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D1" w:rsidRPr="00FD1C70" w:rsidRDefault="00E75BD1" w:rsidP="0032122E">
      <w:pPr>
        <w:tabs>
          <w:tab w:val="left" w:pos="0"/>
        </w:tabs>
        <w:spacing w:after="0"/>
        <w:ind w:right="-2" w:firstLine="709"/>
        <w:jc w:val="center"/>
        <w:rPr>
          <w:rFonts w:ascii="Times New Roman" w:hAnsi="Times New Roman"/>
          <w:b/>
          <w:sz w:val="28"/>
          <w:szCs w:val="28"/>
        </w:rPr>
      </w:pPr>
      <w:r w:rsidRPr="00FD1C70">
        <w:rPr>
          <w:rFonts w:ascii="Times New Roman" w:hAnsi="Times New Roman"/>
          <w:b/>
          <w:sz w:val="28"/>
          <w:szCs w:val="28"/>
        </w:rPr>
        <w:t>Пояснительная записка</w:t>
      </w:r>
    </w:p>
    <w:p w:rsidR="00E75BD1" w:rsidRPr="00FD1C70" w:rsidRDefault="00E75BD1" w:rsidP="0032122E">
      <w:pPr>
        <w:tabs>
          <w:tab w:val="left" w:pos="0"/>
        </w:tabs>
        <w:spacing w:after="0"/>
        <w:ind w:right="-2" w:firstLine="709"/>
        <w:jc w:val="center"/>
        <w:rPr>
          <w:rFonts w:ascii="Times New Roman" w:hAnsi="Times New Roman"/>
          <w:b/>
          <w:sz w:val="28"/>
          <w:szCs w:val="28"/>
        </w:rPr>
      </w:pPr>
      <w:r w:rsidRPr="00FD1C70">
        <w:rPr>
          <w:rFonts w:ascii="Times New Roman" w:hAnsi="Times New Roman"/>
          <w:b/>
          <w:sz w:val="28"/>
          <w:szCs w:val="28"/>
        </w:rPr>
        <w:t>к проекту закона Тверской области</w:t>
      </w:r>
    </w:p>
    <w:p w:rsidR="00B57292" w:rsidRPr="00FD1C70" w:rsidRDefault="00DF2F3A" w:rsidP="0032122E">
      <w:pPr>
        <w:tabs>
          <w:tab w:val="left" w:pos="0"/>
        </w:tabs>
        <w:spacing w:after="0"/>
        <w:ind w:right="-2" w:firstLine="709"/>
        <w:jc w:val="center"/>
        <w:rPr>
          <w:rFonts w:ascii="Times New Roman" w:hAnsi="Times New Roman"/>
          <w:b/>
          <w:sz w:val="28"/>
          <w:szCs w:val="28"/>
        </w:rPr>
      </w:pPr>
      <w:r w:rsidRPr="00FD1C70">
        <w:rPr>
          <w:rFonts w:ascii="Times New Roman" w:hAnsi="Times New Roman"/>
          <w:b/>
          <w:sz w:val="28"/>
          <w:szCs w:val="28"/>
        </w:rPr>
        <w:t>«</w:t>
      </w:r>
      <w:r w:rsidR="00E75BD1" w:rsidRPr="00FD1C70">
        <w:rPr>
          <w:rFonts w:ascii="Times New Roman" w:hAnsi="Times New Roman"/>
          <w:b/>
          <w:sz w:val="28"/>
          <w:szCs w:val="28"/>
        </w:rPr>
        <w:t>О внесении изменений в закон Тверской области</w:t>
      </w:r>
    </w:p>
    <w:p w:rsidR="00B57292" w:rsidRPr="00FD1C70" w:rsidRDefault="00DF2F3A" w:rsidP="0032122E">
      <w:pPr>
        <w:tabs>
          <w:tab w:val="left" w:pos="0"/>
        </w:tabs>
        <w:spacing w:after="0"/>
        <w:ind w:right="-2" w:firstLine="709"/>
        <w:jc w:val="center"/>
        <w:rPr>
          <w:rFonts w:ascii="Times New Roman" w:hAnsi="Times New Roman"/>
          <w:b/>
          <w:sz w:val="28"/>
          <w:szCs w:val="28"/>
        </w:rPr>
      </w:pPr>
      <w:r w:rsidRPr="00FD1C70">
        <w:rPr>
          <w:rFonts w:ascii="Times New Roman" w:hAnsi="Times New Roman"/>
          <w:b/>
          <w:sz w:val="28"/>
          <w:szCs w:val="28"/>
        </w:rPr>
        <w:t>«</w:t>
      </w:r>
      <w:r w:rsidR="00E75BD1" w:rsidRPr="00FD1C70">
        <w:rPr>
          <w:rFonts w:ascii="Times New Roman" w:hAnsi="Times New Roman"/>
          <w:b/>
          <w:sz w:val="28"/>
          <w:szCs w:val="28"/>
        </w:rPr>
        <w:t>Об областном бюджете Тверской области на 20</w:t>
      </w:r>
      <w:r w:rsidR="00886BA3" w:rsidRPr="00FD1C70">
        <w:rPr>
          <w:rFonts w:ascii="Times New Roman" w:hAnsi="Times New Roman"/>
          <w:b/>
          <w:sz w:val="28"/>
          <w:szCs w:val="28"/>
        </w:rPr>
        <w:t>2</w:t>
      </w:r>
      <w:r w:rsidR="00D67099" w:rsidRPr="00FD1C70">
        <w:rPr>
          <w:rFonts w:ascii="Times New Roman" w:hAnsi="Times New Roman"/>
          <w:b/>
          <w:sz w:val="28"/>
          <w:szCs w:val="28"/>
        </w:rPr>
        <w:t>2</w:t>
      </w:r>
      <w:r w:rsidR="00E75BD1" w:rsidRPr="00FD1C70">
        <w:rPr>
          <w:rFonts w:ascii="Times New Roman" w:hAnsi="Times New Roman"/>
          <w:b/>
          <w:sz w:val="28"/>
          <w:szCs w:val="28"/>
        </w:rPr>
        <w:t xml:space="preserve"> год</w:t>
      </w:r>
    </w:p>
    <w:p w:rsidR="00E75BD1" w:rsidRPr="00FD1C70" w:rsidRDefault="001C7E82" w:rsidP="0032122E">
      <w:pPr>
        <w:tabs>
          <w:tab w:val="left" w:pos="0"/>
        </w:tabs>
        <w:spacing w:after="0"/>
        <w:ind w:right="-2" w:firstLine="709"/>
        <w:jc w:val="center"/>
        <w:rPr>
          <w:rFonts w:ascii="Times New Roman" w:hAnsi="Times New Roman"/>
          <w:b/>
          <w:sz w:val="28"/>
          <w:szCs w:val="28"/>
        </w:rPr>
      </w:pPr>
      <w:r w:rsidRPr="00FD1C70">
        <w:rPr>
          <w:rFonts w:ascii="Times New Roman" w:hAnsi="Times New Roman"/>
          <w:b/>
          <w:sz w:val="28"/>
          <w:szCs w:val="28"/>
        </w:rPr>
        <w:t>и на плановый период 202</w:t>
      </w:r>
      <w:r w:rsidR="00D67099" w:rsidRPr="00FD1C70">
        <w:rPr>
          <w:rFonts w:ascii="Times New Roman" w:hAnsi="Times New Roman"/>
          <w:b/>
          <w:sz w:val="28"/>
          <w:szCs w:val="28"/>
        </w:rPr>
        <w:t>3</w:t>
      </w:r>
      <w:r w:rsidR="00700153" w:rsidRPr="00FD1C70">
        <w:rPr>
          <w:rFonts w:ascii="Times New Roman" w:hAnsi="Times New Roman"/>
          <w:b/>
          <w:sz w:val="28"/>
          <w:szCs w:val="28"/>
        </w:rPr>
        <w:t xml:space="preserve"> и 202</w:t>
      </w:r>
      <w:r w:rsidR="00D67099" w:rsidRPr="00FD1C70">
        <w:rPr>
          <w:rFonts w:ascii="Times New Roman" w:hAnsi="Times New Roman"/>
          <w:b/>
          <w:sz w:val="28"/>
          <w:szCs w:val="28"/>
        </w:rPr>
        <w:t>4</w:t>
      </w:r>
      <w:r w:rsidR="00C43D55" w:rsidRPr="00FD1C70">
        <w:rPr>
          <w:rFonts w:ascii="Times New Roman" w:hAnsi="Times New Roman"/>
          <w:b/>
          <w:sz w:val="28"/>
          <w:szCs w:val="28"/>
        </w:rPr>
        <w:t xml:space="preserve"> годов</w:t>
      </w:r>
      <w:r w:rsidR="00DF2F3A" w:rsidRPr="00FD1C70">
        <w:rPr>
          <w:rFonts w:ascii="Times New Roman" w:hAnsi="Times New Roman"/>
          <w:b/>
          <w:sz w:val="28"/>
          <w:szCs w:val="28"/>
        </w:rPr>
        <w:t>»</w:t>
      </w:r>
    </w:p>
    <w:p w:rsidR="00707FBE" w:rsidRPr="00FD1C70" w:rsidRDefault="00707FBE" w:rsidP="0032122E">
      <w:pPr>
        <w:pStyle w:val="ConsPlusNormal"/>
        <w:widowControl/>
        <w:tabs>
          <w:tab w:val="left" w:pos="0"/>
        </w:tabs>
        <w:spacing w:line="276" w:lineRule="auto"/>
        <w:ind w:right="-2" w:firstLine="709"/>
        <w:jc w:val="both"/>
        <w:rPr>
          <w:rFonts w:ascii="Times New Roman" w:hAnsi="Times New Roman" w:cs="Times New Roman"/>
          <w:sz w:val="28"/>
          <w:szCs w:val="28"/>
        </w:rPr>
      </w:pPr>
    </w:p>
    <w:p w:rsidR="00E15491" w:rsidRPr="00FD1C70" w:rsidRDefault="00707FBE" w:rsidP="0032122E">
      <w:pPr>
        <w:tabs>
          <w:tab w:val="left" w:pos="0"/>
        </w:tabs>
        <w:spacing w:after="0"/>
        <w:ind w:firstLineChars="253" w:firstLine="708"/>
        <w:jc w:val="both"/>
        <w:rPr>
          <w:rFonts w:ascii="Times New Roman" w:hAnsi="Times New Roman"/>
          <w:sz w:val="28"/>
          <w:szCs w:val="28"/>
        </w:rPr>
      </w:pPr>
      <w:r w:rsidRPr="00FD1C70">
        <w:rPr>
          <w:rFonts w:ascii="Times New Roman" w:hAnsi="Times New Roman"/>
          <w:sz w:val="28"/>
          <w:szCs w:val="28"/>
        </w:rPr>
        <w:t xml:space="preserve">Проект закона Тверской области </w:t>
      </w:r>
      <w:r w:rsidR="00DF2F3A" w:rsidRPr="00FD1C70">
        <w:rPr>
          <w:rFonts w:ascii="Times New Roman" w:hAnsi="Times New Roman"/>
          <w:sz w:val="28"/>
          <w:szCs w:val="28"/>
        </w:rPr>
        <w:t>«</w:t>
      </w:r>
      <w:r w:rsidRPr="00FD1C70">
        <w:rPr>
          <w:rFonts w:ascii="Times New Roman" w:hAnsi="Times New Roman"/>
          <w:sz w:val="28"/>
          <w:szCs w:val="28"/>
        </w:rPr>
        <w:t xml:space="preserve">О внесении изменений в закон Тверской области </w:t>
      </w:r>
      <w:r w:rsidR="00DF2F3A" w:rsidRPr="00FD1C70">
        <w:rPr>
          <w:rFonts w:ascii="Times New Roman" w:hAnsi="Times New Roman"/>
          <w:sz w:val="28"/>
          <w:szCs w:val="28"/>
        </w:rPr>
        <w:t>«</w:t>
      </w:r>
      <w:r w:rsidRPr="00FD1C70">
        <w:rPr>
          <w:rFonts w:ascii="Times New Roman" w:hAnsi="Times New Roman"/>
          <w:sz w:val="28"/>
          <w:szCs w:val="28"/>
        </w:rPr>
        <w:t>Об областном</w:t>
      </w:r>
      <w:r w:rsidR="00111997" w:rsidRPr="00FD1C70">
        <w:rPr>
          <w:rFonts w:ascii="Times New Roman" w:hAnsi="Times New Roman"/>
          <w:sz w:val="28"/>
          <w:szCs w:val="28"/>
        </w:rPr>
        <w:t xml:space="preserve"> бюджете Тверской области на 202</w:t>
      </w:r>
      <w:r w:rsidR="00D67099" w:rsidRPr="00FD1C70">
        <w:rPr>
          <w:rFonts w:ascii="Times New Roman" w:hAnsi="Times New Roman"/>
          <w:sz w:val="28"/>
          <w:szCs w:val="28"/>
        </w:rPr>
        <w:t>2</w:t>
      </w:r>
      <w:r w:rsidRPr="00FD1C70">
        <w:rPr>
          <w:rFonts w:ascii="Times New Roman" w:hAnsi="Times New Roman"/>
          <w:sz w:val="28"/>
          <w:szCs w:val="28"/>
        </w:rPr>
        <w:t xml:space="preserve"> год</w:t>
      </w:r>
      <w:r w:rsidR="00173ECD" w:rsidRPr="00FD1C70">
        <w:rPr>
          <w:rFonts w:ascii="Times New Roman" w:hAnsi="Times New Roman"/>
          <w:sz w:val="28"/>
          <w:szCs w:val="28"/>
        </w:rPr>
        <w:t xml:space="preserve"> и на плановый период 202</w:t>
      </w:r>
      <w:r w:rsidR="00D67099" w:rsidRPr="00FD1C70">
        <w:rPr>
          <w:rFonts w:ascii="Times New Roman" w:hAnsi="Times New Roman"/>
          <w:sz w:val="28"/>
          <w:szCs w:val="28"/>
        </w:rPr>
        <w:t>3</w:t>
      </w:r>
      <w:r w:rsidR="00C43D55" w:rsidRPr="00FD1C70">
        <w:rPr>
          <w:rFonts w:ascii="Times New Roman" w:hAnsi="Times New Roman"/>
          <w:sz w:val="28"/>
          <w:szCs w:val="28"/>
        </w:rPr>
        <w:t xml:space="preserve"> и 20</w:t>
      </w:r>
      <w:r w:rsidR="00700153" w:rsidRPr="00FD1C70">
        <w:rPr>
          <w:rFonts w:ascii="Times New Roman" w:hAnsi="Times New Roman"/>
          <w:sz w:val="28"/>
          <w:szCs w:val="28"/>
        </w:rPr>
        <w:t>2</w:t>
      </w:r>
      <w:r w:rsidR="00D67099" w:rsidRPr="00FD1C70">
        <w:rPr>
          <w:rFonts w:ascii="Times New Roman" w:hAnsi="Times New Roman"/>
          <w:sz w:val="28"/>
          <w:szCs w:val="28"/>
        </w:rPr>
        <w:t>4</w:t>
      </w:r>
      <w:r w:rsidR="00F81B6C" w:rsidRPr="00FD1C70">
        <w:rPr>
          <w:rFonts w:ascii="Times New Roman" w:hAnsi="Times New Roman"/>
          <w:sz w:val="28"/>
          <w:szCs w:val="28"/>
        </w:rPr>
        <w:t xml:space="preserve"> </w:t>
      </w:r>
      <w:r w:rsidR="00C43D55" w:rsidRPr="00FD1C70">
        <w:rPr>
          <w:rFonts w:ascii="Times New Roman" w:hAnsi="Times New Roman"/>
          <w:sz w:val="28"/>
          <w:szCs w:val="28"/>
        </w:rPr>
        <w:t>годов</w:t>
      </w:r>
      <w:r w:rsidR="00DF2F3A" w:rsidRPr="00FD1C70">
        <w:rPr>
          <w:rFonts w:ascii="Times New Roman" w:hAnsi="Times New Roman"/>
          <w:sz w:val="28"/>
          <w:szCs w:val="28"/>
        </w:rPr>
        <w:t>»</w:t>
      </w:r>
      <w:r w:rsidRPr="00FD1C70">
        <w:rPr>
          <w:rFonts w:ascii="Times New Roman" w:hAnsi="Times New Roman"/>
          <w:sz w:val="28"/>
          <w:szCs w:val="28"/>
        </w:rPr>
        <w:t xml:space="preserve"> (далее – проект закона) </w:t>
      </w:r>
      <w:r w:rsidR="00E15491" w:rsidRPr="00FD1C70">
        <w:rPr>
          <w:rFonts w:ascii="Times New Roman" w:hAnsi="Times New Roman"/>
          <w:sz w:val="28"/>
          <w:szCs w:val="28"/>
        </w:rPr>
        <w:t>предусматривает:</w:t>
      </w:r>
    </w:p>
    <w:p w:rsidR="00120C7B" w:rsidRPr="00FD1C70" w:rsidRDefault="00E15491" w:rsidP="00120C7B">
      <w:pPr>
        <w:tabs>
          <w:tab w:val="left" w:pos="0"/>
        </w:tabs>
        <w:spacing w:after="0"/>
        <w:ind w:firstLineChars="253" w:firstLine="708"/>
        <w:jc w:val="both"/>
        <w:rPr>
          <w:rFonts w:ascii="Times New Roman" w:hAnsi="Times New Roman"/>
          <w:sz w:val="28"/>
          <w:szCs w:val="28"/>
        </w:rPr>
      </w:pPr>
      <w:r w:rsidRPr="00FD1C70">
        <w:rPr>
          <w:rFonts w:ascii="Times New Roman" w:hAnsi="Times New Roman"/>
          <w:sz w:val="28"/>
          <w:szCs w:val="28"/>
        </w:rPr>
        <w:t>в 202</w:t>
      </w:r>
      <w:r w:rsidR="00D67099" w:rsidRPr="00FD1C70">
        <w:rPr>
          <w:rFonts w:ascii="Times New Roman" w:hAnsi="Times New Roman"/>
          <w:sz w:val="28"/>
          <w:szCs w:val="28"/>
        </w:rPr>
        <w:t>2</w:t>
      </w:r>
      <w:r w:rsidRPr="00FD1C70">
        <w:rPr>
          <w:rFonts w:ascii="Times New Roman" w:hAnsi="Times New Roman"/>
          <w:sz w:val="28"/>
          <w:szCs w:val="28"/>
        </w:rPr>
        <w:t xml:space="preserve">году увеличение доходной части областного бюджета Тверской области (далее - областной бюджет) на </w:t>
      </w:r>
      <w:r w:rsidR="00120C7B" w:rsidRPr="00FD1C70">
        <w:rPr>
          <w:rFonts w:ascii="Times New Roman" w:hAnsi="Times New Roman"/>
          <w:sz w:val="28"/>
          <w:szCs w:val="28"/>
        </w:rPr>
        <w:t>6 879 828,4</w:t>
      </w:r>
      <w:r w:rsidR="002D686A" w:rsidRPr="00FD1C70">
        <w:rPr>
          <w:rFonts w:ascii="Times New Roman" w:hAnsi="Times New Roman"/>
          <w:sz w:val="28"/>
          <w:szCs w:val="28"/>
        </w:rPr>
        <w:t xml:space="preserve"> </w:t>
      </w:r>
      <w:r w:rsidRPr="00FD1C70">
        <w:rPr>
          <w:rFonts w:ascii="Times New Roman" w:hAnsi="Times New Roman"/>
          <w:sz w:val="28"/>
          <w:szCs w:val="28"/>
        </w:rPr>
        <w:t xml:space="preserve">тыс. руб., увеличение расходной части на </w:t>
      </w:r>
      <w:r w:rsidR="00120C7B" w:rsidRPr="00FD1C70">
        <w:rPr>
          <w:rFonts w:ascii="Times New Roman" w:hAnsi="Times New Roman"/>
          <w:sz w:val="28"/>
          <w:szCs w:val="28"/>
        </w:rPr>
        <w:t>4 680 551,2</w:t>
      </w:r>
      <w:r w:rsidR="00480F40" w:rsidRPr="00FD1C70">
        <w:rPr>
          <w:rFonts w:ascii="Times New Roman" w:hAnsi="Times New Roman"/>
          <w:sz w:val="28"/>
          <w:szCs w:val="28"/>
        </w:rPr>
        <w:t> </w:t>
      </w:r>
      <w:r w:rsidRPr="00FD1C70">
        <w:rPr>
          <w:rFonts w:ascii="Times New Roman" w:hAnsi="Times New Roman"/>
          <w:sz w:val="28"/>
          <w:szCs w:val="28"/>
        </w:rPr>
        <w:t xml:space="preserve">тыс. руб., </w:t>
      </w:r>
      <w:r w:rsidR="00120C7B" w:rsidRPr="00FD1C70">
        <w:rPr>
          <w:rFonts w:ascii="Times New Roman" w:hAnsi="Times New Roman"/>
          <w:sz w:val="28"/>
          <w:szCs w:val="28"/>
        </w:rPr>
        <w:t>уменьшение</w:t>
      </w:r>
      <w:r w:rsidRPr="00FD1C70">
        <w:rPr>
          <w:rFonts w:ascii="Times New Roman" w:hAnsi="Times New Roman"/>
          <w:sz w:val="28"/>
          <w:szCs w:val="28"/>
        </w:rPr>
        <w:t xml:space="preserve"> дефицита на </w:t>
      </w:r>
      <w:r w:rsidR="00387E75" w:rsidRPr="00FD1C70">
        <w:rPr>
          <w:rFonts w:ascii="Times New Roman" w:hAnsi="Times New Roman"/>
          <w:sz w:val="28"/>
          <w:szCs w:val="28"/>
        </w:rPr>
        <w:t>2</w:t>
      </w:r>
      <w:r w:rsidR="00120C7B" w:rsidRPr="00FD1C70">
        <w:rPr>
          <w:rFonts w:ascii="Times New Roman" w:hAnsi="Times New Roman"/>
          <w:sz w:val="28"/>
          <w:szCs w:val="28"/>
        </w:rPr>
        <w:t> 199 277,2</w:t>
      </w:r>
      <w:r w:rsidR="0002410F" w:rsidRPr="00FD1C70">
        <w:rPr>
          <w:rFonts w:ascii="Times New Roman" w:hAnsi="Times New Roman"/>
          <w:sz w:val="28"/>
          <w:szCs w:val="28"/>
        </w:rPr>
        <w:t> </w:t>
      </w:r>
      <w:r w:rsidRPr="00FD1C70">
        <w:rPr>
          <w:rFonts w:ascii="Times New Roman" w:hAnsi="Times New Roman"/>
          <w:sz w:val="28"/>
          <w:szCs w:val="28"/>
        </w:rPr>
        <w:t xml:space="preserve">тыс. руб.; </w:t>
      </w:r>
    </w:p>
    <w:p w:rsidR="00120C7B" w:rsidRPr="00FD1C70" w:rsidRDefault="00120C7B" w:rsidP="00120C7B">
      <w:pPr>
        <w:tabs>
          <w:tab w:val="left" w:pos="0"/>
        </w:tabs>
        <w:spacing w:after="0"/>
        <w:ind w:firstLineChars="253" w:firstLine="708"/>
        <w:jc w:val="both"/>
        <w:rPr>
          <w:rFonts w:ascii="Times New Roman" w:hAnsi="Times New Roman"/>
          <w:sz w:val="28"/>
          <w:szCs w:val="28"/>
        </w:rPr>
      </w:pPr>
      <w:r w:rsidRPr="00FD1C70">
        <w:rPr>
          <w:rFonts w:ascii="Times New Roman" w:hAnsi="Times New Roman"/>
          <w:sz w:val="28"/>
          <w:szCs w:val="28"/>
        </w:rPr>
        <w:t xml:space="preserve">в 2023году увеличение доходной части областного бюджета на 1 107 112,5 тыс. руб., увеличение расходной части на </w:t>
      </w:r>
      <w:r w:rsidR="00BD5965" w:rsidRPr="00BD5965">
        <w:rPr>
          <w:rFonts w:ascii="Times New Roman" w:hAnsi="Times New Roman"/>
          <w:sz w:val="28"/>
          <w:szCs w:val="28"/>
        </w:rPr>
        <w:t>3</w:t>
      </w:r>
      <w:r w:rsidR="00BD5965">
        <w:rPr>
          <w:rFonts w:ascii="Times New Roman" w:hAnsi="Times New Roman"/>
          <w:sz w:val="28"/>
          <w:szCs w:val="28"/>
        </w:rPr>
        <w:t> </w:t>
      </w:r>
      <w:r w:rsidR="00BD5965" w:rsidRPr="00BD5965">
        <w:rPr>
          <w:rFonts w:ascii="Times New Roman" w:hAnsi="Times New Roman"/>
          <w:sz w:val="28"/>
          <w:szCs w:val="28"/>
        </w:rPr>
        <w:t>547</w:t>
      </w:r>
      <w:r w:rsidR="00BD5965">
        <w:rPr>
          <w:rFonts w:ascii="Times New Roman" w:hAnsi="Times New Roman"/>
          <w:sz w:val="28"/>
          <w:szCs w:val="28"/>
        </w:rPr>
        <w:t xml:space="preserve"> </w:t>
      </w:r>
      <w:r w:rsidR="00BD5965" w:rsidRPr="00BD5965">
        <w:rPr>
          <w:rFonts w:ascii="Times New Roman" w:hAnsi="Times New Roman"/>
          <w:sz w:val="28"/>
          <w:szCs w:val="28"/>
        </w:rPr>
        <w:t>910,8</w:t>
      </w:r>
      <w:r w:rsidR="00BD5965">
        <w:rPr>
          <w:rFonts w:ascii="Times New Roman" w:hAnsi="Times New Roman"/>
          <w:sz w:val="28"/>
          <w:szCs w:val="28"/>
        </w:rPr>
        <w:t xml:space="preserve"> </w:t>
      </w:r>
      <w:r w:rsidRPr="00FD1C70">
        <w:rPr>
          <w:rFonts w:ascii="Times New Roman" w:hAnsi="Times New Roman"/>
          <w:sz w:val="28"/>
          <w:szCs w:val="28"/>
        </w:rPr>
        <w:t>тыс. руб.</w:t>
      </w:r>
      <w:r w:rsidRPr="00FD1C70">
        <w:t xml:space="preserve"> (</w:t>
      </w:r>
      <w:r w:rsidRPr="00FD1C70">
        <w:rPr>
          <w:rFonts w:ascii="Times New Roman" w:hAnsi="Times New Roman"/>
          <w:sz w:val="28"/>
          <w:szCs w:val="28"/>
        </w:rPr>
        <w:t xml:space="preserve">в том числе увеличение условно утвержденных расходов на 98 000 тыс. руб.), увеличение дефицита на </w:t>
      </w:r>
      <w:r w:rsidR="00BD5965" w:rsidRPr="00BD5965">
        <w:rPr>
          <w:rFonts w:ascii="Times New Roman" w:hAnsi="Times New Roman"/>
          <w:sz w:val="28"/>
          <w:szCs w:val="28"/>
        </w:rPr>
        <w:t>2</w:t>
      </w:r>
      <w:r w:rsidR="00BD5965">
        <w:rPr>
          <w:rFonts w:ascii="Times New Roman" w:hAnsi="Times New Roman"/>
          <w:sz w:val="28"/>
          <w:szCs w:val="28"/>
        </w:rPr>
        <w:t> </w:t>
      </w:r>
      <w:r w:rsidR="00BD5965" w:rsidRPr="00BD5965">
        <w:rPr>
          <w:rFonts w:ascii="Times New Roman" w:hAnsi="Times New Roman"/>
          <w:sz w:val="28"/>
          <w:szCs w:val="28"/>
        </w:rPr>
        <w:t>440</w:t>
      </w:r>
      <w:r w:rsidR="00BD5965">
        <w:rPr>
          <w:rFonts w:ascii="Times New Roman" w:hAnsi="Times New Roman"/>
          <w:sz w:val="28"/>
          <w:szCs w:val="28"/>
        </w:rPr>
        <w:t xml:space="preserve"> </w:t>
      </w:r>
      <w:r w:rsidR="00BD5965" w:rsidRPr="00BD5965">
        <w:rPr>
          <w:rFonts w:ascii="Times New Roman" w:hAnsi="Times New Roman"/>
          <w:sz w:val="28"/>
          <w:szCs w:val="28"/>
        </w:rPr>
        <w:t>798,3</w:t>
      </w:r>
      <w:r w:rsidR="00BD5965">
        <w:rPr>
          <w:rFonts w:ascii="Times New Roman" w:hAnsi="Times New Roman"/>
          <w:sz w:val="28"/>
          <w:szCs w:val="28"/>
        </w:rPr>
        <w:t xml:space="preserve"> </w:t>
      </w:r>
      <w:r w:rsidRPr="00FD1C70">
        <w:rPr>
          <w:rFonts w:ascii="Times New Roman" w:hAnsi="Times New Roman"/>
          <w:sz w:val="28"/>
          <w:szCs w:val="28"/>
        </w:rPr>
        <w:t xml:space="preserve">тыс. руб.; </w:t>
      </w:r>
    </w:p>
    <w:p w:rsidR="002B7E2F" w:rsidRPr="00FD1C70" w:rsidRDefault="00E15491" w:rsidP="0032122E">
      <w:pPr>
        <w:tabs>
          <w:tab w:val="left" w:pos="0"/>
        </w:tabs>
        <w:spacing w:after="0"/>
        <w:ind w:firstLineChars="253" w:firstLine="708"/>
        <w:jc w:val="both"/>
        <w:rPr>
          <w:rFonts w:ascii="Times New Roman" w:hAnsi="Times New Roman"/>
          <w:sz w:val="28"/>
          <w:szCs w:val="28"/>
        </w:rPr>
      </w:pPr>
      <w:r w:rsidRPr="00FD1C70">
        <w:rPr>
          <w:rFonts w:ascii="Times New Roman" w:hAnsi="Times New Roman"/>
          <w:sz w:val="28"/>
          <w:szCs w:val="28"/>
        </w:rPr>
        <w:t>в 202</w:t>
      </w:r>
      <w:r w:rsidR="00D67099" w:rsidRPr="00FD1C70">
        <w:rPr>
          <w:rFonts w:ascii="Times New Roman" w:hAnsi="Times New Roman"/>
          <w:sz w:val="28"/>
          <w:szCs w:val="28"/>
        </w:rPr>
        <w:t>4</w:t>
      </w:r>
      <w:r w:rsidRPr="00FD1C70">
        <w:rPr>
          <w:rFonts w:ascii="Times New Roman" w:hAnsi="Times New Roman"/>
          <w:sz w:val="28"/>
          <w:szCs w:val="28"/>
        </w:rPr>
        <w:t xml:space="preserve"> году</w:t>
      </w:r>
      <w:r w:rsidR="002B7E2F" w:rsidRPr="00FD1C70">
        <w:rPr>
          <w:rFonts w:ascii="Times New Roman" w:hAnsi="Times New Roman"/>
          <w:sz w:val="28"/>
          <w:szCs w:val="28"/>
        </w:rPr>
        <w:t xml:space="preserve"> увеличение </w:t>
      </w:r>
      <w:r w:rsidR="00120C7B" w:rsidRPr="00FD1C70">
        <w:rPr>
          <w:rFonts w:ascii="Times New Roman" w:hAnsi="Times New Roman"/>
          <w:sz w:val="28"/>
          <w:szCs w:val="28"/>
        </w:rPr>
        <w:t xml:space="preserve">доходной и </w:t>
      </w:r>
      <w:r w:rsidR="002B7E2F" w:rsidRPr="00FD1C70">
        <w:rPr>
          <w:rFonts w:ascii="Times New Roman" w:hAnsi="Times New Roman"/>
          <w:sz w:val="28"/>
          <w:szCs w:val="28"/>
        </w:rPr>
        <w:t xml:space="preserve">расходной части </w:t>
      </w:r>
      <w:r w:rsidR="00FC6354" w:rsidRPr="00FD1C70">
        <w:rPr>
          <w:rFonts w:ascii="Times New Roman" w:hAnsi="Times New Roman"/>
          <w:sz w:val="28"/>
          <w:szCs w:val="28"/>
        </w:rPr>
        <w:t>на 1</w:t>
      </w:r>
      <w:r w:rsidR="00120C7B" w:rsidRPr="00FD1C70">
        <w:rPr>
          <w:rFonts w:ascii="Times New Roman" w:hAnsi="Times New Roman"/>
          <w:sz w:val="28"/>
          <w:szCs w:val="28"/>
        </w:rPr>
        <w:t> 114 793,1</w:t>
      </w:r>
      <w:r w:rsidR="00FC6354" w:rsidRPr="00FD1C70">
        <w:rPr>
          <w:rFonts w:ascii="Times New Roman" w:hAnsi="Times New Roman"/>
          <w:sz w:val="28"/>
          <w:szCs w:val="28"/>
        </w:rPr>
        <w:t>5 тыс. руб.</w:t>
      </w:r>
    </w:p>
    <w:p w:rsidR="002E2C59" w:rsidRPr="00FD1C70" w:rsidRDefault="002E2C59" w:rsidP="0032122E">
      <w:pPr>
        <w:tabs>
          <w:tab w:val="left" w:pos="0"/>
        </w:tabs>
        <w:spacing w:after="0"/>
        <w:ind w:firstLineChars="253" w:firstLine="708"/>
        <w:jc w:val="both"/>
        <w:rPr>
          <w:rFonts w:ascii="Times New Roman" w:hAnsi="Times New Roman"/>
          <w:sz w:val="28"/>
          <w:szCs w:val="28"/>
        </w:rPr>
      </w:pPr>
    </w:p>
    <w:p w:rsidR="00585403" w:rsidRPr="00FD1C70" w:rsidRDefault="00585403" w:rsidP="0032122E">
      <w:pPr>
        <w:tabs>
          <w:tab w:val="left" w:pos="0"/>
          <w:tab w:val="left" w:pos="1260"/>
          <w:tab w:val="center" w:pos="5031"/>
          <w:tab w:val="left" w:pos="7635"/>
        </w:tabs>
        <w:spacing w:after="0"/>
        <w:ind w:right="-2" w:firstLine="709"/>
        <w:jc w:val="center"/>
        <w:outlineLvl w:val="0"/>
        <w:rPr>
          <w:rFonts w:ascii="Times New Roman" w:hAnsi="Times New Roman"/>
          <w:b/>
          <w:sz w:val="28"/>
          <w:szCs w:val="28"/>
        </w:rPr>
      </w:pPr>
      <w:bookmarkStart w:id="0" w:name="_Toc371433810"/>
      <w:bookmarkStart w:id="1" w:name="_Toc486588539"/>
      <w:bookmarkStart w:id="2" w:name="_Toc506376857"/>
      <w:bookmarkStart w:id="3" w:name="_Toc66274958"/>
      <w:bookmarkStart w:id="4" w:name="_Toc108700673"/>
      <w:r w:rsidRPr="00FD1C70">
        <w:rPr>
          <w:rFonts w:ascii="Times New Roman" w:hAnsi="Times New Roman"/>
          <w:b/>
          <w:sz w:val="28"/>
          <w:szCs w:val="28"/>
        </w:rPr>
        <w:t>ДОХОДЫ</w:t>
      </w:r>
      <w:bookmarkEnd w:id="0"/>
      <w:bookmarkEnd w:id="1"/>
      <w:bookmarkEnd w:id="2"/>
      <w:bookmarkEnd w:id="3"/>
      <w:bookmarkEnd w:id="4"/>
    </w:p>
    <w:p w:rsidR="00BB5890" w:rsidRPr="00FD1C70" w:rsidRDefault="00BB5890" w:rsidP="0032122E">
      <w:pPr>
        <w:pStyle w:val="20"/>
        <w:tabs>
          <w:tab w:val="left" w:pos="0"/>
        </w:tabs>
        <w:spacing w:before="0" w:after="0"/>
        <w:ind w:right="-2" w:firstLine="709"/>
        <w:jc w:val="center"/>
        <w:rPr>
          <w:rFonts w:ascii="Times New Roman" w:hAnsi="Times New Roman" w:cs="Times New Roman"/>
          <w:i w:val="0"/>
        </w:rPr>
      </w:pPr>
      <w:bookmarkStart w:id="5" w:name="_Toc50482145"/>
      <w:bookmarkStart w:id="6" w:name="_Toc108700674"/>
      <w:r w:rsidRPr="00FD1C70">
        <w:rPr>
          <w:rFonts w:ascii="Times New Roman" w:hAnsi="Times New Roman" w:cs="Times New Roman"/>
          <w:i w:val="0"/>
        </w:rPr>
        <w:t>Налоговые и неналоговые доходы</w:t>
      </w:r>
      <w:bookmarkEnd w:id="5"/>
      <w:bookmarkEnd w:id="6"/>
      <w:r w:rsidRPr="00FD1C70">
        <w:rPr>
          <w:rFonts w:ascii="Times New Roman" w:hAnsi="Times New Roman" w:cs="Times New Roman"/>
          <w:i w:val="0"/>
        </w:rPr>
        <w:t xml:space="preserve"> </w:t>
      </w:r>
    </w:p>
    <w:p w:rsidR="00E05EB6" w:rsidRPr="00FD1C70" w:rsidRDefault="00E05EB6" w:rsidP="00E05EB6">
      <w:pPr>
        <w:spacing w:after="0" w:line="240" w:lineRule="auto"/>
        <w:ind w:firstLine="709"/>
        <w:jc w:val="both"/>
        <w:rPr>
          <w:rFonts w:ascii="Times New Roman" w:hAnsi="Times New Roman"/>
          <w:b/>
          <w:sz w:val="28"/>
          <w:szCs w:val="28"/>
        </w:rPr>
      </w:pPr>
      <w:r w:rsidRPr="00FD1C70">
        <w:rPr>
          <w:rFonts w:ascii="Times New Roman" w:hAnsi="Times New Roman"/>
          <w:sz w:val="28"/>
          <w:szCs w:val="28"/>
        </w:rPr>
        <w:t xml:space="preserve">Проект закона Тверской области «О внесении изменений в закон Тверской области «Об областном бюджете Тверской области на 2022 год и на плановый период 2023 и 2024 годов» (далее – проект закона) предусматривает в 2022 году увеличение налоговых и неналоговых доходов областного бюджета Тверской области (далее - областной бюджет) на </w:t>
      </w:r>
      <w:r w:rsidRPr="00FD1C70">
        <w:rPr>
          <w:rFonts w:ascii="Times New Roman" w:hAnsi="Times New Roman"/>
          <w:b/>
          <w:sz w:val="28"/>
          <w:szCs w:val="28"/>
        </w:rPr>
        <w:t>1 628 540,1 тыс. руб.</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 xml:space="preserve">Налоговые и неналоговые доходы областного бюджета Тверской области на 2022 год прогнозировались в сумме </w:t>
      </w:r>
      <w:r w:rsidRPr="00FD1C70">
        <w:rPr>
          <w:rFonts w:ascii="Times New Roman" w:hAnsi="Times New Roman"/>
          <w:b/>
          <w:sz w:val="28"/>
          <w:szCs w:val="28"/>
        </w:rPr>
        <w:t>62 356 850,2 тыс. руб</w:t>
      </w:r>
      <w:r w:rsidRPr="00FD1C70">
        <w:rPr>
          <w:rFonts w:ascii="Times New Roman" w:hAnsi="Times New Roman"/>
          <w:sz w:val="28"/>
          <w:szCs w:val="28"/>
        </w:rPr>
        <w:t>.</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 xml:space="preserve">Согласно проекту закона, уточненный прогноз по налоговым и неналоговым доходам областного бюджета Тверской области на 2022 год составляет </w:t>
      </w:r>
      <w:r w:rsidRPr="00FD1C70">
        <w:rPr>
          <w:rFonts w:ascii="Times New Roman" w:hAnsi="Times New Roman"/>
          <w:b/>
          <w:sz w:val="28"/>
          <w:szCs w:val="28"/>
        </w:rPr>
        <w:t>63 985 390,3 тыс. руб.</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 xml:space="preserve">Уточнение прогноза по налоговым и неналоговым доходам областного бюджета Тверской области на 2022 год связано с фактическими поступлениями доходов в областной бюджет Тверской области на 01.06.2022 года при отсутствии прогнозных назначений, также за счет увеличения доходов от операций по управлению остатками средств на едином казначейском счете, зачисляемых в бюджеты субъектов Российской Федерации, исходя из их фактического поступления (на 01.06.2022 615 873,3 тыс. руб.). </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lastRenderedPageBreak/>
        <w:t xml:space="preserve">Увеличение доходов по отношению к прогнозу на 2022 год составляет </w:t>
      </w:r>
      <w:r w:rsidRPr="00FD1C70">
        <w:rPr>
          <w:rFonts w:ascii="Times New Roman" w:hAnsi="Times New Roman"/>
          <w:sz w:val="28"/>
          <w:szCs w:val="28"/>
        </w:rPr>
        <w:br/>
        <w:t>1 628 540,1 тыс. руб., в том числе по налоговым доходам 5,0 тыс. руб.,</w:t>
      </w:r>
      <w:r w:rsidRPr="00FD1C70">
        <w:rPr>
          <w:rFonts w:ascii="Times New Roman" w:hAnsi="Times New Roman"/>
          <w:sz w:val="28"/>
          <w:szCs w:val="28"/>
        </w:rPr>
        <w:br/>
        <w:t>по неналоговым доходам 1 628 535,1 тыс. руб., отклонения от первоначального прогноза представлены в таблице:</w:t>
      </w:r>
    </w:p>
    <w:p w:rsidR="00E05EB6" w:rsidRPr="00FD1C70" w:rsidRDefault="00E05EB6" w:rsidP="00E05EB6">
      <w:pPr>
        <w:spacing w:after="0" w:line="240" w:lineRule="auto"/>
        <w:ind w:firstLine="709"/>
        <w:jc w:val="both"/>
        <w:rPr>
          <w:rFonts w:ascii="Times New Roman" w:hAnsi="Times New Roman"/>
          <w:sz w:val="28"/>
          <w:szCs w:val="28"/>
        </w:rPr>
      </w:pPr>
    </w:p>
    <w:p w:rsidR="00E05EB6" w:rsidRPr="00FD1C70" w:rsidRDefault="00E05EB6" w:rsidP="00E05EB6">
      <w:pPr>
        <w:spacing w:after="0" w:line="240" w:lineRule="auto"/>
        <w:ind w:firstLine="709"/>
        <w:jc w:val="right"/>
        <w:rPr>
          <w:rFonts w:ascii="Times New Roman" w:hAnsi="Times New Roman"/>
          <w:sz w:val="28"/>
          <w:szCs w:val="28"/>
        </w:rPr>
      </w:pPr>
      <w:r w:rsidRPr="00FD1C70">
        <w:rPr>
          <w:rFonts w:ascii="Times New Roman" w:hAnsi="Times New Roman"/>
          <w:sz w:val="28"/>
          <w:szCs w:val="28"/>
        </w:rPr>
        <w:t>(тыс. руб.)</w:t>
      </w:r>
    </w:p>
    <w:tbl>
      <w:tblPr>
        <w:tblW w:w="10774" w:type="dxa"/>
        <w:tblInd w:w="-856" w:type="dxa"/>
        <w:tblLayout w:type="fixed"/>
        <w:tblLook w:val="04A0" w:firstRow="1" w:lastRow="0" w:firstColumn="1" w:lastColumn="0" w:noHBand="0" w:noVBand="1"/>
      </w:tblPr>
      <w:tblGrid>
        <w:gridCol w:w="558"/>
        <w:gridCol w:w="3837"/>
        <w:gridCol w:w="1662"/>
        <w:gridCol w:w="1662"/>
        <w:gridCol w:w="1496"/>
        <w:gridCol w:w="1559"/>
      </w:tblGrid>
      <w:tr w:rsidR="00FD1C70" w:rsidRPr="00FD1C70" w:rsidTr="008735F6">
        <w:trPr>
          <w:trHeight w:val="1140"/>
        </w:trPr>
        <w:tc>
          <w:tcPr>
            <w:tcW w:w="55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w:t>
            </w:r>
          </w:p>
        </w:tc>
        <w:tc>
          <w:tcPr>
            <w:tcW w:w="3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 xml:space="preserve">Наименование </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Код дохода по бюджетной классификации</w:t>
            </w:r>
          </w:p>
        </w:tc>
        <w:tc>
          <w:tcPr>
            <w:tcW w:w="1662" w:type="dxa"/>
            <w:vMerge w:val="restart"/>
            <w:tcBorders>
              <w:top w:val="single" w:sz="4" w:space="0" w:color="auto"/>
              <w:left w:val="nil"/>
              <w:bottom w:val="single" w:sz="4" w:space="0" w:color="000000"/>
              <w:right w:val="single" w:sz="4" w:space="0" w:color="auto"/>
            </w:tcBorders>
            <w:shd w:val="clear" w:color="000000" w:fill="FFFFFF"/>
            <w:vAlign w:val="center"/>
            <w:hideMark/>
          </w:tcPr>
          <w:p w:rsidR="00E05EB6" w:rsidRPr="00FD1C70" w:rsidRDefault="00E05EB6" w:rsidP="00E05EB6">
            <w:pPr>
              <w:spacing w:after="0" w:line="240" w:lineRule="auto"/>
              <w:jc w:val="center"/>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Прогноз на</w:t>
            </w:r>
            <w:r w:rsidRPr="00FD1C70">
              <w:rPr>
                <w:rFonts w:ascii="Times New Roman" w:eastAsia="Times New Roman" w:hAnsi="Times New Roman"/>
                <w:b/>
                <w:bCs/>
                <w:szCs w:val="24"/>
                <w:lang w:eastAsia="ru-RU"/>
              </w:rPr>
              <w:br/>
              <w:t xml:space="preserve"> 2022 год</w:t>
            </w:r>
            <w:r w:rsidRPr="00FD1C70">
              <w:rPr>
                <w:rFonts w:ascii="Times New Roman" w:eastAsia="Times New Roman" w:hAnsi="Times New Roman"/>
                <w:b/>
                <w:bCs/>
                <w:szCs w:val="24"/>
                <w:lang w:eastAsia="ru-RU"/>
              </w:rPr>
              <w:br/>
              <w:t xml:space="preserve"> (83-ФЗ)</w:t>
            </w:r>
          </w:p>
        </w:tc>
        <w:tc>
          <w:tcPr>
            <w:tcW w:w="14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05EB6" w:rsidRPr="00FD1C70" w:rsidRDefault="00E05EB6" w:rsidP="00E05EB6">
            <w:pPr>
              <w:spacing w:after="0" w:line="240" w:lineRule="auto"/>
              <w:jc w:val="center"/>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Изменения на +</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05EB6" w:rsidRPr="00FD1C70" w:rsidRDefault="00E05EB6" w:rsidP="00E05EB6">
            <w:pPr>
              <w:spacing w:after="0" w:line="240" w:lineRule="auto"/>
              <w:jc w:val="center"/>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Уточненный прогноз</w:t>
            </w:r>
          </w:p>
        </w:tc>
      </w:tr>
      <w:tr w:rsidR="00FD1C70" w:rsidRPr="00FD1C70" w:rsidTr="008735F6">
        <w:trPr>
          <w:trHeight w:val="501"/>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E05EB6" w:rsidRPr="00FD1C70" w:rsidRDefault="00E05EB6" w:rsidP="00E05EB6">
            <w:pPr>
              <w:spacing w:after="0" w:line="240" w:lineRule="auto"/>
              <w:rPr>
                <w:rFonts w:ascii="Times New Roman" w:eastAsia="Times New Roman" w:hAnsi="Times New Roman"/>
                <w:szCs w:val="24"/>
                <w:lang w:eastAsia="ru-RU"/>
              </w:rPr>
            </w:pPr>
          </w:p>
        </w:tc>
        <w:tc>
          <w:tcPr>
            <w:tcW w:w="3837" w:type="dxa"/>
            <w:vMerge/>
            <w:tcBorders>
              <w:top w:val="single" w:sz="4" w:space="0" w:color="auto"/>
              <w:left w:val="single" w:sz="4" w:space="0" w:color="auto"/>
              <w:bottom w:val="single" w:sz="4" w:space="0" w:color="auto"/>
              <w:right w:val="single" w:sz="4" w:space="0" w:color="auto"/>
            </w:tcBorders>
            <w:vAlign w:val="center"/>
            <w:hideMark/>
          </w:tcPr>
          <w:p w:rsidR="00E05EB6" w:rsidRPr="00FD1C70" w:rsidRDefault="00E05EB6" w:rsidP="00E05EB6">
            <w:pPr>
              <w:spacing w:after="0" w:line="240" w:lineRule="auto"/>
              <w:rPr>
                <w:rFonts w:ascii="Times New Roman" w:eastAsia="Times New Roman" w:hAnsi="Times New Roman"/>
                <w:szCs w:val="24"/>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E05EB6" w:rsidRPr="00FD1C70" w:rsidRDefault="00E05EB6" w:rsidP="00E05EB6">
            <w:pPr>
              <w:spacing w:after="0" w:line="240" w:lineRule="auto"/>
              <w:rPr>
                <w:rFonts w:ascii="Times New Roman" w:eastAsia="Times New Roman" w:hAnsi="Times New Roman"/>
                <w:szCs w:val="24"/>
                <w:lang w:eastAsia="ru-RU"/>
              </w:rPr>
            </w:pPr>
          </w:p>
        </w:tc>
        <w:tc>
          <w:tcPr>
            <w:tcW w:w="1662" w:type="dxa"/>
            <w:vMerge/>
            <w:tcBorders>
              <w:top w:val="single" w:sz="4" w:space="0" w:color="auto"/>
              <w:left w:val="nil"/>
              <w:bottom w:val="single" w:sz="4" w:space="0" w:color="000000"/>
              <w:right w:val="single" w:sz="4" w:space="0" w:color="auto"/>
            </w:tcBorders>
            <w:vAlign w:val="center"/>
            <w:hideMark/>
          </w:tcPr>
          <w:p w:rsidR="00E05EB6" w:rsidRPr="00FD1C70" w:rsidRDefault="00E05EB6" w:rsidP="00E05EB6">
            <w:pPr>
              <w:spacing w:after="0" w:line="240" w:lineRule="auto"/>
              <w:rPr>
                <w:rFonts w:ascii="Times New Roman" w:eastAsia="Times New Roman" w:hAnsi="Times New Roman"/>
                <w:b/>
                <w:bCs/>
                <w:szCs w:val="24"/>
                <w:lang w:eastAsia="ru-RU"/>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rsidR="00E05EB6" w:rsidRPr="00FD1C70" w:rsidRDefault="00E05EB6" w:rsidP="00E05EB6">
            <w:pPr>
              <w:spacing w:after="0" w:line="240" w:lineRule="auto"/>
              <w:rPr>
                <w:rFonts w:ascii="Times New Roman" w:eastAsia="Times New Roman" w:hAnsi="Times New Roman"/>
                <w:b/>
                <w:bCs/>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05EB6" w:rsidRPr="00FD1C70" w:rsidRDefault="00E05EB6" w:rsidP="00E05EB6">
            <w:pPr>
              <w:spacing w:after="0" w:line="240" w:lineRule="auto"/>
              <w:rPr>
                <w:rFonts w:ascii="Times New Roman" w:eastAsia="Times New Roman" w:hAnsi="Times New Roman"/>
                <w:b/>
                <w:bCs/>
                <w:szCs w:val="24"/>
                <w:lang w:eastAsia="ru-RU"/>
              </w:rPr>
            </w:pPr>
          </w:p>
        </w:tc>
      </w:tr>
      <w:tr w:rsidR="00FD1C70" w:rsidRPr="00FD1C70" w:rsidTr="008735F6">
        <w:trPr>
          <w:trHeight w:val="27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1 </w:t>
            </w:r>
          </w:p>
        </w:tc>
        <w:tc>
          <w:tcPr>
            <w:tcW w:w="3837" w:type="dxa"/>
            <w:tcBorders>
              <w:top w:val="nil"/>
              <w:left w:val="nil"/>
              <w:bottom w:val="single" w:sz="4" w:space="0" w:color="auto"/>
              <w:right w:val="single" w:sz="4" w:space="0" w:color="auto"/>
            </w:tcBorders>
            <w:shd w:val="clear" w:color="auto" w:fill="auto"/>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2</w:t>
            </w:r>
          </w:p>
        </w:tc>
        <w:tc>
          <w:tcPr>
            <w:tcW w:w="1662" w:type="dxa"/>
            <w:tcBorders>
              <w:top w:val="nil"/>
              <w:left w:val="single" w:sz="4" w:space="0" w:color="000000"/>
              <w:bottom w:val="single" w:sz="4" w:space="0" w:color="000000"/>
              <w:right w:val="nil"/>
            </w:tcBorders>
            <w:shd w:val="clear" w:color="auto" w:fill="auto"/>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3</w:t>
            </w:r>
          </w:p>
        </w:tc>
        <w:tc>
          <w:tcPr>
            <w:tcW w:w="1662" w:type="dxa"/>
            <w:tcBorders>
              <w:top w:val="nil"/>
              <w:left w:val="single" w:sz="4" w:space="0" w:color="000000"/>
              <w:bottom w:val="single" w:sz="4" w:space="0" w:color="000000"/>
              <w:right w:val="nil"/>
            </w:tcBorders>
            <w:shd w:val="clear" w:color="auto" w:fill="auto"/>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4</w:t>
            </w:r>
          </w:p>
        </w:tc>
        <w:tc>
          <w:tcPr>
            <w:tcW w:w="1496" w:type="dxa"/>
            <w:tcBorders>
              <w:top w:val="nil"/>
              <w:left w:val="single" w:sz="4" w:space="0" w:color="000000"/>
              <w:bottom w:val="single" w:sz="4" w:space="0" w:color="000000"/>
              <w:right w:val="nil"/>
            </w:tcBorders>
            <w:shd w:val="clear" w:color="auto" w:fill="auto"/>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5</w:t>
            </w:r>
          </w:p>
        </w:tc>
        <w:tc>
          <w:tcPr>
            <w:tcW w:w="1559" w:type="dxa"/>
            <w:tcBorders>
              <w:top w:val="nil"/>
              <w:left w:val="single" w:sz="4" w:space="0" w:color="000000"/>
              <w:bottom w:val="single" w:sz="4" w:space="0" w:color="000000"/>
              <w:right w:val="nil"/>
            </w:tcBorders>
            <w:shd w:val="clear" w:color="auto" w:fill="auto"/>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6</w:t>
            </w:r>
          </w:p>
        </w:tc>
      </w:tr>
      <w:tr w:rsidR="00FD1C70" w:rsidRPr="00FD1C70" w:rsidTr="008735F6">
        <w:trPr>
          <w:trHeight w:val="702"/>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1</w:t>
            </w:r>
          </w:p>
        </w:tc>
        <w:tc>
          <w:tcPr>
            <w:tcW w:w="3837" w:type="dxa"/>
            <w:tcBorders>
              <w:top w:val="nil"/>
              <w:left w:val="nil"/>
              <w:bottom w:val="single" w:sz="4" w:space="0" w:color="auto"/>
              <w:right w:val="single" w:sz="4" w:space="0" w:color="auto"/>
            </w:tcBorders>
            <w:shd w:val="clear" w:color="000000" w:fill="FFFFFF"/>
            <w:vAlign w:val="center"/>
            <w:hideMark/>
          </w:tcPr>
          <w:p w:rsidR="00E05EB6" w:rsidRPr="00FD1C70" w:rsidRDefault="00E05EB6" w:rsidP="00E05EB6">
            <w:pPr>
              <w:spacing w:after="0" w:line="240" w:lineRule="auto"/>
              <w:rPr>
                <w:rFonts w:ascii="Times New Roman" w:eastAsia="Times New Roman" w:hAnsi="Times New Roman"/>
                <w:b/>
                <w:bCs/>
                <w:sz w:val="20"/>
                <w:szCs w:val="24"/>
                <w:lang w:eastAsia="ru-RU"/>
              </w:rPr>
            </w:pPr>
            <w:r w:rsidRPr="00FD1C70">
              <w:rPr>
                <w:rFonts w:ascii="Times New Roman" w:eastAsia="Times New Roman" w:hAnsi="Times New Roman"/>
                <w:b/>
                <w:bCs/>
                <w:sz w:val="20"/>
                <w:szCs w:val="24"/>
                <w:lang w:eastAsia="ru-RU"/>
              </w:rPr>
              <w:t>НАЛОГОВЫЕ И НЕНАЛОГОВЫЕ ДОХОДЫ</w:t>
            </w:r>
          </w:p>
        </w:tc>
        <w:tc>
          <w:tcPr>
            <w:tcW w:w="1662" w:type="dxa"/>
            <w:tcBorders>
              <w:top w:val="nil"/>
              <w:left w:val="nil"/>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rPr>
                <w:rFonts w:ascii="Times New Roman" w:eastAsia="Times New Roman" w:hAnsi="Times New Roman"/>
                <w:bCs/>
                <w:sz w:val="18"/>
                <w:szCs w:val="24"/>
                <w:lang w:eastAsia="ru-RU"/>
              </w:rPr>
            </w:pPr>
            <w:r w:rsidRPr="00FD1C70">
              <w:rPr>
                <w:rFonts w:ascii="Times New Roman" w:eastAsia="Times New Roman" w:hAnsi="Times New Roman"/>
                <w:bCs/>
                <w:sz w:val="18"/>
                <w:szCs w:val="24"/>
                <w:lang w:eastAsia="ru-RU"/>
              </w:rPr>
              <w:t xml:space="preserve"> 000 1000000000 0000 000</w:t>
            </w:r>
          </w:p>
        </w:tc>
        <w:tc>
          <w:tcPr>
            <w:tcW w:w="1662" w:type="dxa"/>
            <w:tcBorders>
              <w:top w:val="nil"/>
              <w:left w:val="nil"/>
              <w:bottom w:val="single" w:sz="4" w:space="0" w:color="000000"/>
              <w:right w:val="single" w:sz="4" w:space="0" w:color="000000"/>
            </w:tcBorders>
            <w:shd w:val="clear" w:color="000000" w:fill="FFFFFF"/>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62 356 850,2</w:t>
            </w:r>
          </w:p>
        </w:tc>
        <w:tc>
          <w:tcPr>
            <w:tcW w:w="1496"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+1 628 540,1</w:t>
            </w:r>
          </w:p>
        </w:tc>
        <w:tc>
          <w:tcPr>
            <w:tcW w:w="1559" w:type="dxa"/>
            <w:tcBorders>
              <w:top w:val="nil"/>
              <w:left w:val="nil"/>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63 985 390,3</w:t>
            </w:r>
          </w:p>
        </w:tc>
      </w:tr>
      <w:tr w:rsidR="00FD1C70" w:rsidRPr="00FD1C70" w:rsidTr="008735F6">
        <w:trPr>
          <w:trHeight w:val="720"/>
        </w:trPr>
        <w:tc>
          <w:tcPr>
            <w:tcW w:w="558" w:type="dxa"/>
            <w:tcBorders>
              <w:top w:val="nil"/>
              <w:left w:val="single" w:sz="4" w:space="0" w:color="auto"/>
              <w:bottom w:val="single" w:sz="4" w:space="0" w:color="auto"/>
              <w:right w:val="single" w:sz="4" w:space="0" w:color="auto"/>
            </w:tcBorders>
            <w:shd w:val="clear" w:color="000000" w:fill="F2F2F2"/>
            <w:noWrap/>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2</w:t>
            </w:r>
          </w:p>
        </w:tc>
        <w:tc>
          <w:tcPr>
            <w:tcW w:w="3837" w:type="dxa"/>
            <w:tcBorders>
              <w:top w:val="nil"/>
              <w:left w:val="nil"/>
              <w:bottom w:val="single" w:sz="4" w:space="0" w:color="auto"/>
              <w:right w:val="single" w:sz="4" w:space="0" w:color="auto"/>
            </w:tcBorders>
            <w:shd w:val="clear" w:color="000000" w:fill="F2F2F2"/>
            <w:vAlign w:val="center"/>
            <w:hideMark/>
          </w:tcPr>
          <w:p w:rsidR="00E05EB6" w:rsidRPr="00FD1C70" w:rsidRDefault="00E05EB6" w:rsidP="00E05EB6">
            <w:pPr>
              <w:spacing w:after="0" w:line="240" w:lineRule="auto"/>
              <w:rPr>
                <w:rFonts w:ascii="Times New Roman" w:eastAsia="Times New Roman" w:hAnsi="Times New Roman"/>
                <w:b/>
                <w:bCs/>
                <w:sz w:val="20"/>
                <w:szCs w:val="24"/>
                <w:lang w:eastAsia="ru-RU"/>
              </w:rPr>
            </w:pPr>
            <w:r w:rsidRPr="00FD1C70">
              <w:rPr>
                <w:rFonts w:ascii="Times New Roman" w:eastAsia="Times New Roman" w:hAnsi="Times New Roman"/>
                <w:b/>
                <w:bCs/>
                <w:sz w:val="20"/>
                <w:szCs w:val="24"/>
                <w:lang w:eastAsia="ru-RU"/>
              </w:rPr>
              <w:t>ГОСУДАРСТВЕННАЯ ПОШЛИНА</w:t>
            </w:r>
          </w:p>
        </w:tc>
        <w:tc>
          <w:tcPr>
            <w:tcW w:w="1662" w:type="dxa"/>
            <w:tcBorders>
              <w:top w:val="nil"/>
              <w:left w:val="nil"/>
              <w:bottom w:val="single" w:sz="4" w:space="0" w:color="auto"/>
              <w:right w:val="single" w:sz="4" w:space="0" w:color="auto"/>
            </w:tcBorders>
            <w:shd w:val="clear" w:color="000000" w:fill="F2F2F2"/>
            <w:noWrap/>
            <w:vAlign w:val="center"/>
            <w:hideMark/>
          </w:tcPr>
          <w:p w:rsidR="00E05EB6" w:rsidRPr="00FD1C70" w:rsidRDefault="00E05EB6" w:rsidP="00E05EB6">
            <w:pPr>
              <w:spacing w:after="0" w:line="240" w:lineRule="auto"/>
              <w:rPr>
                <w:rFonts w:ascii="Times New Roman" w:eastAsia="Times New Roman" w:hAnsi="Times New Roman"/>
                <w:bCs/>
                <w:sz w:val="18"/>
                <w:szCs w:val="24"/>
                <w:lang w:eastAsia="ru-RU"/>
              </w:rPr>
            </w:pPr>
            <w:r w:rsidRPr="00FD1C70">
              <w:rPr>
                <w:rFonts w:ascii="Times New Roman" w:eastAsia="Times New Roman" w:hAnsi="Times New Roman"/>
                <w:bCs/>
                <w:sz w:val="18"/>
                <w:szCs w:val="24"/>
                <w:lang w:eastAsia="ru-RU"/>
              </w:rPr>
              <w:t xml:space="preserve"> 000 1080000000 0000 000</w:t>
            </w:r>
          </w:p>
        </w:tc>
        <w:tc>
          <w:tcPr>
            <w:tcW w:w="1662" w:type="dxa"/>
            <w:tcBorders>
              <w:top w:val="nil"/>
              <w:left w:val="nil"/>
              <w:bottom w:val="single" w:sz="4" w:space="0" w:color="000000"/>
              <w:right w:val="single" w:sz="4" w:space="0" w:color="000000"/>
            </w:tcBorders>
            <w:shd w:val="clear" w:color="000000" w:fill="F2F2F2"/>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221 189,8</w:t>
            </w:r>
          </w:p>
        </w:tc>
        <w:tc>
          <w:tcPr>
            <w:tcW w:w="1496" w:type="dxa"/>
            <w:tcBorders>
              <w:top w:val="nil"/>
              <w:left w:val="single" w:sz="4" w:space="0" w:color="auto"/>
              <w:bottom w:val="single" w:sz="4" w:space="0" w:color="auto"/>
              <w:right w:val="single" w:sz="4" w:space="0" w:color="auto"/>
            </w:tcBorders>
            <w:shd w:val="clear" w:color="000000" w:fill="F2F2F2"/>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+5,0</w:t>
            </w:r>
          </w:p>
        </w:tc>
        <w:tc>
          <w:tcPr>
            <w:tcW w:w="1559" w:type="dxa"/>
            <w:tcBorders>
              <w:top w:val="nil"/>
              <w:left w:val="nil"/>
              <w:bottom w:val="single" w:sz="4" w:space="0" w:color="auto"/>
              <w:right w:val="single" w:sz="4" w:space="0" w:color="auto"/>
            </w:tcBorders>
            <w:shd w:val="clear" w:color="000000" w:fill="F2F2F2"/>
            <w:noWrap/>
            <w:vAlign w:val="center"/>
            <w:hideMark/>
          </w:tcPr>
          <w:p w:rsidR="00E05EB6" w:rsidRPr="00FD1C70" w:rsidRDefault="00E05EB6" w:rsidP="00E05EB6">
            <w:pPr>
              <w:spacing w:after="0" w:line="240" w:lineRule="auto"/>
              <w:jc w:val="center"/>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221 194,8</w:t>
            </w:r>
          </w:p>
        </w:tc>
      </w:tr>
      <w:tr w:rsidR="00FD1C70" w:rsidRPr="00FD1C70" w:rsidTr="008735F6">
        <w:trPr>
          <w:trHeight w:val="557"/>
        </w:trPr>
        <w:tc>
          <w:tcPr>
            <w:tcW w:w="558" w:type="dxa"/>
            <w:tcBorders>
              <w:top w:val="nil"/>
              <w:left w:val="single" w:sz="4" w:space="0" w:color="auto"/>
              <w:bottom w:val="single" w:sz="4" w:space="0" w:color="auto"/>
              <w:right w:val="single" w:sz="4" w:space="0" w:color="auto"/>
            </w:tcBorders>
            <w:shd w:val="clear" w:color="000000" w:fill="F2F2F2"/>
            <w:noWrap/>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3</w:t>
            </w:r>
          </w:p>
        </w:tc>
        <w:tc>
          <w:tcPr>
            <w:tcW w:w="3837" w:type="dxa"/>
            <w:tcBorders>
              <w:top w:val="nil"/>
              <w:left w:val="nil"/>
              <w:bottom w:val="single" w:sz="4" w:space="0" w:color="auto"/>
              <w:right w:val="single" w:sz="4" w:space="0" w:color="auto"/>
            </w:tcBorders>
            <w:shd w:val="clear" w:color="000000" w:fill="F2F2F2"/>
            <w:vAlign w:val="center"/>
            <w:hideMark/>
          </w:tcPr>
          <w:p w:rsidR="00E05EB6" w:rsidRPr="00FD1C70" w:rsidRDefault="00E05EB6" w:rsidP="00E05EB6">
            <w:pPr>
              <w:spacing w:after="0" w:line="240" w:lineRule="auto"/>
              <w:rPr>
                <w:rFonts w:ascii="Times New Roman" w:eastAsia="Times New Roman" w:hAnsi="Times New Roman"/>
                <w:b/>
                <w:bCs/>
                <w:sz w:val="20"/>
                <w:szCs w:val="24"/>
                <w:lang w:eastAsia="ru-RU"/>
              </w:rPr>
            </w:pPr>
            <w:r w:rsidRPr="00FD1C70">
              <w:rPr>
                <w:rFonts w:ascii="Times New Roman" w:eastAsia="Times New Roman" w:hAnsi="Times New Roman"/>
                <w:b/>
                <w:bCs/>
                <w:sz w:val="20"/>
                <w:szCs w:val="24"/>
                <w:lang w:eastAsia="ru-RU"/>
              </w:rPr>
              <w:t>ДОХОДЫ ОТ ИСПОЛЬЗОВАНИЯ ИМУЩЕСТВА, НАХОДЯЩЕГОСЯ В ГОСУДАРСТВЕННОЙ И МУНИЦИПАЛЬНОЙ СОБСТВЕННОСТИ</w:t>
            </w:r>
          </w:p>
        </w:tc>
        <w:tc>
          <w:tcPr>
            <w:tcW w:w="1662" w:type="dxa"/>
            <w:tcBorders>
              <w:top w:val="nil"/>
              <w:left w:val="nil"/>
              <w:bottom w:val="single" w:sz="4" w:space="0" w:color="auto"/>
              <w:right w:val="single" w:sz="4" w:space="0" w:color="auto"/>
            </w:tcBorders>
            <w:shd w:val="clear" w:color="000000" w:fill="F2F2F2"/>
            <w:noWrap/>
            <w:vAlign w:val="center"/>
            <w:hideMark/>
          </w:tcPr>
          <w:p w:rsidR="00E05EB6" w:rsidRPr="00FD1C70" w:rsidRDefault="00E05EB6" w:rsidP="00E05EB6">
            <w:pPr>
              <w:spacing w:after="0" w:line="240" w:lineRule="auto"/>
              <w:rPr>
                <w:rFonts w:ascii="Times New Roman" w:eastAsia="Times New Roman" w:hAnsi="Times New Roman"/>
                <w:bCs/>
                <w:sz w:val="18"/>
                <w:szCs w:val="24"/>
                <w:lang w:eastAsia="ru-RU"/>
              </w:rPr>
            </w:pPr>
            <w:r w:rsidRPr="00FD1C70">
              <w:rPr>
                <w:rFonts w:ascii="Times New Roman" w:eastAsia="Times New Roman" w:hAnsi="Times New Roman"/>
                <w:bCs/>
                <w:sz w:val="18"/>
                <w:szCs w:val="24"/>
                <w:lang w:eastAsia="ru-RU"/>
              </w:rPr>
              <w:t xml:space="preserve"> 000 1110000000 0000 000</w:t>
            </w:r>
          </w:p>
        </w:tc>
        <w:tc>
          <w:tcPr>
            <w:tcW w:w="1662" w:type="dxa"/>
            <w:tcBorders>
              <w:top w:val="nil"/>
              <w:left w:val="nil"/>
              <w:bottom w:val="single" w:sz="4" w:space="0" w:color="000000"/>
              <w:right w:val="single" w:sz="4" w:space="0" w:color="000000"/>
            </w:tcBorders>
            <w:shd w:val="clear" w:color="000000" w:fill="F2F2F2"/>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298 463,8</w:t>
            </w:r>
          </w:p>
        </w:tc>
        <w:tc>
          <w:tcPr>
            <w:tcW w:w="1496" w:type="dxa"/>
            <w:tcBorders>
              <w:top w:val="nil"/>
              <w:left w:val="single" w:sz="4" w:space="0" w:color="auto"/>
              <w:bottom w:val="single" w:sz="4" w:space="0" w:color="auto"/>
              <w:right w:val="single" w:sz="4" w:space="0" w:color="auto"/>
            </w:tcBorders>
            <w:shd w:val="clear" w:color="000000" w:fill="F2F2F2"/>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+1 613 367,1</w:t>
            </w:r>
          </w:p>
        </w:tc>
        <w:tc>
          <w:tcPr>
            <w:tcW w:w="1559" w:type="dxa"/>
            <w:tcBorders>
              <w:top w:val="nil"/>
              <w:left w:val="nil"/>
              <w:bottom w:val="single" w:sz="4" w:space="0" w:color="auto"/>
              <w:right w:val="single" w:sz="4" w:space="0" w:color="auto"/>
            </w:tcBorders>
            <w:shd w:val="clear" w:color="000000" w:fill="F2F2F2"/>
            <w:noWrap/>
            <w:vAlign w:val="center"/>
            <w:hideMark/>
          </w:tcPr>
          <w:p w:rsidR="00E05EB6" w:rsidRPr="00FD1C70" w:rsidRDefault="00E05EB6" w:rsidP="00E05EB6">
            <w:pPr>
              <w:spacing w:after="0" w:line="240" w:lineRule="auto"/>
              <w:jc w:val="center"/>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1 911 830,9</w:t>
            </w:r>
          </w:p>
        </w:tc>
      </w:tr>
      <w:tr w:rsidR="00FD1C70" w:rsidRPr="00FD1C70" w:rsidTr="008735F6">
        <w:trPr>
          <w:trHeight w:val="975"/>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 </w:t>
            </w:r>
          </w:p>
        </w:tc>
        <w:tc>
          <w:tcPr>
            <w:tcW w:w="3837" w:type="dxa"/>
            <w:tcBorders>
              <w:top w:val="nil"/>
              <w:left w:val="nil"/>
              <w:bottom w:val="single" w:sz="4" w:space="0" w:color="auto"/>
              <w:right w:val="single" w:sz="4" w:space="0" w:color="auto"/>
            </w:tcBorders>
            <w:shd w:val="clear" w:color="000000" w:fill="FFFFFF"/>
            <w:vAlign w:val="center"/>
            <w:hideMark/>
          </w:tcPr>
          <w:p w:rsidR="00E05EB6" w:rsidRPr="00FD1C70" w:rsidRDefault="00E05EB6" w:rsidP="00E05EB6">
            <w:pPr>
              <w:spacing w:after="0" w:line="240" w:lineRule="auto"/>
              <w:rPr>
                <w:rFonts w:ascii="Times New Roman" w:eastAsia="Times New Roman" w:hAnsi="Times New Roman"/>
                <w:szCs w:val="24"/>
                <w:lang w:eastAsia="ru-RU"/>
              </w:rPr>
            </w:pPr>
            <w:r w:rsidRPr="00FD1C70">
              <w:rPr>
                <w:rFonts w:ascii="Times New Roman" w:eastAsia="Times New Roman" w:hAnsi="Times New Roman"/>
                <w:szCs w:val="24"/>
                <w:lang w:eastAsia="ru-RU"/>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662" w:type="dxa"/>
            <w:tcBorders>
              <w:top w:val="nil"/>
              <w:left w:val="nil"/>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rPr>
                <w:rFonts w:ascii="Times New Roman" w:eastAsia="Times New Roman" w:hAnsi="Times New Roman"/>
                <w:sz w:val="18"/>
                <w:szCs w:val="24"/>
                <w:lang w:eastAsia="ru-RU"/>
              </w:rPr>
            </w:pPr>
            <w:r w:rsidRPr="00FD1C70">
              <w:rPr>
                <w:rFonts w:ascii="Times New Roman" w:eastAsia="Times New Roman" w:hAnsi="Times New Roman"/>
                <w:sz w:val="18"/>
                <w:szCs w:val="24"/>
                <w:lang w:eastAsia="ru-RU"/>
              </w:rPr>
              <w:t xml:space="preserve"> 000 1110210202 0000 120</w:t>
            </w:r>
          </w:p>
        </w:tc>
        <w:tc>
          <w:tcPr>
            <w:tcW w:w="1662" w:type="dxa"/>
            <w:tcBorders>
              <w:top w:val="nil"/>
              <w:left w:val="nil"/>
              <w:bottom w:val="single" w:sz="4" w:space="0" w:color="000000"/>
              <w:right w:val="single" w:sz="4" w:space="0" w:color="000000"/>
            </w:tcBorders>
            <w:shd w:val="clear" w:color="000000" w:fill="FFFFFF"/>
            <w:noWrap/>
            <w:vAlign w:val="center"/>
            <w:hideMark/>
          </w:tcPr>
          <w:p w:rsidR="00E05EB6" w:rsidRPr="00FD1C70" w:rsidRDefault="00E05EB6" w:rsidP="00E05EB6">
            <w:pPr>
              <w:spacing w:after="0" w:line="240" w:lineRule="auto"/>
              <w:jc w:val="right"/>
              <w:rPr>
                <w:rFonts w:ascii="Times New Roman" w:eastAsia="Times New Roman" w:hAnsi="Times New Roman"/>
                <w:szCs w:val="24"/>
                <w:lang w:eastAsia="ru-RU"/>
              </w:rPr>
            </w:pPr>
            <w:r w:rsidRPr="00FD1C70">
              <w:rPr>
                <w:rFonts w:ascii="Times New Roman" w:eastAsia="Times New Roman" w:hAnsi="Times New Roman"/>
                <w:szCs w:val="24"/>
                <w:lang w:eastAsia="ru-RU"/>
              </w:rPr>
              <w:t>223 301,6</w:t>
            </w:r>
          </w:p>
        </w:tc>
        <w:tc>
          <w:tcPr>
            <w:tcW w:w="1496"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+1 613 367,1</w:t>
            </w:r>
          </w:p>
        </w:tc>
        <w:tc>
          <w:tcPr>
            <w:tcW w:w="1559" w:type="dxa"/>
            <w:tcBorders>
              <w:top w:val="nil"/>
              <w:left w:val="nil"/>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1 836 668,7</w:t>
            </w:r>
          </w:p>
        </w:tc>
      </w:tr>
      <w:tr w:rsidR="00FD1C70" w:rsidRPr="00FD1C70" w:rsidTr="008735F6">
        <w:trPr>
          <w:trHeight w:val="840"/>
        </w:trPr>
        <w:tc>
          <w:tcPr>
            <w:tcW w:w="558" w:type="dxa"/>
            <w:tcBorders>
              <w:top w:val="nil"/>
              <w:left w:val="single" w:sz="4" w:space="0" w:color="auto"/>
              <w:bottom w:val="single" w:sz="4" w:space="0" w:color="auto"/>
              <w:right w:val="single" w:sz="4" w:space="0" w:color="auto"/>
            </w:tcBorders>
            <w:shd w:val="clear" w:color="000000" w:fill="F2F2F2"/>
            <w:noWrap/>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4</w:t>
            </w:r>
          </w:p>
        </w:tc>
        <w:tc>
          <w:tcPr>
            <w:tcW w:w="3837" w:type="dxa"/>
            <w:tcBorders>
              <w:top w:val="nil"/>
              <w:left w:val="nil"/>
              <w:bottom w:val="single" w:sz="4" w:space="0" w:color="auto"/>
              <w:right w:val="single" w:sz="4" w:space="0" w:color="auto"/>
            </w:tcBorders>
            <w:shd w:val="clear" w:color="000000" w:fill="F2F2F2"/>
            <w:vAlign w:val="center"/>
            <w:hideMark/>
          </w:tcPr>
          <w:p w:rsidR="00E05EB6" w:rsidRPr="00FD1C70" w:rsidRDefault="00E05EB6" w:rsidP="00E05EB6">
            <w:pPr>
              <w:spacing w:after="0" w:line="240" w:lineRule="auto"/>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ДОХОДЫ ОТ ПРОДАЖИ МАТЕРИАЛЬНЫХ И НЕМАТЕРИАЛЬНЫХ АКТИВОВ</w:t>
            </w:r>
          </w:p>
        </w:tc>
        <w:tc>
          <w:tcPr>
            <w:tcW w:w="1662" w:type="dxa"/>
            <w:tcBorders>
              <w:top w:val="nil"/>
              <w:left w:val="nil"/>
              <w:bottom w:val="single" w:sz="4" w:space="0" w:color="auto"/>
              <w:right w:val="single" w:sz="4" w:space="0" w:color="auto"/>
            </w:tcBorders>
            <w:shd w:val="clear" w:color="000000" w:fill="F2F2F2"/>
            <w:noWrap/>
            <w:vAlign w:val="center"/>
            <w:hideMark/>
          </w:tcPr>
          <w:p w:rsidR="00E05EB6" w:rsidRPr="00FD1C70" w:rsidRDefault="00E05EB6" w:rsidP="00E05EB6">
            <w:pPr>
              <w:spacing w:after="0" w:line="240" w:lineRule="auto"/>
              <w:rPr>
                <w:rFonts w:ascii="Times New Roman" w:eastAsia="Times New Roman" w:hAnsi="Times New Roman"/>
                <w:bCs/>
                <w:sz w:val="20"/>
                <w:szCs w:val="24"/>
                <w:lang w:eastAsia="ru-RU"/>
              </w:rPr>
            </w:pPr>
            <w:r w:rsidRPr="00FD1C70">
              <w:rPr>
                <w:rFonts w:ascii="Times New Roman" w:eastAsia="Times New Roman" w:hAnsi="Times New Roman"/>
                <w:bCs/>
                <w:sz w:val="20"/>
                <w:szCs w:val="24"/>
                <w:lang w:eastAsia="ru-RU"/>
              </w:rPr>
              <w:t xml:space="preserve"> 000 1140000000 0000 000</w:t>
            </w:r>
          </w:p>
        </w:tc>
        <w:tc>
          <w:tcPr>
            <w:tcW w:w="1662" w:type="dxa"/>
            <w:tcBorders>
              <w:top w:val="nil"/>
              <w:left w:val="nil"/>
              <w:bottom w:val="single" w:sz="4" w:space="0" w:color="000000"/>
              <w:right w:val="single" w:sz="4" w:space="0" w:color="000000"/>
            </w:tcBorders>
            <w:shd w:val="clear" w:color="000000" w:fill="F2F2F2"/>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1 279,0</w:t>
            </w:r>
          </w:p>
        </w:tc>
        <w:tc>
          <w:tcPr>
            <w:tcW w:w="1496" w:type="dxa"/>
            <w:tcBorders>
              <w:top w:val="nil"/>
              <w:left w:val="single" w:sz="4" w:space="0" w:color="auto"/>
              <w:bottom w:val="single" w:sz="4" w:space="0" w:color="auto"/>
              <w:right w:val="single" w:sz="4" w:space="0" w:color="auto"/>
            </w:tcBorders>
            <w:shd w:val="clear" w:color="000000" w:fill="F2F2F2"/>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+14 949,1</w:t>
            </w:r>
          </w:p>
        </w:tc>
        <w:tc>
          <w:tcPr>
            <w:tcW w:w="1559" w:type="dxa"/>
            <w:tcBorders>
              <w:top w:val="nil"/>
              <w:left w:val="nil"/>
              <w:bottom w:val="single" w:sz="4" w:space="0" w:color="auto"/>
              <w:right w:val="single" w:sz="4" w:space="0" w:color="auto"/>
            </w:tcBorders>
            <w:shd w:val="clear" w:color="000000" w:fill="F2F2F2"/>
            <w:noWrap/>
            <w:vAlign w:val="center"/>
            <w:hideMark/>
          </w:tcPr>
          <w:p w:rsidR="00E05EB6" w:rsidRPr="00FD1C70" w:rsidRDefault="00E05EB6" w:rsidP="00E05EB6">
            <w:pPr>
              <w:spacing w:after="0" w:line="240" w:lineRule="auto"/>
              <w:jc w:val="center"/>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16 228,1</w:t>
            </w:r>
          </w:p>
        </w:tc>
      </w:tr>
      <w:tr w:rsidR="00FD1C70" w:rsidRPr="00FD1C70" w:rsidTr="008735F6">
        <w:trPr>
          <w:trHeight w:val="216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 </w:t>
            </w:r>
          </w:p>
        </w:tc>
        <w:tc>
          <w:tcPr>
            <w:tcW w:w="3837" w:type="dxa"/>
            <w:tcBorders>
              <w:top w:val="nil"/>
              <w:left w:val="nil"/>
              <w:bottom w:val="single" w:sz="4" w:space="0" w:color="auto"/>
              <w:right w:val="single" w:sz="4" w:space="0" w:color="auto"/>
            </w:tcBorders>
            <w:shd w:val="clear" w:color="000000" w:fill="FFFFFF"/>
            <w:vAlign w:val="center"/>
            <w:hideMark/>
          </w:tcPr>
          <w:p w:rsidR="00E05EB6" w:rsidRPr="00FD1C70" w:rsidRDefault="00E05EB6" w:rsidP="00E05EB6">
            <w:pPr>
              <w:spacing w:after="0" w:line="240" w:lineRule="auto"/>
              <w:rPr>
                <w:rFonts w:ascii="Times New Roman" w:eastAsia="Times New Roman" w:hAnsi="Times New Roman"/>
                <w:szCs w:val="24"/>
                <w:lang w:eastAsia="ru-RU"/>
              </w:rPr>
            </w:pPr>
            <w:r w:rsidRPr="00FD1C70">
              <w:rPr>
                <w:rFonts w:ascii="Times New Roman" w:eastAsia="Times New Roman" w:hAnsi="Times New Roman"/>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2" w:type="dxa"/>
            <w:tcBorders>
              <w:top w:val="nil"/>
              <w:left w:val="nil"/>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rPr>
                <w:rFonts w:ascii="Times New Roman" w:eastAsia="Times New Roman" w:hAnsi="Times New Roman"/>
                <w:bCs/>
                <w:sz w:val="20"/>
                <w:szCs w:val="24"/>
                <w:lang w:eastAsia="ru-RU"/>
              </w:rPr>
            </w:pPr>
            <w:r w:rsidRPr="00FD1C70">
              <w:rPr>
                <w:rFonts w:ascii="Times New Roman" w:eastAsia="Times New Roman" w:hAnsi="Times New Roman"/>
                <w:bCs/>
                <w:sz w:val="20"/>
                <w:szCs w:val="24"/>
                <w:lang w:eastAsia="ru-RU"/>
              </w:rPr>
              <w:t xml:space="preserve"> 000 1140200000 0000 410</w:t>
            </w:r>
          </w:p>
        </w:tc>
        <w:tc>
          <w:tcPr>
            <w:tcW w:w="1662" w:type="dxa"/>
            <w:tcBorders>
              <w:top w:val="nil"/>
              <w:left w:val="nil"/>
              <w:bottom w:val="single" w:sz="4" w:space="0" w:color="000000"/>
              <w:right w:val="single" w:sz="4" w:space="0" w:color="000000"/>
            </w:tcBorders>
            <w:shd w:val="clear" w:color="000000" w:fill="FFFFFF"/>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0,0</w:t>
            </w:r>
          </w:p>
        </w:tc>
        <w:tc>
          <w:tcPr>
            <w:tcW w:w="1496"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+179,8</w:t>
            </w:r>
          </w:p>
        </w:tc>
        <w:tc>
          <w:tcPr>
            <w:tcW w:w="1559" w:type="dxa"/>
            <w:tcBorders>
              <w:top w:val="nil"/>
              <w:left w:val="nil"/>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179,8</w:t>
            </w:r>
          </w:p>
        </w:tc>
      </w:tr>
      <w:tr w:rsidR="00FD1C70" w:rsidRPr="00FD1C70" w:rsidTr="008735F6">
        <w:trPr>
          <w:trHeight w:val="90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 </w:t>
            </w:r>
          </w:p>
        </w:tc>
        <w:tc>
          <w:tcPr>
            <w:tcW w:w="3837" w:type="dxa"/>
            <w:tcBorders>
              <w:top w:val="nil"/>
              <w:left w:val="nil"/>
              <w:bottom w:val="single" w:sz="4" w:space="0" w:color="auto"/>
              <w:right w:val="single" w:sz="4" w:space="0" w:color="auto"/>
            </w:tcBorders>
            <w:shd w:val="clear" w:color="000000" w:fill="FFFFFF"/>
            <w:vAlign w:val="center"/>
            <w:hideMark/>
          </w:tcPr>
          <w:p w:rsidR="00E05EB6" w:rsidRPr="00FD1C70" w:rsidRDefault="00E05EB6" w:rsidP="00E05EB6">
            <w:pPr>
              <w:spacing w:after="0" w:line="240" w:lineRule="auto"/>
              <w:rPr>
                <w:rFonts w:ascii="Times New Roman" w:eastAsia="Times New Roman" w:hAnsi="Times New Roman"/>
                <w:szCs w:val="24"/>
                <w:lang w:eastAsia="ru-RU"/>
              </w:rPr>
            </w:pPr>
            <w:r w:rsidRPr="00FD1C70">
              <w:rPr>
                <w:rFonts w:ascii="Times New Roman" w:eastAsia="Times New Roman" w:hAnsi="Times New Roman"/>
                <w:szCs w:val="24"/>
                <w:lang w:eastAsia="ru-RU"/>
              </w:rPr>
              <w:t>Доходы от продажи земельных участков, находящихся в государственной и муниципальной собственности</w:t>
            </w:r>
          </w:p>
        </w:tc>
        <w:tc>
          <w:tcPr>
            <w:tcW w:w="1662" w:type="dxa"/>
            <w:tcBorders>
              <w:top w:val="nil"/>
              <w:left w:val="nil"/>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rPr>
                <w:rFonts w:ascii="Times New Roman" w:eastAsia="Times New Roman" w:hAnsi="Times New Roman"/>
                <w:bCs/>
                <w:sz w:val="20"/>
                <w:szCs w:val="24"/>
                <w:lang w:eastAsia="ru-RU"/>
              </w:rPr>
            </w:pPr>
            <w:r w:rsidRPr="00FD1C70">
              <w:rPr>
                <w:rFonts w:ascii="Times New Roman" w:eastAsia="Times New Roman" w:hAnsi="Times New Roman"/>
                <w:bCs/>
                <w:sz w:val="20"/>
                <w:szCs w:val="24"/>
                <w:lang w:eastAsia="ru-RU"/>
              </w:rPr>
              <w:t xml:space="preserve"> 000 1140600000 0000 430</w:t>
            </w:r>
          </w:p>
        </w:tc>
        <w:tc>
          <w:tcPr>
            <w:tcW w:w="1662" w:type="dxa"/>
            <w:tcBorders>
              <w:top w:val="nil"/>
              <w:left w:val="nil"/>
              <w:bottom w:val="single" w:sz="4" w:space="0" w:color="000000"/>
              <w:right w:val="single" w:sz="4" w:space="0" w:color="000000"/>
            </w:tcBorders>
            <w:shd w:val="clear" w:color="000000" w:fill="FFFFFF"/>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0,0</w:t>
            </w:r>
          </w:p>
        </w:tc>
        <w:tc>
          <w:tcPr>
            <w:tcW w:w="1496"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+14 769,3</w:t>
            </w:r>
          </w:p>
        </w:tc>
        <w:tc>
          <w:tcPr>
            <w:tcW w:w="1559" w:type="dxa"/>
            <w:tcBorders>
              <w:top w:val="nil"/>
              <w:left w:val="nil"/>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14 769,3</w:t>
            </w:r>
          </w:p>
        </w:tc>
      </w:tr>
      <w:tr w:rsidR="00FD1C70" w:rsidRPr="00FD1C70" w:rsidTr="008735F6">
        <w:trPr>
          <w:trHeight w:val="655"/>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b/>
                <w:szCs w:val="24"/>
                <w:lang w:eastAsia="ru-RU"/>
              </w:rPr>
            </w:pPr>
            <w:r w:rsidRPr="00FD1C70">
              <w:rPr>
                <w:rFonts w:ascii="Times New Roman" w:eastAsia="Times New Roman" w:hAnsi="Times New Roman"/>
                <w:b/>
                <w:szCs w:val="24"/>
                <w:lang w:eastAsia="ru-RU"/>
              </w:rPr>
              <w:t>5</w:t>
            </w:r>
          </w:p>
        </w:tc>
        <w:tc>
          <w:tcPr>
            <w:tcW w:w="3837" w:type="dxa"/>
            <w:tcBorders>
              <w:top w:val="nil"/>
              <w:left w:val="nil"/>
              <w:bottom w:val="single" w:sz="4" w:space="0" w:color="auto"/>
              <w:right w:val="single" w:sz="4" w:space="0" w:color="auto"/>
            </w:tcBorders>
            <w:shd w:val="clear" w:color="000000" w:fill="FFFFFF"/>
            <w:vAlign w:val="center"/>
            <w:hideMark/>
          </w:tcPr>
          <w:p w:rsidR="00E05EB6" w:rsidRPr="00FD1C70" w:rsidRDefault="00E05EB6" w:rsidP="00E05EB6">
            <w:pPr>
              <w:spacing w:after="0" w:line="240" w:lineRule="auto"/>
              <w:rPr>
                <w:rFonts w:ascii="Times New Roman" w:eastAsia="Times New Roman" w:hAnsi="Times New Roman"/>
                <w:b/>
                <w:szCs w:val="24"/>
                <w:lang w:eastAsia="ru-RU"/>
              </w:rPr>
            </w:pPr>
            <w:r w:rsidRPr="00FD1C70">
              <w:rPr>
                <w:rFonts w:ascii="Times New Roman" w:eastAsia="Times New Roman" w:hAnsi="Times New Roman"/>
                <w:b/>
                <w:szCs w:val="24"/>
                <w:lang w:eastAsia="ru-RU"/>
              </w:rPr>
              <w:t>ШТРАФЫ, САНКЦИИ, ВОЗМЕЩЕНИЕ УЩЕРБА</w:t>
            </w:r>
          </w:p>
        </w:tc>
        <w:tc>
          <w:tcPr>
            <w:tcW w:w="1662" w:type="dxa"/>
            <w:tcBorders>
              <w:top w:val="nil"/>
              <w:left w:val="nil"/>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rPr>
                <w:rFonts w:ascii="Times New Roman" w:eastAsia="Times New Roman" w:hAnsi="Times New Roman"/>
                <w:bCs/>
                <w:sz w:val="20"/>
                <w:szCs w:val="24"/>
                <w:lang w:eastAsia="ru-RU"/>
              </w:rPr>
            </w:pPr>
            <w:r w:rsidRPr="00FD1C70">
              <w:rPr>
                <w:rFonts w:ascii="Times New Roman" w:eastAsia="Times New Roman" w:hAnsi="Times New Roman"/>
                <w:bCs/>
                <w:sz w:val="20"/>
                <w:szCs w:val="24"/>
                <w:lang w:eastAsia="ru-RU"/>
              </w:rPr>
              <w:t xml:space="preserve"> 000 1160000000 0000 000</w:t>
            </w:r>
          </w:p>
        </w:tc>
        <w:tc>
          <w:tcPr>
            <w:tcW w:w="1662" w:type="dxa"/>
            <w:tcBorders>
              <w:top w:val="nil"/>
              <w:left w:val="nil"/>
              <w:bottom w:val="single" w:sz="4" w:space="0" w:color="000000"/>
              <w:right w:val="single" w:sz="4" w:space="0" w:color="000000"/>
            </w:tcBorders>
            <w:shd w:val="clear" w:color="000000" w:fill="FFFFFF"/>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905 765,0</w:t>
            </w:r>
          </w:p>
        </w:tc>
        <w:tc>
          <w:tcPr>
            <w:tcW w:w="1496"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+218,9</w:t>
            </w:r>
          </w:p>
        </w:tc>
        <w:tc>
          <w:tcPr>
            <w:tcW w:w="1559" w:type="dxa"/>
            <w:tcBorders>
              <w:top w:val="nil"/>
              <w:left w:val="nil"/>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905 983,9</w:t>
            </w:r>
          </w:p>
        </w:tc>
      </w:tr>
      <w:tr w:rsidR="00FD1C70" w:rsidRPr="00FD1C70" w:rsidTr="008735F6">
        <w:trPr>
          <w:trHeight w:val="90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 </w:t>
            </w:r>
          </w:p>
        </w:tc>
        <w:tc>
          <w:tcPr>
            <w:tcW w:w="3837" w:type="dxa"/>
            <w:tcBorders>
              <w:top w:val="nil"/>
              <w:left w:val="nil"/>
              <w:bottom w:val="single" w:sz="4" w:space="0" w:color="auto"/>
              <w:right w:val="single" w:sz="4" w:space="0" w:color="auto"/>
            </w:tcBorders>
            <w:shd w:val="clear" w:color="000000" w:fill="FFFFFF"/>
            <w:vAlign w:val="center"/>
            <w:hideMark/>
          </w:tcPr>
          <w:p w:rsidR="00E05EB6" w:rsidRPr="00FD1C70" w:rsidRDefault="00E05EB6" w:rsidP="00E05EB6">
            <w:pPr>
              <w:spacing w:after="0" w:line="240" w:lineRule="auto"/>
              <w:rPr>
                <w:rFonts w:ascii="Times New Roman" w:eastAsia="Times New Roman" w:hAnsi="Times New Roman"/>
                <w:szCs w:val="24"/>
                <w:lang w:eastAsia="ru-RU"/>
              </w:rPr>
            </w:pPr>
            <w:r w:rsidRPr="00FD1C70">
              <w:rPr>
                <w:rFonts w:ascii="Times New Roman" w:eastAsia="Times New Roman" w:hAnsi="Times New Roman"/>
                <w:szCs w:val="24"/>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w:t>
            </w:r>
            <w:r w:rsidRPr="00FD1C70">
              <w:rPr>
                <w:rFonts w:ascii="Times New Roman" w:eastAsia="Times New Roman" w:hAnsi="Times New Roman"/>
                <w:szCs w:val="24"/>
                <w:lang w:eastAsia="ru-RU"/>
              </w:rPr>
              <w:lastRenderedPageBreak/>
              <w:t>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662" w:type="dxa"/>
            <w:tcBorders>
              <w:top w:val="nil"/>
              <w:left w:val="nil"/>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rPr>
                <w:rFonts w:ascii="Times New Roman" w:eastAsia="Times New Roman" w:hAnsi="Times New Roman"/>
                <w:bCs/>
                <w:sz w:val="20"/>
                <w:szCs w:val="24"/>
                <w:lang w:eastAsia="ru-RU"/>
              </w:rPr>
            </w:pPr>
            <w:r w:rsidRPr="00FD1C70">
              <w:rPr>
                <w:rFonts w:ascii="Times New Roman" w:eastAsia="Times New Roman" w:hAnsi="Times New Roman"/>
                <w:bCs/>
                <w:sz w:val="20"/>
                <w:szCs w:val="24"/>
                <w:lang w:eastAsia="ru-RU"/>
              </w:rPr>
              <w:lastRenderedPageBreak/>
              <w:t xml:space="preserve"> 000 1160120201 0000 140</w:t>
            </w:r>
          </w:p>
        </w:tc>
        <w:tc>
          <w:tcPr>
            <w:tcW w:w="1662" w:type="dxa"/>
            <w:tcBorders>
              <w:top w:val="nil"/>
              <w:left w:val="nil"/>
              <w:bottom w:val="single" w:sz="4" w:space="0" w:color="000000"/>
              <w:right w:val="single" w:sz="4" w:space="0" w:color="000000"/>
            </w:tcBorders>
            <w:shd w:val="clear" w:color="000000" w:fill="FFFFFF"/>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0,0</w:t>
            </w:r>
          </w:p>
        </w:tc>
        <w:tc>
          <w:tcPr>
            <w:tcW w:w="1496"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10,0</w:t>
            </w:r>
          </w:p>
        </w:tc>
      </w:tr>
      <w:tr w:rsidR="00FD1C70" w:rsidRPr="00FD1C70" w:rsidTr="008735F6">
        <w:trPr>
          <w:trHeight w:val="90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 </w:t>
            </w:r>
          </w:p>
        </w:tc>
        <w:tc>
          <w:tcPr>
            <w:tcW w:w="3837" w:type="dxa"/>
            <w:tcBorders>
              <w:top w:val="nil"/>
              <w:left w:val="nil"/>
              <w:bottom w:val="single" w:sz="4" w:space="0" w:color="auto"/>
              <w:right w:val="single" w:sz="4" w:space="0" w:color="auto"/>
            </w:tcBorders>
            <w:shd w:val="clear" w:color="000000" w:fill="FFFFFF"/>
            <w:vAlign w:val="center"/>
            <w:hideMark/>
          </w:tcPr>
          <w:p w:rsidR="00E05EB6" w:rsidRPr="00FD1C70" w:rsidRDefault="00E05EB6" w:rsidP="00E05EB6">
            <w:pPr>
              <w:spacing w:after="0" w:line="240" w:lineRule="auto"/>
              <w:rPr>
                <w:rFonts w:ascii="Times New Roman" w:eastAsia="Times New Roman" w:hAnsi="Times New Roman"/>
                <w:szCs w:val="24"/>
                <w:lang w:eastAsia="ru-RU"/>
              </w:rPr>
            </w:pPr>
            <w:r w:rsidRPr="00FD1C70">
              <w:rPr>
                <w:rFonts w:ascii="Times New Roman" w:eastAsia="Times New Roman" w:hAnsi="Times New Roman"/>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c>
          <w:tcPr>
            <w:tcW w:w="1662" w:type="dxa"/>
            <w:tcBorders>
              <w:top w:val="nil"/>
              <w:left w:val="nil"/>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rPr>
                <w:rFonts w:ascii="Times New Roman" w:eastAsia="Times New Roman" w:hAnsi="Times New Roman"/>
                <w:bCs/>
                <w:sz w:val="20"/>
                <w:szCs w:val="24"/>
                <w:lang w:eastAsia="ru-RU"/>
              </w:rPr>
            </w:pPr>
            <w:r w:rsidRPr="00FD1C70">
              <w:rPr>
                <w:rFonts w:ascii="Times New Roman" w:eastAsia="Times New Roman" w:hAnsi="Times New Roman"/>
                <w:bCs/>
                <w:sz w:val="20"/>
                <w:szCs w:val="24"/>
                <w:lang w:eastAsia="ru-RU"/>
              </w:rPr>
              <w:t xml:space="preserve"> 000 1 16 09030 02 0000 140</w:t>
            </w:r>
          </w:p>
        </w:tc>
        <w:tc>
          <w:tcPr>
            <w:tcW w:w="1662" w:type="dxa"/>
            <w:tcBorders>
              <w:top w:val="nil"/>
              <w:left w:val="nil"/>
              <w:bottom w:val="single" w:sz="4" w:space="0" w:color="000000"/>
              <w:right w:val="single" w:sz="4" w:space="0" w:color="000000"/>
            </w:tcBorders>
            <w:shd w:val="clear" w:color="000000" w:fill="FFFFFF"/>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0,0</w:t>
            </w:r>
          </w:p>
        </w:tc>
        <w:tc>
          <w:tcPr>
            <w:tcW w:w="1496"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+208,4</w:t>
            </w:r>
          </w:p>
        </w:tc>
        <w:tc>
          <w:tcPr>
            <w:tcW w:w="1559" w:type="dxa"/>
            <w:tcBorders>
              <w:top w:val="nil"/>
              <w:left w:val="nil"/>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208,4</w:t>
            </w:r>
          </w:p>
        </w:tc>
      </w:tr>
      <w:tr w:rsidR="00FD1C70" w:rsidRPr="00FD1C70" w:rsidTr="008735F6">
        <w:trPr>
          <w:trHeight w:val="90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szCs w:val="24"/>
                <w:lang w:eastAsia="ru-RU"/>
              </w:rPr>
            </w:pPr>
            <w:r w:rsidRPr="00FD1C70">
              <w:rPr>
                <w:rFonts w:ascii="Times New Roman" w:eastAsia="Times New Roman" w:hAnsi="Times New Roman"/>
                <w:szCs w:val="24"/>
                <w:lang w:eastAsia="ru-RU"/>
              </w:rPr>
              <w:t> </w:t>
            </w:r>
          </w:p>
        </w:tc>
        <w:tc>
          <w:tcPr>
            <w:tcW w:w="3837" w:type="dxa"/>
            <w:tcBorders>
              <w:top w:val="nil"/>
              <w:left w:val="nil"/>
              <w:bottom w:val="single" w:sz="4" w:space="0" w:color="auto"/>
              <w:right w:val="single" w:sz="4" w:space="0" w:color="auto"/>
            </w:tcBorders>
            <w:shd w:val="clear" w:color="000000" w:fill="FFFFFF"/>
            <w:vAlign w:val="center"/>
            <w:hideMark/>
          </w:tcPr>
          <w:p w:rsidR="00E05EB6" w:rsidRPr="00FD1C70" w:rsidRDefault="00E05EB6" w:rsidP="00E05EB6">
            <w:pPr>
              <w:spacing w:after="0" w:line="240" w:lineRule="auto"/>
              <w:rPr>
                <w:rFonts w:ascii="Times New Roman" w:eastAsia="Times New Roman" w:hAnsi="Times New Roman"/>
                <w:szCs w:val="24"/>
                <w:lang w:eastAsia="ru-RU"/>
              </w:rPr>
            </w:pPr>
            <w:r w:rsidRPr="00FD1C70">
              <w:rPr>
                <w:rFonts w:ascii="Times New Roman" w:eastAsia="Times New Roman" w:hAnsi="Times New Roman"/>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1662" w:type="dxa"/>
            <w:tcBorders>
              <w:top w:val="nil"/>
              <w:left w:val="nil"/>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rPr>
                <w:rFonts w:ascii="Times New Roman" w:eastAsia="Times New Roman" w:hAnsi="Times New Roman"/>
                <w:bCs/>
                <w:sz w:val="20"/>
                <w:szCs w:val="24"/>
                <w:lang w:eastAsia="ru-RU"/>
              </w:rPr>
            </w:pPr>
            <w:r w:rsidRPr="00FD1C70">
              <w:rPr>
                <w:rFonts w:ascii="Times New Roman" w:eastAsia="Times New Roman" w:hAnsi="Times New Roman"/>
                <w:bCs/>
                <w:sz w:val="20"/>
                <w:szCs w:val="24"/>
                <w:lang w:eastAsia="ru-RU"/>
              </w:rPr>
              <w:t xml:space="preserve"> 000 1161012801 0000 140</w:t>
            </w:r>
          </w:p>
        </w:tc>
        <w:tc>
          <w:tcPr>
            <w:tcW w:w="1662" w:type="dxa"/>
            <w:tcBorders>
              <w:top w:val="nil"/>
              <w:left w:val="nil"/>
              <w:bottom w:val="single" w:sz="4" w:space="0" w:color="000000"/>
              <w:right w:val="single" w:sz="4" w:space="0" w:color="000000"/>
            </w:tcBorders>
            <w:shd w:val="clear" w:color="000000" w:fill="FFFFFF"/>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0,0</w:t>
            </w:r>
          </w:p>
        </w:tc>
        <w:tc>
          <w:tcPr>
            <w:tcW w:w="1496" w:type="dxa"/>
            <w:tcBorders>
              <w:top w:val="nil"/>
              <w:left w:val="single" w:sz="4" w:space="0" w:color="auto"/>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right"/>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E05EB6" w:rsidRPr="00FD1C70" w:rsidRDefault="00E05EB6" w:rsidP="00E05EB6">
            <w:pPr>
              <w:spacing w:after="0" w:line="240" w:lineRule="auto"/>
              <w:jc w:val="center"/>
              <w:rPr>
                <w:rFonts w:ascii="Times New Roman" w:eastAsia="Times New Roman" w:hAnsi="Times New Roman"/>
                <w:b/>
                <w:bCs/>
                <w:szCs w:val="24"/>
                <w:lang w:eastAsia="ru-RU"/>
              </w:rPr>
            </w:pPr>
            <w:r w:rsidRPr="00FD1C70">
              <w:rPr>
                <w:rFonts w:ascii="Times New Roman" w:eastAsia="Times New Roman" w:hAnsi="Times New Roman"/>
                <w:b/>
                <w:bCs/>
                <w:szCs w:val="24"/>
                <w:lang w:eastAsia="ru-RU"/>
              </w:rPr>
              <w:t>0,5</w:t>
            </w:r>
          </w:p>
        </w:tc>
      </w:tr>
    </w:tbl>
    <w:p w:rsidR="00E05EB6" w:rsidRPr="00FD1C70" w:rsidRDefault="00E05EB6" w:rsidP="00E05EB6">
      <w:pPr>
        <w:spacing w:after="0" w:line="240" w:lineRule="auto"/>
        <w:ind w:firstLine="709"/>
        <w:jc w:val="center"/>
        <w:rPr>
          <w:rFonts w:ascii="Times New Roman" w:hAnsi="Times New Roman"/>
          <w:b/>
          <w:sz w:val="28"/>
          <w:szCs w:val="28"/>
        </w:rPr>
      </w:pPr>
    </w:p>
    <w:p w:rsidR="00E05EB6" w:rsidRPr="00FD1C70" w:rsidRDefault="00E05EB6" w:rsidP="00E05EB6">
      <w:pPr>
        <w:spacing w:after="0" w:line="240" w:lineRule="auto"/>
        <w:ind w:firstLine="709"/>
        <w:jc w:val="center"/>
        <w:rPr>
          <w:rFonts w:ascii="Times New Roman" w:hAnsi="Times New Roman"/>
          <w:b/>
          <w:sz w:val="28"/>
          <w:szCs w:val="28"/>
        </w:rPr>
      </w:pPr>
    </w:p>
    <w:p w:rsidR="00E05EB6" w:rsidRPr="00FD1C70" w:rsidRDefault="00E05EB6" w:rsidP="00E05EB6">
      <w:pPr>
        <w:spacing w:after="0" w:line="240" w:lineRule="auto"/>
        <w:ind w:firstLine="709"/>
        <w:jc w:val="center"/>
        <w:rPr>
          <w:rFonts w:ascii="Times New Roman" w:hAnsi="Times New Roman"/>
          <w:b/>
          <w:sz w:val="28"/>
          <w:szCs w:val="28"/>
        </w:rPr>
      </w:pPr>
    </w:p>
    <w:p w:rsidR="00E05EB6" w:rsidRPr="00FD1C70" w:rsidRDefault="00E05EB6" w:rsidP="00E05EB6">
      <w:pPr>
        <w:spacing w:after="0" w:line="240" w:lineRule="auto"/>
        <w:ind w:firstLine="709"/>
        <w:jc w:val="center"/>
        <w:rPr>
          <w:rFonts w:ascii="Times New Roman" w:hAnsi="Times New Roman"/>
          <w:b/>
          <w:sz w:val="28"/>
          <w:szCs w:val="28"/>
        </w:rPr>
      </w:pPr>
      <w:r w:rsidRPr="00FD1C70">
        <w:rPr>
          <w:rFonts w:ascii="Times New Roman" w:hAnsi="Times New Roman"/>
          <w:b/>
          <w:sz w:val="28"/>
          <w:szCs w:val="28"/>
        </w:rPr>
        <w:t>Расчеты</w:t>
      </w:r>
    </w:p>
    <w:p w:rsidR="00E05EB6" w:rsidRPr="00FD1C70" w:rsidRDefault="00E05EB6" w:rsidP="00E05EB6">
      <w:pPr>
        <w:spacing w:after="0" w:line="240" w:lineRule="auto"/>
        <w:ind w:firstLine="709"/>
        <w:jc w:val="center"/>
        <w:rPr>
          <w:rFonts w:ascii="Times New Roman" w:hAnsi="Times New Roman"/>
          <w:b/>
          <w:sz w:val="28"/>
          <w:szCs w:val="28"/>
        </w:rPr>
      </w:pPr>
      <w:r w:rsidRPr="00FD1C70">
        <w:rPr>
          <w:rFonts w:ascii="Times New Roman" w:hAnsi="Times New Roman"/>
          <w:b/>
          <w:sz w:val="28"/>
          <w:szCs w:val="28"/>
        </w:rPr>
        <w:t>по статьям классификации доходов областного бюджета</w:t>
      </w:r>
    </w:p>
    <w:p w:rsidR="00E05EB6" w:rsidRPr="00FD1C70" w:rsidRDefault="00E05EB6" w:rsidP="00E05EB6">
      <w:pPr>
        <w:spacing w:after="0" w:line="240" w:lineRule="auto"/>
        <w:ind w:firstLine="709"/>
        <w:jc w:val="center"/>
        <w:rPr>
          <w:rFonts w:ascii="Times New Roman" w:hAnsi="Times New Roman"/>
          <w:b/>
          <w:sz w:val="28"/>
          <w:szCs w:val="28"/>
        </w:rPr>
      </w:pPr>
      <w:r w:rsidRPr="00FD1C70">
        <w:rPr>
          <w:rFonts w:ascii="Times New Roman" w:hAnsi="Times New Roman"/>
          <w:b/>
          <w:sz w:val="28"/>
          <w:szCs w:val="28"/>
        </w:rPr>
        <w:t>Тверской области</w:t>
      </w:r>
    </w:p>
    <w:p w:rsidR="00E05EB6" w:rsidRPr="00FD1C70" w:rsidRDefault="00E05EB6" w:rsidP="00E05EB6">
      <w:pPr>
        <w:spacing w:after="0" w:line="240" w:lineRule="auto"/>
        <w:ind w:firstLine="709"/>
        <w:jc w:val="both"/>
        <w:rPr>
          <w:rFonts w:ascii="Times New Roman" w:hAnsi="Times New Roman"/>
          <w:sz w:val="28"/>
          <w:szCs w:val="28"/>
        </w:rPr>
      </w:pPr>
    </w:p>
    <w:p w:rsidR="00E05EB6" w:rsidRPr="00FD1C70" w:rsidRDefault="00E05EB6" w:rsidP="00E05EB6">
      <w:pPr>
        <w:spacing w:after="0" w:line="240" w:lineRule="auto"/>
        <w:jc w:val="center"/>
        <w:rPr>
          <w:rFonts w:ascii="Times New Roman" w:hAnsi="Times New Roman"/>
          <w:b/>
          <w:sz w:val="28"/>
          <w:szCs w:val="28"/>
        </w:rPr>
      </w:pPr>
      <w:r w:rsidRPr="00FD1C70">
        <w:rPr>
          <w:rFonts w:ascii="Times New Roman" w:hAnsi="Times New Roman"/>
          <w:b/>
          <w:sz w:val="28"/>
          <w:szCs w:val="28"/>
        </w:rPr>
        <w:t xml:space="preserve">Государственная пошлина </w:t>
      </w:r>
    </w:p>
    <w:p w:rsidR="00E05EB6" w:rsidRPr="00FD1C70" w:rsidRDefault="00E05EB6" w:rsidP="00E05EB6">
      <w:pPr>
        <w:spacing w:after="0" w:line="240" w:lineRule="auto"/>
        <w:ind w:firstLine="709"/>
        <w:jc w:val="center"/>
        <w:rPr>
          <w:rFonts w:ascii="Times New Roman" w:hAnsi="Times New Roman"/>
          <w:b/>
          <w:sz w:val="28"/>
          <w:szCs w:val="28"/>
        </w:rPr>
      </w:pPr>
      <w:r w:rsidRPr="00FD1C70">
        <w:rPr>
          <w:rFonts w:ascii="Times New Roman" w:hAnsi="Times New Roman"/>
          <w:b/>
          <w:sz w:val="28"/>
          <w:szCs w:val="28"/>
        </w:rPr>
        <w:t>(КБК 000 10800000 00 0000 000)</w:t>
      </w:r>
    </w:p>
    <w:p w:rsidR="00E05EB6" w:rsidRPr="00FD1C70" w:rsidRDefault="00E05EB6" w:rsidP="00E05EB6">
      <w:pPr>
        <w:spacing w:after="0" w:line="240" w:lineRule="auto"/>
        <w:ind w:firstLine="709"/>
        <w:jc w:val="center"/>
        <w:rPr>
          <w:rFonts w:ascii="Times New Roman" w:hAnsi="Times New Roman"/>
          <w:b/>
          <w:sz w:val="28"/>
          <w:szCs w:val="28"/>
        </w:rPr>
      </w:pPr>
    </w:p>
    <w:p w:rsidR="00E05EB6" w:rsidRPr="00FD1C70" w:rsidRDefault="00E05EB6" w:rsidP="00E05EB6">
      <w:pPr>
        <w:spacing w:after="0" w:line="240" w:lineRule="auto"/>
        <w:ind w:firstLine="709"/>
        <w:jc w:val="center"/>
        <w:rPr>
          <w:rFonts w:ascii="Times New Roman" w:hAnsi="Times New Roman"/>
          <w:b/>
          <w:sz w:val="28"/>
          <w:szCs w:val="28"/>
        </w:rPr>
      </w:pPr>
      <w:r w:rsidRPr="00FD1C70">
        <w:rPr>
          <w:rFonts w:ascii="Times New Roman" w:hAnsi="Times New Roman"/>
          <w:b/>
          <w:sz w:val="28"/>
          <w:szCs w:val="28"/>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p w:rsidR="00E05EB6" w:rsidRPr="00FD1C70" w:rsidRDefault="00E05EB6" w:rsidP="00E05EB6">
      <w:pPr>
        <w:spacing w:after="0" w:line="240" w:lineRule="auto"/>
        <w:ind w:firstLine="709"/>
        <w:jc w:val="center"/>
        <w:rPr>
          <w:rFonts w:ascii="Times New Roman" w:hAnsi="Times New Roman"/>
          <w:b/>
          <w:sz w:val="28"/>
          <w:szCs w:val="28"/>
        </w:rPr>
      </w:pPr>
      <w:r w:rsidRPr="00FD1C70">
        <w:rPr>
          <w:rFonts w:ascii="Times New Roman" w:hAnsi="Times New Roman"/>
          <w:b/>
          <w:sz w:val="28"/>
          <w:szCs w:val="28"/>
        </w:rPr>
        <w:t>(КБК 000 10807300 01 0000 110)</w:t>
      </w:r>
    </w:p>
    <w:p w:rsidR="00E05EB6" w:rsidRPr="00FD1C70" w:rsidRDefault="00E05EB6" w:rsidP="00E05EB6">
      <w:pPr>
        <w:spacing w:after="0" w:line="240" w:lineRule="auto"/>
        <w:ind w:firstLine="709"/>
        <w:jc w:val="center"/>
        <w:rPr>
          <w:rFonts w:ascii="Times New Roman" w:hAnsi="Times New Roman"/>
          <w:b/>
          <w:sz w:val="28"/>
          <w:szCs w:val="28"/>
        </w:rPr>
      </w:pPr>
    </w:p>
    <w:p w:rsidR="00E05EB6" w:rsidRPr="00FD1C70" w:rsidRDefault="00E05EB6" w:rsidP="00E05EB6">
      <w:pPr>
        <w:spacing w:after="0" w:line="240" w:lineRule="auto"/>
        <w:ind w:firstLine="720"/>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Уточненный прогноз по государственной пошлине на 2022 год составляет 221 194,8 тыс. руб. Увеличение прогноза на 5,0 тыс. руб. связано с фактическим поступлением на 01.06.2022 государственной пошлины за государственную регистрацию, а также за совершение прочих юридически значимых действий за проставление апостиля на документах, при отсутствии прогнозных назначений на 2022 год (размер госпошлины 2,5 тыс. руб.). </w:t>
      </w:r>
    </w:p>
    <w:p w:rsidR="00E05EB6" w:rsidRPr="00FD1C70" w:rsidRDefault="00E05EB6" w:rsidP="00E05EB6">
      <w:pPr>
        <w:spacing w:after="0" w:line="240" w:lineRule="auto"/>
        <w:ind w:firstLine="720"/>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Главным администратором доходов является Министерство культуры Тверской области (код главы главного администратора доходов 065).</w:t>
      </w:r>
    </w:p>
    <w:p w:rsidR="00E05EB6" w:rsidRPr="00FD1C70" w:rsidRDefault="00E05EB6" w:rsidP="00E05EB6">
      <w:pPr>
        <w:spacing w:after="0" w:line="240" w:lineRule="auto"/>
        <w:jc w:val="center"/>
        <w:rPr>
          <w:rFonts w:ascii="Times New Roman" w:hAnsi="Times New Roman"/>
          <w:b/>
          <w:sz w:val="28"/>
          <w:szCs w:val="28"/>
        </w:rPr>
      </w:pPr>
    </w:p>
    <w:p w:rsidR="00E05EB6" w:rsidRPr="00FD1C70" w:rsidRDefault="00E05EB6" w:rsidP="00E05EB6">
      <w:pPr>
        <w:spacing w:after="0" w:line="240" w:lineRule="auto"/>
        <w:jc w:val="center"/>
        <w:rPr>
          <w:rFonts w:ascii="Times New Roman" w:hAnsi="Times New Roman"/>
          <w:b/>
          <w:sz w:val="28"/>
          <w:szCs w:val="28"/>
        </w:rPr>
      </w:pPr>
    </w:p>
    <w:p w:rsidR="00E05EB6" w:rsidRPr="00FD1C70" w:rsidRDefault="00E05EB6" w:rsidP="00E05EB6">
      <w:pPr>
        <w:spacing w:after="0" w:line="240" w:lineRule="auto"/>
        <w:jc w:val="center"/>
        <w:rPr>
          <w:rFonts w:ascii="Times New Roman" w:hAnsi="Times New Roman"/>
          <w:b/>
          <w:sz w:val="28"/>
          <w:szCs w:val="28"/>
        </w:rPr>
      </w:pPr>
    </w:p>
    <w:p w:rsidR="00E05EB6" w:rsidRPr="00FD1C70" w:rsidRDefault="00E05EB6" w:rsidP="00E05EB6">
      <w:pPr>
        <w:spacing w:after="0" w:line="240" w:lineRule="auto"/>
        <w:jc w:val="center"/>
        <w:rPr>
          <w:rFonts w:ascii="Times New Roman" w:hAnsi="Times New Roman"/>
          <w:b/>
          <w:sz w:val="28"/>
          <w:szCs w:val="28"/>
        </w:rPr>
      </w:pPr>
      <w:r w:rsidRPr="00FD1C70">
        <w:rPr>
          <w:rFonts w:ascii="Times New Roman" w:hAnsi="Times New Roman"/>
          <w:b/>
          <w:sz w:val="28"/>
          <w:szCs w:val="28"/>
        </w:rPr>
        <w:t>Доходы от операций по управлению остатками средств</w:t>
      </w:r>
    </w:p>
    <w:p w:rsidR="00E05EB6" w:rsidRPr="00FD1C70" w:rsidRDefault="00E05EB6" w:rsidP="00E05EB6">
      <w:pPr>
        <w:spacing w:after="0" w:line="240" w:lineRule="auto"/>
        <w:ind w:firstLine="709"/>
        <w:jc w:val="center"/>
        <w:rPr>
          <w:rFonts w:ascii="Times New Roman" w:hAnsi="Times New Roman"/>
          <w:b/>
          <w:sz w:val="28"/>
          <w:szCs w:val="28"/>
        </w:rPr>
      </w:pPr>
      <w:r w:rsidRPr="00FD1C70">
        <w:rPr>
          <w:rFonts w:ascii="Times New Roman" w:hAnsi="Times New Roman"/>
          <w:b/>
          <w:sz w:val="28"/>
          <w:szCs w:val="28"/>
        </w:rPr>
        <w:t xml:space="preserve">на едином казначейском счете, зачисляемые в бюджеты субъектов Российской Федерации  </w:t>
      </w:r>
    </w:p>
    <w:p w:rsidR="00E05EB6" w:rsidRPr="00FD1C70" w:rsidRDefault="00E05EB6" w:rsidP="00E05EB6">
      <w:pPr>
        <w:spacing w:after="0" w:line="240" w:lineRule="auto"/>
        <w:ind w:firstLine="709"/>
        <w:jc w:val="center"/>
        <w:rPr>
          <w:rFonts w:ascii="Times New Roman" w:hAnsi="Times New Roman"/>
          <w:b/>
          <w:sz w:val="28"/>
          <w:szCs w:val="28"/>
        </w:rPr>
      </w:pPr>
      <w:r w:rsidRPr="00FD1C70">
        <w:rPr>
          <w:rFonts w:ascii="Times New Roman" w:hAnsi="Times New Roman"/>
          <w:b/>
          <w:sz w:val="28"/>
          <w:szCs w:val="28"/>
        </w:rPr>
        <w:lastRenderedPageBreak/>
        <w:t>(КБК 090 1 11 02102 02 0000 120)</w:t>
      </w:r>
    </w:p>
    <w:p w:rsidR="00E05EB6" w:rsidRPr="00FD1C70" w:rsidRDefault="00E05EB6" w:rsidP="00E05EB6">
      <w:pPr>
        <w:spacing w:after="0" w:line="240" w:lineRule="auto"/>
        <w:ind w:firstLine="709"/>
        <w:jc w:val="center"/>
        <w:rPr>
          <w:rFonts w:ascii="Times New Roman" w:hAnsi="Times New Roman"/>
          <w:b/>
          <w:sz w:val="28"/>
          <w:szCs w:val="28"/>
        </w:rPr>
      </w:pP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 xml:space="preserve">Уточненный прогноз по доходам от операций по управлению остатками средств на едином казначейском счете, зачисляемым в бюджеты субъектов Российской Федерации, на 2022 год составляет </w:t>
      </w:r>
      <w:r w:rsidRPr="00FD1C70">
        <w:rPr>
          <w:rFonts w:ascii="Times New Roman" w:hAnsi="Times New Roman"/>
          <w:b/>
          <w:sz w:val="28"/>
          <w:szCs w:val="28"/>
        </w:rPr>
        <w:t>1 836 668,7 тыс. руб</w:t>
      </w:r>
      <w:r w:rsidRPr="00FD1C70">
        <w:rPr>
          <w:rFonts w:ascii="Times New Roman" w:hAnsi="Times New Roman"/>
          <w:sz w:val="28"/>
          <w:szCs w:val="28"/>
        </w:rPr>
        <w:t xml:space="preserve">., увеличение прогноза на </w:t>
      </w:r>
      <w:r w:rsidRPr="00FD1C70">
        <w:rPr>
          <w:rFonts w:ascii="Times New Roman" w:hAnsi="Times New Roman"/>
          <w:b/>
          <w:sz w:val="28"/>
          <w:szCs w:val="28"/>
        </w:rPr>
        <w:t xml:space="preserve">1 613 367,1 </w:t>
      </w:r>
      <w:r w:rsidRPr="00FD1C70">
        <w:rPr>
          <w:rFonts w:ascii="Times New Roman" w:hAnsi="Times New Roman"/>
          <w:sz w:val="28"/>
          <w:szCs w:val="28"/>
        </w:rPr>
        <w:t>тыс. руб. связано с фактическим поступлением доходов за 1 квартал 2022 года (615 873,3 тыс. руб.) и ожидаемой оценкой поступления доходов за 2-4 квартала 2022 года (1 220 795,4 тыс. руб.).</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Расчет произведен главным администратором доходов – Министерством финансов Тверской области (код главы главного администратора доходов 090) в соответствии с проектом изменений в приказ Министерства финансов Тверской области от 31.08.2016 № 50 «Об утверждении Методики прогнозирования поступлений доходов в областной бюджет Тверской области, главным администратором которых является Министерство финансов Тверской области» (расчет представлен в таблице).</w:t>
      </w:r>
    </w:p>
    <w:p w:rsidR="00E05EB6" w:rsidRPr="00FD1C70" w:rsidRDefault="00E05EB6" w:rsidP="00E05EB6">
      <w:pPr>
        <w:spacing w:after="0" w:line="240" w:lineRule="auto"/>
        <w:ind w:firstLine="709"/>
        <w:jc w:val="both"/>
        <w:rPr>
          <w:rFonts w:ascii="Times New Roman" w:hAnsi="Times New Roman"/>
          <w:sz w:val="28"/>
          <w:szCs w:val="28"/>
        </w:rPr>
      </w:pPr>
    </w:p>
    <w:p w:rsidR="00E05EB6" w:rsidRPr="00FD1C70" w:rsidRDefault="00E05EB6" w:rsidP="00E05EB6">
      <w:pPr>
        <w:spacing w:after="0" w:line="240" w:lineRule="auto"/>
        <w:ind w:firstLine="709"/>
        <w:jc w:val="right"/>
        <w:rPr>
          <w:rFonts w:ascii="Times New Roman" w:hAnsi="Times New Roman"/>
          <w:sz w:val="28"/>
          <w:szCs w:val="28"/>
        </w:rPr>
      </w:pPr>
    </w:p>
    <w:tbl>
      <w:tblPr>
        <w:tblW w:w="9524" w:type="dxa"/>
        <w:tblInd w:w="-289" w:type="dxa"/>
        <w:tblLook w:val="04A0" w:firstRow="1" w:lastRow="0" w:firstColumn="1" w:lastColumn="0" w:noHBand="0" w:noVBand="1"/>
      </w:tblPr>
      <w:tblGrid>
        <w:gridCol w:w="594"/>
        <w:gridCol w:w="7087"/>
        <w:gridCol w:w="1843"/>
      </w:tblGrid>
      <w:tr w:rsidR="00FD1C70" w:rsidRPr="00FD1C70" w:rsidTr="008735F6">
        <w:trPr>
          <w:trHeight w:val="539"/>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п/п</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Сумма </w:t>
            </w:r>
          </w:p>
        </w:tc>
      </w:tr>
      <w:tr w:rsidR="00FD1C70" w:rsidRPr="00FD1C70" w:rsidTr="008735F6">
        <w:trPr>
          <w:trHeight w:val="539"/>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w:t>
            </w:r>
          </w:p>
        </w:tc>
        <w:tc>
          <w:tcPr>
            <w:tcW w:w="7087"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Фактическое поступление за 2 квартал 2021 года</w:t>
            </w:r>
          </w:p>
        </w:tc>
        <w:tc>
          <w:tcPr>
            <w:tcW w:w="1843"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4"/>
                <w:szCs w:val="28"/>
                <w:lang w:eastAsia="ru-RU"/>
              </w:rPr>
            </w:pPr>
            <w:r w:rsidRPr="00FD1C70">
              <w:rPr>
                <w:rFonts w:ascii="Times New Roman" w:eastAsia="Times New Roman" w:hAnsi="Times New Roman"/>
                <w:sz w:val="24"/>
                <w:szCs w:val="28"/>
                <w:lang w:eastAsia="ru-RU"/>
              </w:rPr>
              <w:t>189 735,9</w:t>
            </w:r>
          </w:p>
        </w:tc>
      </w:tr>
      <w:tr w:rsidR="00FD1C70" w:rsidRPr="00FD1C70" w:rsidTr="008735F6">
        <w:trPr>
          <w:trHeight w:val="539"/>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w:t>
            </w:r>
          </w:p>
        </w:tc>
        <w:tc>
          <w:tcPr>
            <w:tcW w:w="7087"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Фактическое поступление 3 квартал 2021 года</w:t>
            </w:r>
          </w:p>
        </w:tc>
        <w:tc>
          <w:tcPr>
            <w:tcW w:w="1843"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4"/>
                <w:szCs w:val="28"/>
                <w:lang w:eastAsia="ru-RU"/>
              </w:rPr>
            </w:pPr>
            <w:r w:rsidRPr="00FD1C70">
              <w:rPr>
                <w:rFonts w:ascii="Times New Roman" w:eastAsia="Times New Roman" w:hAnsi="Times New Roman"/>
                <w:sz w:val="24"/>
                <w:szCs w:val="28"/>
                <w:lang w:eastAsia="ru-RU"/>
              </w:rPr>
              <w:t>281 479,9</w:t>
            </w:r>
          </w:p>
        </w:tc>
      </w:tr>
      <w:tr w:rsidR="00FD1C70" w:rsidRPr="00FD1C70" w:rsidTr="008735F6">
        <w:trPr>
          <w:trHeight w:val="539"/>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3.</w:t>
            </w:r>
          </w:p>
        </w:tc>
        <w:tc>
          <w:tcPr>
            <w:tcW w:w="7087"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Фактическое поступление 4 квартал 2021 года</w:t>
            </w:r>
          </w:p>
        </w:tc>
        <w:tc>
          <w:tcPr>
            <w:tcW w:w="1843"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4"/>
                <w:szCs w:val="28"/>
                <w:lang w:eastAsia="ru-RU"/>
              </w:rPr>
            </w:pPr>
            <w:r w:rsidRPr="00FD1C70">
              <w:rPr>
                <w:rFonts w:ascii="Times New Roman" w:eastAsia="Times New Roman" w:hAnsi="Times New Roman"/>
                <w:sz w:val="24"/>
                <w:szCs w:val="28"/>
                <w:lang w:eastAsia="ru-RU"/>
              </w:rPr>
              <w:t>540 638,0</w:t>
            </w:r>
          </w:p>
        </w:tc>
      </w:tr>
      <w:tr w:rsidR="00FD1C70" w:rsidRPr="00FD1C70" w:rsidTr="008735F6">
        <w:trPr>
          <w:trHeight w:val="539"/>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4.</w:t>
            </w:r>
          </w:p>
        </w:tc>
        <w:tc>
          <w:tcPr>
            <w:tcW w:w="7087"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Фактическое поступление 1 квартал 2022 года</w:t>
            </w:r>
          </w:p>
        </w:tc>
        <w:tc>
          <w:tcPr>
            <w:tcW w:w="1843"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b/>
                <w:sz w:val="24"/>
                <w:szCs w:val="28"/>
                <w:lang w:eastAsia="ru-RU"/>
              </w:rPr>
            </w:pPr>
            <w:r w:rsidRPr="00FD1C70">
              <w:rPr>
                <w:rFonts w:ascii="Times New Roman" w:eastAsia="Times New Roman" w:hAnsi="Times New Roman"/>
                <w:b/>
                <w:sz w:val="24"/>
                <w:szCs w:val="28"/>
                <w:lang w:eastAsia="ru-RU"/>
              </w:rPr>
              <w:t>615 873,3</w:t>
            </w:r>
          </w:p>
        </w:tc>
      </w:tr>
      <w:tr w:rsidR="00FD1C70" w:rsidRPr="00FD1C70" w:rsidTr="008735F6">
        <w:trPr>
          <w:trHeight w:val="1079"/>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5.</w:t>
            </w:r>
          </w:p>
        </w:tc>
        <w:tc>
          <w:tcPr>
            <w:tcW w:w="7087" w:type="dxa"/>
            <w:tcBorders>
              <w:top w:val="nil"/>
              <w:left w:val="nil"/>
              <w:bottom w:val="single" w:sz="4" w:space="0" w:color="auto"/>
              <w:right w:val="single" w:sz="4" w:space="0" w:color="auto"/>
            </w:tcBorders>
            <w:shd w:val="clear" w:color="auto" w:fill="auto"/>
            <w:vAlign w:val="bottom"/>
            <w:hideMark/>
          </w:tcPr>
          <w:p w:rsidR="00E05EB6" w:rsidRPr="00FD1C70" w:rsidRDefault="00E05EB6" w:rsidP="00E05EB6">
            <w:pPr>
              <w:spacing w:after="0" w:line="240" w:lineRule="auto"/>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Итого фактическое поступление  за 4  отчетных квартала</w:t>
            </w:r>
            <w:r w:rsidRPr="00FD1C70">
              <w:rPr>
                <w:rFonts w:ascii="Times New Roman" w:eastAsia="Times New Roman" w:hAnsi="Times New Roman"/>
                <w:i/>
                <w:iCs/>
                <w:sz w:val="28"/>
                <w:szCs w:val="28"/>
                <w:lang w:eastAsia="ru-RU"/>
              </w:rPr>
              <w:t xml:space="preserve"> (стр.1+ стр.2+стр.3+ стр. 4)</w:t>
            </w:r>
          </w:p>
        </w:tc>
        <w:tc>
          <w:tcPr>
            <w:tcW w:w="1843"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4"/>
                <w:szCs w:val="28"/>
                <w:lang w:eastAsia="ru-RU"/>
              </w:rPr>
            </w:pPr>
            <w:r w:rsidRPr="00FD1C70">
              <w:rPr>
                <w:rFonts w:ascii="Times New Roman" w:eastAsia="Times New Roman" w:hAnsi="Times New Roman"/>
                <w:sz w:val="24"/>
                <w:szCs w:val="28"/>
                <w:lang w:eastAsia="ru-RU"/>
              </w:rPr>
              <w:t>1 627 727,1</w:t>
            </w:r>
          </w:p>
        </w:tc>
      </w:tr>
      <w:tr w:rsidR="00FD1C70" w:rsidRPr="00FD1C70" w:rsidTr="008735F6">
        <w:trPr>
          <w:trHeight w:val="458"/>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6.</w:t>
            </w:r>
          </w:p>
        </w:tc>
        <w:tc>
          <w:tcPr>
            <w:tcW w:w="7087" w:type="dxa"/>
            <w:tcBorders>
              <w:top w:val="nil"/>
              <w:left w:val="nil"/>
              <w:bottom w:val="single" w:sz="4" w:space="0" w:color="auto"/>
              <w:right w:val="single" w:sz="4" w:space="0" w:color="auto"/>
            </w:tcBorders>
            <w:shd w:val="clear" w:color="auto" w:fill="auto"/>
            <w:vAlign w:val="bottom"/>
            <w:hideMark/>
          </w:tcPr>
          <w:p w:rsidR="00E05EB6" w:rsidRPr="00FD1C70" w:rsidRDefault="00E05EB6" w:rsidP="00E05EB6">
            <w:pPr>
              <w:spacing w:after="0" w:line="240" w:lineRule="auto"/>
              <w:rPr>
                <w:rFonts w:ascii="Times New Roman" w:eastAsia="Times New Roman" w:hAnsi="Times New Roman"/>
                <w:sz w:val="28"/>
                <w:szCs w:val="28"/>
                <w:lang w:eastAsia="ru-RU"/>
              </w:rPr>
            </w:pPr>
            <w:r w:rsidRPr="00FD1C70">
              <w:rPr>
                <w:rFonts w:ascii="Times New Roman" w:eastAsia="Times New Roman" w:hAnsi="Times New Roman"/>
                <w:b/>
                <w:sz w:val="28"/>
                <w:szCs w:val="28"/>
                <w:lang w:eastAsia="ru-RU"/>
              </w:rPr>
              <w:t>Среднее поступление за 4 отчетных квартала</w:t>
            </w:r>
            <w:r w:rsidRPr="00FD1C70">
              <w:rPr>
                <w:rFonts w:ascii="Times New Roman" w:eastAsia="Times New Roman" w:hAnsi="Times New Roman"/>
                <w:i/>
                <w:iCs/>
                <w:sz w:val="28"/>
                <w:szCs w:val="28"/>
                <w:lang w:eastAsia="ru-RU"/>
              </w:rPr>
              <w:t>(стр.5/4)</w:t>
            </w:r>
          </w:p>
        </w:tc>
        <w:tc>
          <w:tcPr>
            <w:tcW w:w="1843"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b/>
                <w:sz w:val="24"/>
                <w:szCs w:val="28"/>
                <w:lang w:eastAsia="ru-RU"/>
              </w:rPr>
            </w:pPr>
            <w:r w:rsidRPr="00FD1C70">
              <w:rPr>
                <w:rFonts w:ascii="Times New Roman" w:eastAsia="Times New Roman" w:hAnsi="Times New Roman"/>
                <w:b/>
                <w:sz w:val="24"/>
                <w:szCs w:val="28"/>
                <w:lang w:eastAsia="ru-RU"/>
              </w:rPr>
              <w:t>406 931,8</w:t>
            </w:r>
          </w:p>
        </w:tc>
      </w:tr>
      <w:tr w:rsidR="00FD1C70" w:rsidRPr="00FD1C70" w:rsidTr="008735F6">
        <w:trPr>
          <w:trHeight w:val="421"/>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7.</w:t>
            </w:r>
          </w:p>
        </w:tc>
        <w:tc>
          <w:tcPr>
            <w:tcW w:w="7087" w:type="dxa"/>
            <w:tcBorders>
              <w:top w:val="nil"/>
              <w:left w:val="nil"/>
              <w:bottom w:val="single" w:sz="4" w:space="0" w:color="auto"/>
              <w:right w:val="single" w:sz="4" w:space="0" w:color="auto"/>
            </w:tcBorders>
            <w:shd w:val="clear" w:color="auto" w:fill="auto"/>
            <w:vAlign w:val="bottom"/>
            <w:hideMark/>
          </w:tcPr>
          <w:p w:rsidR="00E05EB6" w:rsidRPr="00FD1C70" w:rsidRDefault="00E05EB6" w:rsidP="00E05EB6">
            <w:pPr>
              <w:spacing w:after="0" w:line="240" w:lineRule="auto"/>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Ожидаемая оценка за 2-4 кварталы 2022 года </w:t>
            </w:r>
            <w:r w:rsidRPr="00FD1C70">
              <w:rPr>
                <w:rFonts w:ascii="Times New Roman" w:eastAsia="Times New Roman" w:hAnsi="Times New Roman"/>
                <w:i/>
                <w:sz w:val="28"/>
                <w:szCs w:val="28"/>
                <w:lang w:eastAsia="ru-RU"/>
              </w:rPr>
              <w:t>(</w:t>
            </w:r>
            <w:r w:rsidRPr="00FD1C70">
              <w:rPr>
                <w:rFonts w:ascii="Times New Roman" w:eastAsia="Times New Roman" w:hAnsi="Times New Roman"/>
                <w:i/>
                <w:iCs/>
                <w:sz w:val="28"/>
                <w:szCs w:val="28"/>
                <w:lang w:eastAsia="ru-RU"/>
              </w:rPr>
              <w:t>стр.6*3)</w:t>
            </w:r>
          </w:p>
        </w:tc>
        <w:tc>
          <w:tcPr>
            <w:tcW w:w="1843"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4"/>
                <w:szCs w:val="28"/>
                <w:lang w:eastAsia="ru-RU"/>
              </w:rPr>
            </w:pPr>
            <w:r w:rsidRPr="00FD1C70">
              <w:rPr>
                <w:rFonts w:ascii="Times New Roman" w:eastAsia="Times New Roman" w:hAnsi="Times New Roman"/>
                <w:sz w:val="24"/>
                <w:szCs w:val="28"/>
                <w:lang w:eastAsia="ru-RU"/>
              </w:rPr>
              <w:t>1 220 795,4</w:t>
            </w:r>
          </w:p>
        </w:tc>
      </w:tr>
      <w:tr w:rsidR="00FD1C70" w:rsidRPr="00FD1C70" w:rsidTr="008735F6">
        <w:trPr>
          <w:trHeight w:val="561"/>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b/>
                <w:bCs/>
                <w:sz w:val="28"/>
                <w:szCs w:val="28"/>
                <w:lang w:eastAsia="ru-RU"/>
              </w:rPr>
            </w:pPr>
            <w:r w:rsidRPr="00FD1C70">
              <w:rPr>
                <w:rFonts w:ascii="Times New Roman" w:eastAsia="Times New Roman" w:hAnsi="Times New Roman"/>
                <w:b/>
                <w:bCs/>
                <w:sz w:val="28"/>
                <w:szCs w:val="28"/>
                <w:lang w:eastAsia="ru-RU"/>
              </w:rPr>
              <w:t>8.</w:t>
            </w:r>
          </w:p>
        </w:tc>
        <w:tc>
          <w:tcPr>
            <w:tcW w:w="7087"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rPr>
                <w:rFonts w:ascii="Times New Roman" w:eastAsia="Times New Roman" w:hAnsi="Times New Roman"/>
                <w:b/>
                <w:bCs/>
                <w:sz w:val="28"/>
                <w:szCs w:val="28"/>
                <w:lang w:eastAsia="ru-RU"/>
              </w:rPr>
            </w:pPr>
            <w:r w:rsidRPr="00FD1C70">
              <w:rPr>
                <w:rFonts w:ascii="Times New Roman" w:eastAsia="Times New Roman" w:hAnsi="Times New Roman"/>
                <w:b/>
                <w:bCs/>
                <w:sz w:val="28"/>
                <w:szCs w:val="28"/>
                <w:lang w:eastAsia="ru-RU"/>
              </w:rPr>
              <w:t xml:space="preserve">Уточненный прогноз на 2022 год </w:t>
            </w:r>
            <w:r w:rsidRPr="00FD1C70">
              <w:rPr>
                <w:rFonts w:ascii="Times New Roman" w:eastAsia="Times New Roman" w:hAnsi="Times New Roman"/>
                <w:bCs/>
                <w:i/>
                <w:iCs/>
                <w:sz w:val="28"/>
                <w:szCs w:val="28"/>
                <w:lang w:eastAsia="ru-RU"/>
              </w:rPr>
              <w:t>(стр.4+стр.7)</w:t>
            </w:r>
          </w:p>
        </w:tc>
        <w:tc>
          <w:tcPr>
            <w:tcW w:w="1843"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b/>
                <w:bCs/>
                <w:sz w:val="24"/>
                <w:szCs w:val="28"/>
                <w:lang w:eastAsia="ru-RU"/>
              </w:rPr>
            </w:pPr>
            <w:r w:rsidRPr="00FD1C70">
              <w:rPr>
                <w:rFonts w:ascii="Times New Roman" w:eastAsia="Times New Roman" w:hAnsi="Times New Roman"/>
                <w:b/>
                <w:bCs/>
                <w:sz w:val="24"/>
                <w:szCs w:val="28"/>
                <w:lang w:eastAsia="ru-RU"/>
              </w:rPr>
              <w:t>1 836 668,7</w:t>
            </w:r>
          </w:p>
        </w:tc>
      </w:tr>
      <w:tr w:rsidR="00FD1C70" w:rsidRPr="00FD1C70" w:rsidTr="008735F6">
        <w:trPr>
          <w:trHeight w:val="539"/>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9.</w:t>
            </w:r>
          </w:p>
        </w:tc>
        <w:tc>
          <w:tcPr>
            <w:tcW w:w="7087"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Прогноз на 2022 год </w:t>
            </w:r>
          </w:p>
        </w:tc>
        <w:tc>
          <w:tcPr>
            <w:tcW w:w="1843"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sz w:val="24"/>
                <w:szCs w:val="28"/>
                <w:lang w:eastAsia="ru-RU"/>
              </w:rPr>
            </w:pPr>
            <w:r w:rsidRPr="00FD1C70">
              <w:rPr>
                <w:rFonts w:ascii="Times New Roman" w:eastAsia="Times New Roman" w:hAnsi="Times New Roman"/>
                <w:sz w:val="24"/>
                <w:szCs w:val="28"/>
                <w:lang w:eastAsia="ru-RU"/>
              </w:rPr>
              <w:t>223 301,6</w:t>
            </w:r>
          </w:p>
        </w:tc>
      </w:tr>
      <w:tr w:rsidR="00FD1C70" w:rsidRPr="00FD1C70" w:rsidTr="008735F6">
        <w:trPr>
          <w:trHeight w:val="561"/>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b/>
                <w:bCs/>
                <w:sz w:val="28"/>
                <w:szCs w:val="28"/>
                <w:lang w:eastAsia="ru-RU"/>
              </w:rPr>
            </w:pPr>
            <w:r w:rsidRPr="00FD1C70">
              <w:rPr>
                <w:rFonts w:ascii="Times New Roman" w:eastAsia="Times New Roman" w:hAnsi="Times New Roman"/>
                <w:b/>
                <w:bCs/>
                <w:sz w:val="28"/>
                <w:szCs w:val="28"/>
                <w:lang w:eastAsia="ru-RU"/>
              </w:rPr>
              <w:t>10.</w:t>
            </w:r>
          </w:p>
        </w:tc>
        <w:tc>
          <w:tcPr>
            <w:tcW w:w="7087"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rPr>
                <w:rFonts w:ascii="Times New Roman" w:eastAsia="Times New Roman" w:hAnsi="Times New Roman"/>
                <w:b/>
                <w:bCs/>
                <w:sz w:val="28"/>
                <w:szCs w:val="28"/>
                <w:lang w:eastAsia="ru-RU"/>
              </w:rPr>
            </w:pPr>
            <w:r w:rsidRPr="00FD1C70">
              <w:rPr>
                <w:rFonts w:ascii="Times New Roman" w:eastAsia="Times New Roman" w:hAnsi="Times New Roman"/>
                <w:b/>
                <w:bCs/>
                <w:sz w:val="28"/>
                <w:szCs w:val="28"/>
                <w:lang w:eastAsia="ru-RU"/>
              </w:rPr>
              <w:t xml:space="preserve">Сумма уточнения </w:t>
            </w:r>
            <w:r w:rsidRPr="00FD1C70">
              <w:rPr>
                <w:rFonts w:ascii="Times New Roman" w:eastAsia="Times New Roman" w:hAnsi="Times New Roman"/>
                <w:bCs/>
                <w:i/>
                <w:iCs/>
                <w:sz w:val="28"/>
                <w:szCs w:val="28"/>
                <w:lang w:eastAsia="ru-RU"/>
              </w:rPr>
              <w:t>(стр.9- стр.8)</w:t>
            </w:r>
          </w:p>
        </w:tc>
        <w:tc>
          <w:tcPr>
            <w:tcW w:w="1843" w:type="dxa"/>
            <w:tcBorders>
              <w:top w:val="nil"/>
              <w:left w:val="nil"/>
              <w:bottom w:val="single" w:sz="4" w:space="0" w:color="auto"/>
              <w:right w:val="single" w:sz="4" w:space="0" w:color="auto"/>
            </w:tcBorders>
            <w:shd w:val="clear" w:color="auto" w:fill="auto"/>
            <w:noWrap/>
            <w:vAlign w:val="bottom"/>
            <w:hideMark/>
          </w:tcPr>
          <w:p w:rsidR="00E05EB6" w:rsidRPr="00FD1C70" w:rsidRDefault="00E05EB6" w:rsidP="00E05EB6">
            <w:pPr>
              <w:spacing w:after="0" w:line="240" w:lineRule="auto"/>
              <w:jc w:val="center"/>
              <w:rPr>
                <w:rFonts w:ascii="Times New Roman" w:eastAsia="Times New Roman" w:hAnsi="Times New Roman"/>
                <w:b/>
                <w:bCs/>
                <w:sz w:val="24"/>
                <w:szCs w:val="28"/>
                <w:lang w:eastAsia="ru-RU"/>
              </w:rPr>
            </w:pPr>
            <w:r w:rsidRPr="00FD1C70">
              <w:rPr>
                <w:rFonts w:ascii="Times New Roman" w:eastAsia="Times New Roman" w:hAnsi="Times New Roman"/>
                <w:b/>
                <w:bCs/>
                <w:sz w:val="24"/>
                <w:szCs w:val="28"/>
                <w:lang w:eastAsia="ru-RU"/>
              </w:rPr>
              <w:t>1 613 367,1</w:t>
            </w:r>
          </w:p>
        </w:tc>
      </w:tr>
    </w:tbl>
    <w:p w:rsidR="00E05EB6" w:rsidRPr="00FD1C70" w:rsidRDefault="00E05EB6" w:rsidP="00E05EB6">
      <w:pPr>
        <w:spacing w:after="0" w:line="240" w:lineRule="auto"/>
        <w:ind w:firstLine="709"/>
        <w:jc w:val="center"/>
        <w:rPr>
          <w:rFonts w:ascii="Times New Roman" w:hAnsi="Times New Roman"/>
          <w:b/>
          <w:sz w:val="28"/>
          <w:szCs w:val="28"/>
        </w:rPr>
      </w:pPr>
    </w:p>
    <w:p w:rsidR="00E05EB6" w:rsidRPr="00FD1C70" w:rsidRDefault="00E05EB6" w:rsidP="00E05EB6">
      <w:pPr>
        <w:spacing w:after="0" w:line="240" w:lineRule="auto"/>
        <w:ind w:firstLine="709"/>
        <w:jc w:val="center"/>
        <w:rPr>
          <w:rFonts w:ascii="Times New Roman" w:hAnsi="Times New Roman"/>
          <w:b/>
          <w:sz w:val="28"/>
          <w:szCs w:val="28"/>
        </w:rPr>
      </w:pPr>
    </w:p>
    <w:p w:rsidR="00E05EB6" w:rsidRPr="00FD1C70" w:rsidRDefault="00E05EB6" w:rsidP="00E05EB6">
      <w:pPr>
        <w:spacing w:after="0" w:line="240" w:lineRule="auto"/>
        <w:ind w:firstLine="709"/>
        <w:jc w:val="center"/>
        <w:rPr>
          <w:rFonts w:ascii="Times New Roman" w:hAnsi="Times New Roman"/>
          <w:b/>
          <w:sz w:val="28"/>
          <w:szCs w:val="28"/>
        </w:rPr>
      </w:pPr>
      <w:r w:rsidRPr="00FD1C70">
        <w:rPr>
          <w:rFonts w:ascii="Times New Roman" w:hAnsi="Times New Roman"/>
          <w:b/>
          <w:sz w:val="28"/>
          <w:szCs w:val="28"/>
        </w:rPr>
        <w:t xml:space="preserve">Доходы от продажи материальных и нематериальных активов </w:t>
      </w:r>
    </w:p>
    <w:p w:rsidR="00E05EB6" w:rsidRPr="00FD1C70" w:rsidRDefault="00E05EB6" w:rsidP="00E05EB6">
      <w:pPr>
        <w:spacing w:after="0" w:line="240" w:lineRule="auto"/>
        <w:jc w:val="center"/>
        <w:rPr>
          <w:rFonts w:ascii="Times New Roman" w:hAnsi="Times New Roman"/>
          <w:b/>
          <w:sz w:val="28"/>
          <w:szCs w:val="28"/>
        </w:rPr>
      </w:pPr>
      <w:r w:rsidRPr="00FD1C70">
        <w:rPr>
          <w:rFonts w:ascii="Times New Roman" w:hAnsi="Times New Roman"/>
          <w:b/>
          <w:sz w:val="28"/>
          <w:szCs w:val="28"/>
        </w:rPr>
        <w:t>(000 11400000 00 0000 000)</w:t>
      </w:r>
    </w:p>
    <w:p w:rsidR="00E05EB6" w:rsidRPr="00FD1C70" w:rsidRDefault="00E05EB6" w:rsidP="00E05EB6">
      <w:pPr>
        <w:spacing w:after="0" w:line="240" w:lineRule="auto"/>
        <w:ind w:firstLine="709"/>
        <w:jc w:val="center"/>
        <w:rPr>
          <w:rFonts w:ascii="Times New Roman" w:hAnsi="Times New Roman"/>
          <w:b/>
          <w:sz w:val="28"/>
          <w:szCs w:val="28"/>
        </w:rPr>
      </w:pP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lastRenderedPageBreak/>
        <w:t>Уточненный прогноз по доходам от продажи материальных и нематериальных активов на 2022 год составляет 16 228,1 тыс. руб., увеличение на 14 949,1 тыс. руб. связано с фактическими поступлениями доходов на 01.06.2022 при отсутствии прогнозных назначений на 2022 год по следующим видам доходов.</w:t>
      </w:r>
    </w:p>
    <w:p w:rsidR="00E05EB6" w:rsidRPr="00FD1C70" w:rsidRDefault="00E05EB6" w:rsidP="00E05EB6">
      <w:pPr>
        <w:spacing w:after="0" w:line="240" w:lineRule="auto"/>
        <w:ind w:firstLine="709"/>
        <w:jc w:val="both"/>
        <w:rPr>
          <w:rFonts w:ascii="Times New Roman" w:hAnsi="Times New Roman"/>
          <w:sz w:val="28"/>
          <w:szCs w:val="28"/>
        </w:rPr>
      </w:pPr>
    </w:p>
    <w:p w:rsidR="00E05EB6" w:rsidRPr="00FD1C70" w:rsidRDefault="00E05EB6" w:rsidP="00E05EB6">
      <w:pPr>
        <w:spacing w:after="0" w:line="240" w:lineRule="auto"/>
        <w:jc w:val="center"/>
        <w:rPr>
          <w:rFonts w:ascii="Times New Roman" w:hAnsi="Times New Roman"/>
          <w:b/>
          <w:sz w:val="28"/>
          <w:szCs w:val="28"/>
        </w:rPr>
      </w:pPr>
      <w:r w:rsidRPr="00FD1C70">
        <w:rPr>
          <w:rFonts w:ascii="Times New Roman" w:hAnsi="Times New Roman"/>
          <w:b/>
          <w:sz w:val="28"/>
          <w:szCs w:val="28"/>
        </w:rPr>
        <w:t>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p w:rsidR="00E05EB6" w:rsidRPr="00FD1C70" w:rsidRDefault="00E05EB6" w:rsidP="00E05EB6">
      <w:pPr>
        <w:spacing w:after="0" w:line="240" w:lineRule="auto"/>
        <w:ind w:firstLine="709"/>
        <w:jc w:val="center"/>
        <w:rPr>
          <w:rFonts w:ascii="Times New Roman" w:hAnsi="Times New Roman"/>
          <w:b/>
          <w:sz w:val="28"/>
          <w:szCs w:val="28"/>
        </w:rPr>
      </w:pPr>
    </w:p>
    <w:p w:rsidR="00E05EB6" w:rsidRPr="00FD1C70" w:rsidRDefault="00E05EB6" w:rsidP="00E05EB6">
      <w:pPr>
        <w:spacing w:after="0" w:line="240" w:lineRule="auto"/>
        <w:ind w:firstLine="709"/>
        <w:jc w:val="center"/>
        <w:rPr>
          <w:rFonts w:ascii="Times New Roman" w:hAnsi="Times New Roman"/>
          <w:b/>
          <w:sz w:val="28"/>
          <w:szCs w:val="28"/>
        </w:rPr>
      </w:pPr>
      <w:r w:rsidRPr="00FD1C70">
        <w:rPr>
          <w:rFonts w:ascii="Times New Roman" w:hAnsi="Times New Roman"/>
          <w:b/>
          <w:sz w:val="28"/>
          <w:szCs w:val="28"/>
        </w:rPr>
        <w:t>(КБК 000 11402020 02 0000 410)</w:t>
      </w:r>
    </w:p>
    <w:p w:rsidR="00E05EB6" w:rsidRPr="00FD1C70" w:rsidRDefault="00E05EB6" w:rsidP="00E05EB6">
      <w:pPr>
        <w:spacing w:after="0" w:line="240" w:lineRule="auto"/>
        <w:ind w:firstLine="709"/>
        <w:jc w:val="center"/>
        <w:rPr>
          <w:rFonts w:ascii="Times New Roman" w:hAnsi="Times New Roman"/>
          <w:b/>
          <w:sz w:val="28"/>
          <w:szCs w:val="28"/>
        </w:rPr>
      </w:pP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 xml:space="preserve">Увеличение прогноза по доходам от реализации имущества, находящегося в собственности субъектов Российской Федерации на 2022 год составляет </w:t>
      </w:r>
      <w:r w:rsidRPr="00FD1C70">
        <w:rPr>
          <w:rFonts w:ascii="Times New Roman" w:hAnsi="Times New Roman"/>
          <w:b/>
          <w:sz w:val="28"/>
          <w:szCs w:val="28"/>
        </w:rPr>
        <w:t>179,8 тыс. руб.,</w:t>
      </w:r>
      <w:r w:rsidRPr="00FD1C70">
        <w:rPr>
          <w:rFonts w:ascii="Times New Roman" w:hAnsi="Times New Roman"/>
          <w:sz w:val="28"/>
          <w:szCs w:val="28"/>
        </w:rPr>
        <w:t xml:space="preserve"> в том числе:</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 xml:space="preserve">- </w:t>
      </w:r>
      <w:r w:rsidRPr="00FD1C70">
        <w:rPr>
          <w:rFonts w:ascii="Times New Roman" w:hAnsi="Times New Roman"/>
          <w:b/>
          <w:sz w:val="28"/>
          <w:szCs w:val="28"/>
        </w:rPr>
        <w:t>24,4</w:t>
      </w:r>
      <w:r w:rsidRPr="00FD1C70">
        <w:rPr>
          <w:rFonts w:ascii="Times New Roman" w:hAnsi="Times New Roman"/>
          <w:sz w:val="28"/>
          <w:szCs w:val="28"/>
        </w:rPr>
        <w:t xml:space="preserve"> </w:t>
      </w:r>
      <w:r w:rsidRPr="00FD1C70">
        <w:rPr>
          <w:rFonts w:ascii="Times New Roman" w:hAnsi="Times New Roman"/>
          <w:b/>
          <w:sz w:val="28"/>
          <w:szCs w:val="28"/>
        </w:rPr>
        <w:t>тыс. руб</w:t>
      </w:r>
      <w:r w:rsidRPr="00FD1C70">
        <w:rPr>
          <w:rFonts w:ascii="Times New Roman" w:hAnsi="Times New Roman"/>
          <w:sz w:val="28"/>
          <w:szCs w:val="28"/>
        </w:rPr>
        <w:t>. по КБК (000 11402022 02 0000 410) «Доходы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Главным администратором доходов является Министерство природных ресурсов и экологии Тверской области (код главного администратора доходов 327).</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 xml:space="preserve">Уточнение связано с поступлением доходов по акту списания транспортного средства подведомственного ГКУ «Государственная инспекция по охране объектов животного мира и окружающей среды Тверской области» (поступление носит разовый характер). </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 xml:space="preserve">- </w:t>
      </w:r>
      <w:r w:rsidRPr="00FD1C70">
        <w:rPr>
          <w:rFonts w:ascii="Times New Roman" w:hAnsi="Times New Roman"/>
          <w:b/>
          <w:sz w:val="28"/>
          <w:szCs w:val="28"/>
        </w:rPr>
        <w:t>155,4 тыс. руб.</w:t>
      </w:r>
      <w:r w:rsidRPr="00FD1C70">
        <w:rPr>
          <w:rFonts w:ascii="Times New Roman" w:hAnsi="Times New Roman"/>
          <w:sz w:val="28"/>
          <w:szCs w:val="28"/>
        </w:rPr>
        <w:t xml:space="preserve"> по КБК (000 11402023 02 0000 410) «Доходы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Главным администратором доходов является Министерство имущественных и земельных отношений (код главного администратора доходов 019).</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 xml:space="preserve">Уточнение связано с поступлением платежей по договору купли-продажи недвижимого имущества сроком на 5 лет от 26.09.2018 № 36 с ООО </w:t>
      </w:r>
      <w:r w:rsidRPr="00FD1C70">
        <w:rPr>
          <w:rFonts w:ascii="Times New Roman" w:hAnsi="Times New Roman"/>
          <w:sz w:val="28"/>
          <w:szCs w:val="28"/>
        </w:rPr>
        <w:lastRenderedPageBreak/>
        <w:t>«Тверское БТИ» в соответствии с которым определен график ежемесячного погашения платы за выкуп имущества.</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ООО «Тверское БТИ» обратилось в суд по определению рыночной стоимости объекта недвижимости. В период рассмотрения судом дела № А66-18711/2018 спорное нежилое помещение перешло в государственную собственность Тверской области 30.07.2019.</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 xml:space="preserve">В судебном порядке между Министерством и ООО «Тверское БТИ» рассматривался вопрос об урегулировании разногласий по стоимости помещения. Решением Арбитражного суда от 18.03.2021 № А66-18711/2018 установлен график оплаты основного долга и процентов. </w:t>
      </w:r>
    </w:p>
    <w:p w:rsidR="00E05EB6" w:rsidRPr="00FD1C70" w:rsidRDefault="00E05EB6" w:rsidP="00E05EB6">
      <w:pPr>
        <w:spacing w:after="0" w:line="240" w:lineRule="auto"/>
        <w:ind w:firstLine="709"/>
        <w:jc w:val="both"/>
        <w:rPr>
          <w:rFonts w:ascii="Times New Roman" w:hAnsi="Times New Roman"/>
          <w:sz w:val="28"/>
          <w:szCs w:val="28"/>
        </w:rPr>
      </w:pPr>
    </w:p>
    <w:p w:rsidR="00E05EB6" w:rsidRPr="00FD1C70" w:rsidRDefault="00E05EB6" w:rsidP="00E05EB6">
      <w:pPr>
        <w:spacing w:after="0" w:line="240" w:lineRule="auto"/>
        <w:jc w:val="center"/>
        <w:rPr>
          <w:rFonts w:ascii="Times New Roman" w:hAnsi="Times New Roman"/>
          <w:b/>
          <w:sz w:val="28"/>
          <w:szCs w:val="28"/>
        </w:rPr>
      </w:pPr>
      <w:r w:rsidRPr="00FD1C70">
        <w:rPr>
          <w:rFonts w:ascii="Times New Roman" w:hAnsi="Times New Roman"/>
          <w:b/>
          <w:sz w:val="28"/>
          <w:szCs w:val="28"/>
        </w:rPr>
        <w:t>Доходы от продажи земельных участков, находящихся в государственной и муниципальной собственности</w:t>
      </w:r>
    </w:p>
    <w:p w:rsidR="00E05EB6" w:rsidRPr="00FD1C70" w:rsidRDefault="00E05EB6" w:rsidP="00E05EB6">
      <w:pPr>
        <w:spacing w:after="0" w:line="240" w:lineRule="auto"/>
        <w:jc w:val="center"/>
        <w:rPr>
          <w:rFonts w:ascii="Times New Roman" w:hAnsi="Times New Roman"/>
          <w:b/>
          <w:sz w:val="28"/>
          <w:szCs w:val="28"/>
        </w:rPr>
      </w:pPr>
      <w:r w:rsidRPr="00FD1C70">
        <w:rPr>
          <w:rFonts w:ascii="Times New Roman" w:hAnsi="Times New Roman"/>
          <w:b/>
          <w:sz w:val="28"/>
          <w:szCs w:val="28"/>
        </w:rPr>
        <w:t>(КБК 000 11406000 00 0000 430)</w:t>
      </w:r>
    </w:p>
    <w:p w:rsidR="00E05EB6" w:rsidRPr="00FD1C70" w:rsidRDefault="00E05EB6" w:rsidP="00E05EB6">
      <w:pPr>
        <w:spacing w:after="0" w:line="240" w:lineRule="auto"/>
        <w:jc w:val="center"/>
        <w:rPr>
          <w:rFonts w:ascii="Times New Roman" w:hAnsi="Times New Roman"/>
          <w:b/>
          <w:sz w:val="28"/>
          <w:szCs w:val="28"/>
        </w:rPr>
      </w:pPr>
    </w:p>
    <w:p w:rsidR="00E05EB6" w:rsidRPr="00FD1C70" w:rsidRDefault="00E05EB6" w:rsidP="00E05EB6">
      <w:pPr>
        <w:spacing w:after="0" w:line="240" w:lineRule="auto"/>
        <w:jc w:val="center"/>
        <w:rPr>
          <w:rFonts w:ascii="Times New Roman" w:hAnsi="Times New Roman"/>
          <w:b/>
          <w:sz w:val="28"/>
          <w:szCs w:val="28"/>
        </w:rPr>
      </w:pPr>
      <w:r w:rsidRPr="00FD1C70">
        <w:rPr>
          <w:rFonts w:ascii="Times New Roman" w:hAnsi="Times New Roman"/>
          <w:b/>
          <w:sz w:val="28"/>
          <w:szCs w:val="28"/>
        </w:rPr>
        <w:t xml:space="preserve">Доходы от продажи земельных участков, </w:t>
      </w:r>
    </w:p>
    <w:p w:rsidR="00E05EB6" w:rsidRPr="00FD1C70" w:rsidRDefault="00E05EB6" w:rsidP="00E05EB6">
      <w:pPr>
        <w:spacing w:after="0" w:line="240" w:lineRule="auto"/>
        <w:jc w:val="center"/>
        <w:rPr>
          <w:rFonts w:ascii="Times New Roman" w:hAnsi="Times New Roman"/>
          <w:b/>
          <w:sz w:val="28"/>
          <w:szCs w:val="28"/>
        </w:rPr>
      </w:pPr>
      <w:r w:rsidRPr="00FD1C70">
        <w:rPr>
          <w:rFonts w:ascii="Times New Roman" w:hAnsi="Times New Roman"/>
          <w:b/>
          <w:sz w:val="28"/>
          <w:szCs w:val="28"/>
        </w:rPr>
        <w:t xml:space="preserve">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p w:rsidR="00E05EB6" w:rsidRPr="00FD1C70" w:rsidRDefault="00E05EB6" w:rsidP="00E05EB6">
      <w:pPr>
        <w:spacing w:after="0" w:line="240" w:lineRule="auto"/>
        <w:jc w:val="center"/>
        <w:rPr>
          <w:rFonts w:ascii="Times New Roman" w:hAnsi="Times New Roman"/>
          <w:b/>
          <w:sz w:val="28"/>
          <w:szCs w:val="28"/>
        </w:rPr>
      </w:pPr>
      <w:r w:rsidRPr="00FD1C70">
        <w:rPr>
          <w:rFonts w:ascii="Times New Roman" w:hAnsi="Times New Roman"/>
          <w:b/>
          <w:sz w:val="28"/>
          <w:szCs w:val="28"/>
        </w:rPr>
        <w:t>КБК (000 11406022 02 0000 430)</w:t>
      </w:r>
    </w:p>
    <w:p w:rsidR="00E05EB6" w:rsidRPr="00FD1C70" w:rsidRDefault="00E05EB6" w:rsidP="00E05EB6">
      <w:pPr>
        <w:spacing w:after="0" w:line="240" w:lineRule="auto"/>
        <w:ind w:firstLine="709"/>
        <w:jc w:val="both"/>
        <w:rPr>
          <w:rFonts w:ascii="Times New Roman" w:hAnsi="Times New Roman"/>
          <w:sz w:val="28"/>
          <w:szCs w:val="28"/>
        </w:rPr>
      </w:pP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Увеличение прогноза по доходам от продажи земельных участков, находящихся в государственной и муниципальной собственности на 2022 год составляет 14 769,3 тыс. руб.,</w:t>
      </w:r>
      <w:r w:rsidRPr="00FD1C70">
        <w:t xml:space="preserve"> </w:t>
      </w:r>
      <w:r w:rsidRPr="00FD1C70">
        <w:rPr>
          <w:rFonts w:ascii="Times New Roman" w:hAnsi="Times New Roman"/>
          <w:sz w:val="28"/>
          <w:szCs w:val="28"/>
        </w:rPr>
        <w:t>связано с фактическими поступлениями доходов на 01.06.2022 при отсутствии прогнозных назначений.</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Главным администратором доходов является Министерство имущественных и земельных отношений Тверской области (код главного администратора доходов 019).</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За истекшие 6 месяцев 2022 года фактически поступили в областной бюджет денежные средства в размере 14 769,2 тыс. руб., в том числе по 16 договорам купли-продажи земельных участков, заключенным без проведения торгов на общую сумму 3 712,2  тыс. руб. (из них от продажи арендуемого земельного участка ООО «МАКСити»), по 2 договорам купли - продажи, заключенным по результатам аукционов на общую сумму     11 056,5 тыс. руб. (КФХ «Бар-Григино»).</w:t>
      </w:r>
    </w:p>
    <w:p w:rsidR="00E05EB6" w:rsidRPr="00FD1C70" w:rsidRDefault="00E05EB6" w:rsidP="00E05EB6">
      <w:pPr>
        <w:spacing w:after="0" w:line="240" w:lineRule="auto"/>
        <w:ind w:firstLine="709"/>
        <w:jc w:val="both"/>
        <w:rPr>
          <w:rFonts w:ascii="Times New Roman" w:hAnsi="Times New Roman"/>
          <w:sz w:val="28"/>
          <w:szCs w:val="28"/>
        </w:rPr>
      </w:pPr>
    </w:p>
    <w:p w:rsidR="00E05EB6" w:rsidRPr="00FD1C70" w:rsidRDefault="00E05EB6" w:rsidP="00E05EB6">
      <w:pPr>
        <w:spacing w:after="0" w:line="240" w:lineRule="auto"/>
        <w:ind w:firstLine="709"/>
        <w:jc w:val="both"/>
        <w:rPr>
          <w:rFonts w:ascii="Times New Roman" w:hAnsi="Times New Roman"/>
          <w:sz w:val="28"/>
          <w:szCs w:val="28"/>
        </w:rPr>
      </w:pPr>
    </w:p>
    <w:p w:rsidR="00E05EB6" w:rsidRPr="00FD1C70" w:rsidRDefault="00E05EB6" w:rsidP="00E05EB6">
      <w:pPr>
        <w:spacing w:after="0" w:line="240" w:lineRule="auto"/>
        <w:jc w:val="center"/>
        <w:rPr>
          <w:rFonts w:ascii="Times New Roman" w:hAnsi="Times New Roman"/>
          <w:b/>
          <w:sz w:val="28"/>
          <w:szCs w:val="28"/>
        </w:rPr>
      </w:pPr>
      <w:r w:rsidRPr="00FD1C70">
        <w:rPr>
          <w:rFonts w:ascii="Times New Roman" w:hAnsi="Times New Roman"/>
          <w:b/>
          <w:sz w:val="28"/>
          <w:szCs w:val="28"/>
        </w:rPr>
        <w:t>Штрафы, санкции, возмещение ущерба</w:t>
      </w:r>
    </w:p>
    <w:p w:rsidR="00E05EB6" w:rsidRPr="00FD1C70" w:rsidRDefault="00E05EB6" w:rsidP="00E05EB6">
      <w:pPr>
        <w:spacing w:after="0" w:line="240" w:lineRule="auto"/>
        <w:jc w:val="center"/>
        <w:rPr>
          <w:rFonts w:ascii="Times New Roman" w:hAnsi="Times New Roman"/>
          <w:b/>
          <w:sz w:val="28"/>
          <w:szCs w:val="28"/>
        </w:rPr>
      </w:pPr>
      <w:r w:rsidRPr="00FD1C70">
        <w:rPr>
          <w:rFonts w:ascii="Times New Roman" w:hAnsi="Times New Roman"/>
          <w:b/>
          <w:sz w:val="28"/>
          <w:szCs w:val="28"/>
        </w:rPr>
        <w:t>(КБК 000 11600000 00 0000 000)</w:t>
      </w:r>
    </w:p>
    <w:p w:rsidR="00E05EB6" w:rsidRPr="00FD1C70" w:rsidRDefault="00E05EB6" w:rsidP="00E05EB6">
      <w:pPr>
        <w:spacing w:after="0" w:line="240" w:lineRule="auto"/>
        <w:jc w:val="center"/>
        <w:rPr>
          <w:rFonts w:ascii="Times New Roman" w:hAnsi="Times New Roman"/>
          <w:b/>
          <w:sz w:val="28"/>
          <w:szCs w:val="28"/>
        </w:rPr>
      </w:pPr>
    </w:p>
    <w:p w:rsidR="00E05EB6" w:rsidRPr="00FD1C70" w:rsidRDefault="00E05EB6" w:rsidP="00E05EB6">
      <w:pPr>
        <w:spacing w:after="160" w:line="259" w:lineRule="auto"/>
        <w:ind w:firstLine="709"/>
        <w:jc w:val="both"/>
        <w:rPr>
          <w:rFonts w:ascii="Times New Roman" w:hAnsi="Times New Roman"/>
          <w:sz w:val="28"/>
          <w:szCs w:val="28"/>
        </w:rPr>
      </w:pPr>
      <w:r w:rsidRPr="00FD1C70">
        <w:rPr>
          <w:rFonts w:ascii="Times New Roman" w:hAnsi="Times New Roman"/>
          <w:sz w:val="28"/>
          <w:szCs w:val="28"/>
        </w:rPr>
        <w:t>Уточненный прогноз на 2022 год по штрафам, санкциям, возмещению ущерба составляет 905 983,9 тыс. руб., увеличение поступлений на 218,9 тыс. руб. связано с фактическими поступлениями доходов на 01.06.2022 при отсутствии прогнозных назначений, в том числе:</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lastRenderedPageBreak/>
        <w:t xml:space="preserve">- 10,0 тыс. руб. по КБК </w:t>
      </w:r>
      <w:r w:rsidRPr="00FD1C70">
        <w:rPr>
          <w:rFonts w:ascii="Times New Roman" w:hAnsi="Times New Roman"/>
          <w:sz w:val="28"/>
        </w:rPr>
        <w:t>(</w:t>
      </w:r>
      <w:r w:rsidRPr="00FD1C70">
        <w:rPr>
          <w:rFonts w:ascii="Times New Roman" w:hAnsi="Times New Roman"/>
          <w:sz w:val="28"/>
          <w:szCs w:val="28"/>
        </w:rPr>
        <w:t>000 11601202 01 0000 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Главным администратором доходов является Главное управление региональной безопасности Тверской области (код главного администратора доходов 335).</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Уточнение связано с поступлением административного штрафа за невыполнение мероприятий, по защите населения и территорий от чрезвычайных ситуаций природного или техногенного характера (отсутствие эвакуационной комиссии, мероприятий по подготовке к эвакуации населения, материальных и культурных ценностей в безопасные районы при возникновении чрезвычайной ситуации), предусмотренного статьей 20.6 КоАП РФ, по материалам, направленным ГУРБ Тверской области.</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 xml:space="preserve">- 208,4 тыс. руб. по КБК (000 11609030 02 0000 140) «Денежные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 </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 xml:space="preserve">Главным администратором доходов является Министерство имущественных и земельных отношений Тверской области (код главного администратора доходов 019). </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Уточнение связано с поступлением доходов в рамках исполнительного производства в связи с вступлением в силу решения Заволжского районного суда г. Твери по гражданскому делу о возмещении вреда.</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 xml:space="preserve">- 0,5 тыс. руб. по КБК (000 11610128 01 0000 140)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Главным администратором доходов является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Тверской области (код главного администратора доходов 177).</w:t>
      </w:r>
    </w:p>
    <w:p w:rsidR="00E05EB6" w:rsidRPr="00FD1C70" w:rsidRDefault="00E05EB6" w:rsidP="00E05EB6">
      <w:pPr>
        <w:spacing w:after="0" w:line="240" w:lineRule="auto"/>
        <w:ind w:firstLine="709"/>
        <w:jc w:val="both"/>
        <w:rPr>
          <w:rFonts w:ascii="Times New Roman" w:hAnsi="Times New Roman"/>
          <w:sz w:val="28"/>
          <w:szCs w:val="28"/>
        </w:rPr>
      </w:pPr>
      <w:r w:rsidRPr="00FD1C70">
        <w:rPr>
          <w:rFonts w:ascii="Times New Roman" w:hAnsi="Times New Roman"/>
          <w:sz w:val="28"/>
          <w:szCs w:val="28"/>
        </w:rPr>
        <w:t>Уточнение связано с поступлением задолженности по штрафам, налагаемым Главным управления МЧС России по Тверской области, за нарушение законодательства Российской Федерации о пожарной безопасности до 01.01.2020</w:t>
      </w:r>
    </w:p>
    <w:p w:rsidR="000A4BAD" w:rsidRPr="00FD1C70" w:rsidRDefault="000A4BAD" w:rsidP="000A4BAD"/>
    <w:p w:rsidR="00585403" w:rsidRPr="00FD1C70" w:rsidRDefault="00585403" w:rsidP="0032122E">
      <w:pPr>
        <w:pStyle w:val="20"/>
        <w:tabs>
          <w:tab w:val="left" w:pos="0"/>
        </w:tabs>
        <w:spacing w:before="0" w:after="0"/>
        <w:ind w:right="-2" w:firstLine="709"/>
        <w:jc w:val="center"/>
        <w:rPr>
          <w:rFonts w:ascii="Times New Roman" w:hAnsi="Times New Roman" w:cs="Times New Roman"/>
          <w:i w:val="0"/>
        </w:rPr>
      </w:pPr>
      <w:bookmarkStart w:id="7" w:name="_Toc66274959"/>
      <w:bookmarkStart w:id="8" w:name="_Toc486588540"/>
      <w:bookmarkStart w:id="9" w:name="_Toc506376858"/>
      <w:bookmarkStart w:id="10" w:name="_Toc371433812"/>
      <w:bookmarkStart w:id="11" w:name="_Toc108700675"/>
      <w:r w:rsidRPr="00FD1C70">
        <w:rPr>
          <w:rFonts w:ascii="Times New Roman" w:hAnsi="Times New Roman" w:cs="Times New Roman"/>
          <w:i w:val="0"/>
        </w:rPr>
        <w:t>Безвозмездные поступления</w:t>
      </w:r>
      <w:bookmarkEnd w:id="7"/>
      <w:bookmarkEnd w:id="11"/>
    </w:p>
    <w:bookmarkEnd w:id="8"/>
    <w:bookmarkEnd w:id="9"/>
    <w:bookmarkEnd w:id="10"/>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 xml:space="preserve">Предлагается увеличить поступление доходов областного бюджета по группе 2 «Безвозмездные поступления» </w:t>
      </w:r>
      <w:r w:rsidRPr="00FD1C70">
        <w:rPr>
          <w:rFonts w:ascii="Times New Roman" w:eastAsiaTheme="minorHAnsi" w:hAnsi="Times New Roman"/>
          <w:b/>
          <w:sz w:val="28"/>
          <w:szCs w:val="28"/>
        </w:rPr>
        <w:t>на 2022 год на 5 251 288,3 тыс. руб.,</w:t>
      </w:r>
      <w:r w:rsidRPr="00FD1C70">
        <w:rPr>
          <w:rFonts w:ascii="Times New Roman" w:eastAsiaTheme="minorHAnsi" w:hAnsi="Times New Roman"/>
          <w:sz w:val="28"/>
          <w:szCs w:val="28"/>
        </w:rPr>
        <w:t xml:space="preserve"> в том числе внести изменения по кодам доходов:</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lastRenderedPageBreak/>
        <w:t>000 2 02 25114 02 0000 150</w:t>
      </w:r>
      <w:r w:rsidRPr="00FD1C70">
        <w:rPr>
          <w:rFonts w:ascii="Times New Roman" w:eastAsiaTheme="minorHAnsi" w:hAnsi="Times New Roman"/>
          <w:sz w:val="28"/>
          <w:szCs w:val="28"/>
        </w:rPr>
        <w:tab/>
        <w:t xml:space="preserve">«Субсидии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 в соответствии с уведомлением от 05.04.2022 № 280-2022-1-003/001увеличить в сумме 93 028,3 тыс. руб. </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000 2 02 25232 02 0000 150</w:t>
      </w:r>
      <w:r w:rsidRPr="00FD1C70">
        <w:rPr>
          <w:rFonts w:ascii="Times New Roman" w:eastAsiaTheme="minorHAnsi" w:hAnsi="Times New Roman"/>
          <w:sz w:val="28"/>
          <w:szCs w:val="28"/>
        </w:rPr>
        <w:tab/>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соответствии с уведомлением от 05.04.2022 №</w:t>
      </w:r>
      <w:r w:rsidRPr="00FD1C70">
        <w:rPr>
          <w:rFonts w:asciiTheme="minorHAnsi" w:eastAsiaTheme="minorHAnsi" w:hAnsiTheme="minorHAnsi" w:cstheme="minorBidi"/>
        </w:rPr>
        <w:t xml:space="preserve"> </w:t>
      </w:r>
      <w:r w:rsidRPr="00FD1C70">
        <w:rPr>
          <w:rFonts w:ascii="Times New Roman" w:eastAsiaTheme="minorHAnsi" w:hAnsi="Times New Roman"/>
          <w:sz w:val="28"/>
          <w:szCs w:val="28"/>
        </w:rPr>
        <w:t>280-2022-1-088 увеличить в сумме 74 895,0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000 2 02 25331 02 0000 150</w:t>
      </w:r>
      <w:r w:rsidRPr="00FD1C70">
        <w:rPr>
          <w:rFonts w:ascii="Times New Roman" w:eastAsiaTheme="minorHAnsi" w:hAnsi="Times New Roman"/>
          <w:sz w:val="28"/>
          <w:szCs w:val="28"/>
        </w:rPr>
        <w:tab/>
        <w:t>«Субсидии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автокемпингов)» в соответствии с распоряжением Правительства Российской Федерации от 21.04.2022 № 958-р увеличить в сумме 350 000,0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000 2 02 25338 02 0000 150</w:t>
      </w:r>
      <w:r w:rsidRPr="00FD1C70">
        <w:rPr>
          <w:rFonts w:ascii="Times New Roman" w:eastAsiaTheme="minorHAnsi" w:hAnsi="Times New Roman"/>
          <w:sz w:val="28"/>
          <w:szCs w:val="28"/>
        </w:rPr>
        <w:tab/>
        <w:t>«Субсидии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 в соответствии распоряжением Правительства Российской Федерации от 31.05.2022 №1369-р увеличить в сумме 436 112,5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000 2 02 25365 02 0000 150</w:t>
      </w:r>
      <w:r w:rsidRPr="00FD1C70">
        <w:rPr>
          <w:rFonts w:ascii="Times New Roman" w:eastAsiaTheme="minorHAnsi" w:hAnsi="Times New Roman"/>
          <w:sz w:val="28"/>
          <w:szCs w:val="28"/>
        </w:rPr>
        <w:tab/>
        <w:t>«Субсидии бюджетам субъектов Российской Федерации на реализацию региональных проектов модернизации первичного звена здравоохранения» в соответствии с уведомлением от 07.04.2022 № 280-2022-1-027/001 увеличить в сумме 160 133,9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000 2 02 25423 02 0000 150</w:t>
      </w:r>
      <w:r w:rsidRPr="00FD1C70">
        <w:rPr>
          <w:rFonts w:ascii="Times New Roman" w:eastAsiaTheme="minorHAnsi" w:hAnsi="Times New Roman"/>
          <w:sz w:val="28"/>
          <w:szCs w:val="28"/>
        </w:rPr>
        <w:tab/>
        <w:t>«Субсидии бюджетам субъектов Российской Федерации на софинансирование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 в соответствии с уведомлением от 16.03.2022 № 280-2022-1-087 увеличить в сумме 3 498,8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000 2 02 25586 02 0000 150</w:t>
      </w:r>
      <w:r w:rsidRPr="00FD1C70">
        <w:rPr>
          <w:rFonts w:ascii="Times New Roman" w:eastAsiaTheme="minorHAnsi" w:hAnsi="Times New Roman"/>
          <w:sz w:val="28"/>
          <w:szCs w:val="28"/>
        </w:rPr>
        <w:tab/>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соответствии с уведомлением от 05.04.2022 № 280-2022-1-025/001 увеличить в сумме 365,3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000 2 02 25752 02 0000 150</w:t>
      </w:r>
      <w:r w:rsidRPr="00FD1C70">
        <w:rPr>
          <w:rFonts w:ascii="Times New Roman" w:eastAsiaTheme="minorHAnsi" w:hAnsi="Times New Roman"/>
          <w:sz w:val="28"/>
          <w:szCs w:val="28"/>
        </w:rPr>
        <w:tab/>
        <w:t xml:space="preserve">«Субсидии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распоряжением Правительства </w:t>
      </w:r>
      <w:r w:rsidRPr="00FD1C70">
        <w:rPr>
          <w:rFonts w:ascii="Times New Roman" w:eastAsiaTheme="minorHAnsi" w:hAnsi="Times New Roman"/>
          <w:sz w:val="28"/>
          <w:szCs w:val="28"/>
        </w:rPr>
        <w:lastRenderedPageBreak/>
        <w:t>Российской Федерации от 28.04.2022 №1026-р увеличить в сумме 58 008,1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000 2 02 25753 02 0000 150</w:t>
      </w:r>
      <w:r w:rsidRPr="00FD1C70">
        <w:rPr>
          <w:rFonts w:ascii="Times New Roman" w:eastAsiaTheme="minorHAnsi" w:hAnsi="Times New Roman"/>
          <w:sz w:val="28"/>
          <w:szCs w:val="28"/>
        </w:rPr>
        <w:tab/>
        <w:t>«Субсидии бюджетам субъектов Российской Федерации на софинансирование закупки оборудования для создания "умных" спортивных площадок» в соответствии распоряжением Правительства Российской Федерации от 19.05.2022 №1227-р увеличить в сумме 38 000,0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heme="minorHAnsi" w:eastAsiaTheme="minorHAnsi" w:hAnsiTheme="minorHAnsi" w:cstheme="minorBidi"/>
          <w:sz w:val="28"/>
          <w:szCs w:val="28"/>
        </w:rPr>
        <w:t xml:space="preserve"> </w:t>
      </w:r>
      <w:r w:rsidRPr="00FD1C70">
        <w:rPr>
          <w:rFonts w:ascii="Times New Roman" w:eastAsiaTheme="minorHAnsi" w:hAnsi="Times New Roman"/>
          <w:sz w:val="28"/>
          <w:szCs w:val="28"/>
        </w:rPr>
        <w:t>000 2 02 25786 02 0000 150 «Субсидии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соответствии с распоряжением Правительства Российской Федерации от 09.06.2022 № 1492-р увеличить в сумме 41 781,9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000 2 02 27111 02 0000 150</w:t>
      </w:r>
      <w:r w:rsidRPr="00FD1C70">
        <w:rPr>
          <w:rFonts w:ascii="Times New Roman" w:eastAsiaTheme="minorHAnsi" w:hAnsi="Times New Roman"/>
          <w:sz w:val="28"/>
          <w:szCs w:val="28"/>
        </w:rPr>
        <w:tab/>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в соответствии с уведомлением от 05.04.2022 №</w:t>
      </w:r>
      <w:r w:rsidRPr="00FD1C70">
        <w:rPr>
          <w:rFonts w:asciiTheme="minorHAnsi" w:eastAsiaTheme="minorHAnsi" w:hAnsiTheme="minorHAnsi" w:cstheme="minorBidi"/>
        </w:rPr>
        <w:t xml:space="preserve"> </w:t>
      </w:r>
      <w:r w:rsidRPr="00FD1C70">
        <w:rPr>
          <w:rFonts w:ascii="Times New Roman" w:eastAsiaTheme="minorHAnsi" w:hAnsi="Times New Roman"/>
          <w:sz w:val="28"/>
          <w:szCs w:val="28"/>
        </w:rPr>
        <w:t>280-2022-1-038/001 и от 12.04.2022 № 280-2022-1-038/002 увеличить в сумме 2 385 939,4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35090 02 0000 150 «Субвенции на улучшение экологического состояния гидрографической сети» в соответствии с распоряжением Правительства Российской Федерации от 22.06.2022 № 1658-р увеличить в сумме 23 525,6 тыс. руб.</w:t>
      </w:r>
    </w:p>
    <w:p w:rsidR="00FB75B4" w:rsidRPr="00FD1C70" w:rsidRDefault="00FB75B4" w:rsidP="00FB75B4">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000 2 02 35118 02 0000 150</w:t>
      </w:r>
      <w:r w:rsidRPr="00FD1C70">
        <w:rPr>
          <w:rFonts w:ascii="Times New Roman" w:eastAsiaTheme="minorHAnsi" w:hAnsi="Times New Roman"/>
          <w:sz w:val="28"/>
          <w:szCs w:val="28"/>
        </w:rPr>
        <w:tab/>
        <w:t xml:space="preserve">«Субвенции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 в соответствии с расходным расписанием от 05.05.2022 № 187/00187/720 увеличить в сумме 1 746,8 тыс. руб. </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000 2 02 35460 02 0000 150</w:t>
      </w:r>
      <w:r w:rsidRPr="00FD1C70">
        <w:rPr>
          <w:rFonts w:ascii="Times New Roman" w:eastAsiaTheme="minorHAnsi" w:hAnsi="Times New Roman"/>
          <w:sz w:val="28"/>
          <w:szCs w:val="28"/>
        </w:rPr>
        <w:tab/>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уведомлением от 16.03.2022 №</w:t>
      </w:r>
      <w:r w:rsidRPr="00FD1C70">
        <w:rPr>
          <w:rFonts w:asciiTheme="minorHAnsi" w:eastAsiaTheme="minorHAnsi" w:hAnsiTheme="minorHAnsi" w:cstheme="minorBidi"/>
        </w:rPr>
        <w:t xml:space="preserve"> </w:t>
      </w:r>
      <w:r w:rsidRPr="00FD1C70">
        <w:rPr>
          <w:rFonts w:ascii="Times New Roman" w:eastAsiaTheme="minorHAnsi" w:hAnsi="Times New Roman"/>
          <w:sz w:val="28"/>
          <w:szCs w:val="28"/>
        </w:rPr>
        <w:t>280-2022-2-012/001увеличить в сумме 2 318,8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000 2 02 35485 02 0000 150</w:t>
      </w:r>
      <w:r w:rsidRPr="00FD1C70">
        <w:rPr>
          <w:rFonts w:ascii="Times New Roman" w:eastAsiaTheme="minorHAnsi" w:hAnsi="Times New Roman"/>
          <w:sz w:val="28"/>
          <w:szCs w:val="28"/>
        </w:rPr>
        <w:tab/>
        <w:t>«Субвенции бюджетам субъектов Российской Федерации на обеспечение жильем граждан, уволенных с военной службы (службы), и приравненных к ним лиц» в соответствии с уведомлением от 27.05.2022 №</w:t>
      </w:r>
      <w:r w:rsidRPr="00FD1C70">
        <w:rPr>
          <w:rFonts w:asciiTheme="minorHAnsi" w:eastAsiaTheme="minorHAnsi" w:hAnsiTheme="minorHAnsi" w:cstheme="minorBidi"/>
        </w:rPr>
        <w:t xml:space="preserve"> </w:t>
      </w:r>
      <w:r w:rsidRPr="00FD1C70">
        <w:rPr>
          <w:rFonts w:ascii="Times New Roman" w:eastAsiaTheme="minorHAnsi" w:hAnsi="Times New Roman"/>
          <w:sz w:val="28"/>
          <w:szCs w:val="28"/>
        </w:rPr>
        <w:t>280-2022-2-003/001 увеличить в сумме 3 019,1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000 2 02 45161 02 0000 150</w:t>
      </w:r>
      <w:r w:rsidRPr="00FD1C70">
        <w:rPr>
          <w:rFonts w:ascii="Times New Roman" w:eastAsiaTheme="minorHAnsi" w:hAnsi="Times New Roman"/>
          <w:sz w:val="28"/>
          <w:szCs w:val="28"/>
        </w:rPr>
        <w:tab/>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в соответствии с уведомлением от 16.03.2022 №</w:t>
      </w:r>
      <w:r w:rsidRPr="00FD1C70">
        <w:rPr>
          <w:rFonts w:asciiTheme="minorHAnsi" w:eastAsiaTheme="minorHAnsi" w:hAnsiTheme="minorHAnsi" w:cstheme="minorBidi"/>
        </w:rPr>
        <w:t xml:space="preserve"> </w:t>
      </w:r>
      <w:r w:rsidRPr="00FD1C70">
        <w:rPr>
          <w:rFonts w:ascii="Times New Roman" w:eastAsiaTheme="minorHAnsi" w:hAnsi="Times New Roman"/>
          <w:sz w:val="28"/>
          <w:szCs w:val="28"/>
        </w:rPr>
        <w:t>280-2022-3-013/001увеличить в сумме 2 620,4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lastRenderedPageBreak/>
        <w:t>000 2 02 45192 02 0000 150</w:t>
      </w:r>
      <w:r w:rsidRPr="00FD1C70">
        <w:rPr>
          <w:rFonts w:ascii="Times New Roman" w:eastAsiaTheme="minorHAnsi" w:hAnsi="Times New Roman"/>
          <w:sz w:val="28"/>
          <w:szCs w:val="28"/>
        </w:rPr>
        <w:tab/>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 в соответствии с уведомлением от 05.04.2022 №</w:t>
      </w:r>
      <w:r w:rsidRPr="00FD1C70">
        <w:rPr>
          <w:rFonts w:asciiTheme="minorHAnsi" w:eastAsiaTheme="minorHAnsi" w:hAnsiTheme="minorHAnsi" w:cstheme="minorBidi"/>
        </w:rPr>
        <w:t xml:space="preserve"> </w:t>
      </w:r>
      <w:r w:rsidRPr="00FD1C70">
        <w:rPr>
          <w:rFonts w:ascii="Times New Roman" w:eastAsiaTheme="minorHAnsi" w:hAnsi="Times New Roman"/>
          <w:sz w:val="28"/>
          <w:szCs w:val="28"/>
        </w:rPr>
        <w:t>280-2022-3-005/001 увеличить в сумме 595,5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000 2 02 45196 02 0000 150</w:t>
      </w:r>
      <w:r w:rsidRPr="00FD1C70">
        <w:rPr>
          <w:rFonts w:asciiTheme="minorHAnsi" w:eastAsiaTheme="minorHAnsi" w:hAnsiTheme="minorHAnsi" w:cstheme="minorBidi"/>
        </w:rPr>
        <w:t xml:space="preserve"> «</w:t>
      </w:r>
      <w:r w:rsidRPr="00FD1C70">
        <w:rPr>
          <w:rFonts w:ascii="Times New Roman" w:eastAsiaTheme="minorHAnsi" w:hAnsi="Times New Roman"/>
          <w:sz w:val="28"/>
          <w:szCs w:val="28"/>
        </w:rPr>
        <w:t>Иные межбюджетные трансферты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в соответствии с распоряжением Правительства Российской Федерации от 17.06.2022 № 1588-р увеличить в сумме 147 200,0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000 2 02 45784 02 0000 150</w:t>
      </w:r>
      <w:r w:rsidRPr="00FD1C70">
        <w:rPr>
          <w:rFonts w:ascii="Times New Roman" w:eastAsiaTheme="minorHAnsi" w:hAnsi="Times New Roman"/>
          <w:sz w:val="28"/>
          <w:szCs w:val="28"/>
        </w:rPr>
        <w:tab/>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соответствии с распоряжением Правительства Российской Федерации от 22.04.2022 № 979-р увеличить в сумме 1 150 000,0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000 2 02 49001 00 0000 150</w:t>
      </w:r>
      <w:r w:rsidRPr="00FD1C70">
        <w:rPr>
          <w:rFonts w:ascii="Times New Roman" w:eastAsiaTheme="minorHAnsi" w:hAnsi="Times New Roman"/>
          <w:sz w:val="28"/>
          <w:szCs w:val="28"/>
        </w:rPr>
        <w:tab/>
        <w:t>«Межбюджетные трансферты, передаваемые бюджетам, за счет средств резервного фонда Правительства Российской Федерации» в соответствии с распоряжением Правительства Российской Федерации от 14.04.2022 № 884-р увеличить в сумме 44 602,0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49001 02 0000 150 «Иные межбюджетные трансферты на 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 в соответствии с распоряжением Правительства Российской Федерации от 09.06.2022 № 1490-р увеличить в сумме 13 072,0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 xml:space="preserve">000 2 03 02040 02 0000 150 «Безвозмездные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(Соглашение между ГК – Фонд содействия реформированию жилищно-коммунального хозяйства и Тверской областью о досрочном завершении Программы подписано 26.01.2022 (дополнительное соглашение № 12/70/ПС к </w:t>
      </w:r>
      <w:r w:rsidRPr="00FD1C70">
        <w:rPr>
          <w:rFonts w:ascii="Times New Roman" w:eastAsiaTheme="minorHAnsi" w:hAnsi="Times New Roman"/>
          <w:sz w:val="28"/>
          <w:szCs w:val="28"/>
        </w:rPr>
        <w:lastRenderedPageBreak/>
        <w:t>договору от 21.06.2019 № 70/ПС о предоставлении и использовании финансовой поддержки за счет средств Фонда содействия реформированию ЖКХ) )увеличить в сумме 106 580,4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07 02 0200 20 000 150 «Поступления от денежных пожертвований, предоставляемых физическими лицами получателям средств бюджетов субъектов Российской Федерации» увеличить в сумме 200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000 2 18 00000 00 0000 000</w:t>
      </w:r>
      <w:r w:rsidRPr="00FD1C70">
        <w:rPr>
          <w:rFonts w:ascii="Times New Roman" w:eastAsiaTheme="minorHAnsi" w:hAnsi="Times New Roman"/>
          <w:sz w:val="28"/>
          <w:szCs w:val="28"/>
        </w:rPr>
        <w:tab/>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 в разрезе детализированных КБК) в соответствии с фактическими данными, указанными в Отчете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8" w:history="1">
        <w:r w:rsidRPr="00FD1C70">
          <w:rPr>
            <w:rFonts w:ascii="Times New Roman" w:eastAsiaTheme="minorHAnsi" w:hAnsi="Times New Roman"/>
            <w:sz w:val="28"/>
            <w:szCs w:val="28"/>
          </w:rPr>
          <w:t>ф. 0503317</w:t>
        </w:r>
      </w:hyperlink>
      <w:r w:rsidRPr="00FD1C70">
        <w:rPr>
          <w:rFonts w:ascii="Times New Roman" w:eastAsiaTheme="minorHAnsi" w:hAnsi="Times New Roman"/>
          <w:sz w:val="28"/>
          <w:szCs w:val="28"/>
        </w:rPr>
        <w:t>) по состоянию на 01.06.2022 увеличить в сумме 219 406,8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000 2 19 00000 00 0000 000</w:t>
      </w:r>
      <w:r w:rsidRPr="00FD1C70">
        <w:rPr>
          <w:rFonts w:ascii="Times New Roman" w:eastAsiaTheme="minorHAnsi" w:hAnsi="Times New Roman"/>
          <w:sz w:val="28"/>
          <w:szCs w:val="28"/>
        </w:rPr>
        <w:tab/>
        <w:t>«Возврат остатков субсидий, субвенций и иных межбюджетных трансфертов, имеющих целевое назначение, прошлых лет» (в разрезе детализированных КБК) в соответствии с фактическими данными, указанными в Отчете об исполнении консолидированного бюджета субъекта Российской Федерации и бюджета территориального государственного внебюджетного фонда (ф. 0503317) по состоянию на 01.06.2022 и реестром перечислений №245401 от 01.06.2022 уменьшить в сумме 105 362,3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 xml:space="preserve">Предлагается увеличить поступление доходов областного бюджета по группе 2 «Безвозмездные поступления» на плановый </w:t>
      </w:r>
      <w:r w:rsidRPr="00FD1C70">
        <w:rPr>
          <w:rFonts w:ascii="Times New Roman" w:eastAsiaTheme="minorHAnsi" w:hAnsi="Times New Roman"/>
          <w:b/>
          <w:sz w:val="28"/>
          <w:szCs w:val="28"/>
        </w:rPr>
        <w:t>период 2023-2024 годы</w:t>
      </w:r>
      <w:r w:rsidRPr="00FD1C70">
        <w:rPr>
          <w:rFonts w:ascii="Times New Roman" w:eastAsiaTheme="minorHAnsi" w:hAnsi="Times New Roman"/>
          <w:sz w:val="28"/>
          <w:szCs w:val="28"/>
        </w:rPr>
        <w:t xml:space="preserve"> по следующему коду доходов:</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000 2 02 25338 02 0000 150</w:t>
      </w:r>
      <w:r w:rsidRPr="00FD1C70">
        <w:rPr>
          <w:rFonts w:ascii="Times New Roman" w:eastAsiaTheme="minorHAnsi" w:hAnsi="Times New Roman"/>
          <w:sz w:val="28"/>
          <w:szCs w:val="28"/>
        </w:rPr>
        <w:tab/>
        <w:t xml:space="preserve">«Субсидии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 в соответствии </w:t>
      </w:r>
      <w:r w:rsidR="00120C7B" w:rsidRPr="00FD1C70">
        <w:rPr>
          <w:rFonts w:ascii="Times New Roman" w:eastAsiaTheme="minorHAnsi" w:hAnsi="Times New Roman"/>
          <w:sz w:val="28"/>
          <w:szCs w:val="28"/>
        </w:rPr>
        <w:t xml:space="preserve">с </w:t>
      </w:r>
      <w:r w:rsidRPr="00FD1C70">
        <w:rPr>
          <w:rFonts w:ascii="Times New Roman" w:eastAsiaTheme="minorHAnsi" w:hAnsi="Times New Roman"/>
          <w:sz w:val="28"/>
          <w:szCs w:val="28"/>
        </w:rPr>
        <w:t>распоряжением Правительства Российской Федерации от 31.05.2022 №1369-р увеличить:</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на 2023 год в сумме 169 858,5 тыс. руб.;</w:t>
      </w:r>
    </w:p>
    <w:p w:rsidR="00C715B6"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на 2024 год в сумме 2 091 241,4 тыс. руб.</w:t>
      </w:r>
    </w:p>
    <w:p w:rsidR="005614E5" w:rsidRPr="00FD1C70" w:rsidRDefault="00C715B6" w:rsidP="008735F6">
      <w:pPr>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 xml:space="preserve">000 2 03 02040 02 0000 150 «Безвозмездные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(Соглашение между ГК – Фонд содействия реформированию жилищно-коммунального хозяйства и Тверской областью о досрочном завершении Программы подписано 26.01.2022 (дополнительное соглашение № 12/70/ПС к </w:t>
      </w:r>
      <w:r w:rsidRPr="00FD1C70">
        <w:rPr>
          <w:rFonts w:ascii="Times New Roman" w:eastAsiaTheme="minorHAnsi" w:hAnsi="Times New Roman"/>
          <w:sz w:val="28"/>
          <w:szCs w:val="28"/>
        </w:rPr>
        <w:lastRenderedPageBreak/>
        <w:t>договору от 21.06.2019 № 70/ПС о предоставлении и использовании финансовой поддержки за счет средств Фонда содействия реформированию ЖКХ) )увеличить на 2023 год в сумме 937 254,0 тыс. руб.; уменьшить на 2024 год в сумме 976 448,3 тыс. руб.</w:t>
      </w:r>
      <w:r w:rsidR="005614E5" w:rsidRPr="00FD1C70">
        <w:rPr>
          <w:rFonts w:ascii="Times New Roman" w:eastAsiaTheme="minorHAnsi" w:hAnsi="Times New Roman"/>
          <w:sz w:val="28"/>
          <w:szCs w:val="28"/>
        </w:rPr>
        <w:br w:type="page"/>
      </w:r>
    </w:p>
    <w:p w:rsidR="00854605" w:rsidRPr="00FD1C70" w:rsidRDefault="00BE6A88" w:rsidP="0032122E">
      <w:pPr>
        <w:tabs>
          <w:tab w:val="left" w:pos="0"/>
          <w:tab w:val="left" w:pos="1260"/>
        </w:tabs>
        <w:spacing w:after="0"/>
        <w:ind w:right="-2" w:firstLine="709"/>
        <w:jc w:val="center"/>
        <w:outlineLvl w:val="0"/>
        <w:rPr>
          <w:rFonts w:ascii="Times New Roman" w:hAnsi="Times New Roman"/>
          <w:b/>
          <w:sz w:val="28"/>
          <w:szCs w:val="28"/>
        </w:rPr>
      </w:pPr>
      <w:bookmarkStart w:id="12" w:name="_Toc486588541"/>
      <w:bookmarkStart w:id="13" w:name="_Toc506376859"/>
      <w:bookmarkStart w:id="14" w:name="_Toc108700676"/>
      <w:r w:rsidRPr="00FD1C70">
        <w:rPr>
          <w:rFonts w:ascii="Times New Roman" w:hAnsi="Times New Roman"/>
          <w:b/>
          <w:sz w:val="28"/>
          <w:szCs w:val="28"/>
        </w:rPr>
        <w:lastRenderedPageBreak/>
        <w:t>РАСХОДЫ</w:t>
      </w:r>
      <w:bookmarkEnd w:id="12"/>
      <w:bookmarkEnd w:id="13"/>
      <w:bookmarkEnd w:id="14"/>
    </w:p>
    <w:p w:rsidR="007B2CB4" w:rsidRPr="00FD1C70" w:rsidRDefault="007B2CB4" w:rsidP="0032122E">
      <w:pPr>
        <w:pStyle w:val="20"/>
        <w:tabs>
          <w:tab w:val="left" w:pos="0"/>
        </w:tabs>
        <w:spacing w:before="0" w:after="0"/>
        <w:ind w:right="-2" w:firstLine="709"/>
        <w:jc w:val="center"/>
        <w:rPr>
          <w:rFonts w:ascii="Times New Roman" w:hAnsi="Times New Roman" w:cs="Times New Roman"/>
          <w:i w:val="0"/>
        </w:rPr>
      </w:pPr>
      <w:bookmarkStart w:id="15" w:name="_Toc486588542"/>
      <w:bookmarkStart w:id="16" w:name="_Toc506376860"/>
      <w:bookmarkStart w:id="17" w:name="_Toc108700677"/>
      <w:r w:rsidRPr="00FD1C70">
        <w:rPr>
          <w:rFonts w:ascii="Times New Roman" w:hAnsi="Times New Roman" w:cs="Times New Roman"/>
          <w:i w:val="0"/>
        </w:rPr>
        <w:t>Раздел 0100 «Общегосударственные вопросы»</w:t>
      </w:r>
      <w:bookmarkEnd w:id="15"/>
      <w:bookmarkEnd w:id="16"/>
      <w:bookmarkEnd w:id="17"/>
    </w:p>
    <w:p w:rsidR="002C1D59" w:rsidRPr="00FD1C70" w:rsidRDefault="00291F2E" w:rsidP="0032122E">
      <w:pPr>
        <w:pStyle w:val="4"/>
        <w:tabs>
          <w:tab w:val="left" w:pos="0"/>
        </w:tabs>
        <w:spacing w:before="0" w:after="0"/>
        <w:ind w:right="-2" w:firstLine="709"/>
        <w:jc w:val="center"/>
        <w:rPr>
          <w:rFonts w:ascii="Times New Roman" w:hAnsi="Times New Roman" w:cs="Times New Roman"/>
        </w:rPr>
      </w:pPr>
      <w:bookmarkStart w:id="18" w:name="_Toc108700678"/>
      <w:r w:rsidRPr="00FD1C70">
        <w:rPr>
          <w:rFonts w:ascii="Times New Roman" w:hAnsi="Times New Roman" w:cs="Times New Roman"/>
        </w:rPr>
        <w:t xml:space="preserve">Подраздел </w:t>
      </w:r>
      <w:r w:rsidR="002C1D59" w:rsidRPr="00FD1C70">
        <w:rPr>
          <w:rFonts w:ascii="Times New Roman" w:hAnsi="Times New Roman" w:cs="Times New Roman"/>
        </w:rPr>
        <w:t>0104 «Функционирование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bookmarkEnd w:id="18"/>
    </w:p>
    <w:p w:rsidR="002C1D59" w:rsidRPr="00FD1C70" w:rsidRDefault="002C1D59" w:rsidP="0032122E">
      <w:pPr>
        <w:tabs>
          <w:tab w:val="left" w:pos="0"/>
        </w:tabs>
        <w:spacing w:after="0"/>
        <w:ind w:firstLine="709"/>
        <w:jc w:val="both"/>
        <w:rPr>
          <w:rFonts w:ascii="Times New Roman" w:hAnsi="Times New Roman"/>
          <w:b/>
          <w:sz w:val="28"/>
          <w:szCs w:val="28"/>
        </w:rPr>
      </w:pPr>
      <w:r w:rsidRPr="00FD1C70">
        <w:rPr>
          <w:rFonts w:ascii="Times New Roman" w:hAnsi="Times New Roman"/>
          <w:sz w:val="28"/>
          <w:szCs w:val="28"/>
        </w:rPr>
        <w:t xml:space="preserve">В связи с принятием постановления Правительства Тверской области №185-пп от 18.03.2022 «О внесении изменений в </w:t>
      </w:r>
      <w:r w:rsidR="00490FB9" w:rsidRPr="00FD1C70">
        <w:rPr>
          <w:rFonts w:ascii="Times New Roman" w:hAnsi="Times New Roman"/>
          <w:sz w:val="28"/>
          <w:szCs w:val="28"/>
        </w:rPr>
        <w:t>п</w:t>
      </w:r>
      <w:r w:rsidRPr="00FD1C70">
        <w:rPr>
          <w:rFonts w:ascii="Times New Roman" w:hAnsi="Times New Roman"/>
          <w:sz w:val="28"/>
          <w:szCs w:val="28"/>
        </w:rPr>
        <w:t xml:space="preserve">остановление Правительства Тверской области от 29.12.2017 </w:t>
      </w:r>
      <w:r w:rsidR="00490FB9" w:rsidRPr="00FD1C70">
        <w:rPr>
          <w:rFonts w:ascii="Times New Roman" w:hAnsi="Times New Roman"/>
          <w:sz w:val="28"/>
          <w:szCs w:val="28"/>
        </w:rPr>
        <w:t>№ </w:t>
      </w:r>
      <w:r w:rsidRPr="00FD1C70">
        <w:rPr>
          <w:rFonts w:ascii="Times New Roman" w:hAnsi="Times New Roman"/>
          <w:sz w:val="28"/>
          <w:szCs w:val="28"/>
        </w:rPr>
        <w:t xml:space="preserve">480-пп и признании утратившим силу </w:t>
      </w:r>
      <w:r w:rsidR="00490FB9" w:rsidRPr="00FD1C70">
        <w:rPr>
          <w:rFonts w:ascii="Times New Roman" w:hAnsi="Times New Roman"/>
          <w:sz w:val="28"/>
          <w:szCs w:val="28"/>
        </w:rPr>
        <w:t>п</w:t>
      </w:r>
      <w:r w:rsidRPr="00FD1C70">
        <w:rPr>
          <w:rFonts w:ascii="Times New Roman" w:hAnsi="Times New Roman"/>
          <w:sz w:val="28"/>
          <w:szCs w:val="28"/>
        </w:rPr>
        <w:t xml:space="preserve">остановления Администрации Тверской области от 21.10.2008 </w:t>
      </w:r>
      <w:r w:rsidR="00490FB9" w:rsidRPr="00FD1C70">
        <w:rPr>
          <w:rFonts w:ascii="Times New Roman" w:hAnsi="Times New Roman"/>
          <w:sz w:val="28"/>
          <w:szCs w:val="28"/>
        </w:rPr>
        <w:t>№ </w:t>
      </w:r>
      <w:r w:rsidRPr="00FD1C70">
        <w:rPr>
          <w:rFonts w:ascii="Times New Roman" w:hAnsi="Times New Roman"/>
          <w:sz w:val="28"/>
          <w:szCs w:val="28"/>
        </w:rPr>
        <w:t>385-па» предлагается наименование целевой статьи расходов бюджета 5090100000 изложить в следующей редакции:</w:t>
      </w:r>
      <w:r w:rsidR="00490FB9" w:rsidRPr="00FD1C70">
        <w:rPr>
          <w:rFonts w:ascii="Times New Roman" w:hAnsi="Times New Roman"/>
          <w:sz w:val="28"/>
          <w:szCs w:val="28"/>
        </w:rPr>
        <w:t xml:space="preserve"> «</w:t>
      </w:r>
      <w:r w:rsidRPr="00FD1C70">
        <w:rPr>
          <w:rFonts w:ascii="Times New Roman" w:hAnsi="Times New Roman"/>
          <w:sz w:val="28"/>
          <w:szCs w:val="28"/>
        </w:rPr>
        <w:t>Обеспечение деятельности главного администратора государственной программы».</w:t>
      </w:r>
    </w:p>
    <w:p w:rsidR="002C1D59" w:rsidRPr="00FD1C70" w:rsidRDefault="002C1D59" w:rsidP="0032122E">
      <w:pPr>
        <w:tabs>
          <w:tab w:val="left" w:pos="0"/>
        </w:tabs>
        <w:spacing w:after="0"/>
        <w:ind w:firstLine="709"/>
        <w:jc w:val="both"/>
        <w:rPr>
          <w:rFonts w:ascii="Times New Roman" w:hAnsi="Times New Roman"/>
          <w:b/>
          <w:sz w:val="28"/>
          <w:szCs w:val="28"/>
        </w:rPr>
      </w:pPr>
      <w:r w:rsidRPr="00FD1C70">
        <w:rPr>
          <w:rFonts w:ascii="Times New Roman" w:hAnsi="Times New Roman"/>
          <w:sz w:val="28"/>
          <w:szCs w:val="28"/>
        </w:rPr>
        <w:t>Внести соответствующие изменения в приложения 7, 8 к закону</w:t>
      </w:r>
      <w:r w:rsidR="007B3D74" w:rsidRPr="00FD1C70">
        <w:rPr>
          <w:rFonts w:ascii="Times New Roman" w:hAnsi="Times New Roman"/>
          <w:sz w:val="28"/>
          <w:szCs w:val="28"/>
        </w:rPr>
        <w:t xml:space="preserve"> Тверской области от 28.12.2021 № 83-ЗО «Об областном бюджете Тверской области на 2022 год и на плановый период 2023 и 2024 годов» (далее – закон).</w:t>
      </w:r>
    </w:p>
    <w:p w:rsidR="002C6497" w:rsidRPr="00FD1C70" w:rsidRDefault="002C6497" w:rsidP="0032122E">
      <w:pPr>
        <w:tabs>
          <w:tab w:val="left" w:pos="0"/>
        </w:tabs>
        <w:rPr>
          <w:rFonts w:ascii="Times New Roman" w:hAnsi="Times New Roman"/>
          <w:sz w:val="28"/>
          <w:szCs w:val="28"/>
        </w:rPr>
      </w:pPr>
    </w:p>
    <w:p w:rsidR="002C6497" w:rsidRPr="00FD1C70" w:rsidRDefault="005A1BC4" w:rsidP="0032122E">
      <w:pPr>
        <w:pStyle w:val="4"/>
        <w:tabs>
          <w:tab w:val="left" w:pos="0"/>
        </w:tabs>
        <w:spacing w:before="0" w:after="0"/>
        <w:ind w:right="-2" w:firstLine="709"/>
        <w:jc w:val="center"/>
        <w:rPr>
          <w:rFonts w:ascii="Times New Roman" w:hAnsi="Times New Roman" w:cs="Times New Roman"/>
        </w:rPr>
      </w:pPr>
      <w:bookmarkStart w:id="19" w:name="_Toc108700679"/>
      <w:r w:rsidRPr="00FD1C70">
        <w:rPr>
          <w:rFonts w:ascii="Times New Roman" w:hAnsi="Times New Roman" w:cs="Times New Roman"/>
        </w:rPr>
        <w:t>По</w:t>
      </w:r>
      <w:r w:rsidR="002C6497" w:rsidRPr="00FD1C70">
        <w:rPr>
          <w:rFonts w:ascii="Times New Roman" w:hAnsi="Times New Roman" w:cs="Times New Roman"/>
        </w:rPr>
        <w:t>драздел 0106 «Обеспечение деятельности финансовых, налоговых и таможенных органов и органов финансового (финансово – бюджетного) надзора»</w:t>
      </w:r>
      <w:bookmarkEnd w:id="19"/>
    </w:p>
    <w:p w:rsidR="002C6497" w:rsidRPr="00FD1C70" w:rsidRDefault="002C6497" w:rsidP="0032122E">
      <w:pPr>
        <w:tabs>
          <w:tab w:val="left" w:pos="0"/>
        </w:tabs>
        <w:autoSpaceDE w:val="0"/>
        <w:autoSpaceDN w:val="0"/>
        <w:adjustRightInd w:val="0"/>
        <w:ind w:firstLine="709"/>
        <w:jc w:val="both"/>
        <w:rPr>
          <w:rFonts w:ascii="Times New Roman" w:hAnsi="Times New Roman"/>
          <w:b/>
          <w:sz w:val="28"/>
          <w:szCs w:val="28"/>
        </w:rPr>
      </w:pPr>
      <w:r w:rsidRPr="00FD1C70">
        <w:rPr>
          <w:rFonts w:ascii="Times New Roman" w:hAnsi="Times New Roman"/>
          <w:sz w:val="28"/>
          <w:szCs w:val="28"/>
        </w:rPr>
        <w:t>Предлагается уменьшить в 2022 году Министерству финансов Тверской области в рамках государственной программы Тверской области «Управление общественными финансами и совершенствование региональной налоговой политики на 2021-2026 годы</w:t>
      </w:r>
      <w:r w:rsidRPr="00FD1C70">
        <w:rPr>
          <w:rFonts w:ascii="Times New Roman" w:hAnsi="Times New Roman"/>
          <w:b/>
          <w:sz w:val="28"/>
          <w:szCs w:val="28"/>
        </w:rPr>
        <w:t>»</w:t>
      </w:r>
      <w:r w:rsidRPr="00FD1C70">
        <w:rPr>
          <w:rFonts w:ascii="Times New Roman" w:hAnsi="Times New Roman"/>
          <w:sz w:val="28"/>
          <w:szCs w:val="28"/>
        </w:rPr>
        <w:t xml:space="preserve"> </w:t>
      </w:r>
      <w:r w:rsidR="00F859CC" w:rsidRPr="00FD1C70">
        <w:rPr>
          <w:rFonts w:ascii="Times New Roman" w:hAnsi="Times New Roman"/>
          <w:sz w:val="28"/>
          <w:szCs w:val="28"/>
        </w:rPr>
        <w:t>по</w:t>
      </w:r>
      <w:r w:rsidRPr="00FD1C70">
        <w:rPr>
          <w:rFonts w:ascii="Times New Roman" w:hAnsi="Times New Roman"/>
          <w:sz w:val="28"/>
          <w:szCs w:val="28"/>
        </w:rPr>
        <w:t xml:space="preserve"> мероприяти</w:t>
      </w:r>
      <w:r w:rsidR="00F859CC" w:rsidRPr="00FD1C70">
        <w:rPr>
          <w:rFonts w:ascii="Times New Roman" w:hAnsi="Times New Roman"/>
          <w:sz w:val="28"/>
          <w:szCs w:val="28"/>
        </w:rPr>
        <w:t>ю</w:t>
      </w:r>
      <w:r w:rsidRPr="00FD1C70">
        <w:rPr>
          <w:rFonts w:ascii="Times New Roman" w:hAnsi="Times New Roman"/>
          <w:sz w:val="28"/>
          <w:szCs w:val="28"/>
        </w:rPr>
        <w:t xml:space="preserve"> «Расходы на руководство и управление Министерства финансов Тверской области</w:t>
      </w:r>
      <w:r w:rsidRPr="00FD1C70">
        <w:rPr>
          <w:rFonts w:ascii="Times New Roman" w:hAnsi="Times New Roman"/>
          <w:b/>
          <w:sz w:val="28"/>
          <w:szCs w:val="28"/>
        </w:rPr>
        <w:t>»</w:t>
      </w:r>
      <w:r w:rsidRPr="00FD1C70">
        <w:rPr>
          <w:rFonts w:ascii="Times New Roman" w:hAnsi="Times New Roman"/>
          <w:sz w:val="28"/>
          <w:szCs w:val="28"/>
        </w:rPr>
        <w:t xml:space="preserve"> бюджетные ассигнования на иные выплаты персоналу государственных (муниципальных) органов, за исключением фонда оплаты труда в сумме 20,2 тыс.</w:t>
      </w:r>
      <w:r w:rsidR="005A1BC4" w:rsidRPr="00FD1C70">
        <w:rPr>
          <w:rFonts w:ascii="Times New Roman" w:hAnsi="Times New Roman"/>
          <w:sz w:val="28"/>
          <w:szCs w:val="28"/>
        </w:rPr>
        <w:t> </w:t>
      </w:r>
      <w:r w:rsidR="00F859CC" w:rsidRPr="00FD1C70">
        <w:rPr>
          <w:rFonts w:ascii="Times New Roman" w:hAnsi="Times New Roman"/>
          <w:sz w:val="28"/>
          <w:szCs w:val="28"/>
        </w:rPr>
        <w:t>руб. (</w:t>
      </w:r>
      <w:r w:rsidRPr="00FD1C70">
        <w:rPr>
          <w:rFonts w:ascii="Times New Roman" w:hAnsi="Times New Roman"/>
          <w:sz w:val="28"/>
          <w:szCs w:val="28"/>
        </w:rPr>
        <w:t>экономи</w:t>
      </w:r>
      <w:r w:rsidR="00F859CC" w:rsidRPr="00FD1C70">
        <w:rPr>
          <w:rFonts w:ascii="Times New Roman" w:hAnsi="Times New Roman"/>
          <w:sz w:val="28"/>
          <w:szCs w:val="28"/>
        </w:rPr>
        <w:t>я</w:t>
      </w:r>
      <w:r w:rsidRPr="00FD1C70">
        <w:rPr>
          <w:rFonts w:ascii="Times New Roman" w:hAnsi="Times New Roman"/>
          <w:sz w:val="28"/>
          <w:szCs w:val="28"/>
        </w:rPr>
        <w:t xml:space="preserve"> по итогам первого квартала 2022 года в рамках фонда выплат по дополнительным государственным гарантиям государственным гражданским служащим Министерства финансов Тверской области</w:t>
      </w:r>
      <w:r w:rsidR="00F859CC" w:rsidRPr="00FD1C70">
        <w:rPr>
          <w:rFonts w:ascii="Times New Roman" w:hAnsi="Times New Roman"/>
          <w:sz w:val="28"/>
          <w:szCs w:val="28"/>
        </w:rPr>
        <w:t>)</w:t>
      </w:r>
      <w:r w:rsidRPr="00FD1C70">
        <w:rPr>
          <w:rFonts w:ascii="Times New Roman" w:hAnsi="Times New Roman"/>
          <w:sz w:val="28"/>
          <w:szCs w:val="28"/>
        </w:rPr>
        <w:t xml:space="preserve">, </w:t>
      </w:r>
      <w:r w:rsidR="00F859CC" w:rsidRPr="00FD1C70">
        <w:rPr>
          <w:rFonts w:ascii="Times New Roman" w:hAnsi="Times New Roman"/>
          <w:sz w:val="28"/>
          <w:szCs w:val="28"/>
        </w:rPr>
        <w:t xml:space="preserve">и направить </w:t>
      </w:r>
      <w:r w:rsidRPr="00FD1C70">
        <w:rPr>
          <w:rFonts w:ascii="Times New Roman" w:hAnsi="Times New Roman"/>
          <w:sz w:val="28"/>
          <w:szCs w:val="28"/>
        </w:rPr>
        <w:t xml:space="preserve">на оплату исполнительных листов </w:t>
      </w:r>
      <w:r w:rsidR="00F859CC" w:rsidRPr="00FD1C70">
        <w:rPr>
          <w:rFonts w:ascii="Times New Roman" w:hAnsi="Times New Roman"/>
          <w:sz w:val="28"/>
          <w:szCs w:val="28"/>
        </w:rPr>
        <w:t>(</w:t>
      </w:r>
      <w:r w:rsidRPr="00FD1C70">
        <w:rPr>
          <w:rFonts w:ascii="Times New Roman" w:hAnsi="Times New Roman"/>
          <w:sz w:val="28"/>
          <w:szCs w:val="28"/>
        </w:rPr>
        <w:t>РП 1006</w:t>
      </w:r>
      <w:r w:rsidR="00F859CC" w:rsidRPr="00FD1C70">
        <w:rPr>
          <w:rFonts w:ascii="Times New Roman" w:hAnsi="Times New Roman"/>
          <w:sz w:val="28"/>
          <w:szCs w:val="28"/>
        </w:rPr>
        <w:t>).</w:t>
      </w:r>
    </w:p>
    <w:p w:rsidR="002C6497" w:rsidRPr="00FD1C70" w:rsidRDefault="002C6497" w:rsidP="0032122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Изменения отразить по КБК:</w:t>
      </w:r>
    </w:p>
    <w:p w:rsidR="002C6497" w:rsidRPr="00FD1C70" w:rsidRDefault="002C6497" w:rsidP="0032122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 xml:space="preserve">ППП 090 РП 0106 ЦСР 7790110120 КВР 100 </w:t>
      </w:r>
      <w:r w:rsidR="003819B0" w:rsidRPr="00FD1C70">
        <w:rPr>
          <w:rFonts w:ascii="Times New Roman" w:hAnsi="Times New Roman"/>
          <w:sz w:val="28"/>
          <w:szCs w:val="28"/>
        </w:rPr>
        <w:sym w:font="Symbol" w:char="F02D"/>
      </w:r>
      <w:r w:rsidR="003819B0" w:rsidRPr="00FD1C70">
        <w:rPr>
          <w:rFonts w:ascii="Times New Roman" w:hAnsi="Times New Roman"/>
          <w:sz w:val="28"/>
          <w:szCs w:val="28"/>
        </w:rPr>
        <w:t xml:space="preserve"> </w:t>
      </w:r>
      <w:r w:rsidRPr="00FD1C70">
        <w:rPr>
          <w:rFonts w:ascii="Times New Roman" w:hAnsi="Times New Roman"/>
          <w:sz w:val="28"/>
          <w:szCs w:val="28"/>
        </w:rPr>
        <w:t>20</w:t>
      </w:r>
      <w:r w:rsidR="003D3FC9" w:rsidRPr="00FD1C70">
        <w:rPr>
          <w:rFonts w:ascii="Times New Roman" w:hAnsi="Times New Roman"/>
          <w:sz w:val="28"/>
          <w:szCs w:val="28"/>
        </w:rPr>
        <w:t>,</w:t>
      </w:r>
      <w:r w:rsidRPr="00FD1C70">
        <w:rPr>
          <w:rFonts w:ascii="Times New Roman" w:hAnsi="Times New Roman"/>
          <w:sz w:val="28"/>
          <w:szCs w:val="28"/>
        </w:rPr>
        <w:t>2</w:t>
      </w:r>
      <w:r w:rsidR="003D3FC9" w:rsidRPr="00FD1C70">
        <w:rPr>
          <w:rFonts w:ascii="Times New Roman" w:hAnsi="Times New Roman"/>
          <w:sz w:val="28"/>
          <w:szCs w:val="28"/>
        </w:rPr>
        <w:t xml:space="preserve"> </w:t>
      </w:r>
      <w:r w:rsidRPr="00FD1C70">
        <w:rPr>
          <w:rFonts w:ascii="Times New Roman" w:hAnsi="Times New Roman"/>
          <w:sz w:val="28"/>
          <w:szCs w:val="28"/>
        </w:rPr>
        <w:t>тыс. руб.;</w:t>
      </w:r>
    </w:p>
    <w:p w:rsidR="002C6497" w:rsidRPr="00FD1C70" w:rsidRDefault="002C6497"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 xml:space="preserve">Внести соответствующие изменения в приложения </w:t>
      </w:r>
      <w:r w:rsidRPr="00FD1C70">
        <w:rPr>
          <w:rFonts w:ascii="Times New Roman" w:hAnsi="Times New Roman"/>
          <w:bCs/>
          <w:sz w:val="28"/>
          <w:szCs w:val="28"/>
        </w:rPr>
        <w:t>6,</w:t>
      </w:r>
      <w:r w:rsidR="003D3FC9" w:rsidRPr="00FD1C70">
        <w:rPr>
          <w:rFonts w:ascii="Times New Roman" w:hAnsi="Times New Roman"/>
          <w:bCs/>
          <w:sz w:val="28"/>
          <w:szCs w:val="28"/>
        </w:rPr>
        <w:t xml:space="preserve"> </w:t>
      </w:r>
      <w:r w:rsidRPr="00FD1C70">
        <w:rPr>
          <w:rFonts w:ascii="Times New Roman" w:hAnsi="Times New Roman"/>
          <w:bCs/>
          <w:sz w:val="28"/>
          <w:szCs w:val="28"/>
        </w:rPr>
        <w:t>7,</w:t>
      </w:r>
      <w:r w:rsidR="003D3FC9" w:rsidRPr="00FD1C70">
        <w:rPr>
          <w:rFonts w:ascii="Times New Roman" w:hAnsi="Times New Roman"/>
          <w:bCs/>
          <w:sz w:val="28"/>
          <w:szCs w:val="28"/>
        </w:rPr>
        <w:t xml:space="preserve"> </w:t>
      </w:r>
      <w:r w:rsidRPr="00FD1C70">
        <w:rPr>
          <w:rFonts w:ascii="Times New Roman" w:hAnsi="Times New Roman"/>
          <w:bCs/>
          <w:sz w:val="28"/>
          <w:szCs w:val="28"/>
        </w:rPr>
        <w:t>8,</w:t>
      </w:r>
      <w:r w:rsidR="003D3FC9" w:rsidRPr="00FD1C70">
        <w:rPr>
          <w:rFonts w:ascii="Times New Roman" w:hAnsi="Times New Roman"/>
          <w:bCs/>
          <w:sz w:val="28"/>
          <w:szCs w:val="28"/>
        </w:rPr>
        <w:t xml:space="preserve"> </w:t>
      </w:r>
      <w:r w:rsidRPr="00FD1C70">
        <w:rPr>
          <w:rFonts w:ascii="Times New Roman" w:hAnsi="Times New Roman"/>
          <w:bCs/>
          <w:sz w:val="28"/>
          <w:szCs w:val="28"/>
        </w:rPr>
        <w:t xml:space="preserve">9 </w:t>
      </w:r>
      <w:r w:rsidRPr="00FD1C70">
        <w:rPr>
          <w:rFonts w:ascii="Times New Roman" w:hAnsi="Times New Roman"/>
          <w:sz w:val="28"/>
          <w:szCs w:val="28"/>
        </w:rPr>
        <w:t>к закону.</w:t>
      </w:r>
    </w:p>
    <w:p w:rsidR="00F859CC" w:rsidRPr="00FD1C70" w:rsidRDefault="00F859CC" w:rsidP="0032122E">
      <w:pPr>
        <w:tabs>
          <w:tab w:val="left" w:pos="0"/>
          <w:tab w:val="left" w:pos="336"/>
        </w:tabs>
        <w:spacing w:after="0"/>
        <w:ind w:firstLine="709"/>
        <w:jc w:val="both"/>
        <w:rPr>
          <w:rFonts w:ascii="Times New Roman" w:hAnsi="Times New Roman"/>
          <w:sz w:val="28"/>
          <w:szCs w:val="28"/>
        </w:rPr>
      </w:pPr>
    </w:p>
    <w:p w:rsidR="00F859CC" w:rsidRPr="00FD1C70" w:rsidRDefault="00F859CC" w:rsidP="0032122E">
      <w:pPr>
        <w:pStyle w:val="4"/>
        <w:tabs>
          <w:tab w:val="left" w:pos="0"/>
        </w:tabs>
        <w:spacing w:before="0" w:after="0"/>
        <w:ind w:right="-2" w:firstLine="709"/>
        <w:jc w:val="center"/>
        <w:rPr>
          <w:rFonts w:ascii="Times New Roman" w:hAnsi="Times New Roman" w:cs="Times New Roman"/>
        </w:rPr>
      </w:pPr>
      <w:bookmarkStart w:id="20" w:name="_Toc108700680"/>
      <w:r w:rsidRPr="00FD1C70">
        <w:rPr>
          <w:rFonts w:ascii="Times New Roman" w:hAnsi="Times New Roman" w:cs="Times New Roman"/>
        </w:rPr>
        <w:t>Подраздел 0111 «Резервные фонды»</w:t>
      </w:r>
      <w:bookmarkEnd w:id="20"/>
    </w:p>
    <w:p w:rsidR="007B3D74" w:rsidRPr="00FD1C70" w:rsidRDefault="007B3D74" w:rsidP="0032122E">
      <w:pPr>
        <w:tabs>
          <w:tab w:val="left" w:pos="0"/>
        </w:tabs>
        <w:spacing w:after="0"/>
        <w:ind w:firstLine="705"/>
        <w:jc w:val="both"/>
        <w:rPr>
          <w:rFonts w:ascii="Times New Roman" w:hAnsi="Times New Roman"/>
          <w:sz w:val="28"/>
          <w:szCs w:val="28"/>
        </w:rPr>
      </w:pPr>
      <w:r w:rsidRPr="00FD1C70">
        <w:rPr>
          <w:rFonts w:ascii="Times New Roman" w:hAnsi="Times New Roman"/>
          <w:sz w:val="28"/>
          <w:szCs w:val="28"/>
        </w:rPr>
        <w:t>Предлагается объем резервного фонда</w:t>
      </w:r>
      <w:r w:rsidR="002B5498" w:rsidRPr="00FD1C70">
        <w:rPr>
          <w:rFonts w:ascii="Times New Roman" w:hAnsi="Times New Roman"/>
          <w:sz w:val="28"/>
          <w:szCs w:val="28"/>
        </w:rPr>
        <w:t xml:space="preserve"> Правительства Тверской области: </w:t>
      </w:r>
      <w:r w:rsidRPr="00FD1C70">
        <w:rPr>
          <w:rFonts w:ascii="Times New Roman" w:hAnsi="Times New Roman"/>
          <w:sz w:val="28"/>
          <w:szCs w:val="28"/>
        </w:rPr>
        <w:t xml:space="preserve">в 2022 году </w:t>
      </w:r>
      <w:r w:rsidR="002B5498" w:rsidRPr="00FD1C70">
        <w:rPr>
          <w:rFonts w:ascii="Times New Roman" w:hAnsi="Times New Roman"/>
          <w:sz w:val="28"/>
          <w:szCs w:val="28"/>
        </w:rPr>
        <w:t xml:space="preserve">увеличить </w:t>
      </w:r>
      <w:r w:rsidRPr="00FD1C70">
        <w:rPr>
          <w:rFonts w:ascii="Times New Roman" w:hAnsi="Times New Roman"/>
          <w:sz w:val="28"/>
          <w:szCs w:val="28"/>
        </w:rPr>
        <w:t xml:space="preserve">на </w:t>
      </w:r>
      <w:r w:rsidR="000B2B84" w:rsidRPr="00FD1C70">
        <w:rPr>
          <w:rFonts w:ascii="Times New Roman" w:hAnsi="Times New Roman"/>
          <w:sz w:val="28"/>
          <w:szCs w:val="28"/>
        </w:rPr>
        <w:t>77 428,6</w:t>
      </w:r>
      <w:r w:rsidRPr="00FD1C70">
        <w:rPr>
          <w:rFonts w:ascii="Times New Roman" w:hAnsi="Times New Roman"/>
          <w:sz w:val="28"/>
          <w:szCs w:val="28"/>
        </w:rPr>
        <w:t xml:space="preserve"> тыс. руб.</w:t>
      </w:r>
      <w:r w:rsidR="002B5498" w:rsidRPr="00FD1C70">
        <w:rPr>
          <w:rFonts w:ascii="Times New Roman" w:hAnsi="Times New Roman"/>
          <w:sz w:val="28"/>
          <w:szCs w:val="28"/>
        </w:rPr>
        <w:t xml:space="preserve">; в 2023 году уменьшить на 179 318,1 тыс. руб.; в 2024 году увеличить на 136 830,7 тыс. руб. </w:t>
      </w:r>
    </w:p>
    <w:p w:rsidR="007B3D74" w:rsidRPr="00FD1C70" w:rsidRDefault="007B3D74" w:rsidP="0032122E">
      <w:pPr>
        <w:tabs>
          <w:tab w:val="left" w:pos="0"/>
        </w:tabs>
        <w:spacing w:after="0"/>
        <w:ind w:firstLine="705"/>
        <w:jc w:val="both"/>
        <w:rPr>
          <w:rFonts w:ascii="Times New Roman" w:hAnsi="Times New Roman"/>
          <w:sz w:val="28"/>
          <w:szCs w:val="28"/>
        </w:rPr>
      </w:pPr>
      <w:r w:rsidRPr="00FD1C70">
        <w:rPr>
          <w:rFonts w:ascii="Times New Roman" w:hAnsi="Times New Roman"/>
          <w:sz w:val="28"/>
          <w:szCs w:val="28"/>
        </w:rPr>
        <w:lastRenderedPageBreak/>
        <w:t>Изменения отразить по КБК:</w:t>
      </w:r>
    </w:p>
    <w:p w:rsidR="002B5498" w:rsidRPr="00FD1C70" w:rsidRDefault="002B5498" w:rsidP="0032122E">
      <w:pPr>
        <w:tabs>
          <w:tab w:val="left" w:pos="0"/>
        </w:tabs>
        <w:spacing w:after="0"/>
        <w:ind w:firstLine="705"/>
        <w:jc w:val="both"/>
        <w:rPr>
          <w:rFonts w:ascii="Times New Roman" w:hAnsi="Times New Roman"/>
          <w:b/>
          <w:sz w:val="28"/>
          <w:szCs w:val="28"/>
        </w:rPr>
      </w:pPr>
      <w:r w:rsidRPr="00FD1C70">
        <w:rPr>
          <w:rFonts w:ascii="Times New Roman" w:hAnsi="Times New Roman"/>
          <w:b/>
          <w:sz w:val="28"/>
          <w:szCs w:val="28"/>
        </w:rPr>
        <w:t>2022 год:</w:t>
      </w:r>
    </w:p>
    <w:p w:rsidR="007B3D74" w:rsidRPr="00FD1C70" w:rsidRDefault="007B3D74" w:rsidP="0032122E">
      <w:pPr>
        <w:tabs>
          <w:tab w:val="left" w:pos="0"/>
        </w:tabs>
        <w:spacing w:after="0"/>
        <w:ind w:firstLine="705"/>
        <w:jc w:val="both"/>
        <w:rPr>
          <w:rFonts w:ascii="Times New Roman" w:hAnsi="Times New Roman"/>
          <w:sz w:val="28"/>
          <w:szCs w:val="28"/>
        </w:rPr>
      </w:pPr>
      <w:r w:rsidRPr="00FD1C70">
        <w:rPr>
          <w:rFonts w:ascii="Times New Roman" w:hAnsi="Times New Roman"/>
          <w:sz w:val="28"/>
          <w:szCs w:val="28"/>
        </w:rPr>
        <w:t xml:space="preserve">ППП 090 РП 0111 ЦСР 9920010900 КВР 800 </w:t>
      </w:r>
      <w:r w:rsidR="00787AA7" w:rsidRPr="00FD1C70">
        <w:rPr>
          <w:rFonts w:ascii="Times New Roman" w:hAnsi="Times New Roman"/>
          <w:sz w:val="28"/>
          <w:szCs w:val="28"/>
        </w:rPr>
        <w:t>+</w:t>
      </w:r>
      <w:r w:rsidRPr="00FD1C70">
        <w:rPr>
          <w:rFonts w:ascii="Times New Roman" w:hAnsi="Times New Roman"/>
          <w:sz w:val="28"/>
          <w:szCs w:val="28"/>
        </w:rPr>
        <w:t xml:space="preserve"> </w:t>
      </w:r>
      <w:r w:rsidR="000B2B84" w:rsidRPr="00FD1C70">
        <w:rPr>
          <w:rFonts w:ascii="Times New Roman" w:hAnsi="Times New Roman"/>
          <w:sz w:val="28"/>
          <w:szCs w:val="28"/>
        </w:rPr>
        <w:t>77 428,6</w:t>
      </w:r>
      <w:r w:rsidRPr="00FD1C70">
        <w:rPr>
          <w:rFonts w:ascii="Times New Roman" w:hAnsi="Times New Roman"/>
          <w:sz w:val="28"/>
          <w:szCs w:val="28"/>
        </w:rPr>
        <w:t xml:space="preserve"> тыс. руб.;</w:t>
      </w:r>
    </w:p>
    <w:p w:rsidR="002B5498" w:rsidRPr="00FD1C70" w:rsidRDefault="002B5498" w:rsidP="002B5498">
      <w:pPr>
        <w:tabs>
          <w:tab w:val="left" w:pos="0"/>
        </w:tabs>
        <w:spacing w:after="0"/>
        <w:ind w:firstLine="705"/>
        <w:jc w:val="both"/>
        <w:rPr>
          <w:rFonts w:ascii="Times New Roman" w:hAnsi="Times New Roman"/>
          <w:b/>
          <w:sz w:val="28"/>
          <w:szCs w:val="28"/>
        </w:rPr>
      </w:pPr>
      <w:r w:rsidRPr="00FD1C70">
        <w:rPr>
          <w:rFonts w:ascii="Times New Roman" w:hAnsi="Times New Roman"/>
          <w:b/>
          <w:sz w:val="28"/>
          <w:szCs w:val="28"/>
        </w:rPr>
        <w:t>2023 год:</w:t>
      </w:r>
    </w:p>
    <w:p w:rsidR="002B5498" w:rsidRPr="00FD1C70" w:rsidRDefault="002B5498" w:rsidP="002B5498">
      <w:pPr>
        <w:tabs>
          <w:tab w:val="left" w:pos="0"/>
        </w:tabs>
        <w:spacing w:after="0"/>
        <w:ind w:firstLine="705"/>
        <w:jc w:val="both"/>
        <w:rPr>
          <w:rFonts w:ascii="Times New Roman" w:hAnsi="Times New Roman"/>
          <w:sz w:val="28"/>
          <w:szCs w:val="28"/>
        </w:rPr>
      </w:pPr>
      <w:r w:rsidRPr="00FD1C70">
        <w:rPr>
          <w:rFonts w:ascii="Times New Roman" w:hAnsi="Times New Roman"/>
          <w:sz w:val="28"/>
          <w:szCs w:val="28"/>
        </w:rPr>
        <w:t xml:space="preserve">ППП 090 РП 0111 ЦСР 9920010900 КВР 800 </w:t>
      </w:r>
      <w:r w:rsidRPr="00FD1C70">
        <w:rPr>
          <w:rFonts w:ascii="Times New Roman" w:hAnsi="Times New Roman"/>
          <w:sz w:val="28"/>
          <w:szCs w:val="28"/>
        </w:rPr>
        <w:sym w:font="Symbol" w:char="F02D"/>
      </w:r>
      <w:r w:rsidRPr="00FD1C70">
        <w:rPr>
          <w:rFonts w:ascii="Times New Roman" w:hAnsi="Times New Roman"/>
          <w:sz w:val="28"/>
          <w:szCs w:val="28"/>
        </w:rPr>
        <w:t xml:space="preserve"> 179 318,1 тыс. руб.;</w:t>
      </w:r>
    </w:p>
    <w:p w:rsidR="002B5498" w:rsidRPr="00FD1C70" w:rsidRDefault="002B5498" w:rsidP="002B5498">
      <w:pPr>
        <w:tabs>
          <w:tab w:val="left" w:pos="0"/>
        </w:tabs>
        <w:spacing w:after="0"/>
        <w:ind w:firstLine="705"/>
        <w:jc w:val="both"/>
        <w:rPr>
          <w:rFonts w:ascii="Times New Roman" w:hAnsi="Times New Roman"/>
          <w:b/>
          <w:sz w:val="28"/>
          <w:szCs w:val="28"/>
        </w:rPr>
      </w:pPr>
      <w:r w:rsidRPr="00FD1C70">
        <w:rPr>
          <w:rFonts w:ascii="Times New Roman" w:hAnsi="Times New Roman"/>
          <w:b/>
          <w:sz w:val="28"/>
          <w:szCs w:val="28"/>
        </w:rPr>
        <w:t>2024 год:</w:t>
      </w:r>
    </w:p>
    <w:p w:rsidR="002B5498" w:rsidRPr="00FD1C70" w:rsidRDefault="002B5498" w:rsidP="002B5498">
      <w:pPr>
        <w:tabs>
          <w:tab w:val="left" w:pos="0"/>
        </w:tabs>
        <w:spacing w:after="0"/>
        <w:ind w:firstLine="705"/>
        <w:jc w:val="both"/>
        <w:rPr>
          <w:rFonts w:ascii="Times New Roman" w:hAnsi="Times New Roman"/>
          <w:sz w:val="28"/>
          <w:szCs w:val="28"/>
        </w:rPr>
      </w:pPr>
      <w:r w:rsidRPr="00FD1C70">
        <w:rPr>
          <w:rFonts w:ascii="Times New Roman" w:hAnsi="Times New Roman"/>
          <w:sz w:val="28"/>
          <w:szCs w:val="28"/>
        </w:rPr>
        <w:t>ППП 090 РП 0111 ЦСР 9920010900 КВР 800 + 136 830,7 тыс. руб.;</w:t>
      </w:r>
    </w:p>
    <w:p w:rsidR="002B5498" w:rsidRPr="00FD1C70" w:rsidRDefault="002B5498" w:rsidP="0032122E">
      <w:pPr>
        <w:tabs>
          <w:tab w:val="left" w:pos="0"/>
        </w:tabs>
        <w:spacing w:after="0"/>
        <w:ind w:firstLine="705"/>
        <w:jc w:val="both"/>
        <w:rPr>
          <w:rFonts w:ascii="Times New Roman" w:hAnsi="Times New Roman"/>
          <w:sz w:val="28"/>
          <w:szCs w:val="28"/>
        </w:rPr>
      </w:pPr>
    </w:p>
    <w:p w:rsidR="007B3D74" w:rsidRPr="00FD1C70" w:rsidRDefault="007B3D74" w:rsidP="0032122E">
      <w:pPr>
        <w:tabs>
          <w:tab w:val="left" w:pos="0"/>
        </w:tabs>
        <w:spacing w:after="0"/>
        <w:ind w:firstLine="705"/>
        <w:jc w:val="both"/>
        <w:rPr>
          <w:rFonts w:ascii="Times New Roman" w:hAnsi="Times New Roman"/>
          <w:sz w:val="28"/>
          <w:szCs w:val="28"/>
        </w:rPr>
      </w:pPr>
      <w:r w:rsidRPr="00FD1C70">
        <w:rPr>
          <w:rFonts w:ascii="Times New Roman" w:hAnsi="Times New Roman"/>
          <w:sz w:val="28"/>
          <w:szCs w:val="28"/>
        </w:rPr>
        <w:t>Внести соответствующие изменения в приложения 6, 7, 8, 9 к закону.</w:t>
      </w:r>
    </w:p>
    <w:p w:rsidR="007B3D74" w:rsidRPr="00FD1C70" w:rsidRDefault="007B3D74" w:rsidP="0032122E">
      <w:pPr>
        <w:tabs>
          <w:tab w:val="left" w:pos="0"/>
        </w:tabs>
        <w:rPr>
          <w:lang w:eastAsia="ru-RU"/>
        </w:rPr>
      </w:pPr>
    </w:p>
    <w:p w:rsidR="00785E8B" w:rsidRPr="00FD1C70" w:rsidRDefault="000112D0" w:rsidP="0032122E">
      <w:pPr>
        <w:pStyle w:val="4"/>
        <w:tabs>
          <w:tab w:val="left" w:pos="0"/>
        </w:tabs>
        <w:spacing w:before="0" w:after="0"/>
        <w:ind w:right="-2" w:firstLine="709"/>
        <w:jc w:val="center"/>
        <w:rPr>
          <w:rFonts w:ascii="Times New Roman" w:hAnsi="Times New Roman" w:cs="Times New Roman"/>
        </w:rPr>
      </w:pPr>
      <w:bookmarkStart w:id="21" w:name="_Toc108700681"/>
      <w:r w:rsidRPr="00FD1C70">
        <w:rPr>
          <w:rFonts w:ascii="Times New Roman" w:hAnsi="Times New Roman" w:cs="Times New Roman"/>
        </w:rPr>
        <w:t>Подраздел 0113</w:t>
      </w:r>
      <w:r w:rsidRPr="00FD1C70">
        <w:rPr>
          <w:rFonts w:ascii="Times New Roman" w:hAnsi="Times New Roman" w:cs="Times New Roman"/>
        </w:rPr>
        <w:tab/>
      </w:r>
      <w:r w:rsidRPr="00FD1C70">
        <w:rPr>
          <w:rFonts w:ascii="Times New Roman" w:hAnsi="Times New Roman" w:cs="Times New Roman"/>
        </w:rPr>
        <w:tab/>
      </w:r>
      <w:r w:rsidRPr="00FD1C70">
        <w:rPr>
          <w:rFonts w:ascii="Times New Roman" w:hAnsi="Times New Roman" w:cs="Times New Roman"/>
        </w:rPr>
        <w:tab/>
      </w:r>
      <w:r w:rsidRPr="00FD1C70">
        <w:rPr>
          <w:rFonts w:ascii="Times New Roman" w:hAnsi="Times New Roman" w:cs="Times New Roman"/>
        </w:rPr>
        <w:tab/>
        <w:t xml:space="preserve"> </w:t>
      </w:r>
      <w:r w:rsidR="00785E8B" w:rsidRPr="00FD1C70">
        <w:rPr>
          <w:rFonts w:ascii="Times New Roman" w:hAnsi="Times New Roman" w:cs="Times New Roman"/>
        </w:rPr>
        <w:t>«Другие общегосударственные вопросы»</w:t>
      </w:r>
      <w:bookmarkEnd w:id="21"/>
    </w:p>
    <w:p w:rsidR="00787AA7" w:rsidRPr="00FD1C70" w:rsidRDefault="00787AA7" w:rsidP="0032122E">
      <w:pPr>
        <w:tabs>
          <w:tab w:val="left" w:pos="0"/>
        </w:tabs>
        <w:spacing w:after="0"/>
        <w:ind w:firstLine="709"/>
        <w:contextualSpacing/>
        <w:jc w:val="both"/>
        <w:rPr>
          <w:rFonts w:ascii="Times New Roman" w:hAnsi="Times New Roman"/>
          <w:sz w:val="28"/>
          <w:szCs w:val="28"/>
        </w:rPr>
      </w:pPr>
      <w:r w:rsidRPr="00FD1C70">
        <w:rPr>
          <w:rFonts w:ascii="Times New Roman" w:hAnsi="Times New Roman"/>
          <w:sz w:val="28"/>
          <w:szCs w:val="28"/>
        </w:rPr>
        <w:t>1. Предлагается уменьшить бюджетные ассигнования, предусмотренные на 2022 год Министерству имущественных и земельных отношений Тверской области на реализацию мероприятий государственной программы Тверской области «Управление имуществом и земельными ресурсами Тверской области» на 2021 - 2026 годы, на общую сумму 10 556,9 тыс. руб., в том числе:</w:t>
      </w:r>
    </w:p>
    <w:p w:rsidR="00787AA7" w:rsidRPr="00FD1C70" w:rsidRDefault="00787AA7" w:rsidP="0032122E">
      <w:pPr>
        <w:tabs>
          <w:tab w:val="left" w:pos="0"/>
        </w:tabs>
        <w:spacing w:after="0"/>
        <w:ind w:firstLine="709"/>
        <w:contextualSpacing/>
        <w:jc w:val="both"/>
        <w:rPr>
          <w:rFonts w:ascii="Times New Roman" w:hAnsi="Times New Roman"/>
          <w:sz w:val="28"/>
          <w:szCs w:val="28"/>
        </w:rPr>
      </w:pPr>
      <w:r w:rsidRPr="00FD1C70">
        <w:rPr>
          <w:rFonts w:ascii="Times New Roman" w:hAnsi="Times New Roman"/>
          <w:sz w:val="28"/>
          <w:szCs w:val="28"/>
        </w:rPr>
        <w:t>1.1. уменьшить бюджетные ассигнования, предусмотренные на приобретение имущества в казну Тверской области, на сумму 20 129,1</w:t>
      </w:r>
      <w:r w:rsidRPr="00FD1C70">
        <w:rPr>
          <w:rFonts w:ascii="Times New Roman" w:hAnsi="Times New Roman"/>
          <w:sz w:val="28"/>
          <w:szCs w:val="28"/>
          <w:lang w:val="en-US"/>
        </w:rPr>
        <w:t> </w:t>
      </w:r>
      <w:r w:rsidRPr="00FD1C70">
        <w:rPr>
          <w:rFonts w:ascii="Times New Roman" w:hAnsi="Times New Roman"/>
          <w:sz w:val="28"/>
          <w:szCs w:val="28"/>
        </w:rPr>
        <w:t>тыс.</w:t>
      </w:r>
      <w:r w:rsidRPr="00FD1C70">
        <w:rPr>
          <w:rFonts w:ascii="Times New Roman" w:hAnsi="Times New Roman"/>
          <w:sz w:val="28"/>
          <w:szCs w:val="28"/>
          <w:lang w:val="en-US"/>
        </w:rPr>
        <w:t> </w:t>
      </w:r>
      <w:r w:rsidRPr="00FD1C70">
        <w:rPr>
          <w:rFonts w:ascii="Times New Roman" w:hAnsi="Times New Roman"/>
          <w:sz w:val="28"/>
          <w:szCs w:val="28"/>
        </w:rPr>
        <w:t>руб.</w:t>
      </w:r>
    </w:p>
    <w:p w:rsidR="00787AA7" w:rsidRPr="00FD1C70" w:rsidRDefault="00787AA7" w:rsidP="0032122E">
      <w:pPr>
        <w:tabs>
          <w:tab w:val="left" w:pos="0"/>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 xml:space="preserve">Законом на 2022 год Министерству имущественных и земельных отношений Тверской области (далее </w:t>
      </w:r>
      <w:r w:rsidR="00EA3F42" w:rsidRPr="00FD1C70">
        <w:rPr>
          <w:rFonts w:ascii="Times New Roman" w:eastAsiaTheme="minorHAnsi" w:hAnsi="Times New Roman"/>
          <w:sz w:val="28"/>
          <w:szCs w:val="28"/>
        </w:rPr>
        <w:t xml:space="preserve">- </w:t>
      </w:r>
      <w:r w:rsidRPr="00FD1C70">
        <w:rPr>
          <w:rFonts w:ascii="Times New Roman" w:eastAsiaTheme="minorHAnsi" w:hAnsi="Times New Roman"/>
          <w:sz w:val="28"/>
          <w:szCs w:val="28"/>
        </w:rPr>
        <w:t>Министерство) на приобретение имущества в казну Тверской области предусмотрены бюджетные ассигнования в сумме 290 827,2 тыс. руб., в том числе: 289 000,0 тыс. руб. - на приобретение объектов недвижимого имущества.</w:t>
      </w:r>
    </w:p>
    <w:p w:rsidR="00787AA7" w:rsidRPr="00FD1C70" w:rsidRDefault="00787AA7" w:rsidP="0032122E">
      <w:pPr>
        <w:tabs>
          <w:tab w:val="left" w:pos="0"/>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Министерством в соответствии с государственным контрактом на приобретение нежилого здания в государственную собственность Тверской области от 29.04.2022 № б/н и на основании распоряжения Правительства Тверской области от 28.04.2022 № 415-рп приобретено в государственную собственность Тверской области у ПАО Банк «Финансовая Корпорация Открытие» здание банка общей площадью 4</w:t>
      </w:r>
      <w:r w:rsidR="001E059B" w:rsidRPr="00FD1C70">
        <w:rPr>
          <w:rFonts w:ascii="Times New Roman" w:eastAsiaTheme="minorHAnsi" w:hAnsi="Times New Roman"/>
          <w:sz w:val="28"/>
          <w:szCs w:val="28"/>
        </w:rPr>
        <w:t> </w:t>
      </w:r>
      <w:r w:rsidRPr="00FD1C70">
        <w:rPr>
          <w:rFonts w:ascii="Times New Roman" w:eastAsiaTheme="minorHAnsi" w:hAnsi="Times New Roman"/>
          <w:sz w:val="28"/>
          <w:szCs w:val="28"/>
        </w:rPr>
        <w:t>297,1 кв. м, стоимостью 129</w:t>
      </w:r>
      <w:r w:rsidR="00EA3F42" w:rsidRPr="00FD1C70">
        <w:rPr>
          <w:rFonts w:ascii="Times New Roman" w:eastAsiaTheme="minorHAnsi" w:hAnsi="Times New Roman"/>
          <w:sz w:val="28"/>
          <w:szCs w:val="28"/>
        </w:rPr>
        <w:t> </w:t>
      </w:r>
      <w:r w:rsidRPr="00FD1C70">
        <w:rPr>
          <w:rFonts w:ascii="Times New Roman" w:eastAsiaTheme="minorHAnsi" w:hAnsi="Times New Roman"/>
          <w:sz w:val="28"/>
          <w:szCs w:val="28"/>
        </w:rPr>
        <w:t>000,0</w:t>
      </w:r>
      <w:r w:rsidR="00EA3F42" w:rsidRPr="00FD1C70">
        <w:rPr>
          <w:rFonts w:ascii="Times New Roman" w:eastAsiaTheme="minorHAnsi" w:hAnsi="Times New Roman"/>
          <w:sz w:val="28"/>
          <w:szCs w:val="28"/>
        </w:rPr>
        <w:t> </w:t>
      </w:r>
      <w:r w:rsidRPr="00FD1C70">
        <w:rPr>
          <w:rFonts w:ascii="Times New Roman" w:eastAsiaTheme="minorHAnsi" w:hAnsi="Times New Roman"/>
          <w:sz w:val="28"/>
          <w:szCs w:val="28"/>
        </w:rPr>
        <w:t>тыс. руб., расположенного по адресу: Тверская область, г. Тверь, ул.</w:t>
      </w:r>
      <w:r w:rsidR="00EA3F42" w:rsidRPr="00FD1C70">
        <w:rPr>
          <w:rFonts w:ascii="Times New Roman" w:eastAsiaTheme="minorHAnsi" w:hAnsi="Times New Roman"/>
          <w:sz w:val="28"/>
          <w:szCs w:val="28"/>
        </w:rPr>
        <w:t> </w:t>
      </w:r>
      <w:r w:rsidRPr="00FD1C70">
        <w:rPr>
          <w:rFonts w:ascii="Times New Roman" w:eastAsiaTheme="minorHAnsi" w:hAnsi="Times New Roman"/>
          <w:sz w:val="28"/>
          <w:szCs w:val="28"/>
        </w:rPr>
        <w:t>Андрея Дементьева, д.34.</w:t>
      </w:r>
    </w:p>
    <w:p w:rsidR="00787AA7" w:rsidRPr="00FD1C70" w:rsidRDefault="00787AA7" w:rsidP="0032122E">
      <w:pPr>
        <w:tabs>
          <w:tab w:val="left" w:pos="0"/>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 xml:space="preserve">Так же, Министерством в соответствии с государственным контрактом на приобретение нежилого здания в государственную собственность Тверской области от 23.05.2022 № б/н на основании распоряжения Правительства Тверской области от 28.04.2022 № 416-рп приобретено в государственную собственность Тверской области у ИП Светайло Александр Леонтьевич объект недвижимого имущества «Административно-офисное здание по </w:t>
      </w:r>
      <w:r w:rsidRPr="00FD1C70">
        <w:rPr>
          <w:rFonts w:ascii="Times New Roman" w:eastAsiaTheme="minorHAnsi" w:hAnsi="Times New Roman"/>
          <w:sz w:val="28"/>
          <w:szCs w:val="28"/>
        </w:rPr>
        <w:lastRenderedPageBreak/>
        <w:t>адресу: г. Тверь, ул. Ивана Седых, 8» – II этап строительства общей площадью 2</w:t>
      </w:r>
      <w:r w:rsidR="00EA3F42" w:rsidRPr="00FD1C70">
        <w:rPr>
          <w:rFonts w:ascii="Times New Roman" w:eastAsiaTheme="minorHAnsi" w:hAnsi="Times New Roman"/>
          <w:sz w:val="28"/>
          <w:szCs w:val="28"/>
        </w:rPr>
        <w:t> </w:t>
      </w:r>
      <w:r w:rsidRPr="00FD1C70">
        <w:rPr>
          <w:rFonts w:ascii="Times New Roman" w:eastAsiaTheme="minorHAnsi" w:hAnsi="Times New Roman"/>
          <w:sz w:val="28"/>
          <w:szCs w:val="28"/>
        </w:rPr>
        <w:t>399,2 кв. м, стоимостью 130</w:t>
      </w:r>
      <w:r w:rsidR="00EA3F42" w:rsidRPr="00FD1C70">
        <w:rPr>
          <w:rFonts w:ascii="Times New Roman" w:eastAsiaTheme="minorHAnsi" w:hAnsi="Times New Roman"/>
          <w:sz w:val="28"/>
          <w:szCs w:val="28"/>
        </w:rPr>
        <w:t> </w:t>
      </w:r>
      <w:r w:rsidRPr="00FD1C70">
        <w:rPr>
          <w:rFonts w:ascii="Times New Roman" w:eastAsiaTheme="minorHAnsi" w:hAnsi="Times New Roman"/>
          <w:sz w:val="28"/>
          <w:szCs w:val="28"/>
        </w:rPr>
        <w:t>930,0 тыс. руб., расположенного по адресу: Тверская область, г. Тверь, ул. Ивана Седых, д. 8.</w:t>
      </w:r>
    </w:p>
    <w:p w:rsidR="00787AA7" w:rsidRPr="00FD1C70" w:rsidRDefault="00787AA7" w:rsidP="0032122E">
      <w:pPr>
        <w:tabs>
          <w:tab w:val="left" w:pos="0"/>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Экономия бюджетных средств на приобретение имущества в казну Тверской области составит 29 070,0 тыс. руб.</w:t>
      </w:r>
    </w:p>
    <w:p w:rsidR="00787AA7" w:rsidRPr="00FD1C70" w:rsidRDefault="00787AA7" w:rsidP="0032122E">
      <w:pPr>
        <w:tabs>
          <w:tab w:val="left" w:pos="0"/>
          <w:tab w:val="left" w:pos="336"/>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 xml:space="preserve">На основании </w:t>
      </w:r>
      <w:r w:rsidR="00C45DD4" w:rsidRPr="00FD1C70">
        <w:rPr>
          <w:rFonts w:ascii="Times New Roman" w:eastAsia="Times New Roman" w:hAnsi="Times New Roman"/>
          <w:bCs/>
          <w:sz w:val="28"/>
          <w:szCs w:val="28"/>
          <w:lang w:eastAsia="ru-RU"/>
        </w:rPr>
        <w:t xml:space="preserve">распоряжения Правительства Тверской области от </w:t>
      </w:r>
      <w:r w:rsidR="005E5C7D" w:rsidRPr="00FD1C70">
        <w:rPr>
          <w:rFonts w:ascii="Times New Roman" w:eastAsia="Times New Roman" w:hAnsi="Times New Roman"/>
          <w:bCs/>
          <w:sz w:val="28"/>
          <w:szCs w:val="28"/>
          <w:lang w:eastAsia="ru-RU"/>
        </w:rPr>
        <w:t>22.06.2022</w:t>
      </w:r>
      <w:r w:rsidR="00C45DD4" w:rsidRPr="00FD1C70">
        <w:rPr>
          <w:rFonts w:ascii="Times New Roman" w:eastAsia="Times New Roman" w:hAnsi="Times New Roman"/>
          <w:bCs/>
          <w:sz w:val="28"/>
          <w:szCs w:val="28"/>
          <w:lang w:eastAsia="ru-RU"/>
        </w:rPr>
        <w:t xml:space="preserve"> № 611-рп </w:t>
      </w:r>
      <w:r w:rsidRPr="00FD1C70">
        <w:rPr>
          <w:rFonts w:ascii="Times New Roman" w:eastAsia="Times New Roman" w:hAnsi="Times New Roman"/>
          <w:bCs/>
          <w:sz w:val="28"/>
          <w:szCs w:val="28"/>
          <w:lang w:eastAsia="ru-RU"/>
        </w:rPr>
        <w:t>бюджетные ассигнования, предусмотренные на приобретение имущества в казну Тверской области в сумме 10 556,9 тыс. руб., направляются на увеличение бюджетных ассигнований в 2022 году, предусмотренных на реализацию мероприятий государственной программы Тверской области «Жилищно-коммунальное хозяйство и энергетика Тверской области» на 2020 – 2025 годы</w:t>
      </w:r>
      <w:r w:rsidR="00135778" w:rsidRPr="00FD1C70">
        <w:rPr>
          <w:rFonts w:ascii="Times New Roman" w:eastAsia="Times New Roman" w:hAnsi="Times New Roman"/>
          <w:bCs/>
          <w:sz w:val="28"/>
          <w:szCs w:val="28"/>
          <w:lang w:eastAsia="ru-RU"/>
        </w:rPr>
        <w:t xml:space="preserve"> (РП 0500)</w:t>
      </w:r>
      <w:r w:rsidRPr="00FD1C70">
        <w:rPr>
          <w:rFonts w:ascii="Times New Roman" w:eastAsia="Times New Roman" w:hAnsi="Times New Roman"/>
          <w:bCs/>
          <w:sz w:val="28"/>
          <w:szCs w:val="28"/>
          <w:lang w:eastAsia="ru-RU"/>
        </w:rPr>
        <w:t>.</w:t>
      </w:r>
    </w:p>
    <w:p w:rsidR="00787AA7" w:rsidRPr="00FD1C70" w:rsidRDefault="00787AA7" w:rsidP="0032122E">
      <w:pPr>
        <w:tabs>
          <w:tab w:val="left" w:pos="0"/>
          <w:tab w:val="left" w:pos="336"/>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Кроме того, на основании решений Бюджетной комиссии Тверской области от 12.04.2022 № 21 и от 07.06.2022 № 32 бюджетные ассигнования, предусмотренные на приобретение имущества в казну Тверской области, в сумме 3 758,6 тыс. руб. и в сумме 5 813,6</w:t>
      </w:r>
      <w:r w:rsidR="00A907AC" w:rsidRPr="00FD1C70">
        <w:rPr>
          <w:rFonts w:ascii="Times New Roman" w:eastAsia="Times New Roman" w:hAnsi="Times New Roman"/>
          <w:bCs/>
          <w:sz w:val="28"/>
          <w:szCs w:val="28"/>
          <w:lang w:eastAsia="ru-RU"/>
        </w:rPr>
        <w:t> </w:t>
      </w:r>
      <w:r w:rsidRPr="00FD1C70">
        <w:rPr>
          <w:rFonts w:ascii="Times New Roman" w:eastAsia="Times New Roman" w:hAnsi="Times New Roman"/>
          <w:bCs/>
          <w:sz w:val="28"/>
          <w:szCs w:val="28"/>
          <w:lang w:eastAsia="ru-RU"/>
        </w:rPr>
        <w:t>тыс. руб. соответственно направляются на увеличение бюджетных ассигнований в 2022 году, предусмотренных на приобретение земельных участков из категории земель сельскохозяйственного назначения в государственную собственность Тверской области в рамках государственной программы Тверской области «Управление имуществом и земельными ресурсами Тверской области» на 2021 – 2026 годы.</w:t>
      </w:r>
    </w:p>
    <w:p w:rsidR="00787AA7" w:rsidRPr="00FD1C70" w:rsidRDefault="00787AA7" w:rsidP="0032122E">
      <w:pPr>
        <w:tabs>
          <w:tab w:val="left" w:pos="0"/>
          <w:tab w:val="left" w:pos="336"/>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1.2. увеличить бюджетные ассигнования, предусмотренные на приобретение земельных участков из категории земель сельскохозяйственного назначения в государственную собственность Тверской области, на сумму 9 572,2 тыс. руб.</w:t>
      </w:r>
    </w:p>
    <w:p w:rsidR="00787AA7" w:rsidRPr="00FD1C70" w:rsidRDefault="00787AA7" w:rsidP="0032122E">
      <w:pPr>
        <w:tabs>
          <w:tab w:val="left" w:pos="0"/>
          <w:tab w:val="left" w:pos="336"/>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Законом об областном бюджете Тверской области на 2022 год</w:t>
      </w:r>
      <w:r w:rsidRPr="00FD1C70">
        <w:rPr>
          <w:rFonts w:ascii="Times New Roman" w:eastAsiaTheme="minorHAnsi" w:hAnsi="Times New Roman"/>
          <w:sz w:val="28"/>
          <w:szCs w:val="28"/>
        </w:rPr>
        <w:t xml:space="preserve"> </w:t>
      </w:r>
      <w:r w:rsidRPr="00FD1C70">
        <w:rPr>
          <w:rFonts w:ascii="Times New Roman" w:eastAsia="Times New Roman" w:hAnsi="Times New Roman"/>
          <w:bCs/>
          <w:sz w:val="28"/>
          <w:szCs w:val="28"/>
          <w:lang w:eastAsia="ru-RU"/>
        </w:rPr>
        <w:t>на приобретение земельных участков из категории земель сельскохозяйственного назначения в государственную собственность Тверской области предусмотрено 5 620,0 тыс. руб. Сводной бюджетной росписью расходов в соответствии с решением Бюджетной комиссии Тверской области от 12.04.2022 №</w:t>
      </w:r>
      <w:r w:rsidR="00AA3C63" w:rsidRPr="00FD1C70">
        <w:rPr>
          <w:rFonts w:ascii="Times New Roman" w:eastAsia="Times New Roman" w:hAnsi="Times New Roman"/>
          <w:bCs/>
          <w:sz w:val="28"/>
          <w:szCs w:val="28"/>
          <w:lang w:eastAsia="ru-RU"/>
        </w:rPr>
        <w:t> </w:t>
      </w:r>
      <w:r w:rsidRPr="00FD1C70">
        <w:rPr>
          <w:rFonts w:ascii="Times New Roman" w:eastAsia="Times New Roman" w:hAnsi="Times New Roman"/>
          <w:bCs/>
          <w:sz w:val="28"/>
          <w:szCs w:val="28"/>
          <w:lang w:eastAsia="ru-RU"/>
        </w:rPr>
        <w:t xml:space="preserve">21 Министерству </w:t>
      </w:r>
      <w:r w:rsidRPr="00FD1C70">
        <w:rPr>
          <w:rFonts w:ascii="Times New Roman" w:eastAsia="Times New Roman" w:hAnsi="Times New Roman"/>
          <w:bCs/>
          <w:sz w:val="28"/>
          <w:szCs w:val="28"/>
          <w:lang w:eastAsia="ru-RU"/>
        </w:rPr>
        <w:br/>
        <w:t>в 2022 году предусмотрено 9 378,6 тыс. руб. кассовое исполнение составляет</w:t>
      </w:r>
      <w:r w:rsidRPr="00FD1C70">
        <w:rPr>
          <w:rFonts w:ascii="Times New Roman" w:eastAsia="Times New Roman" w:hAnsi="Times New Roman"/>
          <w:bCs/>
          <w:sz w:val="28"/>
          <w:szCs w:val="28"/>
          <w:lang w:eastAsia="ru-RU"/>
        </w:rPr>
        <w:br/>
        <w:t>9 362,3 тыс. руб. Свободные остаток – 16,3 тыс. руб.</w:t>
      </w:r>
    </w:p>
    <w:p w:rsidR="00787AA7" w:rsidRPr="00FD1C70" w:rsidRDefault="00787AA7" w:rsidP="0032122E">
      <w:pPr>
        <w:tabs>
          <w:tab w:val="left" w:pos="0"/>
          <w:tab w:val="left" w:pos="336"/>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 xml:space="preserve">Министерством на основании протокола Комиссии по рассмотрению вопросов о приобретении земельных участков из земель сельскохозяйственного назначения в собственность Тверской области (далее Комиссия) от 28.04.2022 № 14 и распоряжения Министерства имущественных и земельных отношений Тверской области от 28.04.2022 № 36 </w:t>
      </w:r>
      <w:r w:rsidR="00411749" w:rsidRPr="00FD1C70">
        <w:rPr>
          <w:rFonts w:ascii="Times New Roman" w:eastAsia="Times New Roman" w:hAnsi="Times New Roman"/>
          <w:bCs/>
          <w:sz w:val="28"/>
          <w:szCs w:val="28"/>
          <w:lang w:eastAsia="ru-RU"/>
        </w:rPr>
        <w:t xml:space="preserve">планируется </w:t>
      </w:r>
      <w:r w:rsidR="00411749" w:rsidRPr="00FD1C70">
        <w:rPr>
          <w:rFonts w:ascii="Times New Roman" w:eastAsia="Times New Roman" w:hAnsi="Times New Roman"/>
          <w:bCs/>
          <w:sz w:val="28"/>
          <w:szCs w:val="28"/>
          <w:lang w:eastAsia="ru-RU"/>
        </w:rPr>
        <w:lastRenderedPageBreak/>
        <w:t xml:space="preserve">заключение договора купли-продажи </w:t>
      </w:r>
      <w:r w:rsidRPr="00FD1C70">
        <w:rPr>
          <w:rFonts w:ascii="Times New Roman" w:eastAsia="Times New Roman" w:hAnsi="Times New Roman"/>
          <w:bCs/>
          <w:sz w:val="28"/>
          <w:szCs w:val="28"/>
          <w:lang w:eastAsia="ru-RU"/>
        </w:rPr>
        <w:t>с собственником земельного участка, расположенного по адресу: Тверская область, Осташковский район, д.</w:t>
      </w:r>
      <w:r w:rsidR="00411749" w:rsidRPr="00FD1C70">
        <w:rPr>
          <w:rFonts w:ascii="Times New Roman" w:eastAsia="Times New Roman" w:hAnsi="Times New Roman"/>
          <w:bCs/>
          <w:sz w:val="28"/>
          <w:szCs w:val="28"/>
          <w:lang w:eastAsia="ru-RU"/>
        </w:rPr>
        <w:t> </w:t>
      </w:r>
      <w:r w:rsidRPr="00FD1C70">
        <w:rPr>
          <w:rFonts w:ascii="Times New Roman" w:eastAsia="Times New Roman" w:hAnsi="Times New Roman"/>
          <w:bCs/>
          <w:sz w:val="28"/>
          <w:szCs w:val="28"/>
          <w:lang w:eastAsia="ru-RU"/>
        </w:rPr>
        <w:t>С</w:t>
      </w:r>
      <w:r w:rsidR="00411749" w:rsidRPr="00FD1C70">
        <w:rPr>
          <w:rFonts w:ascii="Times New Roman" w:eastAsia="Times New Roman" w:hAnsi="Times New Roman"/>
          <w:bCs/>
          <w:sz w:val="28"/>
          <w:szCs w:val="28"/>
          <w:lang w:eastAsia="ru-RU"/>
        </w:rPr>
        <w:t xml:space="preserve">иговка, общей площадью 27,3 га </w:t>
      </w:r>
      <w:r w:rsidRPr="00FD1C70">
        <w:rPr>
          <w:rFonts w:ascii="Times New Roman" w:eastAsia="Times New Roman" w:hAnsi="Times New Roman"/>
          <w:bCs/>
          <w:sz w:val="28"/>
          <w:szCs w:val="28"/>
          <w:lang w:eastAsia="ru-RU"/>
        </w:rPr>
        <w:t>на сумму 1</w:t>
      </w:r>
      <w:r w:rsidR="00411749" w:rsidRPr="00FD1C70">
        <w:rPr>
          <w:rFonts w:ascii="Times New Roman" w:eastAsia="Times New Roman" w:hAnsi="Times New Roman"/>
          <w:bCs/>
          <w:sz w:val="28"/>
          <w:szCs w:val="28"/>
          <w:lang w:eastAsia="ru-RU"/>
        </w:rPr>
        <w:t> </w:t>
      </w:r>
      <w:r w:rsidRPr="00FD1C70">
        <w:rPr>
          <w:rFonts w:ascii="Times New Roman" w:eastAsia="Times New Roman" w:hAnsi="Times New Roman"/>
          <w:bCs/>
          <w:sz w:val="28"/>
          <w:szCs w:val="28"/>
          <w:lang w:eastAsia="ru-RU"/>
        </w:rPr>
        <w:t>000,0</w:t>
      </w:r>
      <w:r w:rsidR="00411749" w:rsidRPr="00FD1C70">
        <w:rPr>
          <w:rFonts w:ascii="Times New Roman" w:eastAsia="Times New Roman" w:hAnsi="Times New Roman"/>
          <w:bCs/>
          <w:sz w:val="28"/>
          <w:szCs w:val="28"/>
          <w:lang w:eastAsia="ru-RU"/>
        </w:rPr>
        <w:t> </w:t>
      </w:r>
      <w:r w:rsidRPr="00FD1C70">
        <w:rPr>
          <w:rFonts w:ascii="Times New Roman" w:eastAsia="Times New Roman" w:hAnsi="Times New Roman"/>
          <w:bCs/>
          <w:sz w:val="28"/>
          <w:szCs w:val="28"/>
          <w:lang w:eastAsia="ru-RU"/>
        </w:rPr>
        <w:t>тыс. руб.</w:t>
      </w:r>
    </w:p>
    <w:p w:rsidR="00787AA7" w:rsidRPr="00FD1C70" w:rsidRDefault="00787AA7" w:rsidP="0032122E">
      <w:pPr>
        <w:tabs>
          <w:tab w:val="left" w:pos="0"/>
          <w:tab w:val="left" w:pos="336"/>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По информации Министерства данный земельный участок расположен в непосредственной близости к озеру Селигер и является востребованным и перспективным для развития туризма в Тверской области.</w:t>
      </w:r>
    </w:p>
    <w:p w:rsidR="00787AA7" w:rsidRPr="00FD1C70" w:rsidRDefault="00787AA7" w:rsidP="0032122E">
      <w:pPr>
        <w:tabs>
          <w:tab w:val="left" w:pos="0"/>
          <w:tab w:val="left" w:pos="336"/>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Кроме того, в 2021 году Комиссией были приняты решения о приобретение в государственную собственность Тверской области 35 земельных участков из категории земель сельскохозяйственного назначения общей площадью 368 га и общей стоимостью 4 829,9 тыс. руб., расположенных в Осташковском, Вышневолоцком и Удомельском городских округах, Калининском, Бологовским и Кимрском муниципальных районах.</w:t>
      </w:r>
    </w:p>
    <w:p w:rsidR="00787AA7" w:rsidRPr="00FD1C70" w:rsidRDefault="00787AA7" w:rsidP="0032122E">
      <w:pPr>
        <w:tabs>
          <w:tab w:val="left" w:pos="0"/>
          <w:tab w:val="left" w:pos="336"/>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В виду того, что собственники данных земельных участков отказались от подписания направленных им договоров купли-продажи Министерством в отношении данных земельных участков были поданы иски о понуждении собственников к заключению договоров купли-продажи земельных участков.</w:t>
      </w:r>
    </w:p>
    <w:p w:rsidR="00787AA7" w:rsidRPr="00FD1C70" w:rsidRDefault="00787AA7" w:rsidP="0032122E">
      <w:pPr>
        <w:tabs>
          <w:tab w:val="left" w:pos="0"/>
          <w:tab w:val="left" w:pos="709"/>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 xml:space="preserve">Таким образом, </w:t>
      </w:r>
      <w:r w:rsidR="00411749" w:rsidRPr="00FD1C70">
        <w:rPr>
          <w:rFonts w:ascii="Times New Roman" w:eastAsia="Times New Roman" w:hAnsi="Times New Roman"/>
          <w:bCs/>
          <w:sz w:val="28"/>
          <w:szCs w:val="28"/>
          <w:lang w:eastAsia="ru-RU"/>
        </w:rPr>
        <w:t xml:space="preserve">дополнительная </w:t>
      </w:r>
      <w:r w:rsidRPr="00FD1C70">
        <w:rPr>
          <w:rFonts w:ascii="Times New Roman" w:eastAsia="Times New Roman" w:hAnsi="Times New Roman"/>
          <w:bCs/>
          <w:sz w:val="28"/>
          <w:szCs w:val="28"/>
          <w:lang w:eastAsia="ru-RU"/>
        </w:rPr>
        <w:t xml:space="preserve">потребность в бюджетных средствах </w:t>
      </w:r>
      <w:r w:rsidR="00411749" w:rsidRPr="00FD1C70">
        <w:rPr>
          <w:rFonts w:ascii="Times New Roman" w:eastAsia="Times New Roman" w:hAnsi="Times New Roman"/>
          <w:bCs/>
          <w:sz w:val="28"/>
          <w:szCs w:val="28"/>
          <w:lang w:eastAsia="ru-RU"/>
        </w:rPr>
        <w:t xml:space="preserve">на 2022 год </w:t>
      </w:r>
      <w:r w:rsidRPr="00FD1C70">
        <w:rPr>
          <w:rFonts w:ascii="Times New Roman" w:eastAsia="Times New Roman" w:hAnsi="Times New Roman"/>
          <w:bCs/>
          <w:sz w:val="28"/>
          <w:szCs w:val="28"/>
          <w:lang w:eastAsia="ru-RU"/>
        </w:rPr>
        <w:t>составляет 5 813,6 тыс. руб.</w:t>
      </w:r>
    </w:p>
    <w:p w:rsidR="00787AA7" w:rsidRPr="00FD1C70" w:rsidRDefault="009E7E0A" w:rsidP="0032122E">
      <w:pPr>
        <w:tabs>
          <w:tab w:val="left" w:pos="0"/>
          <w:tab w:val="left" w:pos="709"/>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И</w:t>
      </w:r>
      <w:r w:rsidR="00787AA7" w:rsidRPr="00FD1C70">
        <w:rPr>
          <w:rFonts w:ascii="Times New Roman" w:eastAsia="Times New Roman" w:hAnsi="Times New Roman"/>
          <w:bCs/>
          <w:sz w:val="28"/>
          <w:szCs w:val="28"/>
          <w:lang w:eastAsia="ru-RU"/>
        </w:rPr>
        <w:t>зменения отразить по КБК:</w:t>
      </w:r>
    </w:p>
    <w:p w:rsidR="009E7E0A" w:rsidRPr="00FD1C70" w:rsidRDefault="009E7E0A" w:rsidP="0032122E">
      <w:pPr>
        <w:tabs>
          <w:tab w:val="left" w:pos="0"/>
          <w:tab w:val="left" w:pos="709"/>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ППП019 РП 0113 КЦСР 6810110040 КВР 400</w:t>
      </w:r>
      <w:r w:rsidRPr="00FD1C70">
        <w:rPr>
          <w:rFonts w:ascii="Times New Roman" w:eastAsia="Times New Roman" w:hAnsi="Times New Roman"/>
          <w:bCs/>
          <w:sz w:val="28"/>
          <w:szCs w:val="28"/>
          <w:lang w:eastAsia="ru-RU"/>
        </w:rPr>
        <w:tab/>
      </w:r>
      <w:r w:rsidRPr="00FD1C70">
        <w:rPr>
          <w:rFonts w:ascii="Times New Roman" w:eastAsia="Times New Roman" w:hAnsi="Times New Roman"/>
          <w:bCs/>
          <w:sz w:val="28"/>
          <w:szCs w:val="28"/>
          <w:lang w:eastAsia="ru-RU"/>
        </w:rPr>
        <w:tab/>
        <w:t xml:space="preserve"> </w:t>
      </w:r>
      <w:r w:rsidRPr="00FD1C70">
        <w:rPr>
          <w:rFonts w:ascii="Times New Roman" w:eastAsia="Times New Roman" w:hAnsi="Times New Roman"/>
          <w:bCs/>
          <w:sz w:val="28"/>
          <w:szCs w:val="28"/>
          <w:lang w:eastAsia="ru-RU"/>
        </w:rPr>
        <w:sym w:font="Symbol" w:char="F02D"/>
      </w:r>
      <w:r w:rsidRPr="00FD1C70">
        <w:rPr>
          <w:rFonts w:ascii="Times New Roman" w:eastAsia="Times New Roman" w:hAnsi="Times New Roman"/>
          <w:bCs/>
          <w:sz w:val="28"/>
          <w:szCs w:val="28"/>
          <w:lang w:eastAsia="ru-RU"/>
        </w:rPr>
        <w:t xml:space="preserve"> 20 129,1 тыс. руб.</w:t>
      </w:r>
    </w:p>
    <w:p w:rsidR="009E7E0A" w:rsidRPr="00FD1C70" w:rsidRDefault="009E7E0A" w:rsidP="0032122E">
      <w:pPr>
        <w:tabs>
          <w:tab w:val="left" w:pos="0"/>
          <w:tab w:val="left" w:pos="709"/>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 xml:space="preserve">ППП019 РП 0113 КЦСР 6810310010 КВР 400 </w:t>
      </w:r>
      <w:r w:rsidRPr="00FD1C70">
        <w:rPr>
          <w:rFonts w:ascii="Times New Roman" w:eastAsia="Times New Roman" w:hAnsi="Times New Roman"/>
          <w:bCs/>
          <w:sz w:val="28"/>
          <w:szCs w:val="28"/>
          <w:lang w:eastAsia="ru-RU"/>
        </w:rPr>
        <w:tab/>
      </w:r>
      <w:r w:rsidRPr="00FD1C70">
        <w:rPr>
          <w:rFonts w:ascii="Times New Roman" w:eastAsia="Times New Roman" w:hAnsi="Times New Roman"/>
          <w:bCs/>
          <w:sz w:val="28"/>
          <w:szCs w:val="28"/>
          <w:lang w:eastAsia="ru-RU"/>
        </w:rPr>
        <w:tab/>
        <w:t>+ 9 572,2 тыс. руб.</w:t>
      </w:r>
    </w:p>
    <w:p w:rsidR="009E7E0A" w:rsidRPr="00FD1C70" w:rsidRDefault="009E7E0A" w:rsidP="0032122E">
      <w:pPr>
        <w:tabs>
          <w:tab w:val="left" w:pos="0"/>
          <w:tab w:val="left" w:pos="709"/>
        </w:tabs>
        <w:spacing w:after="0"/>
        <w:ind w:firstLine="709"/>
        <w:jc w:val="both"/>
        <w:rPr>
          <w:rFonts w:ascii="Times New Roman" w:eastAsia="Times New Roman" w:hAnsi="Times New Roman"/>
          <w:bCs/>
          <w:sz w:val="28"/>
          <w:szCs w:val="28"/>
          <w:lang w:eastAsia="ru-RU"/>
        </w:rPr>
      </w:pPr>
    </w:p>
    <w:p w:rsidR="00787AA7" w:rsidRPr="00FD1C70" w:rsidRDefault="00787AA7"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Внести соответствующие изменения в приложения 6, 7, 8, 9 к закону.</w:t>
      </w:r>
    </w:p>
    <w:p w:rsidR="00007EAB" w:rsidRPr="00FD1C70" w:rsidRDefault="00007EAB" w:rsidP="0032122E">
      <w:pPr>
        <w:tabs>
          <w:tab w:val="left" w:pos="0"/>
          <w:tab w:val="left" w:pos="336"/>
        </w:tabs>
        <w:spacing w:after="0"/>
        <w:ind w:firstLine="709"/>
        <w:jc w:val="both"/>
        <w:rPr>
          <w:rFonts w:ascii="Times New Roman" w:hAnsi="Times New Roman"/>
          <w:sz w:val="28"/>
          <w:szCs w:val="28"/>
        </w:rPr>
      </w:pPr>
    </w:p>
    <w:p w:rsidR="00007EAB" w:rsidRPr="00FD1C70" w:rsidRDefault="00007EAB" w:rsidP="0032122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 xml:space="preserve">2. Предлагается уменьшить бюджетные ассигнования Министерства финансов Тверской области в 2022 году, предусмотренные в целях формирования резерва средств, направляемых на цели, установленные условиями реструктуризации обязательств (задолженности) субъектов Российской Федерации перед Российской Федерацией по бюджетным кредитам, на 2022 год в сумме </w:t>
      </w:r>
      <w:r w:rsidR="001E059B" w:rsidRPr="00FD1C70">
        <w:rPr>
          <w:rFonts w:ascii="Times New Roman" w:hAnsi="Times New Roman"/>
          <w:sz w:val="28"/>
          <w:szCs w:val="28"/>
        </w:rPr>
        <w:t>655 346,6</w:t>
      </w:r>
      <w:r w:rsidRPr="00FD1C70">
        <w:rPr>
          <w:rFonts w:ascii="Times New Roman" w:hAnsi="Times New Roman"/>
          <w:sz w:val="28"/>
          <w:szCs w:val="28"/>
        </w:rPr>
        <w:t xml:space="preserve"> тыс. руб.</w:t>
      </w:r>
    </w:p>
    <w:p w:rsidR="00007EAB" w:rsidRPr="00FD1C70" w:rsidRDefault="00007EAB" w:rsidP="0032122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Изменения отразить по КБК:</w:t>
      </w:r>
    </w:p>
    <w:p w:rsidR="00007EAB" w:rsidRPr="00FD1C70" w:rsidRDefault="00007EAB" w:rsidP="0032122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 xml:space="preserve">ППП 090 РП 0113 КЦСР 9940010200 КВР 800 </w:t>
      </w:r>
      <w:r w:rsidRPr="00FD1C70">
        <w:rPr>
          <w:rFonts w:ascii="Times New Roman" w:hAnsi="Times New Roman"/>
          <w:sz w:val="28"/>
          <w:szCs w:val="28"/>
        </w:rPr>
        <w:sym w:font="Symbol" w:char="F02D"/>
      </w:r>
      <w:r w:rsidRPr="00FD1C70">
        <w:rPr>
          <w:rFonts w:ascii="Times New Roman" w:hAnsi="Times New Roman"/>
          <w:sz w:val="28"/>
          <w:szCs w:val="28"/>
        </w:rPr>
        <w:t xml:space="preserve"> </w:t>
      </w:r>
      <w:r w:rsidR="006D7482" w:rsidRPr="00FD1C70">
        <w:rPr>
          <w:rFonts w:ascii="Times New Roman" w:hAnsi="Times New Roman"/>
          <w:sz w:val="28"/>
          <w:szCs w:val="28"/>
        </w:rPr>
        <w:t>655 346,6</w:t>
      </w:r>
      <w:r w:rsidRPr="00FD1C70">
        <w:rPr>
          <w:rFonts w:ascii="Times New Roman" w:hAnsi="Times New Roman"/>
          <w:sz w:val="28"/>
          <w:szCs w:val="28"/>
        </w:rPr>
        <w:t xml:space="preserve"> тыс. руб.</w:t>
      </w:r>
    </w:p>
    <w:p w:rsidR="00007EAB" w:rsidRPr="00FD1C70" w:rsidRDefault="00007EAB" w:rsidP="0032122E">
      <w:pPr>
        <w:tabs>
          <w:tab w:val="left" w:pos="0"/>
        </w:tabs>
        <w:spacing w:after="0"/>
        <w:ind w:firstLine="709"/>
        <w:jc w:val="both"/>
        <w:rPr>
          <w:rFonts w:ascii="Times New Roman" w:hAnsi="Times New Roman"/>
          <w:sz w:val="28"/>
          <w:szCs w:val="28"/>
        </w:rPr>
      </w:pPr>
    </w:p>
    <w:p w:rsidR="00007EAB" w:rsidRPr="00FD1C70" w:rsidRDefault="00007EAB" w:rsidP="0032122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 xml:space="preserve">Указанные средства были зарезервированы в целях обеспечения направления средств, высвобождаемых в результате переноса срока погашения задолженности по бюджетным кредитам, на цели, предусмотренные Правилами проведения реструктуризации бюджетных кредитов, утвержденными постановлениями Правительства Российской Федерации от 18 декабря 2012 года № 1325, от 13 декабря 2017 года № 1531, </w:t>
      </w:r>
      <w:r w:rsidRPr="00FD1C70">
        <w:rPr>
          <w:rFonts w:ascii="Times New Roman" w:hAnsi="Times New Roman"/>
          <w:sz w:val="28"/>
          <w:szCs w:val="28"/>
        </w:rPr>
        <w:lastRenderedPageBreak/>
        <w:t>от 28.06.2021 № 1029 (с учетом положений Федерального закона от 29.11.2021 № 384-ФЗ).</w:t>
      </w:r>
    </w:p>
    <w:p w:rsidR="00007EAB" w:rsidRPr="00FD1C70" w:rsidRDefault="00007EAB" w:rsidP="0032122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Сокращение резерва обусловлено направлением зарезервированных бюджетных ассигнований на цели, установленные условиями реструктуризации обязательств (задолженности) субъектов Российской Федерации перед Российской Федерацией по бюджетным кредитам.</w:t>
      </w:r>
    </w:p>
    <w:p w:rsidR="00787AA7" w:rsidRPr="00FD1C70" w:rsidRDefault="00007EAB" w:rsidP="0032122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Внести соответствующие изменения в приложения 6, 7, 8, 9 к закону.</w:t>
      </w:r>
    </w:p>
    <w:p w:rsidR="00787AA7" w:rsidRPr="00FD1C70" w:rsidRDefault="00787AA7" w:rsidP="0032122E">
      <w:pPr>
        <w:tabs>
          <w:tab w:val="left" w:pos="0"/>
        </w:tabs>
        <w:ind w:firstLine="709"/>
        <w:rPr>
          <w:rFonts w:ascii="Times New Roman" w:hAnsi="Times New Roman"/>
          <w:sz w:val="28"/>
          <w:szCs w:val="28"/>
        </w:rPr>
      </w:pPr>
    </w:p>
    <w:p w:rsidR="00BD64A5" w:rsidRPr="00FD1C70" w:rsidRDefault="00007EAB" w:rsidP="001E05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hAnsi="Times New Roman"/>
          <w:sz w:val="28"/>
          <w:szCs w:val="28"/>
        </w:rPr>
        <w:t xml:space="preserve">3. </w:t>
      </w:r>
      <w:r w:rsidR="00BD64A5" w:rsidRPr="00FD1C70">
        <w:rPr>
          <w:rFonts w:ascii="Times New Roman" w:eastAsia="Times New Roman" w:hAnsi="Times New Roman"/>
          <w:sz w:val="28"/>
          <w:szCs w:val="28"/>
          <w:lang w:eastAsia="ru-RU"/>
        </w:rPr>
        <w:t>Предлагается по Министерству финансов Тверской области уменьшить резерв на обеспечение мероприятий по переселению граждан из аварийного жилищного фонда в 2022 году на сумму 270 307,3 тыс. руб., в</w:t>
      </w:r>
      <w:r w:rsidRPr="00FD1C70">
        <w:rPr>
          <w:rFonts w:ascii="Times New Roman" w:eastAsia="Times New Roman" w:hAnsi="Times New Roman"/>
          <w:sz w:val="28"/>
          <w:szCs w:val="28"/>
          <w:lang w:eastAsia="ru-RU"/>
        </w:rPr>
        <w:t> </w:t>
      </w:r>
      <w:r w:rsidR="00BD64A5" w:rsidRPr="00FD1C70">
        <w:rPr>
          <w:rFonts w:ascii="Times New Roman" w:eastAsia="Times New Roman" w:hAnsi="Times New Roman"/>
          <w:sz w:val="28"/>
          <w:szCs w:val="28"/>
          <w:lang w:eastAsia="ru-RU"/>
        </w:rPr>
        <w:t>2023</w:t>
      </w:r>
      <w:r w:rsidRPr="00FD1C70">
        <w:rPr>
          <w:rFonts w:ascii="Times New Roman" w:eastAsia="Times New Roman" w:hAnsi="Times New Roman"/>
          <w:sz w:val="28"/>
          <w:szCs w:val="28"/>
          <w:lang w:eastAsia="ru-RU"/>
        </w:rPr>
        <w:t> </w:t>
      </w:r>
      <w:r w:rsidR="00BD64A5" w:rsidRPr="00FD1C70">
        <w:rPr>
          <w:rFonts w:ascii="Times New Roman" w:eastAsia="Times New Roman" w:hAnsi="Times New Roman"/>
          <w:sz w:val="28"/>
          <w:szCs w:val="28"/>
          <w:lang w:eastAsia="ru-RU"/>
        </w:rPr>
        <w:t>году на 883 425,3 тыс. руб.</w:t>
      </w:r>
    </w:p>
    <w:p w:rsidR="00BD64A5" w:rsidRPr="00FD1C70" w:rsidRDefault="00007EAB" w:rsidP="0032122E">
      <w:pPr>
        <w:tabs>
          <w:tab w:val="left" w:pos="0"/>
        </w:tabs>
        <w:spacing w:after="0"/>
        <w:ind w:firstLine="709"/>
        <w:jc w:val="both"/>
        <w:rPr>
          <w:rFonts w:ascii="Times New Roman" w:eastAsia="Times New Roman" w:hAnsi="Times New Roman"/>
          <w:sz w:val="28"/>
          <w:szCs w:val="28"/>
          <w:u w:val="single"/>
          <w:lang w:eastAsia="ru-RU"/>
        </w:rPr>
      </w:pPr>
      <w:r w:rsidRPr="00FD1C70">
        <w:rPr>
          <w:rFonts w:ascii="Times New Roman" w:eastAsia="Times New Roman" w:hAnsi="Times New Roman"/>
          <w:sz w:val="28"/>
          <w:szCs w:val="28"/>
          <w:lang w:eastAsia="ru-RU"/>
        </w:rPr>
        <w:t>И</w:t>
      </w:r>
      <w:r w:rsidR="00BD64A5" w:rsidRPr="00FD1C70">
        <w:rPr>
          <w:rFonts w:ascii="Times New Roman" w:eastAsia="Times New Roman" w:hAnsi="Times New Roman"/>
          <w:sz w:val="28"/>
          <w:szCs w:val="28"/>
          <w:lang w:eastAsia="ru-RU"/>
        </w:rPr>
        <w:t xml:space="preserve">зменения отразить по КБК: </w:t>
      </w:r>
    </w:p>
    <w:p w:rsidR="00BD64A5" w:rsidRPr="00FD1C70" w:rsidRDefault="00BD64A5" w:rsidP="0032122E">
      <w:pPr>
        <w:tabs>
          <w:tab w:val="left" w:pos="0"/>
        </w:tabs>
        <w:spacing w:after="0"/>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2022 год</w:t>
      </w:r>
    </w:p>
    <w:p w:rsidR="00BD64A5" w:rsidRPr="00FD1C70" w:rsidRDefault="00BD64A5" w:rsidP="0032122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090 РП 0113 КЦСР </w:t>
      </w:r>
      <w:r w:rsidRPr="00FD1C70">
        <w:rPr>
          <w:rFonts w:ascii="Times New Roman" w:eastAsia="Times New Roman" w:hAnsi="Times New Roman"/>
          <w:bCs/>
          <w:sz w:val="28"/>
          <w:szCs w:val="28"/>
          <w:lang w:eastAsia="ru-RU"/>
        </w:rPr>
        <w:t>9940010230</w:t>
      </w:r>
      <w:r w:rsidRPr="00FD1C70">
        <w:rPr>
          <w:rFonts w:ascii="Times New Roman" w:eastAsia="Times New Roman" w:hAnsi="Times New Roman"/>
          <w:sz w:val="28"/>
          <w:szCs w:val="28"/>
          <w:lang w:eastAsia="ru-RU"/>
        </w:rPr>
        <w:t xml:space="preserve"> КВР 800 </w:t>
      </w:r>
      <w:r w:rsidR="00007EAB"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270 307,3 тыс. руб.</w:t>
      </w:r>
    </w:p>
    <w:p w:rsidR="00BD64A5" w:rsidRPr="00FD1C70" w:rsidRDefault="00BD64A5" w:rsidP="0032122E">
      <w:pPr>
        <w:tabs>
          <w:tab w:val="left" w:pos="0"/>
        </w:tabs>
        <w:spacing w:after="0"/>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2023 год</w:t>
      </w:r>
    </w:p>
    <w:p w:rsidR="00BD64A5" w:rsidRPr="00FD1C70" w:rsidRDefault="00BD64A5" w:rsidP="0032122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090 РП 0113 КЦСР </w:t>
      </w:r>
      <w:r w:rsidRPr="00FD1C70">
        <w:rPr>
          <w:rFonts w:ascii="Times New Roman" w:eastAsia="Times New Roman" w:hAnsi="Times New Roman"/>
          <w:bCs/>
          <w:sz w:val="28"/>
          <w:szCs w:val="28"/>
          <w:lang w:eastAsia="ru-RU"/>
        </w:rPr>
        <w:t>9940010230</w:t>
      </w:r>
      <w:r w:rsidRPr="00FD1C70">
        <w:rPr>
          <w:rFonts w:ascii="Times New Roman" w:eastAsia="Times New Roman" w:hAnsi="Times New Roman"/>
          <w:sz w:val="28"/>
          <w:szCs w:val="28"/>
          <w:lang w:eastAsia="ru-RU"/>
        </w:rPr>
        <w:t xml:space="preserve"> КВР 800 </w:t>
      </w:r>
      <w:r w:rsidR="00007EAB"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883 425,3 тыс. руб.</w:t>
      </w:r>
    </w:p>
    <w:p w:rsidR="008735F6" w:rsidRPr="00FD1C70" w:rsidRDefault="008735F6" w:rsidP="0032122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hAnsi="Times New Roman"/>
          <w:sz w:val="28"/>
          <w:szCs w:val="28"/>
        </w:rPr>
        <w:t xml:space="preserve">Сокращение резерва обусловлено направлением зарезервированных бюджетных ассигнований на реализацию </w:t>
      </w:r>
      <w:r w:rsidRPr="00FD1C70">
        <w:rPr>
          <w:rFonts w:ascii="Times New Roman" w:eastAsia="Times New Roman" w:hAnsi="Times New Roman"/>
          <w:sz w:val="28"/>
          <w:szCs w:val="28"/>
          <w:lang w:eastAsia="ru-RU"/>
        </w:rPr>
        <w:t>мероприятий по переселению граждан из аварийного жилищного фонда в рамках государственной программы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 – 2024 годы.</w:t>
      </w:r>
    </w:p>
    <w:p w:rsidR="00BD64A5" w:rsidRPr="00FD1C70" w:rsidRDefault="00BD64A5" w:rsidP="0032122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w:t>
      </w:r>
      <w:r w:rsidRPr="00FD1C70">
        <w:rPr>
          <w:rFonts w:ascii="Times New Roman" w:eastAsia="Times New Roman" w:hAnsi="Times New Roman"/>
          <w:bCs/>
          <w:iCs/>
          <w:sz w:val="28"/>
          <w:szCs w:val="28"/>
          <w:lang w:eastAsia="ru-RU"/>
        </w:rPr>
        <w:t xml:space="preserve"> </w:t>
      </w:r>
      <w:r w:rsidRPr="00FD1C70">
        <w:rPr>
          <w:rFonts w:ascii="Times New Roman" w:eastAsia="Times New Roman" w:hAnsi="Times New Roman"/>
          <w:sz w:val="28"/>
          <w:szCs w:val="28"/>
          <w:lang w:eastAsia="ru-RU"/>
        </w:rPr>
        <w:t>к закону.</w:t>
      </w:r>
    </w:p>
    <w:p w:rsidR="00BD64A5" w:rsidRPr="00FD1C70" w:rsidRDefault="00BD64A5" w:rsidP="0032122E">
      <w:pPr>
        <w:tabs>
          <w:tab w:val="left" w:pos="0"/>
        </w:tabs>
        <w:ind w:firstLine="709"/>
        <w:rPr>
          <w:rFonts w:ascii="Times New Roman" w:hAnsi="Times New Roman"/>
          <w:sz w:val="28"/>
          <w:szCs w:val="28"/>
        </w:rPr>
      </w:pPr>
    </w:p>
    <w:p w:rsidR="0032122E" w:rsidRPr="00FD1C70" w:rsidRDefault="0032122E" w:rsidP="0032122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hAnsi="Times New Roman"/>
          <w:sz w:val="28"/>
          <w:szCs w:val="28"/>
        </w:rPr>
        <w:t xml:space="preserve">4. </w:t>
      </w:r>
      <w:r w:rsidRPr="00FD1C70">
        <w:rPr>
          <w:rFonts w:ascii="Times New Roman" w:eastAsia="Times New Roman" w:hAnsi="Times New Roman"/>
          <w:sz w:val="28"/>
          <w:szCs w:val="28"/>
          <w:lang w:eastAsia="ru-RU"/>
        </w:rPr>
        <w:t xml:space="preserve">Предлагается </w:t>
      </w:r>
      <w:r w:rsidR="00347F56" w:rsidRPr="00FD1C70">
        <w:rPr>
          <w:rFonts w:ascii="Times New Roman" w:eastAsia="Times New Roman" w:hAnsi="Times New Roman"/>
          <w:sz w:val="28"/>
          <w:szCs w:val="28"/>
          <w:lang w:eastAsia="ru-RU"/>
        </w:rPr>
        <w:t xml:space="preserve">в 2022 году </w:t>
      </w:r>
      <w:r w:rsidRPr="00FD1C70">
        <w:rPr>
          <w:rFonts w:ascii="Times New Roman" w:eastAsia="Times New Roman" w:hAnsi="Times New Roman"/>
          <w:sz w:val="28"/>
          <w:szCs w:val="28"/>
          <w:lang w:eastAsia="ru-RU"/>
        </w:rPr>
        <w:t xml:space="preserve">по Министерству финансов Тверской области уменьшить резерв </w:t>
      </w:r>
      <w:r w:rsidR="00347F56" w:rsidRPr="00FD1C70">
        <w:rPr>
          <w:rFonts w:ascii="Times New Roman" w:eastAsia="Times New Roman" w:hAnsi="Times New Roman"/>
          <w:sz w:val="28"/>
          <w:szCs w:val="28"/>
          <w:lang w:eastAsia="ru-RU"/>
        </w:rPr>
        <w:t>средств, предусмотренный для направления неиспользованных в отчетном финансовом году бюджетных ассигнований на те же цели, а также на финансовое обеспечение мероприятий, связанных с предотвращением влияния ухудшения геополитической и экономической ситуации на социально-экономическое развитие</w:t>
      </w:r>
      <w:r w:rsidR="003578B2" w:rsidRPr="00FD1C70">
        <w:rPr>
          <w:rFonts w:ascii="Times New Roman" w:eastAsia="Times New Roman" w:hAnsi="Times New Roman"/>
          <w:sz w:val="28"/>
          <w:szCs w:val="28"/>
          <w:lang w:eastAsia="ru-RU"/>
        </w:rPr>
        <w:t xml:space="preserve"> на сумму </w:t>
      </w:r>
      <w:r w:rsidR="002253E4" w:rsidRPr="00FD1C70">
        <w:rPr>
          <w:rFonts w:ascii="Times New Roman" w:eastAsia="Times New Roman" w:hAnsi="Times New Roman"/>
          <w:sz w:val="28"/>
          <w:szCs w:val="28"/>
          <w:lang w:eastAsia="ru-RU"/>
        </w:rPr>
        <w:t>743 954,4</w:t>
      </w:r>
      <w:r w:rsidR="003578B2" w:rsidRPr="00FD1C70">
        <w:rPr>
          <w:rFonts w:ascii="Times New Roman" w:eastAsia="Times New Roman" w:hAnsi="Times New Roman"/>
          <w:sz w:val="28"/>
          <w:szCs w:val="28"/>
          <w:lang w:eastAsia="ru-RU"/>
        </w:rPr>
        <w:t> тыс. руб.</w:t>
      </w:r>
    </w:p>
    <w:p w:rsidR="0032122E" w:rsidRPr="00FD1C70" w:rsidRDefault="0032122E" w:rsidP="0032122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32122E" w:rsidRPr="00FD1C70" w:rsidRDefault="0032122E" w:rsidP="0032122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090 РП 0113 КЦСР 9940010250 КВР 800 </w:t>
      </w:r>
      <w:r w:rsidR="00347F56"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w:t>
      </w:r>
      <w:r w:rsidR="002253E4" w:rsidRPr="00FD1C70">
        <w:rPr>
          <w:rFonts w:ascii="Times New Roman" w:eastAsia="Times New Roman" w:hAnsi="Times New Roman"/>
          <w:sz w:val="28"/>
          <w:szCs w:val="28"/>
          <w:lang w:eastAsia="ru-RU"/>
        </w:rPr>
        <w:t>743 954,4</w:t>
      </w:r>
      <w:r w:rsidRPr="00FD1C70">
        <w:rPr>
          <w:rFonts w:ascii="Times New Roman" w:eastAsia="Times New Roman" w:hAnsi="Times New Roman"/>
          <w:sz w:val="28"/>
          <w:szCs w:val="28"/>
          <w:lang w:eastAsia="ru-RU"/>
        </w:rPr>
        <w:t xml:space="preserve"> тыс. руб.</w:t>
      </w:r>
    </w:p>
    <w:p w:rsidR="0032122E" w:rsidRPr="00FD1C70" w:rsidRDefault="0032122E" w:rsidP="0032122E">
      <w:pPr>
        <w:tabs>
          <w:tab w:val="left" w:pos="0"/>
        </w:tabs>
        <w:spacing w:after="0"/>
        <w:ind w:firstLine="709"/>
        <w:jc w:val="both"/>
        <w:rPr>
          <w:rFonts w:ascii="Times New Roman" w:eastAsia="Times New Roman" w:hAnsi="Times New Roman"/>
          <w:sz w:val="28"/>
          <w:szCs w:val="28"/>
          <w:lang w:eastAsia="ru-RU"/>
        </w:rPr>
      </w:pPr>
    </w:p>
    <w:p w:rsidR="0032122E" w:rsidRPr="00FD1C70" w:rsidRDefault="0032122E" w:rsidP="0032122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BD64A5" w:rsidRPr="00FD1C70" w:rsidRDefault="00BD64A5" w:rsidP="0032122E">
      <w:pPr>
        <w:tabs>
          <w:tab w:val="left" w:pos="0"/>
        </w:tabs>
        <w:ind w:firstLine="709"/>
        <w:rPr>
          <w:rFonts w:ascii="Times New Roman" w:hAnsi="Times New Roman"/>
          <w:sz w:val="28"/>
          <w:szCs w:val="28"/>
        </w:rPr>
      </w:pPr>
    </w:p>
    <w:p w:rsidR="002C1D59" w:rsidRPr="00FD1C70" w:rsidRDefault="003578B2" w:rsidP="003578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5</w:t>
      </w:r>
      <w:r w:rsidR="002311AB" w:rsidRPr="00FD1C70">
        <w:rPr>
          <w:rFonts w:ascii="Times New Roman" w:eastAsia="Times New Roman" w:hAnsi="Times New Roman"/>
          <w:sz w:val="28"/>
          <w:szCs w:val="28"/>
          <w:lang w:eastAsia="ru-RU"/>
        </w:rPr>
        <w:t xml:space="preserve">. </w:t>
      </w:r>
      <w:r w:rsidR="002C1D59" w:rsidRPr="00FD1C70">
        <w:rPr>
          <w:rFonts w:ascii="Times New Roman" w:eastAsia="Times New Roman" w:hAnsi="Times New Roman"/>
          <w:sz w:val="28"/>
          <w:szCs w:val="28"/>
          <w:lang w:eastAsia="ru-RU"/>
        </w:rPr>
        <w:t>Предлагается в 2022 году увеличить бюджетные ассигнования Главному управлению региональной безопасности Тверской области в связи с увеличением расходов, необходимых для финансового обеспечения передаваемых органам внутренних дел полномочий по составлению протоколов об административных правонарушениях, посягающих на общественный порядок и общественную безопасность, на сумму 601,3</w:t>
      </w:r>
      <w:r w:rsidR="001E059B" w:rsidRPr="00FD1C70">
        <w:rPr>
          <w:rFonts w:ascii="Times New Roman" w:eastAsia="Times New Roman" w:hAnsi="Times New Roman"/>
          <w:sz w:val="28"/>
          <w:szCs w:val="28"/>
          <w:lang w:eastAsia="ru-RU"/>
        </w:rPr>
        <w:t> </w:t>
      </w:r>
      <w:r w:rsidR="002C1D59" w:rsidRPr="00FD1C70">
        <w:rPr>
          <w:rFonts w:ascii="Times New Roman" w:eastAsia="Times New Roman" w:hAnsi="Times New Roman"/>
          <w:sz w:val="28"/>
          <w:szCs w:val="28"/>
          <w:lang w:eastAsia="ru-RU"/>
        </w:rPr>
        <w:t>тыс.</w:t>
      </w:r>
      <w:r w:rsidR="001E059B" w:rsidRPr="00FD1C70">
        <w:rPr>
          <w:rFonts w:ascii="Times New Roman" w:eastAsia="Times New Roman" w:hAnsi="Times New Roman"/>
          <w:sz w:val="28"/>
          <w:szCs w:val="28"/>
          <w:lang w:eastAsia="ru-RU"/>
        </w:rPr>
        <w:t> </w:t>
      </w:r>
      <w:r w:rsidR="002C1D59" w:rsidRPr="00FD1C70">
        <w:rPr>
          <w:rFonts w:ascii="Times New Roman" w:eastAsia="Times New Roman" w:hAnsi="Times New Roman"/>
          <w:sz w:val="28"/>
          <w:szCs w:val="28"/>
          <w:lang w:eastAsia="ru-RU"/>
        </w:rPr>
        <w:t>рублей (за счет уменьшения бюджетных ассигнований, предусмотренных Министерству социальной защиты населения Тверской области на оказание мер поддержки отдельным категориям лиц, участвующим в обеспечении законности, безопасности и общественного порядка на территории Тверской области (РП 1003).</w:t>
      </w:r>
    </w:p>
    <w:p w:rsidR="002C1D59" w:rsidRPr="00FD1C70" w:rsidRDefault="00347EC5" w:rsidP="003578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C1D59" w:rsidRPr="00FD1C70">
        <w:rPr>
          <w:rFonts w:ascii="Times New Roman" w:eastAsia="Times New Roman" w:hAnsi="Times New Roman"/>
          <w:sz w:val="28"/>
          <w:szCs w:val="28"/>
          <w:lang w:eastAsia="ru-RU"/>
        </w:rPr>
        <w:t>зменения отразить по КБК:</w:t>
      </w:r>
    </w:p>
    <w:p w:rsidR="002C1D59" w:rsidRPr="00FD1C70" w:rsidRDefault="002C1D59" w:rsidP="003578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335 РП 0113 КЦСР 7410157010 КВР 500</w:t>
      </w:r>
      <w:r w:rsidR="00347EC5"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ab/>
      </w:r>
      <w:r w:rsidRPr="00FD1C70">
        <w:rPr>
          <w:rFonts w:ascii="Times New Roman" w:eastAsia="Times New Roman" w:hAnsi="Times New Roman"/>
          <w:sz w:val="28"/>
          <w:szCs w:val="28"/>
          <w:lang w:eastAsia="ru-RU"/>
        </w:rPr>
        <w:tab/>
      </w:r>
      <w:r w:rsidRPr="00FD1C70">
        <w:rPr>
          <w:rFonts w:ascii="Times New Roman" w:eastAsia="Times New Roman" w:hAnsi="Times New Roman"/>
          <w:sz w:val="28"/>
          <w:szCs w:val="28"/>
          <w:lang w:eastAsia="ru-RU"/>
        </w:rPr>
        <w:tab/>
        <w:t>+</w:t>
      </w:r>
      <w:r w:rsidR="00347EC5"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601,3 тыс. руб.</w:t>
      </w:r>
    </w:p>
    <w:p w:rsidR="002C1D59" w:rsidRPr="00FD1C70" w:rsidRDefault="002C1D59" w:rsidP="003578B2">
      <w:pPr>
        <w:tabs>
          <w:tab w:val="left" w:pos="0"/>
        </w:tabs>
        <w:spacing w:after="0"/>
        <w:ind w:firstLine="709"/>
        <w:jc w:val="both"/>
        <w:rPr>
          <w:rFonts w:ascii="Times New Roman" w:eastAsia="Times New Roman" w:hAnsi="Times New Roman"/>
          <w:sz w:val="28"/>
          <w:szCs w:val="28"/>
          <w:lang w:eastAsia="ru-RU"/>
        </w:rPr>
      </w:pPr>
    </w:p>
    <w:p w:rsidR="002C1D59" w:rsidRPr="00FD1C70" w:rsidRDefault="002C1D59" w:rsidP="003578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12 к закону.</w:t>
      </w:r>
    </w:p>
    <w:p w:rsidR="00347EC5" w:rsidRPr="00FD1C70" w:rsidRDefault="00347EC5" w:rsidP="0032122E">
      <w:pPr>
        <w:tabs>
          <w:tab w:val="left" w:pos="0"/>
        </w:tabs>
        <w:spacing w:after="0"/>
        <w:ind w:firstLine="709"/>
        <w:jc w:val="both"/>
        <w:rPr>
          <w:rFonts w:ascii="Times New Roman" w:hAnsi="Times New Roman"/>
          <w:sz w:val="28"/>
          <w:szCs w:val="28"/>
        </w:rPr>
      </w:pPr>
    </w:p>
    <w:p w:rsidR="002C6497" w:rsidRPr="00FD1C70" w:rsidRDefault="00347EC5" w:rsidP="0032122E">
      <w:pPr>
        <w:tabs>
          <w:tab w:val="left" w:pos="0"/>
        </w:tabs>
        <w:spacing w:after="0"/>
        <w:ind w:firstLine="709"/>
        <w:jc w:val="both"/>
        <w:rPr>
          <w:rFonts w:ascii="Times New Roman" w:hAnsi="Times New Roman"/>
          <w:b/>
          <w:sz w:val="28"/>
          <w:szCs w:val="28"/>
        </w:rPr>
      </w:pPr>
      <w:r w:rsidRPr="00FD1C70">
        <w:rPr>
          <w:rFonts w:ascii="Times New Roman" w:hAnsi="Times New Roman"/>
          <w:sz w:val="28"/>
          <w:szCs w:val="28"/>
        </w:rPr>
        <w:t xml:space="preserve">6. </w:t>
      </w:r>
      <w:r w:rsidR="002C6497" w:rsidRPr="00FD1C70">
        <w:rPr>
          <w:rFonts w:ascii="Times New Roman" w:hAnsi="Times New Roman"/>
          <w:sz w:val="28"/>
          <w:szCs w:val="28"/>
        </w:rPr>
        <w:t xml:space="preserve">В связи с принятием постановления Правительства Тверской области от 26.01.2022 № 45-пп «О внесении изменений в Постановление Правительства Тверской области от 29.01.2021 </w:t>
      </w:r>
      <w:r w:rsidRPr="00FD1C70">
        <w:rPr>
          <w:rFonts w:ascii="Times New Roman" w:hAnsi="Times New Roman"/>
          <w:sz w:val="28"/>
          <w:szCs w:val="28"/>
        </w:rPr>
        <w:t>№ </w:t>
      </w:r>
      <w:r w:rsidR="002C6497" w:rsidRPr="00FD1C70">
        <w:rPr>
          <w:rFonts w:ascii="Times New Roman" w:hAnsi="Times New Roman"/>
          <w:sz w:val="28"/>
          <w:szCs w:val="28"/>
        </w:rPr>
        <w:t>45-пп» предлагается наименование целевой статьи расходов бюджета 7290100000 изложить в следующей редакции:</w:t>
      </w:r>
      <w:r w:rsidRPr="00FD1C70">
        <w:rPr>
          <w:rFonts w:ascii="Times New Roman" w:hAnsi="Times New Roman"/>
          <w:sz w:val="28"/>
          <w:szCs w:val="28"/>
        </w:rPr>
        <w:t xml:space="preserve"> «</w:t>
      </w:r>
      <w:r w:rsidR="002C6497" w:rsidRPr="00FD1C70">
        <w:rPr>
          <w:rFonts w:ascii="Times New Roman" w:hAnsi="Times New Roman"/>
          <w:sz w:val="28"/>
          <w:szCs w:val="28"/>
        </w:rPr>
        <w:t>Обеспечение деятельности главного администратора государственной программы».</w:t>
      </w:r>
    </w:p>
    <w:p w:rsidR="002C6497" w:rsidRPr="00FD1C70" w:rsidRDefault="002C6497" w:rsidP="0032122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Внести соответствующие изменения в приложения 7, 8 к закону.</w:t>
      </w:r>
    </w:p>
    <w:p w:rsidR="00BC05AF" w:rsidRPr="00FD1C70" w:rsidRDefault="00BC05AF" w:rsidP="0032122E">
      <w:pPr>
        <w:tabs>
          <w:tab w:val="left" w:pos="0"/>
        </w:tabs>
        <w:spacing w:after="0"/>
        <w:ind w:firstLine="709"/>
        <w:jc w:val="both"/>
        <w:rPr>
          <w:rFonts w:ascii="Times New Roman" w:hAnsi="Times New Roman"/>
          <w:sz w:val="28"/>
          <w:szCs w:val="28"/>
        </w:rPr>
      </w:pPr>
    </w:p>
    <w:p w:rsidR="002C1D59" w:rsidRPr="00FD1C70" w:rsidRDefault="00581255" w:rsidP="00581255">
      <w:pPr>
        <w:pStyle w:val="20"/>
        <w:tabs>
          <w:tab w:val="left" w:pos="0"/>
        </w:tabs>
        <w:spacing w:before="0" w:after="0"/>
        <w:ind w:right="-2" w:firstLine="709"/>
        <w:jc w:val="center"/>
        <w:rPr>
          <w:rFonts w:ascii="Times New Roman" w:hAnsi="Times New Roman" w:cs="Times New Roman"/>
          <w:i w:val="0"/>
        </w:rPr>
      </w:pPr>
      <w:bookmarkStart w:id="22" w:name="_Toc108700682"/>
      <w:r w:rsidRPr="00FD1C70">
        <w:rPr>
          <w:rFonts w:ascii="Times New Roman" w:hAnsi="Times New Roman" w:cs="Times New Roman"/>
          <w:i w:val="0"/>
        </w:rPr>
        <w:t>Раздел 0200 «Национальная оборона»</w:t>
      </w:r>
      <w:bookmarkEnd w:id="22"/>
    </w:p>
    <w:p w:rsidR="002C1D59" w:rsidRPr="00FD1C70" w:rsidRDefault="002C1D59" w:rsidP="00581255">
      <w:pPr>
        <w:pStyle w:val="4"/>
        <w:tabs>
          <w:tab w:val="left" w:pos="0"/>
        </w:tabs>
        <w:spacing w:before="0" w:after="0"/>
        <w:ind w:right="-2" w:firstLine="709"/>
        <w:jc w:val="center"/>
        <w:rPr>
          <w:rFonts w:ascii="Times New Roman" w:hAnsi="Times New Roman" w:cs="Times New Roman"/>
        </w:rPr>
      </w:pPr>
      <w:bookmarkStart w:id="23" w:name="_Toc108700683"/>
      <w:r w:rsidRPr="00FD1C70">
        <w:rPr>
          <w:rFonts w:ascii="Times New Roman" w:hAnsi="Times New Roman" w:cs="Times New Roman"/>
        </w:rPr>
        <w:t>Подраздел 0203 «Мобилизационная и вневойсковая подготовка»</w:t>
      </w:r>
      <w:bookmarkEnd w:id="23"/>
    </w:p>
    <w:p w:rsidR="00581255" w:rsidRPr="00FD1C70" w:rsidRDefault="00581255" w:rsidP="0032122E">
      <w:pPr>
        <w:tabs>
          <w:tab w:val="left" w:pos="0"/>
          <w:tab w:val="left" w:pos="1276"/>
        </w:tabs>
        <w:spacing w:after="0"/>
        <w:ind w:firstLine="709"/>
        <w:jc w:val="both"/>
        <w:rPr>
          <w:rFonts w:ascii="Times New Roman" w:hAnsi="Times New Roman"/>
          <w:sz w:val="28"/>
          <w:szCs w:val="28"/>
        </w:rPr>
      </w:pPr>
    </w:p>
    <w:p w:rsidR="002C1D59" w:rsidRPr="00FD1C70" w:rsidRDefault="002C1D59" w:rsidP="0032122E">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 xml:space="preserve">Предлагается увеличить бюджетные ассигнования </w:t>
      </w:r>
      <w:r w:rsidR="00FA12A5" w:rsidRPr="00FD1C70">
        <w:rPr>
          <w:rFonts w:ascii="Times New Roman" w:hAnsi="Times New Roman"/>
          <w:sz w:val="28"/>
          <w:szCs w:val="28"/>
        </w:rPr>
        <w:t xml:space="preserve">Главному управлению региональной безопасности Тверской области в рамках </w:t>
      </w:r>
      <w:r w:rsidRPr="00FD1C70">
        <w:rPr>
          <w:rFonts w:ascii="Times New Roman" w:hAnsi="Times New Roman"/>
          <w:sz w:val="28"/>
          <w:szCs w:val="28"/>
        </w:rPr>
        <w:t xml:space="preserve">государственной программы Тверской области «Обеспечение правопорядка и безопасности населения Тверской области» на 2021-2026 годы на финансовое обеспечение реализации переданных органам местного самоуправления поселений, муниципальных и городских округов государственных полномочий по первичному воинскому учету за счет дополнительных средств федерального бюджета, предоставляемых бюджетам субъектов Российской Федерации на осуществление полномочий по первичному воинскому учету органами местного самоуправления поселений, муниципальных и городских округов в 2022 году на сумму 1 746,8 тыс. руб. </w:t>
      </w:r>
    </w:p>
    <w:p w:rsidR="002C1D59" w:rsidRPr="00FD1C70" w:rsidRDefault="00FA12A5" w:rsidP="0032122E">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И</w:t>
      </w:r>
      <w:r w:rsidR="002C1D59" w:rsidRPr="00FD1C70">
        <w:rPr>
          <w:rFonts w:ascii="Times New Roman" w:hAnsi="Times New Roman"/>
          <w:sz w:val="28"/>
          <w:szCs w:val="28"/>
        </w:rPr>
        <w:t>зменения отразить по КБК:</w:t>
      </w:r>
    </w:p>
    <w:p w:rsidR="002C1D59" w:rsidRPr="00FD1C70" w:rsidRDefault="002C1D59" w:rsidP="0032122E">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lastRenderedPageBreak/>
        <w:t xml:space="preserve">ППП 335 РП 0203 КЦСР 7450151180 КВР 500 </w:t>
      </w:r>
      <w:r w:rsidRPr="00FD1C70">
        <w:rPr>
          <w:rFonts w:ascii="Times New Roman" w:hAnsi="Times New Roman"/>
          <w:sz w:val="28"/>
          <w:szCs w:val="28"/>
        </w:rPr>
        <w:tab/>
      </w:r>
      <w:r w:rsidRPr="00FD1C70">
        <w:rPr>
          <w:rFonts w:ascii="Times New Roman" w:hAnsi="Times New Roman"/>
          <w:sz w:val="28"/>
          <w:szCs w:val="28"/>
        </w:rPr>
        <w:tab/>
        <w:t>+ 1 746,8 тыс. руб.</w:t>
      </w:r>
    </w:p>
    <w:p w:rsidR="002C1D59" w:rsidRPr="00FD1C70" w:rsidRDefault="002C1D59" w:rsidP="0032122E">
      <w:pPr>
        <w:tabs>
          <w:tab w:val="left" w:pos="0"/>
          <w:tab w:val="left" w:pos="1276"/>
        </w:tabs>
        <w:spacing w:after="0"/>
        <w:ind w:firstLine="709"/>
        <w:jc w:val="both"/>
        <w:rPr>
          <w:rFonts w:ascii="Times New Roman" w:hAnsi="Times New Roman"/>
          <w:sz w:val="28"/>
          <w:szCs w:val="28"/>
        </w:rPr>
      </w:pPr>
    </w:p>
    <w:p w:rsidR="002C1D59" w:rsidRPr="00FD1C70" w:rsidRDefault="002C1D59" w:rsidP="0032122E">
      <w:pPr>
        <w:tabs>
          <w:tab w:val="left" w:pos="0"/>
          <w:tab w:val="left" w:pos="1276"/>
        </w:tabs>
        <w:spacing w:after="0"/>
        <w:ind w:firstLine="709"/>
        <w:jc w:val="both"/>
        <w:rPr>
          <w:rFonts w:ascii="Times New Roman" w:hAnsi="Times New Roman"/>
          <w:sz w:val="28"/>
          <w:szCs w:val="28"/>
        </w:rPr>
      </w:pPr>
      <w:r w:rsidRPr="00FD1C70">
        <w:rPr>
          <w:rFonts w:ascii="Times New Roman" w:eastAsia="Times New Roman" w:hAnsi="Times New Roman"/>
          <w:sz w:val="28"/>
          <w:szCs w:val="28"/>
          <w:lang w:eastAsia="ru-RU"/>
        </w:rPr>
        <w:t xml:space="preserve">Внести соответствующие изменения в приложения </w:t>
      </w:r>
      <w:r w:rsidRPr="00FD1C70">
        <w:rPr>
          <w:rFonts w:ascii="Times New Roman" w:hAnsi="Times New Roman"/>
          <w:sz w:val="28"/>
          <w:szCs w:val="28"/>
        </w:rPr>
        <w:t>6, 7, 8, 9, 12, 14</w:t>
      </w:r>
      <w:r w:rsidRPr="00FD1C70">
        <w:rPr>
          <w:rFonts w:ascii="Times New Roman" w:eastAsia="Times New Roman" w:hAnsi="Times New Roman"/>
          <w:sz w:val="28"/>
          <w:szCs w:val="28"/>
          <w:lang w:eastAsia="ru-RU"/>
        </w:rPr>
        <w:t xml:space="preserve"> к закону.</w:t>
      </w:r>
    </w:p>
    <w:p w:rsidR="002C1D59" w:rsidRPr="00FD1C70" w:rsidRDefault="00FA12A5" w:rsidP="00FA12A5">
      <w:pPr>
        <w:pStyle w:val="20"/>
        <w:tabs>
          <w:tab w:val="left" w:pos="0"/>
        </w:tabs>
        <w:spacing w:after="0"/>
        <w:ind w:right="-2" w:firstLine="709"/>
        <w:jc w:val="center"/>
        <w:rPr>
          <w:rFonts w:ascii="Times New Roman" w:hAnsi="Times New Roman" w:cs="Times New Roman"/>
          <w:i w:val="0"/>
        </w:rPr>
      </w:pPr>
      <w:bookmarkStart w:id="24" w:name="_Toc108700684"/>
      <w:r w:rsidRPr="00FD1C70">
        <w:rPr>
          <w:rFonts w:ascii="Times New Roman" w:hAnsi="Times New Roman" w:cs="Times New Roman"/>
          <w:i w:val="0"/>
        </w:rPr>
        <w:t>Раздел 0300 «Национальная безопасность и правоохранительная деятельность»</w:t>
      </w:r>
      <w:bookmarkEnd w:id="24"/>
    </w:p>
    <w:p w:rsidR="002C1D59" w:rsidRPr="00FD1C70" w:rsidRDefault="002C1D59" w:rsidP="000A2D7F">
      <w:pPr>
        <w:pStyle w:val="4"/>
        <w:tabs>
          <w:tab w:val="left" w:pos="0"/>
        </w:tabs>
        <w:spacing w:before="0" w:after="0"/>
        <w:ind w:right="-2" w:firstLine="709"/>
        <w:jc w:val="center"/>
        <w:rPr>
          <w:rFonts w:ascii="Times New Roman" w:hAnsi="Times New Roman" w:cs="Times New Roman"/>
        </w:rPr>
      </w:pPr>
      <w:bookmarkStart w:id="25" w:name="_Toc108700685"/>
      <w:r w:rsidRPr="00FD1C70">
        <w:rPr>
          <w:rFonts w:ascii="Times New Roman" w:hAnsi="Times New Roman" w:cs="Times New Roman"/>
        </w:rPr>
        <w:t>Подраздел 0310 «Защита населения и территории от чрезвычайных ситуаций природного и техногенного характера, пожарная безопасность»</w:t>
      </w:r>
      <w:bookmarkEnd w:id="25"/>
    </w:p>
    <w:p w:rsidR="002C1D59" w:rsidRPr="00FD1C70" w:rsidRDefault="002C1D59" w:rsidP="0032122E">
      <w:pPr>
        <w:tabs>
          <w:tab w:val="left" w:pos="0"/>
        </w:tabs>
        <w:spacing w:after="0"/>
        <w:jc w:val="both"/>
        <w:rPr>
          <w:rFonts w:ascii="Times New Roman" w:hAnsi="Times New Roman"/>
          <w:sz w:val="28"/>
          <w:szCs w:val="28"/>
        </w:rPr>
      </w:pPr>
    </w:p>
    <w:p w:rsidR="002C1D59" w:rsidRPr="00FD1C70" w:rsidRDefault="002C1D59" w:rsidP="0032122E">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Предлагается увеличить бюджетные ассигнования Главному управлению региональной безопасности Тверской области по государственной программе Тверской области «Обеспечение правопорядка и безопасности населения Тверской области» на 2021-2026 годы на мероприятие «Развитие системы обеспечения вызова экстренных оперативных служб Тверской области через единый номер «112» на 2022 год в сумме 1 210,0</w:t>
      </w:r>
      <w:r w:rsidR="000A2D7F" w:rsidRPr="00FD1C70">
        <w:rPr>
          <w:rFonts w:ascii="Times New Roman" w:hAnsi="Times New Roman"/>
          <w:sz w:val="28"/>
          <w:szCs w:val="28"/>
        </w:rPr>
        <w:t> </w:t>
      </w:r>
      <w:r w:rsidRPr="00FD1C70">
        <w:rPr>
          <w:rFonts w:ascii="Times New Roman" w:hAnsi="Times New Roman"/>
          <w:sz w:val="28"/>
          <w:szCs w:val="28"/>
        </w:rPr>
        <w:t>тыс.</w:t>
      </w:r>
      <w:r w:rsidR="000A2D7F" w:rsidRPr="00FD1C70">
        <w:rPr>
          <w:rFonts w:ascii="Times New Roman" w:hAnsi="Times New Roman"/>
          <w:sz w:val="28"/>
          <w:szCs w:val="28"/>
        </w:rPr>
        <w:t> </w:t>
      </w:r>
      <w:r w:rsidRPr="00FD1C70">
        <w:rPr>
          <w:rFonts w:ascii="Times New Roman" w:hAnsi="Times New Roman"/>
          <w:sz w:val="28"/>
          <w:szCs w:val="28"/>
        </w:rPr>
        <w:t>рублей для реализации сервиса приема в систему вызова экстренных оперативных служб Тверской области через единый номер «112» вызовов с мобильных устройств, не оснащенных SIM-картой, за счет уменьшения бюджетных ассигнований Министерства социальной защиты населения Тверской области, предусмотренных на реализацию мероприятия госпрограммы «</w:t>
      </w:r>
      <w:r w:rsidRPr="00FD1C70">
        <w:rPr>
          <w:rFonts w:ascii="Times New Roman" w:hAnsi="Times New Roman"/>
          <w:bCs/>
          <w:sz w:val="28"/>
          <w:szCs w:val="28"/>
        </w:rPr>
        <w:t>Оказание мер поддержки отдельным категориям лиц, обеспечивающих охрану общественного правопорядка и общественную безопасность на территории Тверской области</w:t>
      </w:r>
      <w:r w:rsidRPr="00FD1C70">
        <w:rPr>
          <w:rFonts w:ascii="Times New Roman" w:hAnsi="Times New Roman"/>
          <w:sz w:val="28"/>
          <w:szCs w:val="28"/>
        </w:rPr>
        <w:t>» в сумме 1 210,0 тыс. рублей (</w:t>
      </w:r>
      <w:r w:rsidR="002F52C0" w:rsidRPr="00FD1C70">
        <w:rPr>
          <w:rFonts w:ascii="Times New Roman" w:hAnsi="Times New Roman"/>
          <w:sz w:val="28"/>
          <w:szCs w:val="28"/>
        </w:rPr>
        <w:t xml:space="preserve">РП </w:t>
      </w:r>
      <w:r w:rsidRPr="00FD1C70">
        <w:rPr>
          <w:rFonts w:ascii="Times New Roman" w:hAnsi="Times New Roman"/>
          <w:sz w:val="28"/>
          <w:szCs w:val="28"/>
        </w:rPr>
        <w:t>1003).</w:t>
      </w:r>
    </w:p>
    <w:p w:rsidR="002C1D59" w:rsidRPr="00FD1C70" w:rsidRDefault="000022BF" w:rsidP="0032122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И</w:t>
      </w:r>
      <w:r w:rsidR="002C1D59" w:rsidRPr="00FD1C70">
        <w:rPr>
          <w:rFonts w:ascii="Times New Roman" w:hAnsi="Times New Roman"/>
          <w:sz w:val="28"/>
          <w:szCs w:val="28"/>
        </w:rPr>
        <w:t>зменения отразить по КБК:</w:t>
      </w:r>
    </w:p>
    <w:p w:rsidR="002C1D59" w:rsidRPr="00FD1C70" w:rsidRDefault="002C1D59" w:rsidP="0032122E">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ППП 335 РП 0310 КЦСР 7430110020 КВР 200 + 1 210,0 тыс. руб.</w:t>
      </w:r>
    </w:p>
    <w:p w:rsidR="000022BF" w:rsidRPr="00FD1C70" w:rsidRDefault="000022BF" w:rsidP="0032122E">
      <w:pPr>
        <w:tabs>
          <w:tab w:val="left" w:pos="0"/>
        </w:tabs>
        <w:spacing w:after="0"/>
        <w:ind w:firstLine="709"/>
        <w:jc w:val="both"/>
        <w:rPr>
          <w:rFonts w:ascii="Times New Roman" w:eastAsia="Times New Roman" w:hAnsi="Times New Roman"/>
          <w:sz w:val="28"/>
          <w:szCs w:val="28"/>
          <w:lang w:eastAsia="ru-RU"/>
        </w:rPr>
      </w:pPr>
    </w:p>
    <w:p w:rsidR="002C1D59" w:rsidRPr="00FD1C70" w:rsidRDefault="002C1D59" w:rsidP="0032122E">
      <w:pPr>
        <w:tabs>
          <w:tab w:val="left" w:pos="0"/>
        </w:tabs>
        <w:spacing w:after="0"/>
        <w:ind w:firstLine="709"/>
        <w:jc w:val="both"/>
        <w:rPr>
          <w:rFonts w:ascii="Times New Roman" w:hAnsi="Times New Roman"/>
          <w:sz w:val="28"/>
          <w:szCs w:val="28"/>
        </w:rPr>
      </w:pPr>
      <w:r w:rsidRPr="00FD1C70">
        <w:rPr>
          <w:rFonts w:ascii="Times New Roman" w:eastAsia="Times New Roman" w:hAnsi="Times New Roman"/>
          <w:sz w:val="28"/>
          <w:szCs w:val="28"/>
          <w:lang w:eastAsia="ru-RU"/>
        </w:rPr>
        <w:t xml:space="preserve">Внести соответствующие изменения в приложения </w:t>
      </w:r>
      <w:r w:rsidR="000022BF" w:rsidRPr="00FD1C70">
        <w:rPr>
          <w:rFonts w:ascii="Times New Roman" w:hAnsi="Times New Roman"/>
          <w:sz w:val="28"/>
          <w:szCs w:val="28"/>
        </w:rPr>
        <w:t xml:space="preserve">6, 7, 8, 9, </w:t>
      </w:r>
      <w:r w:rsidRPr="00FD1C70">
        <w:rPr>
          <w:rFonts w:ascii="Times New Roman" w:eastAsia="Times New Roman" w:hAnsi="Times New Roman"/>
          <w:sz w:val="28"/>
          <w:szCs w:val="28"/>
          <w:lang w:eastAsia="ru-RU"/>
        </w:rPr>
        <w:t>к закону.</w:t>
      </w:r>
    </w:p>
    <w:p w:rsidR="002C1D59" w:rsidRPr="00FD1C70" w:rsidRDefault="002C1D59" w:rsidP="0032122E">
      <w:pPr>
        <w:tabs>
          <w:tab w:val="left" w:pos="0"/>
        </w:tabs>
        <w:spacing w:after="0"/>
        <w:ind w:firstLine="705"/>
        <w:jc w:val="both"/>
        <w:rPr>
          <w:rFonts w:ascii="Times New Roman" w:hAnsi="Times New Roman"/>
          <w:b/>
          <w:sz w:val="28"/>
          <w:szCs w:val="28"/>
        </w:rPr>
      </w:pPr>
    </w:p>
    <w:p w:rsidR="002C1D59" w:rsidRPr="00FD1C70" w:rsidRDefault="002C1D59" w:rsidP="000022BF">
      <w:pPr>
        <w:pStyle w:val="4"/>
        <w:tabs>
          <w:tab w:val="left" w:pos="0"/>
        </w:tabs>
        <w:spacing w:before="0" w:after="0"/>
        <w:ind w:right="-2" w:firstLine="709"/>
        <w:jc w:val="center"/>
        <w:rPr>
          <w:rFonts w:ascii="Times New Roman" w:hAnsi="Times New Roman" w:cs="Times New Roman"/>
        </w:rPr>
      </w:pPr>
      <w:bookmarkStart w:id="26" w:name="_Toc108700686"/>
      <w:r w:rsidRPr="00FD1C70">
        <w:rPr>
          <w:rFonts w:ascii="Times New Roman" w:hAnsi="Times New Roman" w:cs="Times New Roman"/>
        </w:rPr>
        <w:t>Подраздел 0314 «Другие вопросы в области национальной безопасности и правоохранительной деятельности»</w:t>
      </w:r>
      <w:bookmarkEnd w:id="26"/>
    </w:p>
    <w:p w:rsidR="002C1D59" w:rsidRPr="00FD1C70" w:rsidRDefault="002C1D59" w:rsidP="0032122E">
      <w:pPr>
        <w:tabs>
          <w:tab w:val="left" w:pos="0"/>
          <w:tab w:val="left" w:pos="993"/>
          <w:tab w:val="center" w:pos="4677"/>
        </w:tabs>
        <w:spacing w:after="0"/>
        <w:contextualSpacing/>
        <w:jc w:val="center"/>
        <w:rPr>
          <w:rFonts w:ascii="Times New Roman" w:eastAsia="Times New Roman" w:hAnsi="Times New Roman"/>
          <w:b/>
          <w:sz w:val="28"/>
          <w:szCs w:val="28"/>
          <w:lang w:eastAsia="ru-RU"/>
        </w:rPr>
      </w:pPr>
    </w:p>
    <w:p w:rsidR="002C1D59" w:rsidRPr="00FD1C70" w:rsidRDefault="00D55912" w:rsidP="000022BF">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 xml:space="preserve">1. </w:t>
      </w:r>
      <w:r w:rsidR="002C1D59" w:rsidRPr="00FD1C70">
        <w:rPr>
          <w:rFonts w:ascii="Times New Roman" w:hAnsi="Times New Roman"/>
          <w:sz w:val="28"/>
          <w:szCs w:val="28"/>
        </w:rPr>
        <w:t xml:space="preserve">Предлагается в 2022 году увеличить бюджетные ассигнования Главному управлению региональной безопасности Тверской области в связи с увеличением расходов, необходимых для изготовления и поставки печатной продукции профилактической направленности в целях повышения правопорядка и общественной безопасности, повышения безопасности дорожного движения, повышения безопасности населения от угроз </w:t>
      </w:r>
      <w:r w:rsidR="002C1D59" w:rsidRPr="00FD1C70">
        <w:rPr>
          <w:rFonts w:ascii="Times New Roman" w:hAnsi="Times New Roman"/>
          <w:sz w:val="28"/>
          <w:szCs w:val="28"/>
        </w:rPr>
        <w:lastRenderedPageBreak/>
        <w:t>терроризма и экстремизма в Тверской области в рамках отдельных мероприятий госпрограммы «Обеспечение правопорядка и безопасности населения Тверской области» на 2021-2026 годы, на сумму 484,8 тыс. рублей (за счет уменьшения бюджетных ассигнований, предусмотренных Министерству социальной защиты населения Тверской области на оказание мер поддержки отдельным категориям лиц, участвующим в обеспечении законности, безопасности и общественного порядка на территории Тверской области (РП 1003).</w:t>
      </w:r>
    </w:p>
    <w:p w:rsidR="002C1D59" w:rsidRPr="00FD1C70" w:rsidRDefault="00234B07" w:rsidP="000022BF">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И</w:t>
      </w:r>
      <w:r w:rsidR="002C1D59" w:rsidRPr="00FD1C70">
        <w:rPr>
          <w:rFonts w:ascii="Times New Roman" w:hAnsi="Times New Roman"/>
          <w:sz w:val="28"/>
          <w:szCs w:val="28"/>
        </w:rPr>
        <w:t>зменения отразить по КБК:</w:t>
      </w:r>
    </w:p>
    <w:p w:rsidR="002C1D59" w:rsidRPr="00FD1C70" w:rsidRDefault="002C1D59" w:rsidP="000022BF">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ППП 335 РП 0314 КЦСР 7410110020 КВР 200</w:t>
      </w:r>
      <w:r w:rsidRPr="00FD1C70">
        <w:rPr>
          <w:rFonts w:ascii="Times New Roman" w:hAnsi="Times New Roman"/>
          <w:sz w:val="28"/>
          <w:szCs w:val="28"/>
        </w:rPr>
        <w:tab/>
      </w:r>
      <w:r w:rsidRPr="00FD1C70">
        <w:rPr>
          <w:rFonts w:ascii="Times New Roman" w:hAnsi="Times New Roman"/>
          <w:sz w:val="28"/>
          <w:szCs w:val="28"/>
        </w:rPr>
        <w:tab/>
      </w:r>
      <w:r w:rsidRPr="00FD1C70">
        <w:rPr>
          <w:rFonts w:ascii="Times New Roman" w:hAnsi="Times New Roman"/>
          <w:sz w:val="28"/>
          <w:szCs w:val="28"/>
        </w:rPr>
        <w:tab/>
      </w:r>
      <w:r w:rsidR="00234B07" w:rsidRPr="00FD1C70">
        <w:rPr>
          <w:rFonts w:ascii="Times New Roman" w:hAnsi="Times New Roman"/>
          <w:sz w:val="28"/>
          <w:szCs w:val="28"/>
        </w:rPr>
        <w:t xml:space="preserve"> </w:t>
      </w:r>
      <w:r w:rsidRPr="00FD1C70">
        <w:rPr>
          <w:rFonts w:ascii="Times New Roman" w:hAnsi="Times New Roman"/>
          <w:sz w:val="28"/>
          <w:szCs w:val="28"/>
        </w:rPr>
        <w:t>+</w:t>
      </w:r>
      <w:r w:rsidR="00234B07" w:rsidRPr="00FD1C70">
        <w:rPr>
          <w:rFonts w:ascii="Times New Roman" w:hAnsi="Times New Roman"/>
          <w:sz w:val="28"/>
          <w:szCs w:val="28"/>
        </w:rPr>
        <w:t xml:space="preserve"> </w:t>
      </w:r>
      <w:r w:rsidRPr="00FD1C70">
        <w:rPr>
          <w:rFonts w:ascii="Times New Roman" w:hAnsi="Times New Roman"/>
          <w:sz w:val="28"/>
          <w:szCs w:val="28"/>
        </w:rPr>
        <w:t>26,6 тыс. руб.</w:t>
      </w:r>
    </w:p>
    <w:p w:rsidR="002C1D59" w:rsidRPr="00FD1C70" w:rsidRDefault="002C1D59" w:rsidP="000022BF">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ППП 335 РП 0314 КЦСР 7410210060 КВР 200</w:t>
      </w:r>
      <w:r w:rsidRPr="00FD1C70">
        <w:rPr>
          <w:rFonts w:ascii="Times New Roman" w:hAnsi="Times New Roman"/>
          <w:sz w:val="28"/>
          <w:szCs w:val="28"/>
        </w:rPr>
        <w:tab/>
      </w:r>
      <w:r w:rsidRPr="00FD1C70">
        <w:rPr>
          <w:rFonts w:ascii="Times New Roman" w:hAnsi="Times New Roman"/>
          <w:sz w:val="28"/>
          <w:szCs w:val="28"/>
        </w:rPr>
        <w:tab/>
      </w:r>
      <w:r w:rsidRPr="00FD1C70">
        <w:rPr>
          <w:rFonts w:ascii="Times New Roman" w:hAnsi="Times New Roman"/>
          <w:sz w:val="28"/>
          <w:szCs w:val="28"/>
        </w:rPr>
        <w:tab/>
      </w:r>
      <w:r w:rsidR="00D55912" w:rsidRPr="00FD1C70">
        <w:rPr>
          <w:rFonts w:ascii="Times New Roman" w:hAnsi="Times New Roman"/>
          <w:sz w:val="28"/>
          <w:szCs w:val="28"/>
        </w:rPr>
        <w:t xml:space="preserve"> </w:t>
      </w:r>
      <w:r w:rsidRPr="00FD1C70">
        <w:rPr>
          <w:rFonts w:ascii="Times New Roman" w:hAnsi="Times New Roman"/>
          <w:sz w:val="28"/>
          <w:szCs w:val="28"/>
        </w:rPr>
        <w:t>+</w:t>
      </w:r>
      <w:r w:rsidR="00D55912" w:rsidRPr="00FD1C70">
        <w:rPr>
          <w:rFonts w:ascii="Times New Roman" w:hAnsi="Times New Roman"/>
          <w:sz w:val="28"/>
          <w:szCs w:val="28"/>
        </w:rPr>
        <w:t xml:space="preserve"> </w:t>
      </w:r>
      <w:r w:rsidRPr="00FD1C70">
        <w:rPr>
          <w:rFonts w:ascii="Times New Roman" w:hAnsi="Times New Roman"/>
          <w:sz w:val="28"/>
          <w:szCs w:val="28"/>
        </w:rPr>
        <w:t>38,3 тыс. руб.</w:t>
      </w:r>
    </w:p>
    <w:p w:rsidR="002C1D59" w:rsidRPr="00FD1C70" w:rsidRDefault="002C1D59" w:rsidP="000022BF">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ППП 335 РП 0314 КЦСР 7410410110 КВР 200</w:t>
      </w:r>
      <w:r w:rsidR="00D55912" w:rsidRPr="00FD1C70">
        <w:rPr>
          <w:rFonts w:ascii="Times New Roman" w:hAnsi="Times New Roman"/>
          <w:sz w:val="28"/>
          <w:szCs w:val="28"/>
        </w:rPr>
        <w:t xml:space="preserve"> </w:t>
      </w:r>
      <w:r w:rsidRPr="00FD1C70">
        <w:rPr>
          <w:rFonts w:ascii="Times New Roman" w:hAnsi="Times New Roman"/>
          <w:sz w:val="28"/>
          <w:szCs w:val="28"/>
        </w:rPr>
        <w:tab/>
      </w:r>
      <w:r w:rsidRPr="00FD1C70">
        <w:rPr>
          <w:rFonts w:ascii="Times New Roman" w:hAnsi="Times New Roman"/>
          <w:sz w:val="28"/>
          <w:szCs w:val="28"/>
        </w:rPr>
        <w:tab/>
      </w:r>
      <w:r w:rsidRPr="00FD1C70">
        <w:rPr>
          <w:rFonts w:ascii="Times New Roman" w:hAnsi="Times New Roman"/>
          <w:sz w:val="28"/>
          <w:szCs w:val="28"/>
        </w:rPr>
        <w:tab/>
        <w:t>+</w:t>
      </w:r>
      <w:r w:rsidR="00D55912" w:rsidRPr="00FD1C70">
        <w:rPr>
          <w:rFonts w:ascii="Times New Roman" w:hAnsi="Times New Roman"/>
          <w:sz w:val="28"/>
          <w:szCs w:val="28"/>
        </w:rPr>
        <w:t xml:space="preserve"> </w:t>
      </w:r>
      <w:r w:rsidRPr="00FD1C70">
        <w:rPr>
          <w:rFonts w:ascii="Times New Roman" w:hAnsi="Times New Roman"/>
          <w:sz w:val="28"/>
          <w:szCs w:val="28"/>
        </w:rPr>
        <w:t>121,3 тыс. руб.</w:t>
      </w:r>
    </w:p>
    <w:p w:rsidR="002C1D59" w:rsidRPr="00FD1C70" w:rsidRDefault="002C1D59" w:rsidP="000022BF">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ППП 335 РП 0314 КЦСР 742R310020 КВР 200</w:t>
      </w:r>
      <w:r w:rsidRPr="00FD1C70">
        <w:rPr>
          <w:rFonts w:ascii="Times New Roman" w:hAnsi="Times New Roman"/>
          <w:sz w:val="28"/>
          <w:szCs w:val="28"/>
        </w:rPr>
        <w:tab/>
      </w:r>
      <w:r w:rsidRPr="00FD1C70">
        <w:rPr>
          <w:rFonts w:ascii="Times New Roman" w:hAnsi="Times New Roman"/>
          <w:sz w:val="28"/>
          <w:szCs w:val="28"/>
        </w:rPr>
        <w:tab/>
      </w:r>
      <w:r w:rsidRPr="00FD1C70">
        <w:rPr>
          <w:rFonts w:ascii="Times New Roman" w:hAnsi="Times New Roman"/>
          <w:sz w:val="28"/>
          <w:szCs w:val="28"/>
        </w:rPr>
        <w:tab/>
      </w:r>
      <w:r w:rsidR="00D55912" w:rsidRPr="00FD1C70">
        <w:rPr>
          <w:rFonts w:ascii="Times New Roman" w:hAnsi="Times New Roman"/>
          <w:sz w:val="28"/>
          <w:szCs w:val="28"/>
        </w:rPr>
        <w:t xml:space="preserve"> </w:t>
      </w:r>
      <w:r w:rsidRPr="00FD1C70">
        <w:rPr>
          <w:rFonts w:ascii="Times New Roman" w:hAnsi="Times New Roman"/>
          <w:sz w:val="28"/>
          <w:szCs w:val="28"/>
        </w:rPr>
        <w:t>+</w:t>
      </w:r>
      <w:r w:rsidR="00D55912" w:rsidRPr="00FD1C70">
        <w:rPr>
          <w:rFonts w:ascii="Times New Roman" w:hAnsi="Times New Roman"/>
          <w:sz w:val="28"/>
          <w:szCs w:val="28"/>
        </w:rPr>
        <w:t xml:space="preserve"> </w:t>
      </w:r>
      <w:r w:rsidRPr="00FD1C70">
        <w:rPr>
          <w:rFonts w:ascii="Times New Roman" w:hAnsi="Times New Roman"/>
          <w:sz w:val="28"/>
          <w:szCs w:val="28"/>
        </w:rPr>
        <w:t>237,0 тыс. руб.</w:t>
      </w:r>
    </w:p>
    <w:p w:rsidR="002C1D59" w:rsidRPr="00FD1C70" w:rsidRDefault="002C1D59" w:rsidP="000022BF">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ППП 335 РП 0314 КЦСР 7440110010 КВР 200</w:t>
      </w:r>
      <w:r w:rsidR="00D55912" w:rsidRPr="00FD1C70">
        <w:rPr>
          <w:rFonts w:ascii="Times New Roman" w:hAnsi="Times New Roman"/>
          <w:sz w:val="28"/>
          <w:szCs w:val="28"/>
        </w:rPr>
        <w:t xml:space="preserve"> </w:t>
      </w:r>
      <w:r w:rsidRPr="00FD1C70">
        <w:rPr>
          <w:rFonts w:ascii="Times New Roman" w:hAnsi="Times New Roman"/>
          <w:sz w:val="28"/>
          <w:szCs w:val="28"/>
        </w:rPr>
        <w:tab/>
      </w:r>
      <w:r w:rsidRPr="00FD1C70">
        <w:rPr>
          <w:rFonts w:ascii="Times New Roman" w:hAnsi="Times New Roman"/>
          <w:sz w:val="28"/>
          <w:szCs w:val="28"/>
        </w:rPr>
        <w:tab/>
      </w:r>
      <w:r w:rsidRPr="00FD1C70">
        <w:rPr>
          <w:rFonts w:ascii="Times New Roman" w:hAnsi="Times New Roman"/>
          <w:sz w:val="28"/>
          <w:szCs w:val="28"/>
        </w:rPr>
        <w:tab/>
        <w:t>+</w:t>
      </w:r>
      <w:r w:rsidR="00D55912" w:rsidRPr="00FD1C70">
        <w:rPr>
          <w:rFonts w:ascii="Times New Roman" w:hAnsi="Times New Roman"/>
          <w:sz w:val="28"/>
          <w:szCs w:val="28"/>
        </w:rPr>
        <w:t xml:space="preserve"> </w:t>
      </w:r>
      <w:r w:rsidRPr="00FD1C70">
        <w:rPr>
          <w:rFonts w:ascii="Times New Roman" w:hAnsi="Times New Roman"/>
          <w:sz w:val="28"/>
          <w:szCs w:val="28"/>
        </w:rPr>
        <w:t>29,9 тыс. руб.</w:t>
      </w:r>
    </w:p>
    <w:p w:rsidR="002C1D59" w:rsidRPr="00FD1C70" w:rsidRDefault="002C1D59" w:rsidP="000022BF">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ППП 335 РП 0314 КЦСР 7440210020 КВР 200</w:t>
      </w:r>
      <w:r w:rsidRPr="00FD1C70">
        <w:rPr>
          <w:rFonts w:ascii="Times New Roman" w:hAnsi="Times New Roman"/>
          <w:sz w:val="28"/>
          <w:szCs w:val="28"/>
        </w:rPr>
        <w:tab/>
      </w:r>
      <w:r w:rsidRPr="00FD1C70">
        <w:rPr>
          <w:rFonts w:ascii="Times New Roman" w:hAnsi="Times New Roman"/>
          <w:sz w:val="28"/>
          <w:szCs w:val="28"/>
        </w:rPr>
        <w:tab/>
      </w:r>
      <w:r w:rsidRPr="00FD1C70">
        <w:rPr>
          <w:rFonts w:ascii="Times New Roman" w:hAnsi="Times New Roman"/>
          <w:sz w:val="28"/>
          <w:szCs w:val="28"/>
        </w:rPr>
        <w:tab/>
      </w:r>
      <w:r w:rsidR="00D55912" w:rsidRPr="00FD1C70">
        <w:rPr>
          <w:rFonts w:ascii="Times New Roman" w:hAnsi="Times New Roman"/>
          <w:sz w:val="28"/>
          <w:szCs w:val="28"/>
        </w:rPr>
        <w:t xml:space="preserve"> </w:t>
      </w:r>
      <w:r w:rsidRPr="00FD1C70">
        <w:rPr>
          <w:rFonts w:ascii="Times New Roman" w:hAnsi="Times New Roman"/>
          <w:sz w:val="28"/>
          <w:szCs w:val="28"/>
        </w:rPr>
        <w:t>+</w:t>
      </w:r>
      <w:r w:rsidR="00D55912" w:rsidRPr="00FD1C70">
        <w:rPr>
          <w:rFonts w:ascii="Times New Roman" w:hAnsi="Times New Roman"/>
          <w:sz w:val="28"/>
          <w:szCs w:val="28"/>
        </w:rPr>
        <w:t xml:space="preserve"> </w:t>
      </w:r>
      <w:r w:rsidRPr="00FD1C70">
        <w:rPr>
          <w:rFonts w:ascii="Times New Roman" w:hAnsi="Times New Roman"/>
          <w:sz w:val="28"/>
          <w:szCs w:val="28"/>
        </w:rPr>
        <w:t>31,7 тыс. руб.</w:t>
      </w:r>
    </w:p>
    <w:p w:rsidR="002C1D59" w:rsidRPr="00FD1C70" w:rsidRDefault="002C1D59" w:rsidP="000022BF">
      <w:pPr>
        <w:tabs>
          <w:tab w:val="left" w:pos="0"/>
          <w:tab w:val="left" w:pos="1276"/>
        </w:tabs>
        <w:spacing w:after="0"/>
        <w:ind w:firstLine="709"/>
        <w:jc w:val="both"/>
        <w:rPr>
          <w:rFonts w:ascii="Times New Roman" w:hAnsi="Times New Roman"/>
          <w:sz w:val="28"/>
          <w:szCs w:val="28"/>
        </w:rPr>
      </w:pPr>
    </w:p>
    <w:p w:rsidR="002C1D59" w:rsidRPr="00FD1C70" w:rsidRDefault="002C1D59" w:rsidP="000022BF">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Внести соответствующие изменения в приложения 6, 7, 8, 9, 12 к закону.</w:t>
      </w:r>
    </w:p>
    <w:p w:rsidR="00D55912" w:rsidRPr="00FD1C70" w:rsidRDefault="00D55912" w:rsidP="000022BF">
      <w:pPr>
        <w:tabs>
          <w:tab w:val="left" w:pos="0"/>
          <w:tab w:val="left" w:pos="1276"/>
        </w:tabs>
        <w:spacing w:after="0"/>
        <w:ind w:firstLine="709"/>
        <w:jc w:val="both"/>
        <w:rPr>
          <w:rFonts w:ascii="Times New Roman" w:hAnsi="Times New Roman"/>
          <w:sz w:val="28"/>
          <w:szCs w:val="28"/>
        </w:rPr>
      </w:pPr>
    </w:p>
    <w:p w:rsidR="00D55912" w:rsidRPr="00FD1C70" w:rsidRDefault="00D55912" w:rsidP="00D55912">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 xml:space="preserve">2. Предлагается Главному управлению региональной безопасности Тверской области в 2022 году увеличить бюджетные ассигнования в рамках непрограммной деятельности для оплаты исполнительного листа ФС № 037167787 на сумму 486,8 тыс. руб. (о взыскании в пользу ООО «Наследие» денежных средств, в том числе долга – 469,5 тыс. руб., процентов за пользование чужими средствами – 4,8 тыс. руб., государственной пошлины – 12,5 тыс. руб.) за счет уменьшения бюджетных ассигнований, предусмотренных на отправку постановлений по делам об административных правонарушениях в области дорожного движения в рамках госпрограммы «Обеспечение правопорядка и безопасности населения Тверской области» на 2021-2026 годы в связи с уточнением тарифов на бумажные и электронные почтовые отправления </w:t>
      </w:r>
    </w:p>
    <w:p w:rsidR="00D55912" w:rsidRPr="00FD1C70" w:rsidRDefault="00D55912" w:rsidP="00D55912">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И изменения отразить по КБК:</w:t>
      </w:r>
    </w:p>
    <w:p w:rsidR="00D55912" w:rsidRPr="00FD1C70" w:rsidRDefault="00D55912" w:rsidP="00D55912">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ППП 335 РП 0314 КЦСР 7420110010 КВР 200</w:t>
      </w:r>
      <w:r w:rsidRPr="00FD1C70">
        <w:rPr>
          <w:rFonts w:ascii="Times New Roman" w:hAnsi="Times New Roman"/>
          <w:sz w:val="28"/>
          <w:szCs w:val="28"/>
        </w:rPr>
        <w:tab/>
      </w:r>
      <w:r w:rsidRPr="00FD1C70">
        <w:rPr>
          <w:rFonts w:ascii="Times New Roman" w:hAnsi="Times New Roman"/>
          <w:sz w:val="28"/>
          <w:szCs w:val="28"/>
        </w:rPr>
        <w:tab/>
      </w:r>
      <w:r w:rsidRPr="00FD1C70">
        <w:rPr>
          <w:rFonts w:ascii="Times New Roman" w:hAnsi="Times New Roman"/>
          <w:sz w:val="28"/>
          <w:szCs w:val="28"/>
        </w:rPr>
        <w:tab/>
        <w:t xml:space="preserve"> </w:t>
      </w:r>
      <w:r w:rsidRPr="00FD1C70">
        <w:rPr>
          <w:rFonts w:ascii="Times New Roman" w:hAnsi="Times New Roman"/>
          <w:sz w:val="28"/>
          <w:szCs w:val="28"/>
        </w:rPr>
        <w:sym w:font="Symbol" w:char="F02D"/>
      </w:r>
      <w:r w:rsidRPr="00FD1C70">
        <w:rPr>
          <w:rFonts w:ascii="Times New Roman" w:hAnsi="Times New Roman"/>
          <w:sz w:val="28"/>
          <w:szCs w:val="28"/>
        </w:rPr>
        <w:t xml:space="preserve"> 486,8 тыс. руб.</w:t>
      </w:r>
    </w:p>
    <w:p w:rsidR="00D55912" w:rsidRPr="00FD1C70" w:rsidRDefault="00D55912" w:rsidP="00D55912">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 xml:space="preserve">ППП 335 РП 0314 КЦСР 9940010050 КВР 800 </w:t>
      </w:r>
      <w:r w:rsidRPr="00FD1C70">
        <w:rPr>
          <w:rFonts w:ascii="Times New Roman" w:hAnsi="Times New Roman"/>
          <w:sz w:val="28"/>
          <w:szCs w:val="28"/>
        </w:rPr>
        <w:tab/>
      </w:r>
      <w:r w:rsidRPr="00FD1C70">
        <w:rPr>
          <w:rFonts w:ascii="Times New Roman" w:hAnsi="Times New Roman"/>
          <w:sz w:val="28"/>
          <w:szCs w:val="28"/>
        </w:rPr>
        <w:tab/>
      </w:r>
      <w:r w:rsidRPr="00FD1C70">
        <w:rPr>
          <w:rFonts w:ascii="Times New Roman" w:hAnsi="Times New Roman"/>
          <w:sz w:val="28"/>
          <w:szCs w:val="28"/>
        </w:rPr>
        <w:tab/>
        <w:t>+ 486,8 тыс. руб.</w:t>
      </w:r>
    </w:p>
    <w:p w:rsidR="00D55912" w:rsidRPr="00FD1C70" w:rsidRDefault="00D55912" w:rsidP="00D55912">
      <w:pPr>
        <w:tabs>
          <w:tab w:val="left" w:pos="0"/>
          <w:tab w:val="left" w:pos="1276"/>
        </w:tabs>
        <w:spacing w:after="0"/>
        <w:ind w:firstLine="709"/>
        <w:jc w:val="both"/>
        <w:rPr>
          <w:rFonts w:ascii="Times New Roman" w:hAnsi="Times New Roman"/>
          <w:sz w:val="28"/>
          <w:szCs w:val="28"/>
        </w:rPr>
      </w:pPr>
    </w:p>
    <w:p w:rsidR="00D55912" w:rsidRPr="00FD1C70" w:rsidRDefault="00D55912" w:rsidP="00D55912">
      <w:pPr>
        <w:tabs>
          <w:tab w:val="left" w:pos="0"/>
          <w:tab w:val="left" w:pos="1276"/>
        </w:tabs>
        <w:spacing w:after="0"/>
        <w:ind w:firstLine="709"/>
        <w:jc w:val="both"/>
        <w:rPr>
          <w:rFonts w:ascii="Times New Roman" w:hAnsi="Times New Roman"/>
          <w:sz w:val="28"/>
          <w:szCs w:val="28"/>
        </w:rPr>
      </w:pPr>
      <w:r w:rsidRPr="00FD1C70">
        <w:rPr>
          <w:rFonts w:ascii="Times New Roman" w:hAnsi="Times New Roman"/>
          <w:sz w:val="28"/>
          <w:szCs w:val="28"/>
        </w:rPr>
        <w:t>Внести соответствующие изм</w:t>
      </w:r>
      <w:r w:rsidR="00930B90" w:rsidRPr="00FD1C70">
        <w:rPr>
          <w:rFonts w:ascii="Times New Roman" w:hAnsi="Times New Roman"/>
          <w:sz w:val="28"/>
          <w:szCs w:val="28"/>
        </w:rPr>
        <w:t xml:space="preserve">енения в приложения 6, 7, 8, 9 </w:t>
      </w:r>
      <w:r w:rsidRPr="00FD1C70">
        <w:rPr>
          <w:rFonts w:ascii="Times New Roman" w:hAnsi="Times New Roman"/>
          <w:sz w:val="28"/>
          <w:szCs w:val="28"/>
        </w:rPr>
        <w:t>к закону.</w:t>
      </w:r>
    </w:p>
    <w:p w:rsidR="00D63C5A" w:rsidRPr="00FD1C70" w:rsidRDefault="00D63C5A" w:rsidP="0032122E">
      <w:pPr>
        <w:tabs>
          <w:tab w:val="left" w:pos="0"/>
          <w:tab w:val="left" w:pos="1485"/>
          <w:tab w:val="center" w:pos="4677"/>
        </w:tabs>
        <w:spacing w:after="0"/>
        <w:ind w:right="-365" w:firstLine="709"/>
        <w:jc w:val="both"/>
        <w:rPr>
          <w:rFonts w:ascii="Times New Roman" w:hAnsi="Times New Roman"/>
          <w:sz w:val="28"/>
          <w:szCs w:val="28"/>
        </w:rPr>
      </w:pPr>
    </w:p>
    <w:p w:rsidR="003778B4" w:rsidRPr="00FD1C70" w:rsidRDefault="003778B4" w:rsidP="0032122E">
      <w:pPr>
        <w:pStyle w:val="20"/>
        <w:tabs>
          <w:tab w:val="left" w:pos="0"/>
        </w:tabs>
        <w:spacing w:before="0" w:after="0"/>
        <w:ind w:right="-2" w:firstLine="709"/>
        <w:jc w:val="center"/>
        <w:rPr>
          <w:rFonts w:ascii="Times New Roman" w:hAnsi="Times New Roman" w:cs="Times New Roman"/>
          <w:i w:val="0"/>
        </w:rPr>
      </w:pPr>
      <w:bookmarkStart w:id="27" w:name="_Toc108700687"/>
      <w:r w:rsidRPr="00FD1C70">
        <w:rPr>
          <w:rFonts w:ascii="Times New Roman" w:hAnsi="Times New Roman" w:cs="Times New Roman"/>
          <w:i w:val="0"/>
        </w:rPr>
        <w:lastRenderedPageBreak/>
        <w:t>Раздел 0400 «Национальная экономика»</w:t>
      </w:r>
      <w:bookmarkEnd w:id="27"/>
    </w:p>
    <w:p w:rsidR="00D63C5A" w:rsidRPr="00FD1C70" w:rsidRDefault="00D63C5A" w:rsidP="0032122E">
      <w:pPr>
        <w:pStyle w:val="4"/>
        <w:tabs>
          <w:tab w:val="left" w:pos="0"/>
        </w:tabs>
        <w:spacing w:before="0" w:after="0"/>
        <w:ind w:right="-2" w:firstLine="709"/>
        <w:jc w:val="center"/>
        <w:rPr>
          <w:rFonts w:ascii="Times New Roman" w:hAnsi="Times New Roman" w:cs="Times New Roman"/>
        </w:rPr>
      </w:pPr>
      <w:bookmarkStart w:id="28" w:name="_Toc108700688"/>
      <w:r w:rsidRPr="00FD1C70">
        <w:rPr>
          <w:rFonts w:ascii="Times New Roman" w:hAnsi="Times New Roman" w:cs="Times New Roman"/>
        </w:rPr>
        <w:t>Подраздел 0401 «Общеэкономические вопросы»</w:t>
      </w:r>
      <w:bookmarkEnd w:id="28"/>
    </w:p>
    <w:p w:rsidR="008C09B4" w:rsidRPr="00FD1C70" w:rsidRDefault="008C09B4" w:rsidP="008C09B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1. Предлагается перераспределить бюджетные ассигнования Главному управлению по труду и занятости населения Тверской области по государственной программе Тверской области «Содействие занятости населения Тверской области» на 2021 – 2026 годы, предусмотренные на предоставление субсидий работодателям в целях возмещения затрат, связанных с временным трудоустройством несовершеннолетних граждан в возрасте от 14 до 18 лет в свободное от учебы время в 2022 – 2024 годах на сумму 5 578,0 тыс. руб. (ежегодно). </w:t>
      </w:r>
    </w:p>
    <w:p w:rsidR="008C09B4" w:rsidRPr="00FD1C70" w:rsidRDefault="008C09B4" w:rsidP="008C09B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 соответствии с постановлением Правительства Тверской области от 25.02.2022 № 116-пп «О Порядке предоставления из областного бюджета Тверской области субсидии работодателям в целях возмещения затрат, связанных с временным трудоустройством несовершеннолетних граждан в возрасте от 14 до 18 лет в свободное от учебы время» получателями субсидий, являются юридические лица (за исключением государственных и муниципальных учреждений) и индивидуальные предприниматели.</w:t>
      </w:r>
    </w:p>
    <w:p w:rsidR="008C09B4" w:rsidRPr="00FD1C70" w:rsidRDefault="008C09B4" w:rsidP="008C09B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8C09B4" w:rsidRPr="00FD1C70" w:rsidRDefault="008C09B4" w:rsidP="008C09B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2022 – 2024 годы (ежегодно)</w:t>
      </w:r>
    </w:p>
    <w:p w:rsidR="008C09B4" w:rsidRPr="00FD1C70" w:rsidRDefault="008C09B4" w:rsidP="008C09B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123 РП 0401 КЦСР 6710110050 КВР 600 – 5 578,0 тыс. руб.;</w:t>
      </w:r>
    </w:p>
    <w:p w:rsidR="008C09B4" w:rsidRPr="00FD1C70" w:rsidRDefault="008C09B4" w:rsidP="008C09B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123 РП 0401 КЦСР 6710110050 КВР 800 + 5 578,0 тыс. руб.;</w:t>
      </w:r>
    </w:p>
    <w:p w:rsidR="008C09B4" w:rsidRPr="00FD1C70" w:rsidRDefault="008C09B4" w:rsidP="008C09B4">
      <w:pPr>
        <w:tabs>
          <w:tab w:val="left" w:pos="0"/>
        </w:tabs>
        <w:spacing w:after="0"/>
        <w:ind w:firstLine="709"/>
        <w:jc w:val="both"/>
        <w:rPr>
          <w:rFonts w:ascii="Times New Roman" w:eastAsia="Times New Roman" w:hAnsi="Times New Roman"/>
          <w:sz w:val="28"/>
          <w:szCs w:val="28"/>
          <w:lang w:eastAsia="ru-RU"/>
        </w:rPr>
      </w:pPr>
    </w:p>
    <w:p w:rsidR="008C09B4" w:rsidRPr="00FD1C70" w:rsidRDefault="008C09B4" w:rsidP="008C09B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7, 8, к закону.</w:t>
      </w:r>
    </w:p>
    <w:p w:rsidR="008C09B4" w:rsidRPr="00FD1C70" w:rsidRDefault="008C09B4" w:rsidP="008C09B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 </w:t>
      </w:r>
    </w:p>
    <w:p w:rsidR="00747C2F" w:rsidRPr="00FD1C70" w:rsidRDefault="00A45EA4" w:rsidP="00747C2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w:t>
      </w:r>
      <w:r w:rsidR="008C09B4" w:rsidRPr="00FD1C70">
        <w:rPr>
          <w:rFonts w:ascii="Times New Roman" w:eastAsia="Times New Roman" w:hAnsi="Times New Roman"/>
          <w:sz w:val="28"/>
          <w:szCs w:val="28"/>
          <w:lang w:eastAsia="ru-RU"/>
        </w:rPr>
        <w:t xml:space="preserve">. Предлагается </w:t>
      </w:r>
      <w:r w:rsidR="00747C2F" w:rsidRPr="00FD1C70">
        <w:rPr>
          <w:rFonts w:ascii="Times New Roman" w:eastAsia="Times New Roman" w:hAnsi="Times New Roman"/>
          <w:sz w:val="28"/>
          <w:szCs w:val="28"/>
          <w:lang w:eastAsia="ru-RU"/>
        </w:rPr>
        <w:t>перераспределить</w:t>
      </w:r>
      <w:r w:rsidR="008C09B4" w:rsidRPr="00FD1C70">
        <w:rPr>
          <w:rFonts w:ascii="Times New Roman" w:eastAsia="Times New Roman" w:hAnsi="Times New Roman"/>
          <w:sz w:val="28"/>
          <w:szCs w:val="28"/>
          <w:lang w:eastAsia="ru-RU"/>
        </w:rPr>
        <w:t xml:space="preserve"> бюджетные ассигнования за счет средств областного бюджета Тверской области Главному управлению по труду и занятости населения Тверской области по государственной программе Тверской области «Содействие занятости населения Тверской области» на 2021 – 2026 годы на реализацию мероприятий по повышению эффективности службы занятости в рамках регионального проекта «Содействие занятости» национального проекта «Демография» в 2022 году на сумму 918,0 тыс. руб. за счет уменьшения бюджетных ассигнований, предусмотренных на обеспечение деятельности государственных казенных учреждений – центров занятости населения в связи со сложившейся экономией по итогам проведения конкурентных процедур</w:t>
      </w:r>
      <w:r w:rsidR="00747C2F" w:rsidRPr="00FD1C70">
        <w:rPr>
          <w:rFonts w:ascii="Times New Roman" w:eastAsia="Times New Roman" w:hAnsi="Times New Roman"/>
          <w:sz w:val="28"/>
          <w:szCs w:val="28"/>
          <w:lang w:eastAsia="ru-RU"/>
        </w:rPr>
        <w:t xml:space="preserve"> по услугам охраны и проведению ремонтных работ в ГКУ «Центр занятости населения Кимрского района» и ГКУ «Центр занятости населения Вышневолоцкого городского округа».</w:t>
      </w:r>
    </w:p>
    <w:p w:rsidR="008C09B4" w:rsidRPr="00FD1C70" w:rsidRDefault="008C09B4" w:rsidP="008C09B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 2022 году в рамках мероприятий по повышению эффективности службы занятости предусмотрено проведение капитального ремонта фасада и </w:t>
      </w:r>
      <w:r w:rsidRPr="00FD1C70">
        <w:rPr>
          <w:rFonts w:ascii="Times New Roman" w:eastAsia="Times New Roman" w:hAnsi="Times New Roman"/>
          <w:sz w:val="28"/>
          <w:szCs w:val="28"/>
          <w:lang w:eastAsia="ru-RU"/>
        </w:rPr>
        <w:lastRenderedPageBreak/>
        <w:t>внутренних помещений ГКУ «Центр занятости населения Рамешковского района». По результатам проведения государственной экспертизы проектно-сметной документации произошло удорожание стоимости ремонтных работ, что потребовало дополнительных средств.</w:t>
      </w:r>
    </w:p>
    <w:p w:rsidR="008C09B4" w:rsidRPr="00FD1C70" w:rsidRDefault="00747C2F" w:rsidP="008C09B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8C09B4" w:rsidRPr="00FD1C70">
        <w:rPr>
          <w:rFonts w:ascii="Times New Roman" w:eastAsia="Times New Roman" w:hAnsi="Times New Roman"/>
          <w:sz w:val="28"/>
          <w:szCs w:val="28"/>
          <w:lang w:eastAsia="ru-RU"/>
        </w:rPr>
        <w:t>зменения отразить по КБК:</w:t>
      </w:r>
    </w:p>
    <w:p w:rsidR="00747C2F" w:rsidRPr="00FD1C70" w:rsidRDefault="00747C2F" w:rsidP="00747C2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123 РП 0401 КЦСР 6710110020 КВР 200 – 918,0 тыс. руб.;</w:t>
      </w:r>
    </w:p>
    <w:p w:rsidR="008C09B4" w:rsidRPr="00FD1C70" w:rsidRDefault="008C09B4" w:rsidP="008C09B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123 РП 0401 КЦСР 674Р210010 КВР 200 + 918,0 тыс. руб.;</w:t>
      </w:r>
    </w:p>
    <w:p w:rsidR="008C09B4" w:rsidRPr="00FD1C70" w:rsidRDefault="008C09B4" w:rsidP="008C09B4">
      <w:pPr>
        <w:tabs>
          <w:tab w:val="left" w:pos="0"/>
        </w:tabs>
        <w:spacing w:after="0"/>
        <w:ind w:firstLine="709"/>
        <w:jc w:val="both"/>
        <w:rPr>
          <w:rFonts w:ascii="Times New Roman" w:eastAsia="Times New Roman" w:hAnsi="Times New Roman"/>
          <w:sz w:val="28"/>
          <w:szCs w:val="28"/>
          <w:lang w:eastAsia="ru-RU"/>
        </w:rPr>
      </w:pPr>
    </w:p>
    <w:p w:rsidR="008C09B4" w:rsidRPr="00FD1C70" w:rsidRDefault="008C09B4" w:rsidP="008C09B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7, 8, к </w:t>
      </w:r>
      <w:r w:rsidR="001F4A4A" w:rsidRPr="00FD1C70">
        <w:rPr>
          <w:rFonts w:ascii="Times New Roman" w:eastAsia="Times New Roman" w:hAnsi="Times New Roman"/>
          <w:sz w:val="28"/>
          <w:szCs w:val="28"/>
          <w:lang w:eastAsia="ru-RU"/>
        </w:rPr>
        <w:t>з</w:t>
      </w:r>
      <w:r w:rsidRPr="00FD1C70">
        <w:rPr>
          <w:rFonts w:ascii="Times New Roman" w:eastAsia="Times New Roman" w:hAnsi="Times New Roman"/>
          <w:sz w:val="28"/>
          <w:szCs w:val="28"/>
          <w:lang w:eastAsia="ru-RU"/>
        </w:rPr>
        <w:t>акону.</w:t>
      </w:r>
    </w:p>
    <w:p w:rsidR="001F4A4A" w:rsidRPr="00FD1C70" w:rsidRDefault="001F4A4A" w:rsidP="008C09B4">
      <w:pPr>
        <w:tabs>
          <w:tab w:val="left" w:pos="0"/>
        </w:tabs>
        <w:spacing w:after="0"/>
        <w:ind w:firstLine="709"/>
        <w:jc w:val="both"/>
        <w:rPr>
          <w:rFonts w:ascii="Times New Roman" w:eastAsia="Times New Roman" w:hAnsi="Times New Roman"/>
          <w:sz w:val="28"/>
          <w:szCs w:val="28"/>
          <w:lang w:eastAsia="ru-RU"/>
        </w:rPr>
      </w:pPr>
    </w:p>
    <w:p w:rsidR="007C1C2D" w:rsidRPr="00FD1C70" w:rsidRDefault="007C1C2D" w:rsidP="0032122E">
      <w:pPr>
        <w:pStyle w:val="4"/>
        <w:tabs>
          <w:tab w:val="left" w:pos="0"/>
        </w:tabs>
        <w:spacing w:before="0" w:after="0"/>
        <w:ind w:right="-2" w:firstLine="709"/>
        <w:jc w:val="center"/>
        <w:rPr>
          <w:rFonts w:ascii="Times New Roman" w:hAnsi="Times New Roman" w:cs="Times New Roman"/>
        </w:rPr>
      </w:pPr>
      <w:bookmarkStart w:id="29" w:name="_Toc108700689"/>
      <w:r w:rsidRPr="00FD1C70">
        <w:rPr>
          <w:rFonts w:ascii="Times New Roman" w:hAnsi="Times New Roman" w:cs="Times New Roman"/>
        </w:rPr>
        <w:t>Подраздел 0405 «Сельское хозяйство и рыболовство»</w:t>
      </w:r>
      <w:bookmarkEnd w:id="29"/>
    </w:p>
    <w:p w:rsidR="00E3771F" w:rsidRPr="00FD1C70" w:rsidRDefault="00CB0B8A" w:rsidP="007C4841">
      <w:pPr>
        <w:numPr>
          <w:ilvl w:val="0"/>
          <w:numId w:val="17"/>
        </w:numPr>
        <w:tabs>
          <w:tab w:val="left" w:pos="0"/>
        </w:tabs>
        <w:spacing w:after="0"/>
        <w:ind w:left="0" w:firstLine="709"/>
        <w:jc w:val="both"/>
        <w:rPr>
          <w:rFonts w:ascii="Times New Roman" w:hAnsi="Times New Roman"/>
          <w:sz w:val="28"/>
          <w:szCs w:val="28"/>
        </w:rPr>
      </w:pPr>
      <w:r w:rsidRPr="00FD1C70">
        <w:rPr>
          <w:rFonts w:ascii="Times New Roman" w:hAnsi="Times New Roman"/>
          <w:sz w:val="28"/>
          <w:szCs w:val="28"/>
        </w:rPr>
        <w:t xml:space="preserve"> </w:t>
      </w:r>
      <w:r w:rsidR="00E3771F" w:rsidRPr="00FD1C70">
        <w:rPr>
          <w:rFonts w:ascii="Times New Roman" w:hAnsi="Times New Roman"/>
          <w:sz w:val="28"/>
          <w:szCs w:val="28"/>
        </w:rPr>
        <w:t xml:space="preserve">Предлагается перераспределить в 2022 году бюджетные ассигнования, предусмотренные Министерству сельского хозяйства, пищевой и перерабатывающей промышленности Тверской области на реализацию мероприятий государственной программы Тверской области «Сельское хозяйство Тверской области» на 2021 - 2026 годы (далее соответственно – Минсельхоз, Госпрограмма), между мероприятиями, реализуемыми в рамках регионального проекта «Акселерация субъектов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 а именно: </w:t>
      </w:r>
    </w:p>
    <w:p w:rsidR="00942C21" w:rsidRPr="00FD1C70" w:rsidRDefault="00942C21" w:rsidP="00942C21">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1) уменьшить бюджетные ассигнования, предусмотренные на финансовое обеспечение деятельности государственного казенного учреждения Тверской области «Центр развития агропромышленного комплекса Тверской области» в части выполнения функций центра компетенций в сфере сельскохозяйственной кооперации и поддержки фермеров</w:t>
      </w:r>
      <w:r w:rsidR="00E145BF" w:rsidRPr="00FD1C70">
        <w:rPr>
          <w:rFonts w:ascii="Times New Roman" w:hAnsi="Times New Roman"/>
          <w:sz w:val="28"/>
          <w:szCs w:val="28"/>
        </w:rPr>
        <w:t xml:space="preserve"> </w:t>
      </w:r>
      <w:r w:rsidRPr="00FD1C70">
        <w:rPr>
          <w:rFonts w:ascii="Times New Roman" w:hAnsi="Times New Roman"/>
          <w:sz w:val="28"/>
          <w:szCs w:val="28"/>
        </w:rPr>
        <w:t>на сумму 618,6 тыс. руб</w:t>
      </w:r>
      <w:r w:rsidR="00E145BF" w:rsidRPr="00FD1C70">
        <w:rPr>
          <w:rFonts w:ascii="Times New Roman" w:hAnsi="Times New Roman"/>
          <w:sz w:val="28"/>
          <w:szCs w:val="28"/>
        </w:rPr>
        <w:t>. (</w:t>
      </w:r>
      <w:r w:rsidRPr="00FD1C70">
        <w:rPr>
          <w:rFonts w:ascii="Times New Roman" w:hAnsi="Times New Roman"/>
          <w:sz w:val="28"/>
          <w:szCs w:val="28"/>
        </w:rPr>
        <w:t xml:space="preserve">в том числе </w:t>
      </w:r>
      <w:r w:rsidR="00E145BF" w:rsidRPr="00FD1C70">
        <w:rPr>
          <w:rFonts w:ascii="Times New Roman" w:hAnsi="Times New Roman"/>
          <w:sz w:val="28"/>
          <w:szCs w:val="28"/>
        </w:rPr>
        <w:t xml:space="preserve">средства федерального бюджета – </w:t>
      </w:r>
      <w:r w:rsidRPr="00FD1C70">
        <w:rPr>
          <w:rFonts w:ascii="Times New Roman" w:hAnsi="Times New Roman"/>
          <w:sz w:val="28"/>
          <w:szCs w:val="28"/>
        </w:rPr>
        <w:t>600,0 тыс. руб</w:t>
      </w:r>
      <w:r w:rsidR="00E145BF" w:rsidRPr="00FD1C70">
        <w:rPr>
          <w:rFonts w:ascii="Times New Roman" w:hAnsi="Times New Roman"/>
          <w:sz w:val="28"/>
          <w:szCs w:val="28"/>
        </w:rPr>
        <w:t xml:space="preserve">., средств областного бюджета </w:t>
      </w:r>
      <w:r w:rsidR="00E145BF" w:rsidRPr="00FD1C70">
        <w:rPr>
          <w:rFonts w:ascii="Times New Roman" w:hAnsi="Times New Roman"/>
          <w:sz w:val="28"/>
          <w:szCs w:val="28"/>
        </w:rPr>
        <w:sym w:font="Symbol" w:char="F02D"/>
      </w:r>
      <w:r w:rsidR="00E145BF" w:rsidRPr="00FD1C70">
        <w:rPr>
          <w:rFonts w:ascii="Times New Roman" w:hAnsi="Times New Roman"/>
          <w:sz w:val="28"/>
          <w:szCs w:val="28"/>
        </w:rPr>
        <w:t xml:space="preserve"> 18,6 тыс. руб.);</w:t>
      </w:r>
    </w:p>
    <w:p w:rsidR="00E3771F" w:rsidRPr="00FD1C70" w:rsidRDefault="00E145BF" w:rsidP="0032122E">
      <w:pPr>
        <w:tabs>
          <w:tab w:val="left" w:pos="0"/>
          <w:tab w:val="left" w:pos="336"/>
        </w:tabs>
        <w:spacing w:after="0"/>
        <w:ind w:firstLine="709"/>
        <w:contextualSpacing/>
        <w:jc w:val="both"/>
        <w:rPr>
          <w:rFonts w:ascii="Times New Roman" w:hAnsi="Times New Roman"/>
          <w:sz w:val="28"/>
          <w:szCs w:val="28"/>
        </w:rPr>
      </w:pPr>
      <w:r w:rsidRPr="00FD1C70">
        <w:rPr>
          <w:rFonts w:ascii="Times New Roman" w:hAnsi="Times New Roman"/>
          <w:sz w:val="28"/>
          <w:szCs w:val="28"/>
        </w:rPr>
        <w:t>2</w:t>
      </w:r>
      <w:r w:rsidR="00E3771F" w:rsidRPr="00FD1C70">
        <w:rPr>
          <w:rFonts w:ascii="Times New Roman" w:hAnsi="Times New Roman"/>
          <w:sz w:val="28"/>
          <w:szCs w:val="28"/>
        </w:rPr>
        <w:t>) уменьшить бюджетные ассигнования по направлению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 на сумму 1 007,5 тыс. руб. (в том числе средства федерального бюджета – 977,3</w:t>
      </w:r>
      <w:r w:rsidR="00ED1609" w:rsidRPr="00FD1C70">
        <w:rPr>
          <w:rFonts w:ascii="Times New Roman" w:hAnsi="Times New Roman"/>
          <w:sz w:val="28"/>
          <w:szCs w:val="28"/>
        </w:rPr>
        <w:t> </w:t>
      </w:r>
      <w:r w:rsidR="00E3771F" w:rsidRPr="00FD1C70">
        <w:rPr>
          <w:rFonts w:ascii="Times New Roman" w:hAnsi="Times New Roman"/>
          <w:sz w:val="28"/>
          <w:szCs w:val="28"/>
        </w:rPr>
        <w:t>тыс. руб., средства областного бюджета – 30,2 тыс. руб.);</w:t>
      </w:r>
    </w:p>
    <w:p w:rsidR="00E3771F" w:rsidRPr="00FD1C70" w:rsidRDefault="00E145BF"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3</w:t>
      </w:r>
      <w:r w:rsidR="00E3771F" w:rsidRPr="00FD1C70">
        <w:rPr>
          <w:rFonts w:ascii="Times New Roman" w:hAnsi="Times New Roman"/>
          <w:sz w:val="28"/>
          <w:szCs w:val="28"/>
        </w:rPr>
        <w:t>) увеличить бюджетные ассигнования по направлению «Предоставление грантов «Агростартап» крестьянским (фермерским) хозяйствам на реализацию проектов» на сумму 1 626,1 тыс. руб. (в том числе средства федерального бюджета – 1 577,3 тыс. руб., средства областного бюджета – 48,8 тыс. руб.).</w:t>
      </w:r>
    </w:p>
    <w:p w:rsidR="00E3771F" w:rsidRPr="00FD1C70" w:rsidRDefault="00E3771F"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lastRenderedPageBreak/>
        <w:t>Изменения предлагается внести в связи с заключением дополнительного соглашения от 13.04.2022 № 082-09-2022-509/1 к Соглашению о предоставлении субсидии из федерального бюджета бюджету субъекта Российской Федерации от 27.12.2021 № 082-09-2022-509.</w:t>
      </w:r>
    </w:p>
    <w:p w:rsidR="00306035" w:rsidRPr="00FD1C70" w:rsidRDefault="00306035" w:rsidP="0032122E">
      <w:pPr>
        <w:tabs>
          <w:tab w:val="left" w:pos="0"/>
          <w:tab w:val="left" w:pos="336"/>
        </w:tabs>
        <w:spacing w:after="0"/>
        <w:ind w:firstLine="709"/>
        <w:jc w:val="both"/>
        <w:rPr>
          <w:rFonts w:ascii="Times New Roman" w:hAnsi="Times New Roman"/>
          <w:sz w:val="28"/>
          <w:szCs w:val="28"/>
        </w:rPr>
      </w:pPr>
    </w:p>
    <w:p w:rsidR="00E3771F" w:rsidRPr="00FD1C70" w:rsidRDefault="00E3771F"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 xml:space="preserve">2. Предлагается перераспределить в 2022 году средства областного бюджета в сумме 25 731,9 тыс. руб. между мероприятиями Госпрограммы, предусматривающими предоставление субсидий сельскохозяйственным товаропроизводителям Тверской области, а именно: </w:t>
      </w:r>
    </w:p>
    <w:p w:rsidR="00E3771F" w:rsidRPr="00FD1C70" w:rsidRDefault="00E3771F"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1) увеличить средства областного бюджета по направлению «Стимулирование повышения продуктивности в молочном скотоводстве за счет средств областного бюджета»;</w:t>
      </w:r>
    </w:p>
    <w:p w:rsidR="00E3771F" w:rsidRPr="00FD1C70" w:rsidRDefault="00E3771F"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2) уменьшить средства областного бюджета по направлению «Возмещение части затрат за приобретенную машиностроительную продукцию для производства и первичной переработки льна-долгунца».</w:t>
      </w:r>
    </w:p>
    <w:p w:rsidR="00306035" w:rsidRPr="00FD1C70" w:rsidRDefault="00306035" w:rsidP="0032122E">
      <w:pPr>
        <w:tabs>
          <w:tab w:val="left" w:pos="0"/>
          <w:tab w:val="left" w:pos="336"/>
        </w:tabs>
        <w:spacing w:after="0"/>
        <w:ind w:firstLine="709"/>
        <w:jc w:val="both"/>
        <w:rPr>
          <w:rFonts w:ascii="Times New Roman" w:hAnsi="Times New Roman"/>
          <w:sz w:val="28"/>
          <w:szCs w:val="28"/>
        </w:rPr>
      </w:pPr>
    </w:p>
    <w:p w:rsidR="00E3771F" w:rsidRPr="00FD1C70" w:rsidRDefault="00E3771F"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 xml:space="preserve">3. Предлагается перераспределить в 2022 году средства областного бюджета в сумме 4 985,2 тыс. руб. между мероприятиями Госпрограммы, направленными на организацию и проведение мероприятий, в которых организовано участие представителей Правительства Тверской области, а именно: </w:t>
      </w:r>
    </w:p>
    <w:p w:rsidR="00E3771F" w:rsidRPr="00FD1C70" w:rsidRDefault="00E3771F"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1) уменьшить средства областного бюджета по направлению «Проведение мероприятий организационного характера»;</w:t>
      </w:r>
    </w:p>
    <w:p w:rsidR="00E3771F" w:rsidRPr="00FD1C70" w:rsidRDefault="00E3771F"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2) увеличить средства областного бюджета по направлению «Предоставление субсидии Фонду содействия развитию венчурных инвестиций в субъекты малого и среднего предпринимательства в научно-технической сфере Тверской области на организацию и проведение конгрессно-выставочных международных, межрегиональных и региональных мероприятий с участием официальных делегаций Правительства Тверской области».</w:t>
      </w:r>
    </w:p>
    <w:p w:rsidR="00E3771F" w:rsidRPr="00FD1C70" w:rsidRDefault="00EE6067" w:rsidP="0032122E">
      <w:pPr>
        <w:tabs>
          <w:tab w:val="left" w:pos="0"/>
          <w:tab w:val="left" w:pos="336"/>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И</w:t>
      </w:r>
      <w:r w:rsidR="00E3771F" w:rsidRPr="00FD1C70">
        <w:rPr>
          <w:rFonts w:ascii="Times New Roman" w:eastAsia="Times New Roman" w:hAnsi="Times New Roman"/>
          <w:bCs/>
          <w:sz w:val="28"/>
          <w:szCs w:val="28"/>
          <w:lang w:eastAsia="ru-RU"/>
        </w:rPr>
        <w:t>зменения отразить по КБК:</w:t>
      </w:r>
    </w:p>
    <w:p w:rsidR="00E145BF" w:rsidRPr="00FD1C70" w:rsidRDefault="00E145BF" w:rsidP="00E145BF">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ППП 083 РП 0405 КЦСР 761</w:t>
      </w:r>
      <w:r w:rsidRPr="00FD1C70">
        <w:rPr>
          <w:rFonts w:ascii="Times New Roman" w:hAnsi="Times New Roman"/>
          <w:sz w:val="28"/>
          <w:szCs w:val="28"/>
          <w:lang w:val="en-US"/>
        </w:rPr>
        <w:t>I</w:t>
      </w:r>
      <w:r w:rsidRPr="00FD1C70">
        <w:rPr>
          <w:rFonts w:ascii="Times New Roman" w:hAnsi="Times New Roman"/>
          <w:sz w:val="28"/>
          <w:szCs w:val="28"/>
        </w:rPr>
        <w:t>554800 КВР 200</w:t>
      </w:r>
      <w:r w:rsidRPr="00FD1C70">
        <w:rPr>
          <w:rFonts w:ascii="Times New Roman" w:hAnsi="Times New Roman"/>
          <w:sz w:val="28"/>
          <w:szCs w:val="28"/>
        </w:rPr>
        <w:tab/>
      </w:r>
      <w:r w:rsidRPr="00FD1C70">
        <w:rPr>
          <w:rFonts w:ascii="Times New Roman" w:hAnsi="Times New Roman"/>
          <w:sz w:val="28"/>
          <w:szCs w:val="28"/>
        </w:rPr>
        <w:tab/>
      </w:r>
      <w:r w:rsidRPr="00FD1C70">
        <w:rPr>
          <w:rFonts w:ascii="Times New Roman" w:hAnsi="Times New Roman"/>
          <w:sz w:val="28"/>
          <w:szCs w:val="28"/>
        </w:rPr>
        <w:tab/>
        <w:t xml:space="preserve"> </w:t>
      </w:r>
      <w:r w:rsidRPr="00FD1C70">
        <w:rPr>
          <w:rFonts w:ascii="Times New Roman" w:hAnsi="Times New Roman"/>
          <w:sz w:val="28"/>
          <w:szCs w:val="28"/>
        </w:rPr>
        <w:sym w:font="Symbol" w:char="F02D"/>
      </w:r>
      <w:r w:rsidRPr="00FD1C70">
        <w:rPr>
          <w:rFonts w:ascii="Times New Roman" w:hAnsi="Times New Roman"/>
          <w:sz w:val="28"/>
          <w:szCs w:val="28"/>
        </w:rPr>
        <w:t xml:space="preserve"> 618,6 тыс. руб.</w:t>
      </w:r>
    </w:p>
    <w:p w:rsidR="00E3771F" w:rsidRPr="00FD1C70" w:rsidRDefault="00E3771F"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ППП083 РП 0405 КЦСР 761I554800 КВР 800</w:t>
      </w:r>
      <w:r w:rsidR="00ED1609" w:rsidRPr="00FD1C70">
        <w:rPr>
          <w:rFonts w:ascii="Times New Roman" w:hAnsi="Times New Roman"/>
          <w:sz w:val="28"/>
          <w:szCs w:val="28"/>
        </w:rPr>
        <w:t xml:space="preserve"> </w:t>
      </w:r>
      <w:r w:rsidRPr="00FD1C70">
        <w:rPr>
          <w:rFonts w:ascii="Times New Roman" w:hAnsi="Times New Roman"/>
          <w:sz w:val="28"/>
          <w:szCs w:val="28"/>
        </w:rPr>
        <w:tab/>
        <w:t>+ 1 626,1 тыс. руб.</w:t>
      </w:r>
    </w:p>
    <w:p w:rsidR="00E3771F" w:rsidRPr="00FD1C70" w:rsidRDefault="00E3771F"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ППП083 РП 0405 КЦСР 761I554800 КВР 600</w:t>
      </w:r>
      <w:r w:rsidR="00ED1609" w:rsidRPr="00FD1C70">
        <w:rPr>
          <w:rFonts w:ascii="Times New Roman" w:hAnsi="Times New Roman"/>
          <w:sz w:val="28"/>
          <w:szCs w:val="28"/>
        </w:rPr>
        <w:t xml:space="preserve"> </w:t>
      </w:r>
      <w:r w:rsidRPr="00FD1C70">
        <w:rPr>
          <w:rFonts w:ascii="Times New Roman" w:hAnsi="Times New Roman"/>
          <w:sz w:val="28"/>
          <w:szCs w:val="28"/>
        </w:rPr>
        <w:tab/>
      </w:r>
      <w:r w:rsidR="00ED1609" w:rsidRPr="00FD1C70">
        <w:rPr>
          <w:rFonts w:ascii="Times New Roman" w:hAnsi="Times New Roman"/>
          <w:sz w:val="28"/>
          <w:szCs w:val="28"/>
        </w:rPr>
        <w:sym w:font="Symbol" w:char="F02D"/>
      </w:r>
      <w:r w:rsidRPr="00FD1C70">
        <w:rPr>
          <w:rFonts w:ascii="Times New Roman" w:hAnsi="Times New Roman"/>
          <w:sz w:val="28"/>
          <w:szCs w:val="28"/>
        </w:rPr>
        <w:t xml:space="preserve"> 1 007,5 тыс. руб.</w:t>
      </w:r>
    </w:p>
    <w:p w:rsidR="00E3771F" w:rsidRPr="00FD1C70" w:rsidRDefault="00E3771F"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ППП083 РП 0405 КЦСР 7660110010 КВР 800</w:t>
      </w:r>
      <w:r w:rsidR="00ED1609" w:rsidRPr="00FD1C70">
        <w:rPr>
          <w:rFonts w:ascii="Times New Roman" w:hAnsi="Times New Roman"/>
          <w:sz w:val="28"/>
          <w:szCs w:val="28"/>
        </w:rPr>
        <w:t xml:space="preserve"> </w:t>
      </w:r>
      <w:r w:rsidR="00ED1609" w:rsidRPr="00FD1C70">
        <w:rPr>
          <w:rFonts w:ascii="Times New Roman" w:hAnsi="Times New Roman"/>
          <w:sz w:val="28"/>
          <w:szCs w:val="28"/>
        </w:rPr>
        <w:sym w:font="Symbol" w:char="F02D"/>
      </w:r>
      <w:r w:rsidRPr="00FD1C70">
        <w:rPr>
          <w:rFonts w:ascii="Times New Roman" w:hAnsi="Times New Roman"/>
          <w:sz w:val="28"/>
          <w:szCs w:val="28"/>
        </w:rPr>
        <w:t xml:space="preserve"> 25 731,9 тыс. руб.</w:t>
      </w:r>
    </w:p>
    <w:p w:rsidR="00E3771F" w:rsidRPr="00FD1C70" w:rsidRDefault="00E3771F"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ППП083 РП 0405 КЦСР 7610210020 КВР 800</w:t>
      </w:r>
      <w:r w:rsidRPr="00FD1C70">
        <w:rPr>
          <w:rFonts w:ascii="Times New Roman" w:hAnsi="Times New Roman"/>
          <w:sz w:val="28"/>
          <w:szCs w:val="28"/>
        </w:rPr>
        <w:tab/>
      </w:r>
      <w:r w:rsidR="00ED1609" w:rsidRPr="00FD1C70">
        <w:rPr>
          <w:rFonts w:ascii="Times New Roman" w:hAnsi="Times New Roman"/>
          <w:sz w:val="28"/>
          <w:szCs w:val="28"/>
        </w:rPr>
        <w:t xml:space="preserve"> </w:t>
      </w:r>
      <w:r w:rsidRPr="00FD1C70">
        <w:rPr>
          <w:rFonts w:ascii="Times New Roman" w:hAnsi="Times New Roman"/>
          <w:sz w:val="28"/>
          <w:szCs w:val="28"/>
        </w:rPr>
        <w:t>+ 25 731,9 тыс. руб.</w:t>
      </w:r>
    </w:p>
    <w:p w:rsidR="00E3771F" w:rsidRPr="00FD1C70" w:rsidRDefault="00E3771F"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ППП083 РП 0405 КЦСР 7640110020 КВР 200</w:t>
      </w:r>
      <w:r w:rsidR="00ED1609" w:rsidRPr="00FD1C70">
        <w:rPr>
          <w:rFonts w:ascii="Times New Roman" w:hAnsi="Times New Roman"/>
          <w:sz w:val="28"/>
          <w:szCs w:val="28"/>
        </w:rPr>
        <w:t xml:space="preserve"> </w:t>
      </w:r>
      <w:r w:rsidR="00ED1609" w:rsidRPr="00FD1C70">
        <w:rPr>
          <w:rFonts w:ascii="Times New Roman" w:hAnsi="Times New Roman"/>
          <w:sz w:val="28"/>
          <w:szCs w:val="28"/>
        </w:rPr>
        <w:sym w:font="Symbol" w:char="F02D"/>
      </w:r>
      <w:r w:rsidRPr="00FD1C70">
        <w:rPr>
          <w:rFonts w:ascii="Times New Roman" w:hAnsi="Times New Roman"/>
          <w:sz w:val="28"/>
          <w:szCs w:val="28"/>
        </w:rPr>
        <w:t xml:space="preserve"> 4 985,2 тыс. руб.</w:t>
      </w:r>
    </w:p>
    <w:p w:rsidR="00ED1609" w:rsidRPr="00FD1C70" w:rsidRDefault="00E3771F" w:rsidP="00ED1609">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ППП083 РП 0405 КЦСР 7640110050 КВР 600</w:t>
      </w:r>
      <w:r w:rsidR="00ED1609" w:rsidRPr="00FD1C70">
        <w:rPr>
          <w:rFonts w:ascii="Times New Roman" w:hAnsi="Times New Roman"/>
          <w:sz w:val="28"/>
          <w:szCs w:val="28"/>
        </w:rPr>
        <w:t xml:space="preserve"> </w:t>
      </w:r>
      <w:r w:rsidRPr="00FD1C70">
        <w:rPr>
          <w:rFonts w:ascii="Times New Roman" w:hAnsi="Times New Roman"/>
          <w:sz w:val="28"/>
          <w:szCs w:val="28"/>
        </w:rPr>
        <w:t>+ 4 985,2 тыс. руб.</w:t>
      </w:r>
      <w:r w:rsidR="00ED1609" w:rsidRPr="00FD1C70">
        <w:rPr>
          <w:rFonts w:ascii="Times New Roman" w:hAnsi="Times New Roman"/>
          <w:sz w:val="28"/>
          <w:szCs w:val="28"/>
        </w:rPr>
        <w:t xml:space="preserve"> </w:t>
      </w:r>
    </w:p>
    <w:p w:rsidR="00FA06F9" w:rsidRPr="00FD1C70" w:rsidRDefault="00FA06F9" w:rsidP="00ED1609">
      <w:pPr>
        <w:tabs>
          <w:tab w:val="left" w:pos="0"/>
          <w:tab w:val="left" w:pos="336"/>
        </w:tabs>
        <w:spacing w:after="0"/>
        <w:ind w:firstLine="709"/>
        <w:jc w:val="both"/>
        <w:rPr>
          <w:rFonts w:ascii="Times New Roman" w:hAnsi="Times New Roman"/>
          <w:sz w:val="28"/>
          <w:szCs w:val="28"/>
        </w:rPr>
      </w:pPr>
    </w:p>
    <w:p w:rsidR="00ED1609" w:rsidRPr="00FD1C70" w:rsidRDefault="00FA06F9" w:rsidP="00ED1609">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Д</w:t>
      </w:r>
      <w:r w:rsidR="00ED1609" w:rsidRPr="00FD1C70">
        <w:rPr>
          <w:rFonts w:ascii="Times New Roman" w:hAnsi="Times New Roman"/>
          <w:sz w:val="28"/>
          <w:szCs w:val="28"/>
        </w:rPr>
        <w:t>ополнить закон целевыми статьями расходов:</w:t>
      </w:r>
    </w:p>
    <w:p w:rsidR="00ED1609" w:rsidRPr="00FD1C70" w:rsidRDefault="00ED1609" w:rsidP="00FA06F9">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7610210020 «Стимулирование повышения продуктивности в молочном скотоводстве»;</w:t>
      </w:r>
    </w:p>
    <w:p w:rsidR="00ED1609" w:rsidRPr="00FD1C70" w:rsidRDefault="00ED1609" w:rsidP="00FA06F9">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7640110050 «Предоставление субсидии Фонду содействия развитию венчурных инвестиций в субъекты малого и среднего предпринимательства в научно-технической сфере Тверской области на организацию и проведение конгрессно-выставочных международных, межрегиональных и региональных мероприятий с участием официальных делегаций Правительства Тверской области».</w:t>
      </w:r>
    </w:p>
    <w:p w:rsidR="00E3771F" w:rsidRPr="00FD1C70" w:rsidRDefault="00E3771F" w:rsidP="0032122E">
      <w:pPr>
        <w:tabs>
          <w:tab w:val="left" w:pos="0"/>
          <w:tab w:val="left" w:pos="336"/>
        </w:tabs>
        <w:spacing w:after="0"/>
        <w:ind w:firstLine="709"/>
        <w:jc w:val="both"/>
        <w:rPr>
          <w:rFonts w:ascii="Times New Roman" w:hAnsi="Times New Roman"/>
          <w:sz w:val="28"/>
          <w:szCs w:val="28"/>
        </w:rPr>
      </w:pPr>
    </w:p>
    <w:p w:rsidR="00E3771F" w:rsidRPr="00FD1C70" w:rsidRDefault="00E3771F"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Внести соответствующие изменения в приложения 7, 8 к закону.</w:t>
      </w:r>
    </w:p>
    <w:p w:rsidR="008E25DA" w:rsidRPr="00FD1C70" w:rsidRDefault="008E25DA" w:rsidP="0032122E">
      <w:pPr>
        <w:tabs>
          <w:tab w:val="left" w:pos="0"/>
          <w:tab w:val="left" w:pos="336"/>
        </w:tabs>
        <w:spacing w:after="0"/>
        <w:ind w:firstLine="709"/>
        <w:jc w:val="both"/>
        <w:rPr>
          <w:rFonts w:ascii="Times New Roman" w:hAnsi="Times New Roman"/>
          <w:sz w:val="28"/>
          <w:szCs w:val="28"/>
        </w:rPr>
      </w:pPr>
    </w:p>
    <w:p w:rsidR="008E25DA" w:rsidRPr="00FD1C70" w:rsidRDefault="00B45572" w:rsidP="009A5076">
      <w:pPr>
        <w:pStyle w:val="4"/>
        <w:tabs>
          <w:tab w:val="left" w:pos="0"/>
        </w:tabs>
        <w:spacing w:before="0" w:after="0"/>
        <w:ind w:right="-2" w:firstLine="709"/>
        <w:jc w:val="center"/>
        <w:rPr>
          <w:rFonts w:ascii="Times New Roman" w:hAnsi="Times New Roman" w:cs="Times New Roman"/>
        </w:rPr>
      </w:pPr>
      <w:bookmarkStart w:id="30" w:name="_Toc108700690"/>
      <w:r w:rsidRPr="00FD1C70">
        <w:rPr>
          <w:rFonts w:ascii="Times New Roman" w:hAnsi="Times New Roman" w:cs="Times New Roman"/>
        </w:rPr>
        <w:t>По</w:t>
      </w:r>
      <w:r w:rsidR="008E25DA" w:rsidRPr="00FD1C70">
        <w:rPr>
          <w:rFonts w:ascii="Times New Roman" w:hAnsi="Times New Roman" w:cs="Times New Roman"/>
        </w:rPr>
        <w:t>драздел 0406 «Водное хозяйство»</w:t>
      </w:r>
      <w:bookmarkEnd w:id="30"/>
    </w:p>
    <w:p w:rsidR="009A2F88" w:rsidRPr="00FD1C70" w:rsidRDefault="009A2F88" w:rsidP="0032122E">
      <w:pPr>
        <w:tabs>
          <w:tab w:val="left" w:pos="0"/>
        </w:tabs>
        <w:spacing w:after="0"/>
        <w:ind w:firstLine="709"/>
        <w:contextualSpacing/>
        <w:jc w:val="both"/>
        <w:rPr>
          <w:rFonts w:ascii="Times New Roman" w:hAnsi="Times New Roman"/>
          <w:sz w:val="28"/>
          <w:szCs w:val="28"/>
        </w:rPr>
      </w:pPr>
      <w:r w:rsidRPr="00FD1C70">
        <w:rPr>
          <w:rFonts w:ascii="Times New Roman" w:hAnsi="Times New Roman"/>
          <w:sz w:val="28"/>
          <w:szCs w:val="28"/>
        </w:rPr>
        <w:t>1. Предлагается перераспределить бюджетные ассигнования, предусмотренные на 2022 год Министерству природных ресурсов и экологии Тверской области по государственной программе Тверской области «Управление природными ресурсами и охрана окружающей среды Тверской области» на 2021 - 2026 годы на сумму 103,8 тыс. руб., а именно:</w:t>
      </w:r>
    </w:p>
    <w:p w:rsidR="009A2F88" w:rsidRPr="00FD1C70" w:rsidRDefault="009A2F88" w:rsidP="0032122E">
      <w:pPr>
        <w:tabs>
          <w:tab w:val="left" w:pos="0"/>
        </w:tabs>
        <w:spacing w:after="0"/>
        <w:ind w:firstLine="709"/>
        <w:contextualSpacing/>
        <w:jc w:val="both"/>
        <w:rPr>
          <w:rFonts w:ascii="Times New Roman" w:hAnsi="Times New Roman"/>
          <w:sz w:val="28"/>
          <w:szCs w:val="28"/>
        </w:rPr>
      </w:pPr>
      <w:r w:rsidRPr="00FD1C70">
        <w:rPr>
          <w:rFonts w:ascii="Times New Roman" w:hAnsi="Times New Roman"/>
          <w:sz w:val="28"/>
          <w:szCs w:val="28"/>
        </w:rPr>
        <w:t>- увеличить бюджетные ассигнования в сумме 103,8 тыс. руб. по мероприятию на проведение наблюдений за состоянием дна, берегов водных объектов или их частей, расположенных на территории Тверской области;</w:t>
      </w:r>
    </w:p>
    <w:p w:rsidR="009A2F88" w:rsidRPr="00FD1C70" w:rsidRDefault="009A2F88" w:rsidP="0032122E">
      <w:pPr>
        <w:tabs>
          <w:tab w:val="left" w:pos="0"/>
        </w:tabs>
        <w:autoSpaceDE w:val="0"/>
        <w:autoSpaceDN w:val="0"/>
        <w:adjustRightInd w:val="0"/>
        <w:spacing w:after="0"/>
        <w:ind w:firstLine="709"/>
        <w:jc w:val="both"/>
        <w:rPr>
          <w:rFonts w:ascii="Times New Roman" w:hAnsi="Times New Roman"/>
          <w:sz w:val="28"/>
          <w:szCs w:val="28"/>
        </w:rPr>
      </w:pPr>
      <w:r w:rsidRPr="00FD1C70">
        <w:rPr>
          <w:rFonts w:ascii="Times New Roman" w:hAnsi="Times New Roman"/>
          <w:sz w:val="28"/>
          <w:szCs w:val="28"/>
        </w:rPr>
        <w:t>- уменьшить бюджетные ассигнования на сумму 103,8 тыс. руб. на в</w:t>
      </w:r>
      <w:r w:rsidRPr="00FD1C70">
        <w:rPr>
          <w:rFonts w:ascii="Times New Roman" w:eastAsiaTheme="minorHAnsi" w:hAnsi="Times New Roman"/>
          <w:sz w:val="28"/>
          <w:szCs w:val="28"/>
        </w:rPr>
        <w:t>ыполнение комплекса работ для определения границ зон затопления, подтопления на территории Тверской области</w:t>
      </w:r>
      <w:r w:rsidRPr="00FD1C70">
        <w:rPr>
          <w:rFonts w:ascii="Times New Roman" w:hAnsi="Times New Roman"/>
          <w:sz w:val="28"/>
          <w:szCs w:val="28"/>
        </w:rPr>
        <w:t>.</w:t>
      </w:r>
    </w:p>
    <w:p w:rsidR="009A2F88" w:rsidRPr="00FD1C70" w:rsidRDefault="009A5076" w:rsidP="0032122E">
      <w:pPr>
        <w:tabs>
          <w:tab w:val="left" w:pos="0"/>
        </w:tabs>
        <w:spacing w:after="0"/>
        <w:ind w:firstLine="709"/>
        <w:jc w:val="both"/>
        <w:rPr>
          <w:rFonts w:ascii="Times New Roman" w:hAnsi="Times New Roman"/>
          <w:sz w:val="28"/>
          <w:szCs w:val="28"/>
        </w:rPr>
      </w:pPr>
      <w:r w:rsidRPr="00FD1C70">
        <w:rPr>
          <w:rFonts w:ascii="Times New Roman" w:eastAsiaTheme="minorHAnsi" w:hAnsi="Times New Roman"/>
          <w:sz w:val="28"/>
          <w:szCs w:val="28"/>
        </w:rPr>
        <w:t>В законе</w:t>
      </w:r>
      <w:r w:rsidR="009A2F88" w:rsidRPr="00FD1C70">
        <w:rPr>
          <w:rFonts w:ascii="Times New Roman" w:eastAsiaTheme="minorHAnsi" w:hAnsi="Times New Roman"/>
          <w:sz w:val="28"/>
          <w:szCs w:val="28"/>
        </w:rPr>
        <w:t xml:space="preserve"> </w:t>
      </w:r>
      <w:r w:rsidR="009A2F88" w:rsidRPr="00FD1C70">
        <w:rPr>
          <w:rFonts w:ascii="Times New Roman" w:hAnsi="Times New Roman"/>
          <w:sz w:val="28"/>
          <w:szCs w:val="28"/>
        </w:rPr>
        <w:t xml:space="preserve">на проведение наблюдений за состоянием дна, берегов водных объектов или их частей, расположенных на территории Тверской области </w:t>
      </w:r>
      <w:r w:rsidRPr="00FD1C70">
        <w:rPr>
          <w:rFonts w:ascii="Times New Roman" w:eastAsiaTheme="minorHAnsi" w:hAnsi="Times New Roman"/>
          <w:sz w:val="28"/>
          <w:szCs w:val="28"/>
        </w:rPr>
        <w:t xml:space="preserve">на 2022 год </w:t>
      </w:r>
      <w:r w:rsidR="009A2F88" w:rsidRPr="00FD1C70">
        <w:rPr>
          <w:rFonts w:ascii="Times New Roman" w:hAnsi="Times New Roman"/>
          <w:sz w:val="28"/>
          <w:szCs w:val="28"/>
        </w:rPr>
        <w:t xml:space="preserve">предусмотрены бюджетные ассигнования в сумме 246,6 тыс. руб. </w:t>
      </w:r>
    </w:p>
    <w:p w:rsidR="009A2F88" w:rsidRPr="00FD1C70" w:rsidRDefault="009A2F88" w:rsidP="0032122E">
      <w:pPr>
        <w:tabs>
          <w:tab w:val="left" w:pos="0"/>
        </w:tabs>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 xml:space="preserve">По результатам проведения конкурентных процедур в рамках мероприятия Министерством природных ресурсов и экологии Тверской области заключен государственный контракт на оказание услуг по </w:t>
      </w:r>
      <w:r w:rsidRPr="00FD1C70">
        <w:rPr>
          <w:rFonts w:ascii="Times New Roman" w:hAnsi="Times New Roman"/>
          <w:sz w:val="28"/>
          <w:szCs w:val="28"/>
        </w:rPr>
        <w:t>проведению наблюдений за состоянием дна, берегов водных объектов или их частей, расположенных на территории Тверской области</w:t>
      </w:r>
      <w:r w:rsidRPr="00FD1C70">
        <w:rPr>
          <w:rFonts w:ascii="Times New Roman" w:eastAsiaTheme="minorHAnsi" w:hAnsi="Times New Roman"/>
          <w:sz w:val="28"/>
          <w:szCs w:val="28"/>
        </w:rPr>
        <w:t xml:space="preserve"> от 20.01.2022 № 148 с ООО «Эко-Маяк» на сумму 244,4 тыс. руб. </w:t>
      </w:r>
    </w:p>
    <w:p w:rsidR="009A2F88" w:rsidRPr="00FD1C70" w:rsidRDefault="009A2F88" w:rsidP="0032122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heme="minorHAnsi" w:hAnsi="Times New Roman"/>
          <w:sz w:val="28"/>
          <w:szCs w:val="28"/>
        </w:rPr>
        <w:t>Свободный остаток бюджетных ассигнований составляет 2,2 тыс. руб.</w:t>
      </w:r>
      <w:r w:rsidRPr="00FD1C70">
        <w:rPr>
          <w:rFonts w:ascii="Times New Roman" w:eastAsia="Times New Roman" w:hAnsi="Times New Roman"/>
          <w:sz w:val="28"/>
          <w:szCs w:val="28"/>
          <w:lang w:eastAsia="ru-RU"/>
        </w:rPr>
        <w:t xml:space="preserve"> </w:t>
      </w:r>
    </w:p>
    <w:p w:rsidR="009A2F88" w:rsidRPr="00FD1C70" w:rsidRDefault="009A2F88" w:rsidP="0032122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Распоряжением Президента Российской Федерации от 24.01.2022 </w:t>
      </w:r>
      <w:r w:rsidR="003509BA" w:rsidRPr="00FD1C70">
        <w:rPr>
          <w:rFonts w:ascii="Times New Roman" w:eastAsia="Times New Roman" w:hAnsi="Times New Roman"/>
          <w:sz w:val="28"/>
          <w:szCs w:val="28"/>
          <w:lang w:eastAsia="ru-RU"/>
        </w:rPr>
        <w:br/>
      </w:r>
      <w:r w:rsidRPr="00FD1C70">
        <w:rPr>
          <w:rFonts w:ascii="Times New Roman" w:eastAsia="Times New Roman" w:hAnsi="Times New Roman"/>
          <w:sz w:val="28"/>
          <w:szCs w:val="28"/>
          <w:lang w:eastAsia="ru-RU"/>
        </w:rPr>
        <w:t>№</w:t>
      </w:r>
      <w:r w:rsidR="003509BA"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11-рп в 2024 году запланировано проведение празднования 950-летия первого летописного упоминания города Торопца Тверской области.</w:t>
      </w:r>
    </w:p>
    <w:p w:rsidR="009A2F88" w:rsidRPr="00FD1C70" w:rsidRDefault="009A2F88" w:rsidP="0032122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 xml:space="preserve">В рамках улучшения экологического состояния водных объектов города Торопец необходимо провести расчистку русла реки Торопа и озера Соломенное от водной растительности и донных отложений с привлечением средств субвенции из федерального бюджета на осуществление отдельных полномочий Российской Федерации в области водных отношений. </w:t>
      </w:r>
    </w:p>
    <w:p w:rsidR="009A2F88" w:rsidRPr="00FD1C70" w:rsidRDefault="009A2F88" w:rsidP="0032122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Для выполнения данного мероприятия необходимо проведение наблюдений за состоянием дна, берегов водных объектов реки Торопа и озера Соломенное на территории г. Торопец.</w:t>
      </w:r>
    </w:p>
    <w:p w:rsidR="009A2F88" w:rsidRPr="00FD1C70" w:rsidRDefault="009A2F88" w:rsidP="0032122E">
      <w:pPr>
        <w:tabs>
          <w:tab w:val="left" w:pos="0"/>
        </w:tabs>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В</w:t>
      </w:r>
      <w:r w:rsidRPr="00FD1C70">
        <w:rPr>
          <w:rFonts w:asciiTheme="minorHAnsi" w:eastAsiaTheme="minorHAnsi" w:hAnsiTheme="minorHAnsi" w:cstheme="minorBidi"/>
          <w:sz w:val="28"/>
          <w:szCs w:val="28"/>
        </w:rPr>
        <w:t xml:space="preserve"> </w:t>
      </w:r>
      <w:r w:rsidRPr="00FD1C70">
        <w:rPr>
          <w:rFonts w:ascii="Times New Roman" w:eastAsiaTheme="minorHAnsi" w:hAnsi="Times New Roman"/>
          <w:sz w:val="28"/>
          <w:szCs w:val="28"/>
        </w:rPr>
        <w:t>качестве обоснования начальной максимальной цены контракта</w:t>
      </w:r>
      <w:r w:rsidRPr="00FD1C70">
        <w:rPr>
          <w:rFonts w:ascii="Times New Roman" w:eastAsia="Times New Roman" w:hAnsi="Times New Roman"/>
          <w:sz w:val="28"/>
          <w:szCs w:val="28"/>
          <w:lang w:eastAsia="ru-RU"/>
        </w:rPr>
        <w:t xml:space="preserve"> </w:t>
      </w:r>
      <w:r w:rsidRPr="00FD1C70">
        <w:rPr>
          <w:rFonts w:ascii="Times New Roman" w:eastAsiaTheme="minorHAnsi" w:hAnsi="Times New Roman"/>
          <w:sz w:val="28"/>
          <w:szCs w:val="28"/>
        </w:rPr>
        <w:t>представлено три коммерческих предложения, минимальное из которых от ООО «Эко- Маяк» составляет 106,0 тыс. руб. (КЦСР 7310210020).</w:t>
      </w:r>
    </w:p>
    <w:p w:rsidR="009A2F88" w:rsidRPr="00FD1C70" w:rsidRDefault="003509BA" w:rsidP="0032122E">
      <w:pPr>
        <w:tabs>
          <w:tab w:val="left" w:pos="0"/>
        </w:tabs>
        <w:spacing w:after="0"/>
        <w:ind w:firstLine="709"/>
        <w:jc w:val="both"/>
        <w:rPr>
          <w:rFonts w:ascii="Times New Roman" w:hAnsi="Times New Roman"/>
          <w:sz w:val="28"/>
          <w:szCs w:val="28"/>
        </w:rPr>
      </w:pPr>
      <w:r w:rsidRPr="00FD1C70">
        <w:rPr>
          <w:rFonts w:ascii="Times New Roman" w:eastAsiaTheme="minorHAnsi" w:hAnsi="Times New Roman"/>
          <w:sz w:val="28"/>
          <w:szCs w:val="28"/>
        </w:rPr>
        <w:t>В з</w:t>
      </w:r>
      <w:r w:rsidR="009A2F88" w:rsidRPr="00FD1C70">
        <w:rPr>
          <w:rFonts w:ascii="Times New Roman" w:eastAsiaTheme="minorHAnsi" w:hAnsi="Times New Roman"/>
          <w:sz w:val="28"/>
          <w:szCs w:val="28"/>
        </w:rPr>
        <w:t>акон</w:t>
      </w:r>
      <w:r w:rsidRPr="00FD1C70">
        <w:rPr>
          <w:rFonts w:ascii="Times New Roman" w:eastAsiaTheme="minorHAnsi" w:hAnsi="Times New Roman"/>
          <w:sz w:val="28"/>
          <w:szCs w:val="28"/>
        </w:rPr>
        <w:t xml:space="preserve">е </w:t>
      </w:r>
      <w:r w:rsidR="009A2F88" w:rsidRPr="00FD1C70">
        <w:rPr>
          <w:rFonts w:ascii="Times New Roman" w:hAnsi="Times New Roman"/>
          <w:sz w:val="28"/>
          <w:szCs w:val="28"/>
        </w:rPr>
        <w:t>на в</w:t>
      </w:r>
      <w:r w:rsidR="009A2F88" w:rsidRPr="00FD1C70">
        <w:rPr>
          <w:rFonts w:ascii="Times New Roman" w:eastAsiaTheme="minorHAnsi" w:hAnsi="Times New Roman"/>
          <w:sz w:val="28"/>
          <w:szCs w:val="28"/>
        </w:rPr>
        <w:t xml:space="preserve">ыполнение комплекса работ для определения границ зон затопления, подтопления на территории Тверской области </w:t>
      </w:r>
      <w:r w:rsidRPr="00FD1C70">
        <w:rPr>
          <w:rFonts w:ascii="Times New Roman" w:eastAsiaTheme="minorHAnsi" w:hAnsi="Times New Roman"/>
          <w:sz w:val="28"/>
          <w:szCs w:val="28"/>
        </w:rPr>
        <w:t xml:space="preserve">на 2022 год </w:t>
      </w:r>
      <w:r w:rsidR="009A2F88" w:rsidRPr="00FD1C70">
        <w:rPr>
          <w:rFonts w:ascii="Times New Roman" w:hAnsi="Times New Roman"/>
          <w:sz w:val="28"/>
          <w:szCs w:val="28"/>
        </w:rPr>
        <w:t xml:space="preserve">предусмотрены бюджетные ассигнования в сумме 2 100,0 тыс. руб. </w:t>
      </w:r>
    </w:p>
    <w:p w:rsidR="009A2F88" w:rsidRPr="00FD1C70" w:rsidRDefault="009A2F88" w:rsidP="0032122E">
      <w:pPr>
        <w:tabs>
          <w:tab w:val="left" w:pos="0"/>
        </w:tabs>
        <w:spacing w:after="0"/>
        <w:ind w:firstLine="709"/>
        <w:jc w:val="both"/>
        <w:rPr>
          <w:rFonts w:ascii="Times New Roman" w:eastAsiaTheme="minorHAnsi" w:hAnsi="Times New Roman"/>
          <w:sz w:val="28"/>
          <w:szCs w:val="28"/>
        </w:rPr>
      </w:pPr>
      <w:r w:rsidRPr="00FD1C70">
        <w:rPr>
          <w:rFonts w:ascii="Times New Roman" w:hAnsi="Times New Roman"/>
          <w:sz w:val="28"/>
          <w:szCs w:val="28"/>
        </w:rPr>
        <w:t xml:space="preserve">По результатам проведения конкурентных процедур в рамках мероприятия </w:t>
      </w:r>
      <w:r w:rsidRPr="00FD1C70">
        <w:rPr>
          <w:rFonts w:ascii="Times New Roman" w:eastAsiaTheme="minorHAnsi" w:hAnsi="Times New Roman"/>
          <w:sz w:val="28"/>
          <w:szCs w:val="28"/>
        </w:rPr>
        <w:t>Министерством природных ресурсов и экологии Тверской области заключен государственный контракт на</w:t>
      </w:r>
      <w:r w:rsidRPr="00FD1C70">
        <w:rPr>
          <w:rFonts w:asciiTheme="minorHAnsi" w:eastAsiaTheme="minorHAnsi" w:hAnsiTheme="minorHAnsi" w:cstheme="minorBidi"/>
          <w:sz w:val="28"/>
          <w:szCs w:val="28"/>
        </w:rPr>
        <w:t xml:space="preserve"> </w:t>
      </w:r>
      <w:r w:rsidRPr="00FD1C70">
        <w:rPr>
          <w:rFonts w:ascii="Times New Roman" w:eastAsiaTheme="minorHAnsi" w:hAnsi="Times New Roman"/>
          <w:sz w:val="28"/>
          <w:szCs w:val="28"/>
        </w:rPr>
        <w:t>выполнение работ по установлению границ зон затопления и подтопления р. Межа в г. Нелидово Тверской области, р. Торопа и оз. Соломенное в г. Торопец Тверской области от 05.03.2022 № 151 с ООО «ВЕД» на сумму 808,5 тыс. руб.</w:t>
      </w:r>
    </w:p>
    <w:p w:rsidR="009A2F88" w:rsidRPr="00FD1C70" w:rsidRDefault="009A2F88" w:rsidP="0032122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Экономия средств областного бюджета составила - 1 291,5 тыс. руб., из которой протоколом заседания Бюджетной комиссии Тверской области от 12.05.2022 одобрено использование экономии на те же цели в сумме 1 187,7</w:t>
      </w:r>
      <w:r w:rsidR="007F5EEE" w:rsidRPr="00FD1C70">
        <w:rPr>
          <w:rFonts w:ascii="Times New Roman" w:hAnsi="Times New Roman"/>
          <w:sz w:val="28"/>
          <w:szCs w:val="28"/>
        </w:rPr>
        <w:t> </w:t>
      </w:r>
      <w:r w:rsidRPr="00FD1C70">
        <w:rPr>
          <w:rFonts w:ascii="Times New Roman" w:hAnsi="Times New Roman"/>
          <w:sz w:val="28"/>
          <w:szCs w:val="28"/>
        </w:rPr>
        <w:t>тыс. руб.</w:t>
      </w:r>
    </w:p>
    <w:p w:rsidR="009A2F88" w:rsidRPr="00FD1C70" w:rsidRDefault="009A2F88" w:rsidP="0032122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Свободный остаток бюджетных ассигнований составляет 103,8 тыс. руб.</w:t>
      </w:r>
    </w:p>
    <w:p w:rsidR="009A2F88" w:rsidRPr="00FD1C70" w:rsidRDefault="003509BA" w:rsidP="0032122E">
      <w:pPr>
        <w:tabs>
          <w:tab w:val="left" w:pos="0"/>
          <w:tab w:val="left" w:pos="336"/>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И</w:t>
      </w:r>
      <w:r w:rsidR="009A2F88" w:rsidRPr="00FD1C70">
        <w:rPr>
          <w:rFonts w:ascii="Times New Roman" w:eastAsia="Times New Roman" w:hAnsi="Times New Roman"/>
          <w:bCs/>
          <w:sz w:val="28"/>
          <w:szCs w:val="28"/>
          <w:lang w:eastAsia="ru-RU"/>
        </w:rPr>
        <w:t>зменения отразить по КБК:</w:t>
      </w:r>
    </w:p>
    <w:p w:rsidR="003509BA" w:rsidRPr="00FD1C70" w:rsidRDefault="003509BA" w:rsidP="003509BA">
      <w:pPr>
        <w:tabs>
          <w:tab w:val="left" w:pos="0"/>
          <w:tab w:val="left" w:pos="336"/>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 xml:space="preserve">ППП327 РП 0406 КЦСР 7310210030 КВР 200 </w:t>
      </w:r>
      <w:r w:rsidRPr="00FD1C70">
        <w:rPr>
          <w:rFonts w:ascii="Times New Roman" w:eastAsia="Times New Roman" w:hAnsi="Times New Roman"/>
          <w:bCs/>
          <w:sz w:val="28"/>
          <w:szCs w:val="28"/>
          <w:lang w:eastAsia="ru-RU"/>
        </w:rPr>
        <w:sym w:font="Symbol" w:char="F02D"/>
      </w:r>
      <w:r w:rsidRPr="00FD1C70">
        <w:rPr>
          <w:rFonts w:ascii="Times New Roman" w:eastAsia="Times New Roman" w:hAnsi="Times New Roman"/>
          <w:bCs/>
          <w:sz w:val="28"/>
          <w:szCs w:val="28"/>
          <w:lang w:eastAsia="ru-RU"/>
        </w:rPr>
        <w:t xml:space="preserve"> 103,8 тыс. руб.</w:t>
      </w:r>
    </w:p>
    <w:p w:rsidR="003509BA" w:rsidRPr="00FD1C70" w:rsidRDefault="003509BA" w:rsidP="003509BA">
      <w:pPr>
        <w:tabs>
          <w:tab w:val="left" w:pos="0"/>
          <w:tab w:val="left" w:pos="336"/>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 xml:space="preserve">ППП327 РП 0406 КЦСР 7310210020 КВР 200 </w:t>
      </w:r>
      <w:r w:rsidRPr="00FD1C70">
        <w:rPr>
          <w:rFonts w:ascii="Times New Roman" w:eastAsia="Times New Roman" w:hAnsi="Times New Roman"/>
          <w:bCs/>
          <w:sz w:val="28"/>
          <w:szCs w:val="28"/>
          <w:lang w:eastAsia="ru-RU"/>
        </w:rPr>
        <w:tab/>
      </w:r>
      <w:r w:rsidRPr="00FD1C70">
        <w:rPr>
          <w:rFonts w:ascii="Times New Roman" w:eastAsia="Times New Roman" w:hAnsi="Times New Roman"/>
          <w:bCs/>
          <w:sz w:val="28"/>
          <w:szCs w:val="28"/>
          <w:lang w:eastAsia="ru-RU"/>
        </w:rPr>
        <w:tab/>
        <w:t>+ 103,8 тыс. руб.</w:t>
      </w:r>
    </w:p>
    <w:p w:rsidR="009A2F88" w:rsidRPr="00FD1C70" w:rsidRDefault="009A2F88" w:rsidP="0032122E">
      <w:pPr>
        <w:tabs>
          <w:tab w:val="left" w:pos="0"/>
          <w:tab w:val="left" w:pos="336"/>
        </w:tabs>
        <w:spacing w:after="0"/>
        <w:jc w:val="both"/>
        <w:rPr>
          <w:rFonts w:ascii="Times New Roman" w:hAnsi="Times New Roman"/>
          <w:sz w:val="28"/>
          <w:szCs w:val="28"/>
        </w:rPr>
      </w:pPr>
    </w:p>
    <w:p w:rsidR="009A2F88" w:rsidRPr="00FD1C70" w:rsidRDefault="009A2F88" w:rsidP="0032122E">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Внести соответствующие изменения в приложения 7, 8 к закону.</w:t>
      </w:r>
    </w:p>
    <w:p w:rsidR="00306035" w:rsidRPr="00FD1C70" w:rsidRDefault="00306035" w:rsidP="0032122E">
      <w:pPr>
        <w:tabs>
          <w:tab w:val="left" w:pos="0"/>
          <w:tab w:val="left" w:pos="336"/>
        </w:tabs>
        <w:spacing w:after="0"/>
        <w:ind w:firstLine="709"/>
        <w:jc w:val="both"/>
        <w:rPr>
          <w:rFonts w:ascii="Times New Roman" w:hAnsi="Times New Roman"/>
          <w:sz w:val="28"/>
          <w:szCs w:val="28"/>
        </w:rPr>
      </w:pPr>
    </w:p>
    <w:p w:rsidR="00EB2873" w:rsidRPr="00FD1C70" w:rsidRDefault="00EB2873" w:rsidP="00EB2873">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2.</w:t>
      </w:r>
      <w:r w:rsidRPr="00FD1C70">
        <w:t xml:space="preserve"> </w:t>
      </w:r>
      <w:r w:rsidRPr="00FD1C70">
        <w:rPr>
          <w:rFonts w:ascii="Times New Roman" w:hAnsi="Times New Roman"/>
          <w:sz w:val="28"/>
          <w:szCs w:val="28"/>
        </w:rPr>
        <w:t>Предлагается увеличить бюджетные ассигнования, предусмотренные на 2022 год Министерству природных ресурсов и экологии Тверской области по государственной программе Тверской области «Управление природными ресурсами и охрана окружающей среды Тверской области» на 2021</w:t>
      </w:r>
      <w:r w:rsidR="00306035" w:rsidRPr="00FD1C70">
        <w:rPr>
          <w:rFonts w:ascii="Times New Roman" w:hAnsi="Times New Roman"/>
          <w:sz w:val="28"/>
          <w:szCs w:val="28"/>
        </w:rPr>
        <w:t> – </w:t>
      </w:r>
      <w:r w:rsidRPr="00FD1C70">
        <w:rPr>
          <w:rFonts w:ascii="Times New Roman" w:hAnsi="Times New Roman"/>
          <w:sz w:val="28"/>
          <w:szCs w:val="28"/>
        </w:rPr>
        <w:t>2026</w:t>
      </w:r>
      <w:r w:rsidR="00306035" w:rsidRPr="00FD1C70">
        <w:rPr>
          <w:rFonts w:ascii="Times New Roman" w:hAnsi="Times New Roman"/>
          <w:sz w:val="28"/>
          <w:szCs w:val="28"/>
        </w:rPr>
        <w:t> </w:t>
      </w:r>
      <w:r w:rsidRPr="00FD1C70">
        <w:rPr>
          <w:rFonts w:ascii="Times New Roman" w:hAnsi="Times New Roman"/>
          <w:sz w:val="28"/>
          <w:szCs w:val="28"/>
        </w:rPr>
        <w:t xml:space="preserve">годы за счет средств субвенции из федерального бюджета на сумму 23 525,6 тыс. руб. по мероприятию «Улучшение экологического состояния гидрографической сети» по региональному проекту «Сохранение уникальных водных объектов» национального проекта «Экология» в </w:t>
      </w:r>
      <w:r w:rsidRPr="00FD1C70">
        <w:rPr>
          <w:rFonts w:ascii="Times New Roman" w:hAnsi="Times New Roman"/>
          <w:sz w:val="28"/>
          <w:szCs w:val="28"/>
        </w:rPr>
        <w:lastRenderedPageBreak/>
        <w:t>соответствии Распоряжением Правительства Российской Федерации от 22.06.2022 № 1658-р (КЦСР 731G850900).</w:t>
      </w:r>
    </w:p>
    <w:p w:rsidR="00EB2873" w:rsidRPr="00FD1C70" w:rsidRDefault="00EB2873" w:rsidP="00EB2873">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ab/>
      </w:r>
      <w:r w:rsidRPr="00FD1C70">
        <w:rPr>
          <w:rFonts w:ascii="Times New Roman" w:hAnsi="Times New Roman"/>
          <w:sz w:val="28"/>
          <w:szCs w:val="28"/>
        </w:rPr>
        <w:tab/>
        <w:t>Согласно Проекту Перечня мероприятий, финансируемых за счет средств, предоставляемых в виде субвенций из федерального бюджета бюджетам субъектов РФ на реализацию мероприятий федерального проекта «Сохранение уникальных водных объектов» национального проекта «Экология» на 2022-2024 годы по Тверской области в 2022 году дополнительные средства федерального бюджета предусматриваются в целях проведения работ по расчистке участка Сорога-Покровское на оз. Селигер в Осташковском городском округе в 2022-2024 годах.</w:t>
      </w:r>
    </w:p>
    <w:p w:rsidR="00EB2873" w:rsidRPr="00FD1C70" w:rsidRDefault="00B35115" w:rsidP="00EB2873">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И</w:t>
      </w:r>
      <w:r w:rsidR="00EB2873" w:rsidRPr="00FD1C70">
        <w:rPr>
          <w:rFonts w:ascii="Times New Roman" w:hAnsi="Times New Roman"/>
          <w:sz w:val="28"/>
          <w:szCs w:val="28"/>
        </w:rPr>
        <w:t>зменения отразить по КБК:</w:t>
      </w:r>
    </w:p>
    <w:p w:rsidR="00EB2873" w:rsidRPr="00FD1C70" w:rsidRDefault="00EB2873" w:rsidP="00EB2873">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ППП 327 РП 0406 КЦСР 731G850900 КВР 200</w:t>
      </w:r>
      <w:r w:rsidR="00B35115" w:rsidRPr="00FD1C70">
        <w:rPr>
          <w:rFonts w:ascii="Times New Roman" w:hAnsi="Times New Roman"/>
          <w:sz w:val="28"/>
          <w:szCs w:val="28"/>
        </w:rPr>
        <w:t xml:space="preserve"> </w:t>
      </w:r>
      <w:r w:rsidRPr="00FD1C70">
        <w:rPr>
          <w:rFonts w:ascii="Times New Roman" w:hAnsi="Times New Roman"/>
          <w:sz w:val="28"/>
          <w:szCs w:val="28"/>
        </w:rPr>
        <w:tab/>
        <w:t>+ 23 525,6 тыс. руб.</w:t>
      </w:r>
    </w:p>
    <w:p w:rsidR="00EB2873" w:rsidRPr="00FD1C70" w:rsidRDefault="00EB2873" w:rsidP="00EB2873">
      <w:pPr>
        <w:tabs>
          <w:tab w:val="left" w:pos="0"/>
          <w:tab w:val="left" w:pos="336"/>
        </w:tabs>
        <w:spacing w:after="0"/>
        <w:ind w:firstLine="709"/>
        <w:jc w:val="both"/>
        <w:rPr>
          <w:rFonts w:ascii="Times New Roman" w:hAnsi="Times New Roman"/>
          <w:sz w:val="28"/>
          <w:szCs w:val="28"/>
        </w:rPr>
      </w:pPr>
    </w:p>
    <w:p w:rsidR="00EB2873" w:rsidRPr="00FD1C70" w:rsidRDefault="00EB2873" w:rsidP="00EB2873">
      <w:pPr>
        <w:tabs>
          <w:tab w:val="left" w:pos="0"/>
          <w:tab w:val="left" w:pos="336"/>
        </w:tabs>
        <w:spacing w:after="0"/>
        <w:ind w:firstLine="709"/>
        <w:jc w:val="both"/>
        <w:rPr>
          <w:rFonts w:ascii="Times New Roman" w:hAnsi="Times New Roman"/>
          <w:sz w:val="28"/>
          <w:szCs w:val="28"/>
        </w:rPr>
      </w:pPr>
      <w:r w:rsidRPr="00FD1C70">
        <w:rPr>
          <w:rFonts w:ascii="Times New Roman" w:hAnsi="Times New Roman"/>
          <w:sz w:val="28"/>
          <w:szCs w:val="28"/>
        </w:rPr>
        <w:t>Внести соответствующие изменения в приложения 6, 7, 8, 9 к закону.</w:t>
      </w:r>
    </w:p>
    <w:p w:rsidR="009A2F88" w:rsidRPr="00FD1C70" w:rsidRDefault="009A2F88" w:rsidP="0032122E">
      <w:pPr>
        <w:tabs>
          <w:tab w:val="left" w:pos="0"/>
        </w:tabs>
        <w:spacing w:after="0"/>
        <w:ind w:firstLine="709"/>
        <w:jc w:val="both"/>
        <w:rPr>
          <w:rFonts w:ascii="Times New Roman" w:hAnsi="Times New Roman"/>
          <w:sz w:val="28"/>
          <w:szCs w:val="28"/>
        </w:rPr>
      </w:pPr>
    </w:p>
    <w:p w:rsidR="002C1D59" w:rsidRPr="00FD1C70" w:rsidRDefault="00B45572" w:rsidP="00B45572">
      <w:pPr>
        <w:pStyle w:val="4"/>
        <w:tabs>
          <w:tab w:val="left" w:pos="0"/>
        </w:tabs>
        <w:spacing w:before="0" w:after="0"/>
        <w:ind w:right="-2" w:firstLine="709"/>
        <w:jc w:val="center"/>
        <w:rPr>
          <w:rFonts w:ascii="Times New Roman" w:hAnsi="Times New Roman" w:cs="Times New Roman"/>
        </w:rPr>
      </w:pPr>
      <w:bookmarkStart w:id="31" w:name="_Toc108700691"/>
      <w:r w:rsidRPr="00FD1C70">
        <w:rPr>
          <w:rFonts w:ascii="Times New Roman" w:hAnsi="Times New Roman" w:cs="Times New Roman"/>
        </w:rPr>
        <w:t>Подраздел</w:t>
      </w:r>
      <w:r w:rsidR="0061232F" w:rsidRPr="00FD1C70">
        <w:rPr>
          <w:rFonts w:ascii="Times New Roman" w:hAnsi="Times New Roman" w:cs="Times New Roman"/>
        </w:rPr>
        <w:t xml:space="preserve"> 0407 «Лесное хозяйство</w:t>
      </w:r>
      <w:r w:rsidR="002C1D59" w:rsidRPr="00FD1C70">
        <w:rPr>
          <w:rFonts w:ascii="Times New Roman" w:hAnsi="Times New Roman" w:cs="Times New Roman"/>
        </w:rPr>
        <w:t>»</w:t>
      </w:r>
      <w:bookmarkEnd w:id="31"/>
    </w:p>
    <w:p w:rsidR="002C1D59" w:rsidRPr="00FD1C70" w:rsidRDefault="0061232F" w:rsidP="0061232F">
      <w:pPr>
        <w:pStyle w:val="af8"/>
        <w:tabs>
          <w:tab w:val="left" w:pos="0"/>
        </w:tabs>
        <w:autoSpaceDE w:val="0"/>
        <w:autoSpaceDN w:val="0"/>
        <w:adjustRightInd w:val="0"/>
        <w:spacing w:after="0"/>
        <w:ind w:left="0" w:firstLine="705"/>
        <w:jc w:val="both"/>
        <w:rPr>
          <w:rFonts w:ascii="Times New Roman" w:hAnsi="Times New Roman" w:cs="Times New Roman"/>
          <w:b/>
          <w:sz w:val="28"/>
          <w:szCs w:val="28"/>
        </w:rPr>
      </w:pPr>
      <w:r w:rsidRPr="00FD1C70">
        <w:rPr>
          <w:rFonts w:ascii="Times New Roman" w:hAnsi="Times New Roman" w:cs="Times New Roman"/>
          <w:sz w:val="28"/>
          <w:szCs w:val="28"/>
        </w:rPr>
        <w:t xml:space="preserve">1. </w:t>
      </w:r>
      <w:r w:rsidR="002C1D59" w:rsidRPr="00FD1C70">
        <w:rPr>
          <w:rFonts w:ascii="Times New Roman" w:hAnsi="Times New Roman" w:cs="Times New Roman"/>
          <w:sz w:val="28"/>
          <w:szCs w:val="28"/>
        </w:rPr>
        <w:t xml:space="preserve">Предлагается перераспределить бюджетные ассигнования на 2022 – 2024 годы за счет средств федерального бюджета в рамках реализации государственной программы Тверской области «Лесное хозяйство Тверской области» на 2021 – 2026 годы» в связи с доведением Рослесхозом России уточненных параметров субвенции на осуществление отдельных полномочий в области лесных отношений </w:t>
      </w:r>
    </w:p>
    <w:p w:rsidR="002C1D59" w:rsidRPr="00FD1C70" w:rsidRDefault="002C1D59" w:rsidP="0032122E">
      <w:pPr>
        <w:tabs>
          <w:tab w:val="left" w:pos="0"/>
        </w:tabs>
        <w:spacing w:after="0"/>
        <w:ind w:firstLine="705"/>
        <w:jc w:val="both"/>
        <w:rPr>
          <w:rFonts w:ascii="Times New Roman" w:hAnsi="Times New Roman"/>
          <w:b/>
          <w:sz w:val="28"/>
          <w:szCs w:val="28"/>
        </w:rPr>
      </w:pPr>
      <w:r w:rsidRPr="00FD1C70">
        <w:rPr>
          <w:rFonts w:ascii="Times New Roman" w:hAnsi="Times New Roman"/>
          <w:sz w:val="28"/>
          <w:szCs w:val="28"/>
        </w:rPr>
        <w:t>Изменения отразить по КБК:</w:t>
      </w:r>
    </w:p>
    <w:p w:rsidR="002C1D59" w:rsidRPr="00FD1C70" w:rsidRDefault="002C1D59" w:rsidP="0032122E">
      <w:pPr>
        <w:tabs>
          <w:tab w:val="left" w:pos="0"/>
        </w:tabs>
        <w:spacing w:after="0"/>
        <w:ind w:firstLine="705"/>
        <w:jc w:val="both"/>
        <w:rPr>
          <w:rFonts w:ascii="Times New Roman" w:hAnsi="Times New Roman"/>
          <w:b/>
          <w:sz w:val="28"/>
          <w:szCs w:val="28"/>
        </w:rPr>
      </w:pPr>
      <w:r w:rsidRPr="00FD1C70">
        <w:rPr>
          <w:rFonts w:ascii="Times New Roman" w:hAnsi="Times New Roman"/>
          <w:sz w:val="28"/>
          <w:szCs w:val="28"/>
        </w:rPr>
        <w:t>на 2022 год</w:t>
      </w:r>
    </w:p>
    <w:p w:rsidR="002C1D59" w:rsidRPr="00FD1C70" w:rsidRDefault="002C1D59" w:rsidP="0032122E">
      <w:pPr>
        <w:tabs>
          <w:tab w:val="left" w:pos="0"/>
        </w:tabs>
        <w:spacing w:after="0"/>
        <w:ind w:firstLine="705"/>
        <w:jc w:val="both"/>
        <w:rPr>
          <w:rFonts w:ascii="Times New Roman" w:hAnsi="Times New Roman"/>
          <w:b/>
          <w:sz w:val="28"/>
          <w:szCs w:val="28"/>
        </w:rPr>
      </w:pPr>
      <w:r w:rsidRPr="00FD1C70">
        <w:rPr>
          <w:rFonts w:ascii="Times New Roman" w:hAnsi="Times New Roman"/>
          <w:sz w:val="28"/>
          <w:szCs w:val="28"/>
        </w:rPr>
        <w:t>ППП 328 РП 0407 ЦСР 7590151290 ВР 100 – 1 236,3 тыс. руб.,</w:t>
      </w:r>
    </w:p>
    <w:p w:rsidR="002C1D59" w:rsidRPr="00FD1C70" w:rsidRDefault="002C1D59" w:rsidP="0032122E">
      <w:pPr>
        <w:tabs>
          <w:tab w:val="left" w:pos="0"/>
        </w:tabs>
        <w:spacing w:after="0"/>
        <w:ind w:firstLine="705"/>
        <w:jc w:val="both"/>
        <w:rPr>
          <w:rFonts w:ascii="Times New Roman" w:hAnsi="Times New Roman"/>
          <w:b/>
          <w:sz w:val="28"/>
          <w:szCs w:val="28"/>
        </w:rPr>
      </w:pPr>
      <w:r w:rsidRPr="00FD1C70">
        <w:rPr>
          <w:rFonts w:ascii="Times New Roman" w:hAnsi="Times New Roman"/>
          <w:sz w:val="28"/>
          <w:szCs w:val="28"/>
        </w:rPr>
        <w:t>ППП 328 РП 0407 ЦСР 7510151290 ВР 100 – 12 230,6 тыс. руб.,</w:t>
      </w:r>
    </w:p>
    <w:p w:rsidR="002C1D59" w:rsidRPr="00FD1C70" w:rsidRDefault="002C1D59" w:rsidP="0032122E">
      <w:pPr>
        <w:tabs>
          <w:tab w:val="left" w:pos="0"/>
        </w:tabs>
        <w:spacing w:after="0"/>
        <w:ind w:firstLine="705"/>
        <w:jc w:val="both"/>
        <w:rPr>
          <w:rFonts w:ascii="Times New Roman" w:hAnsi="Times New Roman"/>
          <w:b/>
          <w:sz w:val="28"/>
          <w:szCs w:val="28"/>
        </w:rPr>
      </w:pPr>
      <w:r w:rsidRPr="00FD1C70">
        <w:rPr>
          <w:rFonts w:ascii="Times New Roman" w:hAnsi="Times New Roman"/>
          <w:sz w:val="28"/>
          <w:szCs w:val="28"/>
        </w:rPr>
        <w:t>ППП 328 РП 0407 ЦСР 7510151290 ВР 200 + 13 466,9 тыс. руб.</w:t>
      </w:r>
    </w:p>
    <w:p w:rsidR="002C1D59" w:rsidRPr="00FD1C70" w:rsidRDefault="002C1D59" w:rsidP="0032122E">
      <w:pPr>
        <w:tabs>
          <w:tab w:val="left" w:pos="0"/>
        </w:tabs>
        <w:spacing w:after="0"/>
        <w:ind w:firstLine="705"/>
        <w:jc w:val="both"/>
        <w:rPr>
          <w:rFonts w:ascii="Times New Roman" w:hAnsi="Times New Roman"/>
          <w:b/>
          <w:sz w:val="28"/>
          <w:szCs w:val="28"/>
        </w:rPr>
      </w:pPr>
    </w:p>
    <w:p w:rsidR="002C1D59" w:rsidRPr="00FD1C70" w:rsidRDefault="002C1D59" w:rsidP="0032122E">
      <w:pPr>
        <w:tabs>
          <w:tab w:val="left" w:pos="0"/>
        </w:tabs>
        <w:spacing w:after="0"/>
        <w:ind w:firstLine="705"/>
        <w:jc w:val="both"/>
        <w:rPr>
          <w:rFonts w:ascii="Times New Roman" w:hAnsi="Times New Roman"/>
          <w:b/>
          <w:sz w:val="28"/>
          <w:szCs w:val="28"/>
        </w:rPr>
      </w:pPr>
      <w:r w:rsidRPr="00FD1C70">
        <w:rPr>
          <w:rFonts w:ascii="Times New Roman" w:hAnsi="Times New Roman"/>
          <w:sz w:val="28"/>
          <w:szCs w:val="28"/>
        </w:rPr>
        <w:t>на 2023 год</w:t>
      </w:r>
    </w:p>
    <w:p w:rsidR="002C1D59" w:rsidRPr="00FD1C70" w:rsidRDefault="002C1D59" w:rsidP="0032122E">
      <w:pPr>
        <w:tabs>
          <w:tab w:val="left" w:pos="0"/>
        </w:tabs>
        <w:spacing w:after="0"/>
        <w:ind w:firstLine="705"/>
        <w:jc w:val="both"/>
        <w:rPr>
          <w:rFonts w:ascii="Times New Roman" w:hAnsi="Times New Roman"/>
          <w:b/>
          <w:sz w:val="28"/>
          <w:szCs w:val="28"/>
        </w:rPr>
      </w:pPr>
      <w:r w:rsidRPr="00FD1C70">
        <w:rPr>
          <w:rFonts w:ascii="Times New Roman" w:hAnsi="Times New Roman"/>
          <w:sz w:val="28"/>
          <w:szCs w:val="28"/>
        </w:rPr>
        <w:t>ППП 328 РП 0407 ЦСР 7510151290 ВР 100 – 18 196,5 тыс. руб.,</w:t>
      </w:r>
    </w:p>
    <w:p w:rsidR="002C1D59" w:rsidRPr="00FD1C70" w:rsidRDefault="002C1D59" w:rsidP="0032122E">
      <w:pPr>
        <w:tabs>
          <w:tab w:val="left" w:pos="0"/>
        </w:tabs>
        <w:spacing w:after="0"/>
        <w:ind w:firstLine="705"/>
        <w:jc w:val="both"/>
        <w:rPr>
          <w:rFonts w:ascii="Times New Roman" w:hAnsi="Times New Roman"/>
          <w:b/>
          <w:sz w:val="28"/>
          <w:szCs w:val="28"/>
        </w:rPr>
      </w:pPr>
      <w:r w:rsidRPr="00FD1C70">
        <w:rPr>
          <w:rFonts w:ascii="Times New Roman" w:hAnsi="Times New Roman"/>
          <w:sz w:val="28"/>
          <w:szCs w:val="28"/>
        </w:rPr>
        <w:t>ППП 328 РП 0407 ЦСР 7510151290 ВР 200 + 18 196,5 тыс. руб.</w:t>
      </w:r>
    </w:p>
    <w:p w:rsidR="002C1D59" w:rsidRPr="00FD1C70" w:rsidRDefault="002C1D59" w:rsidP="0032122E">
      <w:pPr>
        <w:tabs>
          <w:tab w:val="left" w:pos="0"/>
        </w:tabs>
        <w:spacing w:after="0"/>
        <w:ind w:firstLine="705"/>
        <w:jc w:val="both"/>
        <w:rPr>
          <w:rFonts w:ascii="Times New Roman" w:hAnsi="Times New Roman"/>
          <w:b/>
          <w:sz w:val="28"/>
          <w:szCs w:val="28"/>
        </w:rPr>
      </w:pPr>
    </w:p>
    <w:p w:rsidR="002C1D59" w:rsidRPr="00FD1C70" w:rsidRDefault="002C1D59" w:rsidP="0032122E">
      <w:pPr>
        <w:tabs>
          <w:tab w:val="left" w:pos="0"/>
        </w:tabs>
        <w:spacing w:after="0"/>
        <w:ind w:firstLine="705"/>
        <w:jc w:val="both"/>
        <w:rPr>
          <w:rFonts w:ascii="Times New Roman" w:hAnsi="Times New Roman"/>
          <w:b/>
          <w:sz w:val="28"/>
          <w:szCs w:val="28"/>
        </w:rPr>
      </w:pPr>
      <w:r w:rsidRPr="00FD1C70">
        <w:rPr>
          <w:rFonts w:ascii="Times New Roman" w:hAnsi="Times New Roman"/>
          <w:sz w:val="28"/>
          <w:szCs w:val="28"/>
        </w:rPr>
        <w:t>на 2024 год</w:t>
      </w:r>
    </w:p>
    <w:p w:rsidR="002C1D59" w:rsidRPr="00FD1C70" w:rsidRDefault="002C1D59" w:rsidP="0032122E">
      <w:pPr>
        <w:tabs>
          <w:tab w:val="left" w:pos="0"/>
        </w:tabs>
        <w:spacing w:after="0"/>
        <w:ind w:firstLine="705"/>
        <w:jc w:val="both"/>
        <w:rPr>
          <w:rFonts w:ascii="Times New Roman" w:hAnsi="Times New Roman"/>
          <w:b/>
          <w:sz w:val="28"/>
          <w:szCs w:val="28"/>
        </w:rPr>
      </w:pPr>
      <w:r w:rsidRPr="00FD1C70">
        <w:rPr>
          <w:rFonts w:ascii="Times New Roman" w:hAnsi="Times New Roman"/>
          <w:sz w:val="28"/>
          <w:szCs w:val="28"/>
        </w:rPr>
        <w:t>ППП 328 РП 0407 ЦСР 7510151290 ВР 100 – 21 815,5 тыс. руб.,</w:t>
      </w:r>
    </w:p>
    <w:p w:rsidR="0061232F" w:rsidRPr="00FD1C70" w:rsidRDefault="002C1D59" w:rsidP="0061232F">
      <w:pPr>
        <w:tabs>
          <w:tab w:val="left" w:pos="0"/>
        </w:tabs>
        <w:spacing w:after="0"/>
        <w:ind w:firstLine="705"/>
        <w:jc w:val="both"/>
        <w:rPr>
          <w:rFonts w:ascii="Times New Roman" w:hAnsi="Times New Roman"/>
          <w:sz w:val="28"/>
          <w:szCs w:val="28"/>
        </w:rPr>
      </w:pPr>
      <w:r w:rsidRPr="00FD1C70">
        <w:rPr>
          <w:rFonts w:ascii="Times New Roman" w:hAnsi="Times New Roman"/>
          <w:sz w:val="28"/>
          <w:szCs w:val="28"/>
        </w:rPr>
        <w:t>ППП 328 РП 0407 ЦСР 7510151290 ВР 200 + 21 815,5 тыс. руб.</w:t>
      </w:r>
    </w:p>
    <w:p w:rsidR="002C1D59" w:rsidRPr="00FD1C70" w:rsidRDefault="002C1D59" w:rsidP="0061232F">
      <w:pPr>
        <w:tabs>
          <w:tab w:val="left" w:pos="0"/>
        </w:tabs>
        <w:spacing w:after="0"/>
        <w:ind w:firstLine="705"/>
        <w:jc w:val="both"/>
        <w:rPr>
          <w:rFonts w:ascii="Times New Roman" w:hAnsi="Times New Roman"/>
          <w:sz w:val="28"/>
          <w:szCs w:val="28"/>
        </w:rPr>
      </w:pPr>
      <w:r w:rsidRPr="00FD1C70">
        <w:rPr>
          <w:rFonts w:ascii="Times New Roman" w:hAnsi="Times New Roman"/>
          <w:sz w:val="28"/>
          <w:szCs w:val="28"/>
        </w:rPr>
        <w:tab/>
        <w:t>Внести соответствующие изменения в приложения 7, 8 к закону.</w:t>
      </w:r>
    </w:p>
    <w:p w:rsidR="009A2F88" w:rsidRPr="00FD1C70" w:rsidRDefault="009A2F88" w:rsidP="0032122E">
      <w:pPr>
        <w:shd w:val="clear" w:color="auto" w:fill="FFFFFF" w:themeFill="background1"/>
        <w:tabs>
          <w:tab w:val="left" w:pos="0"/>
        </w:tabs>
        <w:spacing w:after="0"/>
        <w:jc w:val="both"/>
        <w:rPr>
          <w:rFonts w:ascii="Times New Roman" w:hAnsi="Times New Roman"/>
          <w:sz w:val="28"/>
          <w:szCs w:val="28"/>
        </w:rPr>
      </w:pPr>
    </w:p>
    <w:p w:rsidR="0028015F" w:rsidRPr="00FD1C70" w:rsidRDefault="00E77111" w:rsidP="006D7482">
      <w:pPr>
        <w:pStyle w:val="af8"/>
        <w:tabs>
          <w:tab w:val="left" w:pos="0"/>
        </w:tabs>
        <w:autoSpaceDE w:val="0"/>
        <w:autoSpaceDN w:val="0"/>
        <w:adjustRightInd w:val="0"/>
        <w:spacing w:after="0"/>
        <w:ind w:left="0" w:firstLine="705"/>
        <w:jc w:val="both"/>
        <w:rPr>
          <w:rFonts w:ascii="Times New Roman" w:hAnsi="Times New Roman" w:cs="Times New Roman"/>
          <w:sz w:val="28"/>
          <w:szCs w:val="28"/>
        </w:rPr>
      </w:pPr>
      <w:r w:rsidRPr="00FD1C70">
        <w:rPr>
          <w:rFonts w:ascii="Times New Roman" w:hAnsi="Times New Roman" w:cs="Times New Roman"/>
          <w:sz w:val="28"/>
          <w:szCs w:val="28"/>
        </w:rPr>
        <w:t xml:space="preserve">2. </w:t>
      </w:r>
      <w:r w:rsidR="0028015F" w:rsidRPr="00FD1C70">
        <w:rPr>
          <w:rFonts w:ascii="Times New Roman" w:hAnsi="Times New Roman" w:cs="Times New Roman"/>
          <w:sz w:val="28"/>
          <w:szCs w:val="28"/>
        </w:rPr>
        <w:t xml:space="preserve">Предлагается увеличить бюджетные ассигнования, предусмотренные на 2022 год Министерству лесного комплекса Тверской области на </w:t>
      </w:r>
      <w:r w:rsidR="0028015F" w:rsidRPr="00FD1C70">
        <w:rPr>
          <w:rFonts w:ascii="Times New Roman" w:hAnsi="Times New Roman" w:cs="Times New Roman"/>
          <w:sz w:val="28"/>
          <w:szCs w:val="28"/>
        </w:rPr>
        <w:lastRenderedPageBreak/>
        <w:t>реализацию мероприятий государственной программы Тверской области «Лесное хозяйство Тверской области» на 2021 - 2026 годы, на общую сумму 56 004,2 тыс. руб., в том числе:</w:t>
      </w:r>
    </w:p>
    <w:p w:rsidR="0028015F" w:rsidRPr="00FD1C70" w:rsidRDefault="00E77111" w:rsidP="00E77111">
      <w:pPr>
        <w:spacing w:after="0" w:line="240" w:lineRule="auto"/>
        <w:ind w:firstLine="709"/>
        <w:contextualSpacing/>
        <w:jc w:val="both"/>
        <w:rPr>
          <w:rFonts w:ascii="Times New Roman" w:eastAsiaTheme="minorHAnsi" w:hAnsi="Times New Roman" w:cstheme="minorBidi"/>
          <w:bCs/>
          <w:sz w:val="28"/>
          <w:szCs w:val="28"/>
        </w:rPr>
      </w:pPr>
      <w:r w:rsidRPr="00FD1C70">
        <w:rPr>
          <w:rFonts w:ascii="Times New Roman" w:hAnsi="Times New Roman"/>
          <w:sz w:val="28"/>
          <w:szCs w:val="28"/>
        </w:rPr>
        <w:t xml:space="preserve">2.1 </w:t>
      </w:r>
      <w:r w:rsidR="0028015F" w:rsidRPr="00FD1C70">
        <w:rPr>
          <w:rFonts w:ascii="Times New Roman" w:hAnsi="Times New Roman"/>
          <w:sz w:val="28"/>
          <w:szCs w:val="28"/>
        </w:rPr>
        <w:t>бюджетные ассигнования, предусмотренные на ф</w:t>
      </w:r>
      <w:r w:rsidR="0028015F" w:rsidRPr="00FD1C70">
        <w:rPr>
          <w:rFonts w:ascii="Times New Roman" w:eastAsiaTheme="minorHAnsi" w:hAnsi="Times New Roman" w:cstheme="minorBidi"/>
          <w:sz w:val="28"/>
          <w:szCs w:val="28"/>
        </w:rPr>
        <w:t xml:space="preserve">инансовое обеспечение выполнения государственного задания на оказание государственных услуг (выполнение работ) государственными бюджетными учреждениями лесного хозяйства, </w:t>
      </w:r>
      <w:r w:rsidR="0028015F" w:rsidRPr="00FD1C70">
        <w:rPr>
          <w:rFonts w:ascii="Times New Roman" w:eastAsiaTheme="minorHAnsi" w:hAnsi="Times New Roman" w:cstheme="minorBidi"/>
          <w:bCs/>
          <w:sz w:val="28"/>
          <w:szCs w:val="28"/>
        </w:rPr>
        <w:t xml:space="preserve">на 19 807,1 тыс. руб., из них: </w:t>
      </w:r>
    </w:p>
    <w:p w:rsidR="0028015F" w:rsidRPr="00FD1C70" w:rsidRDefault="0028015F" w:rsidP="00E77111">
      <w:pPr>
        <w:spacing w:after="0" w:line="240" w:lineRule="auto"/>
        <w:ind w:firstLine="709"/>
        <w:contextualSpacing/>
        <w:jc w:val="both"/>
        <w:rPr>
          <w:rFonts w:ascii="Times New Roman" w:eastAsiaTheme="minorHAnsi" w:hAnsi="Times New Roman" w:cstheme="minorBidi"/>
          <w:sz w:val="28"/>
          <w:szCs w:val="28"/>
          <w:shd w:val="clear" w:color="auto" w:fill="FFFFFF"/>
        </w:rPr>
      </w:pPr>
      <w:r w:rsidRPr="00FD1C70">
        <w:rPr>
          <w:rFonts w:ascii="Times New Roman" w:eastAsiaTheme="minorHAnsi" w:hAnsi="Times New Roman" w:cstheme="minorBidi"/>
          <w:i/>
          <w:sz w:val="28"/>
          <w:szCs w:val="28"/>
          <w:shd w:val="clear" w:color="auto" w:fill="FFFFFF"/>
        </w:rPr>
        <w:t xml:space="preserve">- </w:t>
      </w:r>
      <w:r w:rsidRPr="00FD1C70">
        <w:rPr>
          <w:rFonts w:ascii="Times New Roman" w:eastAsiaTheme="minorHAnsi" w:hAnsi="Times New Roman" w:cstheme="minorBidi"/>
          <w:sz w:val="28"/>
          <w:szCs w:val="28"/>
          <w:shd w:val="clear" w:color="auto" w:fill="FFFFFF"/>
        </w:rPr>
        <w:t xml:space="preserve">13 567,4 тыс. руб. </w:t>
      </w:r>
      <w:r w:rsidRPr="00FD1C70">
        <w:rPr>
          <w:rFonts w:ascii="Times New Roman" w:eastAsiaTheme="minorHAnsi" w:hAnsi="Times New Roman"/>
          <w:sz w:val="28"/>
          <w:szCs w:val="28"/>
        </w:rPr>
        <w:t xml:space="preserve">на </w:t>
      </w:r>
      <w:r w:rsidRPr="00FD1C70">
        <w:rPr>
          <w:rFonts w:ascii="Times New Roman" w:eastAsiaTheme="minorHAnsi" w:hAnsi="Times New Roman"/>
          <w:sz w:val="28"/>
          <w:szCs w:val="28"/>
          <w:shd w:val="clear" w:color="auto" w:fill="FFFFFF"/>
        </w:rPr>
        <w:t xml:space="preserve">оплату труда </w:t>
      </w:r>
      <w:r w:rsidRPr="00FD1C70">
        <w:rPr>
          <w:rFonts w:ascii="Times New Roman" w:eastAsiaTheme="minorHAnsi" w:hAnsi="Times New Roman"/>
          <w:sz w:val="28"/>
          <w:szCs w:val="28"/>
        </w:rPr>
        <w:t>работникам лесопожарных формирований ГБУ «ЛПЦ – Тверьлес</w:t>
      </w:r>
      <w:r w:rsidRPr="00FD1C70">
        <w:rPr>
          <w:rFonts w:ascii="Times New Roman" w:eastAsia="Times New Roman" w:hAnsi="Times New Roman"/>
          <w:bCs/>
          <w:sz w:val="28"/>
          <w:szCs w:val="28"/>
          <w:lang w:eastAsia="ru-RU"/>
        </w:rPr>
        <w:t>» за счет резерва средств для направления неиспользованных в отчетном финансовом году бюджетных</w:t>
      </w:r>
      <w:r w:rsidRPr="00FD1C70">
        <w:rPr>
          <w:rFonts w:ascii="Times New Roman" w:eastAsiaTheme="minorHAnsi" w:hAnsi="Times New Roman" w:cstheme="minorBidi"/>
          <w:sz w:val="28"/>
          <w:szCs w:val="28"/>
          <w:shd w:val="clear" w:color="auto" w:fill="FFFFFF"/>
        </w:rPr>
        <w:t xml:space="preserve"> ассигнований на те же цели, а также на финансовое обеспечение мероприятий, связанных с предотвращением влияния ухудшения геополитической и экономической ситуации на социально-экономическое развитие</w:t>
      </w:r>
      <w:r w:rsidR="00B0129F" w:rsidRPr="00FD1C70">
        <w:rPr>
          <w:rFonts w:ascii="Times New Roman" w:eastAsiaTheme="minorHAnsi" w:hAnsi="Times New Roman" w:cstheme="minorBidi"/>
          <w:sz w:val="28"/>
          <w:szCs w:val="28"/>
          <w:shd w:val="clear" w:color="auto" w:fill="FFFFFF"/>
        </w:rPr>
        <w:t xml:space="preserve"> </w:t>
      </w:r>
      <w:r w:rsidR="002107A0" w:rsidRPr="00FD1C70">
        <w:rPr>
          <w:rFonts w:ascii="Times New Roman" w:eastAsia="Times New Roman" w:hAnsi="Times New Roman"/>
          <w:sz w:val="28"/>
          <w:szCs w:val="28"/>
          <w:lang w:eastAsia="ru-RU"/>
        </w:rPr>
        <w:t>(РП 0113 КЦСР 9940010250).</w:t>
      </w:r>
      <w:r w:rsidRPr="00FD1C70">
        <w:rPr>
          <w:rFonts w:ascii="Times New Roman" w:eastAsiaTheme="minorHAnsi" w:hAnsi="Times New Roman" w:cstheme="minorBidi"/>
          <w:sz w:val="28"/>
          <w:szCs w:val="28"/>
          <w:shd w:val="clear" w:color="auto" w:fill="FFFFFF"/>
        </w:rPr>
        <w:t>;</w:t>
      </w:r>
    </w:p>
    <w:p w:rsidR="0028015F" w:rsidRPr="00FD1C70" w:rsidRDefault="0028015F" w:rsidP="00E77111">
      <w:pPr>
        <w:spacing w:after="0" w:line="240" w:lineRule="auto"/>
        <w:ind w:firstLine="709"/>
        <w:contextualSpacing/>
        <w:jc w:val="both"/>
        <w:rPr>
          <w:rFonts w:ascii="Times New Roman" w:eastAsia="Times New Roman" w:hAnsi="Times New Roman"/>
          <w:bCs/>
          <w:sz w:val="28"/>
          <w:szCs w:val="28"/>
          <w:lang w:eastAsia="ru-RU"/>
        </w:rPr>
      </w:pPr>
      <w:r w:rsidRPr="00FD1C70">
        <w:rPr>
          <w:rFonts w:ascii="Times New Roman" w:eastAsiaTheme="minorHAnsi" w:hAnsi="Times New Roman" w:cstheme="minorBidi"/>
          <w:sz w:val="28"/>
          <w:szCs w:val="28"/>
          <w:shd w:val="clear" w:color="auto" w:fill="FFFFFF"/>
        </w:rPr>
        <w:t>- 6 239,7 тыс. руб</w:t>
      </w:r>
      <w:r w:rsidRPr="00FD1C70">
        <w:rPr>
          <w:rFonts w:ascii="Times New Roman" w:eastAsiaTheme="minorHAnsi" w:hAnsi="Times New Roman"/>
          <w:sz w:val="28"/>
          <w:szCs w:val="28"/>
          <w:shd w:val="clear" w:color="auto" w:fill="FFFFFF"/>
        </w:rPr>
        <w:t>.  на обеспечение сохранности лесного фонда Юрьево-Девичьего сельского поселения Конаковского района Тверской области</w:t>
      </w:r>
      <w:r w:rsidRPr="00FD1C70">
        <w:rPr>
          <w:rFonts w:ascii="Times New Roman" w:eastAsia="Times New Roman" w:hAnsi="Times New Roman"/>
          <w:bCs/>
          <w:sz w:val="28"/>
          <w:szCs w:val="28"/>
          <w:lang w:eastAsia="ru-RU"/>
        </w:rPr>
        <w:t>;</w:t>
      </w:r>
    </w:p>
    <w:p w:rsidR="0028015F" w:rsidRPr="00FD1C70" w:rsidRDefault="00E77111" w:rsidP="00E77111">
      <w:pPr>
        <w:spacing w:after="0" w:line="240" w:lineRule="auto"/>
        <w:ind w:firstLine="709"/>
        <w:jc w:val="both"/>
        <w:rPr>
          <w:rFonts w:ascii="Times New Roman" w:eastAsiaTheme="minorHAnsi" w:hAnsi="Times New Roman"/>
          <w:sz w:val="28"/>
          <w:szCs w:val="28"/>
        </w:rPr>
      </w:pPr>
      <w:r w:rsidRPr="00FD1C70">
        <w:rPr>
          <w:rFonts w:ascii="Times New Roman" w:eastAsia="Times New Roman" w:hAnsi="Times New Roman"/>
          <w:bCs/>
          <w:sz w:val="28"/>
          <w:szCs w:val="28"/>
          <w:lang w:eastAsia="ru-RU"/>
        </w:rPr>
        <w:t>2</w:t>
      </w:r>
      <w:r w:rsidR="0028015F" w:rsidRPr="00FD1C70">
        <w:rPr>
          <w:rFonts w:ascii="Times New Roman" w:eastAsia="Times New Roman" w:hAnsi="Times New Roman"/>
          <w:bCs/>
          <w:sz w:val="28"/>
          <w:szCs w:val="28"/>
          <w:lang w:eastAsia="ru-RU"/>
        </w:rPr>
        <w:t xml:space="preserve">.2. бюджетные ассигнования на сумму 4 800,4 тыс. руб. </w:t>
      </w:r>
      <w:r w:rsidR="0028015F" w:rsidRPr="00FD1C70">
        <w:rPr>
          <w:rFonts w:ascii="Times New Roman" w:eastAsiaTheme="minorHAnsi" w:hAnsi="Times New Roman"/>
          <w:bCs/>
          <w:sz w:val="28"/>
          <w:szCs w:val="28"/>
        </w:rPr>
        <w:t xml:space="preserve">на приобретение камер видеонаблюдения, предусмотрев новое мероприятие </w:t>
      </w:r>
      <w:r w:rsidR="0028015F" w:rsidRPr="00FD1C70">
        <w:rPr>
          <w:rFonts w:ascii="Times New Roman" w:eastAsiaTheme="minorHAnsi" w:hAnsi="Times New Roman"/>
          <w:sz w:val="28"/>
          <w:szCs w:val="28"/>
        </w:rPr>
        <w:t xml:space="preserve">«Расширение системы дистанционного обнаружения лесных пожаров» за счет средств, предусмотренных на 2022 год в рамках государственной программы Тверской области </w:t>
      </w:r>
      <w:r w:rsidR="0028015F" w:rsidRPr="00FD1C70">
        <w:rPr>
          <w:rFonts w:ascii="Times New Roman" w:eastAsiaTheme="minorHAnsi" w:hAnsi="Times New Roman"/>
          <w:bCs/>
          <w:sz w:val="28"/>
          <w:szCs w:val="28"/>
        </w:rPr>
        <w:t>«Обеспечение правопорядка и безопасности населения Тверской области» на 2021 - 2026 годы по мероприятию «Оказание мер поддержки отдельным категориям лиц, участвующим в обеспечении законности, безопасности и общественного порядка на территории Тверской области, в соответствии с правовыми актами Тверской области</w:t>
      </w:r>
      <w:r w:rsidR="0028015F" w:rsidRPr="00FD1C70">
        <w:rPr>
          <w:rFonts w:ascii="Times New Roman" w:eastAsiaTheme="minorHAnsi" w:hAnsi="Times New Roman"/>
          <w:sz w:val="28"/>
          <w:szCs w:val="28"/>
        </w:rPr>
        <w:t>»</w:t>
      </w:r>
      <w:r w:rsidRPr="00FD1C70">
        <w:rPr>
          <w:rFonts w:ascii="Times New Roman" w:eastAsiaTheme="minorHAnsi" w:hAnsi="Times New Roman"/>
          <w:sz w:val="28"/>
          <w:szCs w:val="28"/>
        </w:rPr>
        <w:t xml:space="preserve"> (РП 1003)</w:t>
      </w:r>
      <w:r w:rsidR="0028015F" w:rsidRPr="00FD1C70">
        <w:rPr>
          <w:rFonts w:ascii="Times New Roman" w:eastAsiaTheme="minorHAnsi" w:hAnsi="Times New Roman"/>
          <w:sz w:val="28"/>
          <w:szCs w:val="28"/>
        </w:rPr>
        <w:t xml:space="preserve">; </w:t>
      </w:r>
    </w:p>
    <w:p w:rsidR="0028015F" w:rsidRPr="00FD1C70" w:rsidRDefault="00E77111" w:rsidP="00E77111">
      <w:pPr>
        <w:spacing w:after="0" w:line="240" w:lineRule="auto"/>
        <w:ind w:firstLine="709"/>
        <w:jc w:val="both"/>
        <w:rPr>
          <w:rFonts w:ascii="Times New Roman" w:eastAsiaTheme="minorHAnsi" w:hAnsi="Times New Roman" w:cstheme="minorBidi"/>
          <w:sz w:val="28"/>
          <w:szCs w:val="28"/>
          <w:shd w:val="clear" w:color="auto" w:fill="FFFFFF"/>
        </w:rPr>
      </w:pPr>
      <w:r w:rsidRPr="00FD1C70">
        <w:rPr>
          <w:rFonts w:ascii="Times New Roman" w:eastAsiaTheme="minorHAnsi" w:hAnsi="Times New Roman" w:cstheme="minorBidi"/>
          <w:sz w:val="28"/>
          <w:szCs w:val="28"/>
        </w:rPr>
        <w:t>2</w:t>
      </w:r>
      <w:r w:rsidR="0028015F" w:rsidRPr="00FD1C70">
        <w:rPr>
          <w:rFonts w:ascii="Times New Roman" w:eastAsiaTheme="minorHAnsi" w:hAnsi="Times New Roman" w:cstheme="minorBidi"/>
          <w:sz w:val="28"/>
          <w:szCs w:val="28"/>
        </w:rPr>
        <w:t xml:space="preserve">.3. </w:t>
      </w:r>
      <w:r w:rsidR="0028015F" w:rsidRPr="00FD1C70">
        <w:rPr>
          <w:rFonts w:ascii="Times New Roman" w:eastAsia="Times New Roman" w:hAnsi="Times New Roman"/>
          <w:bCs/>
          <w:sz w:val="28"/>
          <w:szCs w:val="28"/>
          <w:lang w:eastAsia="ru-RU"/>
        </w:rPr>
        <w:t>бюджетные ассигнования на сумму 31 396,7 тыс. руб. на приобретение</w:t>
      </w:r>
      <w:r w:rsidR="0028015F" w:rsidRPr="00FD1C70">
        <w:rPr>
          <w:rFonts w:ascii="Times New Roman" w:eastAsiaTheme="minorHAnsi" w:hAnsi="Times New Roman" w:cstheme="minorBidi"/>
          <w:sz w:val="28"/>
          <w:szCs w:val="28"/>
        </w:rPr>
        <w:t xml:space="preserve"> здания, техники и оборудования, предусмотрев новое мероприятие «М</w:t>
      </w:r>
      <w:r w:rsidR="0028015F" w:rsidRPr="00FD1C70">
        <w:rPr>
          <w:rFonts w:ascii="Times New Roman" w:eastAsiaTheme="minorHAnsi" w:hAnsi="Times New Roman"/>
          <w:sz w:val="28"/>
          <w:szCs w:val="28"/>
        </w:rPr>
        <w:t>атериально-техническое обеспечение для проведения лесной охраны».</w:t>
      </w:r>
      <w:r w:rsidR="0028015F" w:rsidRPr="00FD1C70">
        <w:rPr>
          <w:rFonts w:ascii="Times New Roman" w:eastAsiaTheme="minorHAnsi" w:hAnsi="Times New Roman" w:cstheme="minorBidi"/>
          <w:sz w:val="28"/>
          <w:szCs w:val="28"/>
        </w:rPr>
        <w:t xml:space="preserve"> </w:t>
      </w:r>
    </w:p>
    <w:p w:rsidR="0028015F" w:rsidRPr="00FD1C70" w:rsidRDefault="00E77111" w:rsidP="00E77111">
      <w:pPr>
        <w:tabs>
          <w:tab w:val="left" w:pos="336"/>
        </w:tabs>
        <w:spacing w:after="0" w:line="240" w:lineRule="auto"/>
        <w:ind w:firstLine="709"/>
        <w:jc w:val="both"/>
        <w:rPr>
          <w:rFonts w:ascii="Times New Roman" w:eastAsia="Times New Roman" w:hAnsi="Times New Roman" w:cstheme="minorBidi"/>
          <w:bCs/>
          <w:sz w:val="28"/>
          <w:szCs w:val="28"/>
          <w:lang w:eastAsia="ru-RU"/>
        </w:rPr>
      </w:pPr>
      <w:r w:rsidRPr="00FD1C70">
        <w:rPr>
          <w:rFonts w:ascii="Times New Roman" w:eastAsia="Times New Roman" w:hAnsi="Times New Roman" w:cstheme="minorBidi"/>
          <w:bCs/>
          <w:sz w:val="28"/>
          <w:szCs w:val="28"/>
          <w:lang w:eastAsia="ru-RU"/>
        </w:rPr>
        <w:t>И</w:t>
      </w:r>
      <w:r w:rsidR="0028015F" w:rsidRPr="00FD1C70">
        <w:rPr>
          <w:rFonts w:ascii="Times New Roman" w:eastAsia="Times New Roman" w:hAnsi="Times New Roman" w:cstheme="minorBidi"/>
          <w:bCs/>
          <w:sz w:val="28"/>
          <w:szCs w:val="28"/>
          <w:lang w:eastAsia="ru-RU"/>
        </w:rPr>
        <w:t>зменения отразить по КБК:</w:t>
      </w:r>
    </w:p>
    <w:p w:rsidR="0028015F" w:rsidRPr="00FD1C70" w:rsidRDefault="0028015F" w:rsidP="00E77111">
      <w:pPr>
        <w:spacing w:after="0" w:line="240" w:lineRule="auto"/>
        <w:ind w:firstLine="709"/>
        <w:contextualSpacing/>
        <w:jc w:val="both"/>
        <w:rPr>
          <w:rFonts w:ascii="Times New Roman" w:eastAsiaTheme="minorHAnsi" w:hAnsi="Times New Roman" w:cstheme="minorBidi"/>
          <w:sz w:val="28"/>
          <w:szCs w:val="28"/>
        </w:rPr>
      </w:pPr>
      <w:r w:rsidRPr="00FD1C70">
        <w:rPr>
          <w:rFonts w:ascii="Times New Roman" w:eastAsiaTheme="minorHAnsi" w:hAnsi="Times New Roman" w:cstheme="minorBidi"/>
          <w:sz w:val="28"/>
          <w:szCs w:val="28"/>
        </w:rPr>
        <w:t xml:space="preserve">ППП 328 РП 0407 КЦСР 7530210010 КВР 600 + 13 567,4 тыс. руб. </w:t>
      </w:r>
    </w:p>
    <w:p w:rsidR="0028015F" w:rsidRPr="00FD1C70" w:rsidRDefault="0028015F" w:rsidP="00E77111">
      <w:pPr>
        <w:spacing w:after="0" w:line="240" w:lineRule="auto"/>
        <w:ind w:firstLine="709"/>
        <w:contextualSpacing/>
        <w:jc w:val="both"/>
        <w:rPr>
          <w:rFonts w:ascii="Times New Roman" w:eastAsiaTheme="minorHAnsi" w:hAnsi="Times New Roman" w:cstheme="minorBidi"/>
          <w:sz w:val="28"/>
          <w:szCs w:val="28"/>
        </w:rPr>
      </w:pPr>
      <w:r w:rsidRPr="00FD1C70">
        <w:rPr>
          <w:rFonts w:ascii="Times New Roman" w:eastAsiaTheme="minorHAnsi" w:hAnsi="Times New Roman" w:cstheme="minorBidi"/>
          <w:sz w:val="28"/>
          <w:szCs w:val="28"/>
        </w:rPr>
        <w:t xml:space="preserve">ППП 328 РП 0407 КЦСР 7530210020 КВР 600 + 4 800,4 тыс. руб. </w:t>
      </w:r>
    </w:p>
    <w:p w:rsidR="0028015F" w:rsidRPr="00FD1C70" w:rsidRDefault="0028015F" w:rsidP="00E77111">
      <w:pPr>
        <w:spacing w:after="0" w:line="240" w:lineRule="auto"/>
        <w:ind w:firstLine="709"/>
        <w:contextualSpacing/>
        <w:jc w:val="both"/>
        <w:rPr>
          <w:rFonts w:ascii="Times New Roman" w:eastAsiaTheme="minorHAnsi" w:hAnsi="Times New Roman" w:cstheme="minorBidi"/>
          <w:sz w:val="28"/>
          <w:szCs w:val="28"/>
        </w:rPr>
      </w:pPr>
      <w:r w:rsidRPr="00FD1C70">
        <w:rPr>
          <w:rFonts w:ascii="Times New Roman" w:eastAsiaTheme="minorHAnsi" w:hAnsi="Times New Roman" w:cstheme="minorBidi"/>
          <w:sz w:val="28"/>
          <w:szCs w:val="28"/>
        </w:rPr>
        <w:t xml:space="preserve">ППП 328 РП 0407 КЦСР 7530410030 КВР 600 + 6 239,7 тыс. руб. </w:t>
      </w:r>
    </w:p>
    <w:p w:rsidR="0028015F" w:rsidRPr="00FD1C70" w:rsidRDefault="0028015F" w:rsidP="00E77111">
      <w:pPr>
        <w:spacing w:after="0" w:line="240" w:lineRule="auto"/>
        <w:ind w:firstLine="709"/>
        <w:contextualSpacing/>
        <w:jc w:val="both"/>
        <w:rPr>
          <w:rFonts w:ascii="Times New Roman" w:eastAsiaTheme="minorHAnsi" w:hAnsi="Times New Roman" w:cstheme="minorBidi"/>
          <w:sz w:val="28"/>
          <w:szCs w:val="28"/>
        </w:rPr>
      </w:pPr>
      <w:r w:rsidRPr="00FD1C70">
        <w:rPr>
          <w:rFonts w:ascii="Times New Roman" w:eastAsiaTheme="minorHAnsi" w:hAnsi="Times New Roman" w:cstheme="minorBidi"/>
          <w:sz w:val="28"/>
          <w:szCs w:val="28"/>
        </w:rPr>
        <w:t xml:space="preserve">ППП 328 РП 0407 КЦСР 7530410040 КВР 600 + 31 396,7 тыс. руб. </w:t>
      </w:r>
    </w:p>
    <w:p w:rsidR="0028015F" w:rsidRPr="00FD1C70" w:rsidRDefault="0028015F" w:rsidP="00E77111">
      <w:pPr>
        <w:spacing w:after="0" w:line="240" w:lineRule="auto"/>
        <w:ind w:firstLine="709"/>
        <w:contextualSpacing/>
        <w:jc w:val="both"/>
        <w:rPr>
          <w:rFonts w:ascii="Times New Roman" w:eastAsiaTheme="minorHAnsi" w:hAnsi="Times New Roman" w:cstheme="minorBidi"/>
          <w:sz w:val="28"/>
          <w:szCs w:val="28"/>
        </w:rPr>
      </w:pPr>
    </w:p>
    <w:p w:rsidR="0028015F" w:rsidRPr="00FD1C70" w:rsidRDefault="0028015F" w:rsidP="00E77111">
      <w:pPr>
        <w:tabs>
          <w:tab w:val="left" w:pos="336"/>
        </w:tabs>
        <w:spacing w:after="0" w:line="240" w:lineRule="auto"/>
        <w:ind w:firstLine="709"/>
        <w:jc w:val="both"/>
        <w:rPr>
          <w:rFonts w:ascii="Times New Roman" w:eastAsiaTheme="minorHAnsi" w:hAnsi="Times New Roman" w:cstheme="minorBidi"/>
          <w:sz w:val="28"/>
          <w:szCs w:val="28"/>
        </w:rPr>
      </w:pPr>
      <w:r w:rsidRPr="00FD1C70">
        <w:rPr>
          <w:rFonts w:ascii="Times New Roman" w:eastAsiaTheme="minorHAnsi" w:hAnsi="Times New Roman" w:cstheme="minorBidi"/>
          <w:sz w:val="28"/>
          <w:szCs w:val="28"/>
        </w:rPr>
        <w:t>Внести соответствующие изменения в приложения 6,</w:t>
      </w:r>
      <w:r w:rsidRPr="00FD1C70">
        <w:rPr>
          <w:rFonts w:ascii="Times New Roman" w:eastAsiaTheme="minorHAnsi" w:hAnsi="Times New Roman" w:cstheme="minorBidi"/>
          <w:bCs/>
          <w:sz w:val="28"/>
          <w:szCs w:val="28"/>
        </w:rPr>
        <w:t xml:space="preserve">7,8,9 </w:t>
      </w:r>
      <w:r w:rsidRPr="00FD1C70">
        <w:rPr>
          <w:rFonts w:ascii="Times New Roman" w:eastAsiaTheme="minorHAnsi" w:hAnsi="Times New Roman" w:cstheme="minorBidi"/>
          <w:sz w:val="28"/>
          <w:szCs w:val="28"/>
        </w:rPr>
        <w:t>к закону.</w:t>
      </w:r>
    </w:p>
    <w:p w:rsidR="00E77111" w:rsidRPr="00FD1C70" w:rsidRDefault="00E77111" w:rsidP="00E77111">
      <w:pPr>
        <w:tabs>
          <w:tab w:val="left" w:pos="0"/>
        </w:tabs>
        <w:spacing w:after="0"/>
        <w:ind w:firstLine="709"/>
        <w:contextualSpacing/>
        <w:jc w:val="both"/>
        <w:rPr>
          <w:rFonts w:ascii="Times New Roman" w:hAnsi="Times New Roman"/>
          <w:sz w:val="28"/>
          <w:szCs w:val="28"/>
        </w:rPr>
      </w:pPr>
      <w:r w:rsidRPr="00FD1C70">
        <w:rPr>
          <w:rFonts w:ascii="Times New Roman" w:hAnsi="Times New Roman"/>
          <w:sz w:val="28"/>
          <w:szCs w:val="28"/>
        </w:rPr>
        <w:t>Дополнить закон целевыми статьями расходов:</w:t>
      </w:r>
    </w:p>
    <w:p w:rsidR="0028015F" w:rsidRPr="00FD1C70" w:rsidRDefault="0028015F" w:rsidP="0028015F">
      <w:pPr>
        <w:spacing w:after="0" w:line="240" w:lineRule="auto"/>
        <w:ind w:firstLine="708"/>
        <w:jc w:val="both"/>
        <w:rPr>
          <w:rFonts w:ascii="Times New Roman" w:eastAsiaTheme="minorHAnsi" w:hAnsi="Times New Roman"/>
          <w:sz w:val="28"/>
          <w:szCs w:val="28"/>
        </w:rPr>
      </w:pPr>
      <w:r w:rsidRPr="00FD1C70">
        <w:rPr>
          <w:rFonts w:ascii="Times New Roman" w:eastAsiaTheme="minorHAnsi" w:hAnsi="Times New Roman"/>
          <w:sz w:val="28"/>
          <w:szCs w:val="28"/>
        </w:rPr>
        <w:t>7530210020 «Расширение системы дистанционного обнаружения лесных пожаров»;</w:t>
      </w:r>
    </w:p>
    <w:p w:rsidR="0028015F" w:rsidRPr="00FD1C70" w:rsidRDefault="0028015F" w:rsidP="0028015F">
      <w:pPr>
        <w:spacing w:after="0" w:line="240" w:lineRule="auto"/>
        <w:ind w:firstLine="708"/>
        <w:jc w:val="both"/>
        <w:rPr>
          <w:rFonts w:ascii="Times New Roman" w:eastAsiaTheme="minorHAnsi" w:hAnsi="Times New Roman"/>
          <w:sz w:val="28"/>
          <w:szCs w:val="28"/>
        </w:rPr>
      </w:pPr>
      <w:r w:rsidRPr="00FD1C70">
        <w:rPr>
          <w:rFonts w:ascii="Times New Roman" w:eastAsiaTheme="minorHAnsi" w:hAnsi="Times New Roman"/>
          <w:sz w:val="28"/>
          <w:szCs w:val="28"/>
        </w:rPr>
        <w:t>7530400000 «</w:t>
      </w:r>
      <w:r w:rsidR="00E77111" w:rsidRPr="00FD1C70">
        <w:rPr>
          <w:rFonts w:ascii="Times New Roman" w:eastAsiaTheme="minorHAnsi" w:hAnsi="Times New Roman"/>
          <w:sz w:val="28"/>
          <w:szCs w:val="28"/>
        </w:rPr>
        <w:t>Задача «</w:t>
      </w:r>
      <w:r w:rsidRPr="00FD1C70">
        <w:rPr>
          <w:rFonts w:ascii="Times New Roman" w:eastAsiaTheme="minorHAnsi" w:hAnsi="Times New Roman"/>
          <w:sz w:val="28"/>
          <w:szCs w:val="28"/>
        </w:rPr>
        <w:t>Обеспечение сохранности лесного фонда Конаковского района Тверской области»;</w:t>
      </w:r>
    </w:p>
    <w:p w:rsidR="0028015F" w:rsidRPr="00FD1C70" w:rsidRDefault="0028015F" w:rsidP="0028015F">
      <w:pPr>
        <w:spacing w:after="0" w:line="240" w:lineRule="auto"/>
        <w:ind w:firstLine="708"/>
        <w:jc w:val="both"/>
        <w:rPr>
          <w:rFonts w:ascii="Times New Roman" w:eastAsiaTheme="minorHAnsi" w:hAnsi="Times New Roman"/>
          <w:sz w:val="28"/>
          <w:szCs w:val="28"/>
        </w:rPr>
      </w:pPr>
      <w:r w:rsidRPr="00FD1C70">
        <w:rPr>
          <w:rFonts w:ascii="Times New Roman" w:eastAsiaTheme="minorHAnsi" w:hAnsi="Times New Roman"/>
          <w:sz w:val="28"/>
          <w:szCs w:val="28"/>
        </w:rPr>
        <w:t>7530410030 «Финансовое обеспечение выполнения государственного задания на оказание государственных услуг (выполнение работ) государственными бюджетными учреждениями лесного комплекса»;</w:t>
      </w:r>
    </w:p>
    <w:p w:rsidR="0028015F" w:rsidRPr="00FD1C70" w:rsidRDefault="0028015F" w:rsidP="0028015F">
      <w:pPr>
        <w:spacing w:after="0" w:line="240" w:lineRule="auto"/>
        <w:ind w:firstLine="708"/>
        <w:jc w:val="both"/>
        <w:rPr>
          <w:rFonts w:ascii="Times New Roman" w:eastAsiaTheme="minorHAnsi" w:hAnsi="Times New Roman"/>
          <w:sz w:val="28"/>
          <w:szCs w:val="28"/>
        </w:rPr>
      </w:pPr>
      <w:r w:rsidRPr="00FD1C70">
        <w:rPr>
          <w:rFonts w:ascii="Times New Roman" w:eastAsiaTheme="minorHAnsi" w:hAnsi="Times New Roman"/>
          <w:sz w:val="28"/>
          <w:szCs w:val="28"/>
        </w:rPr>
        <w:lastRenderedPageBreak/>
        <w:t>7530410040 «Материально-техническое обеспечение для проведения лесной охраны».</w:t>
      </w:r>
    </w:p>
    <w:p w:rsidR="008D3975" w:rsidRPr="00FD1C70" w:rsidRDefault="008D3975" w:rsidP="0028015F">
      <w:pPr>
        <w:spacing w:after="0" w:line="240" w:lineRule="auto"/>
        <w:ind w:firstLine="708"/>
        <w:jc w:val="both"/>
        <w:rPr>
          <w:rFonts w:ascii="Times New Roman" w:eastAsiaTheme="minorHAnsi" w:hAnsi="Times New Roman"/>
          <w:sz w:val="28"/>
          <w:szCs w:val="28"/>
        </w:rPr>
      </w:pPr>
    </w:p>
    <w:p w:rsidR="009615BD" w:rsidRPr="00FD1C70" w:rsidRDefault="009615BD" w:rsidP="0032122E">
      <w:pPr>
        <w:pStyle w:val="4"/>
        <w:tabs>
          <w:tab w:val="left" w:pos="0"/>
        </w:tabs>
        <w:spacing w:before="0" w:after="0"/>
        <w:ind w:right="-2" w:firstLine="709"/>
        <w:jc w:val="center"/>
        <w:rPr>
          <w:rFonts w:ascii="Times New Roman" w:hAnsi="Times New Roman" w:cs="Times New Roman"/>
        </w:rPr>
      </w:pPr>
      <w:bookmarkStart w:id="32" w:name="_Toc108700692"/>
      <w:r w:rsidRPr="00FD1C70">
        <w:rPr>
          <w:rFonts w:ascii="Times New Roman" w:hAnsi="Times New Roman" w:cs="Times New Roman"/>
        </w:rPr>
        <w:t>Подраздел 0409 «Дорожное хозяйство (дорожные фонды)».</w:t>
      </w:r>
      <w:bookmarkEnd w:id="32"/>
    </w:p>
    <w:p w:rsidR="00FA080C" w:rsidRPr="00FD1C70" w:rsidRDefault="00FA080C" w:rsidP="008A6420">
      <w:pPr>
        <w:tabs>
          <w:tab w:val="left" w:pos="0"/>
          <w:tab w:val="left" w:pos="6480"/>
        </w:tabs>
        <w:spacing w:after="0"/>
        <w:ind w:firstLine="709"/>
        <w:jc w:val="center"/>
        <w:rPr>
          <w:rFonts w:ascii="Times New Roman" w:eastAsia="Times New Roman" w:hAnsi="Times New Roman"/>
          <w:b/>
          <w:sz w:val="28"/>
          <w:szCs w:val="28"/>
          <w:lang w:eastAsia="ru-RU"/>
        </w:rPr>
      </w:pPr>
    </w:p>
    <w:p w:rsidR="00573D69" w:rsidRPr="00FD1C70" w:rsidRDefault="00B0129F" w:rsidP="00573D69">
      <w:pPr>
        <w:spacing w:after="0" w:line="259" w:lineRule="auto"/>
        <w:ind w:firstLine="720"/>
        <w:contextualSpacing/>
        <w:jc w:val="both"/>
        <w:rPr>
          <w:rFonts w:ascii="Times New Roman" w:hAnsi="Times New Roman"/>
          <w:sz w:val="28"/>
          <w:szCs w:val="28"/>
        </w:rPr>
      </w:pPr>
      <w:r w:rsidRPr="00FD1C70">
        <w:rPr>
          <w:rFonts w:ascii="Times New Roman" w:hAnsi="Times New Roman"/>
          <w:sz w:val="28"/>
          <w:szCs w:val="28"/>
          <w:lang w:val="en-US"/>
        </w:rPr>
        <w:t>I</w:t>
      </w:r>
      <w:r w:rsidRPr="00FD1C70">
        <w:rPr>
          <w:rFonts w:ascii="Times New Roman" w:hAnsi="Times New Roman"/>
          <w:sz w:val="28"/>
          <w:szCs w:val="28"/>
        </w:rPr>
        <w:t xml:space="preserve">. </w:t>
      </w:r>
      <w:r w:rsidR="00573D69" w:rsidRPr="00FD1C70">
        <w:rPr>
          <w:rFonts w:ascii="Times New Roman" w:hAnsi="Times New Roman"/>
          <w:sz w:val="28"/>
          <w:szCs w:val="28"/>
        </w:rPr>
        <w:t>Предлагается по Министерству транспорта Тверской области в рамках государственной программы Тверской области «Развитие туристской индустрии в Тверской области» на 2018 - 2024 годы увеличить бюджетные ассигнования на реализацию нового мероприятия «Создание инженерной и транспортной инфраструктуры в целях развития туристских кластеров»:</w:t>
      </w:r>
    </w:p>
    <w:p w:rsidR="00573D69" w:rsidRPr="00FD1C70" w:rsidRDefault="00573D69" w:rsidP="00573D69">
      <w:pPr>
        <w:spacing w:after="0" w:line="259" w:lineRule="auto"/>
        <w:ind w:firstLine="720"/>
        <w:contextualSpacing/>
        <w:jc w:val="both"/>
        <w:rPr>
          <w:rFonts w:ascii="Times New Roman" w:hAnsi="Times New Roman"/>
          <w:sz w:val="28"/>
          <w:szCs w:val="28"/>
        </w:rPr>
      </w:pPr>
      <w:r w:rsidRPr="00FD1C70">
        <w:rPr>
          <w:rFonts w:ascii="Times New Roman" w:hAnsi="Times New Roman"/>
          <w:sz w:val="28"/>
          <w:szCs w:val="28"/>
        </w:rPr>
        <w:t xml:space="preserve">в 2022 году - на 99 955,7 тыс. руб., в том числе за счет средств федерального бюджета на 96 957,0 тыс. руб. и за счет средств областного бюджета на 2 998,7 тыс. руб., </w:t>
      </w:r>
    </w:p>
    <w:p w:rsidR="00573D69" w:rsidRPr="00FD1C70" w:rsidRDefault="00573D69" w:rsidP="00573D69">
      <w:pPr>
        <w:spacing w:after="0" w:line="259" w:lineRule="auto"/>
        <w:ind w:firstLine="720"/>
        <w:contextualSpacing/>
        <w:jc w:val="both"/>
        <w:rPr>
          <w:rFonts w:ascii="Times New Roman" w:hAnsi="Times New Roman"/>
          <w:sz w:val="28"/>
          <w:szCs w:val="28"/>
        </w:rPr>
      </w:pPr>
      <w:r w:rsidRPr="00FD1C70">
        <w:rPr>
          <w:rFonts w:ascii="Times New Roman" w:hAnsi="Times New Roman"/>
          <w:sz w:val="28"/>
          <w:szCs w:val="28"/>
        </w:rPr>
        <w:t>в 2023 году - на 125 533,9 тыс. руб., в том числе за счет средств федерального бюджета на 121 767,9 тыс. руб. и средства областного бюджета на 3 766,0 тыс. руб.;</w:t>
      </w:r>
    </w:p>
    <w:p w:rsidR="00573D69" w:rsidRPr="00FD1C70" w:rsidRDefault="00573D69" w:rsidP="00573D69">
      <w:pPr>
        <w:spacing w:after="0" w:line="259" w:lineRule="auto"/>
        <w:ind w:firstLine="720"/>
        <w:contextualSpacing/>
        <w:jc w:val="both"/>
        <w:rPr>
          <w:rFonts w:ascii="Times New Roman" w:hAnsi="Times New Roman"/>
          <w:sz w:val="28"/>
          <w:szCs w:val="28"/>
        </w:rPr>
      </w:pPr>
      <w:r w:rsidRPr="00FD1C70">
        <w:rPr>
          <w:rFonts w:ascii="Times New Roman" w:hAnsi="Times New Roman"/>
          <w:sz w:val="28"/>
          <w:szCs w:val="28"/>
        </w:rPr>
        <w:t>в 2024 году - на 686 785,9 тыс. руб., в том числе за счет средств федерального бюджета на 666 182,4 тыс. руб. и за счет средств областного бюджета на 20 603,5 тыс. руб.</w:t>
      </w:r>
    </w:p>
    <w:p w:rsidR="00573D69" w:rsidRPr="00FD1C70" w:rsidRDefault="00573D69" w:rsidP="00573D69">
      <w:pPr>
        <w:spacing w:after="0" w:line="240" w:lineRule="auto"/>
        <w:ind w:firstLine="567"/>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Распоряжением Правительства Российской Федерации от 31.05.2022 </w:t>
      </w:r>
      <w:r w:rsidRPr="00FD1C70">
        <w:rPr>
          <w:rFonts w:ascii="Times New Roman" w:eastAsia="Times New Roman" w:hAnsi="Times New Roman"/>
          <w:sz w:val="28"/>
          <w:szCs w:val="28"/>
          <w:lang w:eastAsia="ru-RU"/>
        </w:rPr>
        <w:br/>
        <w:t xml:space="preserve">№ 1369-р бюджету Тверской области предоставлена субсидия из федерального бюджета в целях софинансирования расходных обязательств по финансовому обеспечению создания инженерной и транспортной инфраструктуры в целях развития туристских кластеров в рамках государственной программы Российской Федерации «Развитие туризма» в 2022 году на сумму 436 112,5 тыс. руб., в 2023 году на сумму 169 858,5 тыс. руб., в 2024 году на сумму 2 091 241,4 тыс. руб. Лимиты бюджетных обязательств по данному направлению доведены до Тверской области уведомлением Министерства финансов Российской Федерации </w:t>
      </w:r>
      <w:r w:rsidR="00B0129F" w:rsidRPr="00FD1C70">
        <w:rPr>
          <w:rFonts w:ascii="Times New Roman" w:eastAsia="Times New Roman" w:hAnsi="Times New Roman"/>
          <w:sz w:val="28"/>
          <w:szCs w:val="28"/>
          <w:lang w:eastAsia="ru-RU"/>
        </w:rPr>
        <w:br/>
      </w:r>
      <w:r w:rsidRPr="00FD1C70">
        <w:rPr>
          <w:rFonts w:ascii="Times New Roman" w:eastAsia="Times New Roman" w:hAnsi="Times New Roman"/>
          <w:sz w:val="28"/>
          <w:szCs w:val="28"/>
          <w:lang w:eastAsia="ru-RU"/>
        </w:rPr>
        <w:t>№ 280-2022-1-091 от 06.06.2022 в 2022 году на сумму 436 112,5 тыс. руб., в 2023 году на сумму 169 858,5 тыс. руб., в 2024 году на сумму 2 091 241,4</w:t>
      </w:r>
      <w:r w:rsidR="00B0129F"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тыс.</w:t>
      </w:r>
      <w:r w:rsidR="00B0129F"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 xml:space="preserve">руб. </w:t>
      </w:r>
    </w:p>
    <w:p w:rsidR="00573D69" w:rsidRPr="00FD1C70" w:rsidRDefault="00573D69" w:rsidP="00573D69">
      <w:pPr>
        <w:spacing w:after="0" w:line="259" w:lineRule="auto"/>
        <w:ind w:firstLine="720"/>
        <w:contextualSpacing/>
        <w:jc w:val="both"/>
        <w:rPr>
          <w:rFonts w:ascii="Times New Roman" w:hAnsi="Times New Roman"/>
          <w:sz w:val="28"/>
          <w:szCs w:val="28"/>
        </w:rPr>
      </w:pPr>
    </w:p>
    <w:p w:rsidR="00573D69" w:rsidRPr="00FD1C70" w:rsidRDefault="00573D69" w:rsidP="00573D69">
      <w:pPr>
        <w:spacing w:after="0" w:line="259" w:lineRule="auto"/>
        <w:ind w:firstLine="720"/>
        <w:contextualSpacing/>
        <w:jc w:val="both"/>
        <w:rPr>
          <w:rFonts w:ascii="Times New Roman" w:hAnsi="Times New Roman"/>
          <w:sz w:val="28"/>
          <w:szCs w:val="28"/>
        </w:rPr>
      </w:pPr>
      <w:r w:rsidRPr="00FD1C70">
        <w:rPr>
          <w:rFonts w:ascii="Times New Roman" w:hAnsi="Times New Roman"/>
          <w:sz w:val="28"/>
          <w:szCs w:val="28"/>
        </w:rPr>
        <w:t>Дополнить закон целевой статьей: 533J153380 «Создание инженерной и транспортной инфраструктуры в целях развития туристских кластеров».</w:t>
      </w:r>
    </w:p>
    <w:p w:rsidR="00573D69" w:rsidRPr="00FD1C70" w:rsidRDefault="00573D69" w:rsidP="00573D69">
      <w:pPr>
        <w:spacing w:after="0" w:line="259" w:lineRule="auto"/>
        <w:ind w:firstLine="720"/>
        <w:contextualSpacing/>
        <w:jc w:val="both"/>
        <w:rPr>
          <w:rFonts w:ascii="Times New Roman" w:hAnsi="Times New Roman"/>
          <w:sz w:val="28"/>
          <w:szCs w:val="28"/>
        </w:rPr>
      </w:pPr>
      <w:r w:rsidRPr="00FD1C70">
        <w:rPr>
          <w:rFonts w:ascii="Times New Roman" w:hAnsi="Times New Roman"/>
          <w:sz w:val="28"/>
          <w:szCs w:val="28"/>
        </w:rPr>
        <w:t>Источник увеличения по средствам областного бюджета: уменьшение бюджетных ассигнований по подразделу 0409 по государственной программе Тверской области «Развитие транспортного комплекса и дорожного хозяйства Тверской области» на 2020 - 2028 годы.</w:t>
      </w:r>
    </w:p>
    <w:p w:rsidR="00573D69" w:rsidRPr="00FD1C70" w:rsidRDefault="0089540B" w:rsidP="0089540B">
      <w:pPr>
        <w:spacing w:after="0" w:line="240" w:lineRule="auto"/>
        <w:ind w:firstLine="709"/>
        <w:rPr>
          <w:rFonts w:ascii="Times New Roman" w:eastAsia="Times New Roman" w:hAnsi="Times New Roman"/>
          <w:sz w:val="28"/>
          <w:szCs w:val="28"/>
          <w:u w:val="single"/>
          <w:lang w:eastAsia="ru-RU"/>
        </w:rPr>
      </w:pPr>
      <w:r w:rsidRPr="00FD1C70">
        <w:rPr>
          <w:rFonts w:ascii="Times New Roman" w:eastAsia="Times New Roman" w:hAnsi="Times New Roman"/>
          <w:sz w:val="28"/>
          <w:szCs w:val="28"/>
          <w:lang w:eastAsia="ru-RU"/>
        </w:rPr>
        <w:t>И</w:t>
      </w:r>
      <w:r w:rsidR="00573D69" w:rsidRPr="00FD1C70">
        <w:rPr>
          <w:rFonts w:ascii="Times New Roman" w:eastAsia="Times New Roman" w:hAnsi="Times New Roman"/>
          <w:sz w:val="28"/>
          <w:szCs w:val="28"/>
          <w:lang w:eastAsia="ru-RU"/>
        </w:rPr>
        <w:t xml:space="preserve">зменения отразить по КБК: </w:t>
      </w:r>
    </w:p>
    <w:p w:rsidR="00573D69" w:rsidRPr="00FD1C70" w:rsidRDefault="00573D69" w:rsidP="0089540B">
      <w:pPr>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2022 год</w:t>
      </w:r>
    </w:p>
    <w:p w:rsidR="00573D69" w:rsidRPr="00FD1C70" w:rsidRDefault="00573D69" w:rsidP="0089540B">
      <w:pPr>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533J153380 КВР 400 + 99 955,7 тыс. руб.</w:t>
      </w:r>
    </w:p>
    <w:p w:rsidR="00573D69" w:rsidRPr="00FD1C70" w:rsidRDefault="00573D69" w:rsidP="0089540B">
      <w:pPr>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2023 год</w:t>
      </w:r>
    </w:p>
    <w:p w:rsidR="00573D69" w:rsidRPr="00FD1C70" w:rsidRDefault="00573D69" w:rsidP="0089540B">
      <w:pPr>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ППП 104 РП 0409 КЦСР 533J153380 КВР 400 + 125 533,9 тыс. руб.</w:t>
      </w:r>
    </w:p>
    <w:p w:rsidR="00573D69" w:rsidRPr="00FD1C70" w:rsidRDefault="00573D69" w:rsidP="0089540B">
      <w:pPr>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2024 год</w:t>
      </w:r>
    </w:p>
    <w:p w:rsidR="00573D69" w:rsidRPr="00FD1C70" w:rsidRDefault="00573D69" w:rsidP="0089540B">
      <w:pPr>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533J153380 КВР 400 + 686 785,9 тыс. руб.</w:t>
      </w:r>
    </w:p>
    <w:p w:rsidR="00573D69" w:rsidRPr="00FD1C70" w:rsidRDefault="00573D69" w:rsidP="0089540B">
      <w:pPr>
        <w:spacing w:after="0" w:line="240" w:lineRule="auto"/>
        <w:ind w:firstLine="709"/>
        <w:jc w:val="both"/>
        <w:rPr>
          <w:rFonts w:ascii="Times New Roman" w:eastAsia="Times New Roman" w:hAnsi="Times New Roman"/>
          <w:sz w:val="28"/>
          <w:szCs w:val="28"/>
          <w:lang w:eastAsia="ru-RU"/>
        </w:rPr>
      </w:pPr>
    </w:p>
    <w:p w:rsidR="00573D69" w:rsidRPr="00FD1C70" w:rsidRDefault="00573D69" w:rsidP="0089540B">
      <w:pPr>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5, 6, 7, 8, 9</w:t>
      </w:r>
      <w:r w:rsidRPr="00FD1C70">
        <w:rPr>
          <w:rFonts w:ascii="Times New Roman" w:eastAsia="Times New Roman" w:hAnsi="Times New Roman"/>
          <w:bCs/>
          <w:iCs/>
          <w:sz w:val="28"/>
          <w:szCs w:val="28"/>
          <w:lang w:eastAsia="ru-RU"/>
        </w:rPr>
        <w:t xml:space="preserve"> </w:t>
      </w:r>
      <w:r w:rsidRPr="00FD1C70">
        <w:rPr>
          <w:rFonts w:ascii="Times New Roman" w:eastAsia="Times New Roman" w:hAnsi="Times New Roman"/>
          <w:sz w:val="28"/>
          <w:szCs w:val="28"/>
          <w:lang w:eastAsia="ru-RU"/>
        </w:rPr>
        <w:t>к закону.</w:t>
      </w:r>
    </w:p>
    <w:p w:rsidR="00573D69" w:rsidRPr="00FD1C70" w:rsidRDefault="00573D69" w:rsidP="00573D69">
      <w:pPr>
        <w:spacing w:after="0" w:line="240" w:lineRule="auto"/>
        <w:ind w:firstLine="600"/>
        <w:jc w:val="both"/>
        <w:rPr>
          <w:rFonts w:ascii="Times New Roman" w:eastAsia="Times New Roman" w:hAnsi="Times New Roman"/>
          <w:sz w:val="28"/>
          <w:szCs w:val="28"/>
          <w:lang w:eastAsia="ru-RU"/>
        </w:rPr>
      </w:pPr>
    </w:p>
    <w:p w:rsidR="00573D69" w:rsidRPr="00FD1C70" w:rsidRDefault="0089540B" w:rsidP="005B76D8">
      <w:pPr>
        <w:spacing w:after="0" w:line="259" w:lineRule="auto"/>
        <w:ind w:firstLine="720"/>
        <w:contextualSpacing/>
        <w:jc w:val="both"/>
        <w:rPr>
          <w:rFonts w:ascii="Times New Roman" w:hAnsi="Times New Roman"/>
          <w:sz w:val="28"/>
          <w:szCs w:val="28"/>
        </w:rPr>
      </w:pPr>
      <w:r w:rsidRPr="00FD1C70">
        <w:rPr>
          <w:rFonts w:ascii="Times New Roman" w:hAnsi="Times New Roman"/>
          <w:sz w:val="28"/>
          <w:szCs w:val="28"/>
          <w:lang w:val="en-US"/>
        </w:rPr>
        <w:t>II</w:t>
      </w:r>
      <w:r w:rsidRPr="00FD1C70">
        <w:rPr>
          <w:rFonts w:ascii="Times New Roman" w:hAnsi="Times New Roman"/>
          <w:sz w:val="28"/>
          <w:szCs w:val="28"/>
        </w:rPr>
        <w:t xml:space="preserve">. </w:t>
      </w:r>
      <w:r w:rsidR="00573D69" w:rsidRPr="00FD1C70">
        <w:rPr>
          <w:rFonts w:ascii="Times New Roman" w:hAnsi="Times New Roman"/>
          <w:sz w:val="28"/>
          <w:szCs w:val="28"/>
        </w:rPr>
        <w:t>Предлагается по Министерству транспорта Тверской области в рамках государственной программы Тверской области «Развитие транспортного комплекса и дорожного хозяйства Тверской области» на 2020 - 2028 годы уменьшить бюджетные ассигнования за счет средств областного бюджета</w:t>
      </w:r>
      <w:r w:rsidR="005B76D8" w:rsidRPr="00FD1C70">
        <w:t xml:space="preserve"> </w:t>
      </w:r>
      <w:r w:rsidR="005B76D8" w:rsidRPr="00FD1C70">
        <w:rPr>
          <w:rFonts w:ascii="Times New Roman" w:hAnsi="Times New Roman"/>
          <w:sz w:val="28"/>
          <w:szCs w:val="28"/>
        </w:rPr>
        <w:t>для увеличения бюджетных ассигнований по подразделу 0409 по государственной программе Тверской области «Развитие туристской индустрии в Тверской области» на 2018 - 2024 годы</w:t>
      </w:r>
      <w:r w:rsidR="00573D69" w:rsidRPr="00FD1C70">
        <w:rPr>
          <w:rFonts w:ascii="Times New Roman" w:hAnsi="Times New Roman"/>
          <w:sz w:val="28"/>
          <w:szCs w:val="28"/>
        </w:rPr>
        <w:t>:</w:t>
      </w:r>
    </w:p>
    <w:p w:rsidR="00573D69" w:rsidRPr="00FD1C70" w:rsidRDefault="00573D69" w:rsidP="005B76D8">
      <w:pPr>
        <w:spacing w:after="0" w:line="259" w:lineRule="auto"/>
        <w:ind w:firstLine="720"/>
        <w:contextualSpacing/>
        <w:jc w:val="both"/>
        <w:rPr>
          <w:rFonts w:ascii="Times New Roman" w:hAnsi="Times New Roman"/>
          <w:sz w:val="28"/>
          <w:szCs w:val="28"/>
        </w:rPr>
      </w:pPr>
      <w:r w:rsidRPr="00FD1C70">
        <w:rPr>
          <w:rFonts w:ascii="Times New Roman" w:hAnsi="Times New Roman"/>
          <w:sz w:val="28"/>
          <w:szCs w:val="28"/>
        </w:rPr>
        <w:t>в 2022 году - на 2 998,7 тыс. руб., предусмотренные на финансовое обеспечение деятельности государственного казенного учреждения Тверской области «Дирекция территориального дорожного фонда Тверской области»;</w:t>
      </w:r>
    </w:p>
    <w:p w:rsidR="00573D69" w:rsidRPr="00FD1C70" w:rsidRDefault="00573D69" w:rsidP="005B76D8">
      <w:pPr>
        <w:spacing w:after="0" w:line="259" w:lineRule="auto"/>
        <w:ind w:firstLine="720"/>
        <w:contextualSpacing/>
        <w:jc w:val="both"/>
        <w:rPr>
          <w:rFonts w:ascii="Times New Roman" w:hAnsi="Times New Roman"/>
          <w:sz w:val="28"/>
          <w:szCs w:val="28"/>
        </w:rPr>
      </w:pPr>
      <w:r w:rsidRPr="00FD1C70">
        <w:rPr>
          <w:rFonts w:ascii="Times New Roman" w:hAnsi="Times New Roman"/>
          <w:sz w:val="28"/>
          <w:szCs w:val="28"/>
        </w:rPr>
        <w:t>в 2023 году - на 3 766,0 тыс. руб., предусмотренные на капитальный ремонт и ремонт автомобильных дорог общего пользования регионального и межмуниципального значения и сооружений на них;</w:t>
      </w:r>
    </w:p>
    <w:p w:rsidR="00573D69" w:rsidRPr="00FD1C70" w:rsidRDefault="00573D69" w:rsidP="005B76D8">
      <w:pPr>
        <w:spacing w:after="0" w:line="259" w:lineRule="auto"/>
        <w:ind w:firstLine="720"/>
        <w:contextualSpacing/>
        <w:jc w:val="both"/>
        <w:rPr>
          <w:rFonts w:ascii="Times New Roman" w:hAnsi="Times New Roman"/>
          <w:sz w:val="28"/>
          <w:szCs w:val="28"/>
        </w:rPr>
      </w:pPr>
      <w:r w:rsidRPr="00FD1C70">
        <w:rPr>
          <w:rFonts w:ascii="Times New Roman" w:hAnsi="Times New Roman"/>
          <w:sz w:val="28"/>
          <w:szCs w:val="28"/>
        </w:rPr>
        <w:t>в 2024 году - на 20 603,5 тыс. руб., предусмотренные на капитальный ремонт и ремонт автомобильных дорог общего пользования регионального и межмуниципального значения и сооружений на них.</w:t>
      </w:r>
    </w:p>
    <w:p w:rsidR="00573D69" w:rsidRPr="00FD1C70" w:rsidRDefault="005B76D8" w:rsidP="005B76D8">
      <w:pPr>
        <w:spacing w:after="0" w:line="259" w:lineRule="auto"/>
        <w:ind w:firstLine="720"/>
        <w:contextualSpacing/>
        <w:jc w:val="both"/>
        <w:rPr>
          <w:rFonts w:ascii="Times New Roman" w:hAnsi="Times New Roman"/>
          <w:sz w:val="28"/>
          <w:szCs w:val="28"/>
          <w:u w:val="single"/>
        </w:rPr>
      </w:pPr>
      <w:r w:rsidRPr="00FD1C70">
        <w:rPr>
          <w:rFonts w:ascii="Times New Roman" w:hAnsi="Times New Roman"/>
          <w:sz w:val="28"/>
          <w:szCs w:val="28"/>
        </w:rPr>
        <w:t>И</w:t>
      </w:r>
      <w:r w:rsidR="00573D69" w:rsidRPr="00FD1C70">
        <w:rPr>
          <w:rFonts w:ascii="Times New Roman" w:hAnsi="Times New Roman"/>
          <w:sz w:val="28"/>
          <w:szCs w:val="28"/>
        </w:rPr>
        <w:t xml:space="preserve">зменения отразить по КБК: </w:t>
      </w:r>
    </w:p>
    <w:p w:rsidR="00573D69" w:rsidRPr="00FD1C70" w:rsidRDefault="00573D69" w:rsidP="005B76D8">
      <w:pPr>
        <w:spacing w:after="0" w:line="240" w:lineRule="auto"/>
        <w:ind w:firstLine="720"/>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2022 год</w:t>
      </w:r>
    </w:p>
    <w:p w:rsidR="00573D69" w:rsidRPr="00FD1C70" w:rsidRDefault="00573D69" w:rsidP="005B76D8">
      <w:pPr>
        <w:spacing w:after="0" w:line="240" w:lineRule="auto"/>
        <w:ind w:firstLine="720"/>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5810410030 КВР </w:t>
      </w:r>
      <w:r w:rsidR="00DA1A53" w:rsidRPr="00FD1C70">
        <w:rPr>
          <w:rFonts w:ascii="Times New Roman" w:eastAsia="Times New Roman" w:hAnsi="Times New Roman"/>
          <w:sz w:val="28"/>
          <w:szCs w:val="28"/>
          <w:lang w:eastAsia="ru-RU"/>
        </w:rPr>
        <w:t>8</w:t>
      </w:r>
      <w:r w:rsidRPr="00FD1C70">
        <w:rPr>
          <w:rFonts w:ascii="Times New Roman" w:eastAsia="Times New Roman" w:hAnsi="Times New Roman"/>
          <w:sz w:val="28"/>
          <w:szCs w:val="28"/>
          <w:lang w:eastAsia="ru-RU"/>
        </w:rPr>
        <w:t xml:space="preserve">00 </w:t>
      </w:r>
      <w:r w:rsidR="005B76D8"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2 998,7 тыс. руб.</w:t>
      </w:r>
    </w:p>
    <w:p w:rsidR="00573D69" w:rsidRPr="00FD1C70" w:rsidRDefault="00573D69" w:rsidP="005B76D8">
      <w:pPr>
        <w:spacing w:after="0" w:line="240" w:lineRule="auto"/>
        <w:ind w:firstLine="720"/>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2023 год</w:t>
      </w:r>
    </w:p>
    <w:p w:rsidR="00573D69" w:rsidRPr="00FD1C70" w:rsidRDefault="00573D69" w:rsidP="005B76D8">
      <w:pPr>
        <w:spacing w:after="0" w:line="240" w:lineRule="auto"/>
        <w:ind w:firstLine="720"/>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104 РП 0409 КЦСР 5810310020 КВР 200 </w:t>
      </w:r>
      <w:r w:rsidR="005B76D8"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3 766,0 тыс. руб.</w:t>
      </w:r>
    </w:p>
    <w:p w:rsidR="00573D69" w:rsidRPr="00FD1C70" w:rsidRDefault="00573D69" w:rsidP="005B76D8">
      <w:pPr>
        <w:spacing w:after="0" w:line="240" w:lineRule="auto"/>
        <w:ind w:firstLine="720"/>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2024 год</w:t>
      </w:r>
    </w:p>
    <w:p w:rsidR="00573D69" w:rsidRPr="00FD1C70" w:rsidRDefault="00573D69" w:rsidP="005B76D8">
      <w:pPr>
        <w:spacing w:after="0" w:line="240" w:lineRule="auto"/>
        <w:ind w:firstLine="720"/>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104 РП 0409 КЦСР 5810310020 КВР 200 </w:t>
      </w:r>
      <w:r w:rsidR="005B76D8"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20 603,5 тыс. руб.</w:t>
      </w:r>
    </w:p>
    <w:p w:rsidR="005B76D8" w:rsidRPr="00FD1C70" w:rsidRDefault="005B76D8" w:rsidP="005B76D8">
      <w:pPr>
        <w:spacing w:after="0" w:line="240" w:lineRule="auto"/>
        <w:ind w:firstLine="720"/>
        <w:jc w:val="both"/>
        <w:rPr>
          <w:rFonts w:ascii="Times New Roman" w:eastAsia="Times New Roman" w:hAnsi="Times New Roman"/>
          <w:sz w:val="28"/>
          <w:szCs w:val="28"/>
          <w:lang w:eastAsia="ru-RU"/>
        </w:rPr>
      </w:pPr>
    </w:p>
    <w:p w:rsidR="005B76D8" w:rsidRPr="00FD1C70" w:rsidRDefault="005B76D8" w:rsidP="005B76D8">
      <w:pPr>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5, 6, 7, 8, 9</w:t>
      </w:r>
      <w:r w:rsidRPr="00FD1C70">
        <w:rPr>
          <w:rFonts w:ascii="Times New Roman" w:eastAsia="Times New Roman" w:hAnsi="Times New Roman"/>
          <w:bCs/>
          <w:iCs/>
          <w:sz w:val="28"/>
          <w:szCs w:val="28"/>
          <w:lang w:eastAsia="ru-RU"/>
        </w:rPr>
        <w:t xml:space="preserve"> </w:t>
      </w:r>
      <w:r w:rsidRPr="00FD1C70">
        <w:rPr>
          <w:rFonts w:ascii="Times New Roman" w:eastAsia="Times New Roman" w:hAnsi="Times New Roman"/>
          <w:sz w:val="28"/>
          <w:szCs w:val="28"/>
          <w:lang w:eastAsia="ru-RU"/>
        </w:rPr>
        <w:t>к закону.</w:t>
      </w:r>
    </w:p>
    <w:p w:rsidR="00573D69" w:rsidRPr="00FD1C70" w:rsidRDefault="00573D69" w:rsidP="008A6420">
      <w:pPr>
        <w:tabs>
          <w:tab w:val="left" w:pos="0"/>
          <w:tab w:val="left" w:pos="6480"/>
        </w:tabs>
        <w:spacing w:after="0"/>
        <w:ind w:firstLine="709"/>
        <w:jc w:val="center"/>
        <w:rPr>
          <w:rFonts w:ascii="Times New Roman" w:eastAsia="Times New Roman" w:hAnsi="Times New Roman"/>
          <w:b/>
          <w:sz w:val="28"/>
          <w:szCs w:val="28"/>
          <w:lang w:eastAsia="ru-RU"/>
        </w:rPr>
      </w:pPr>
    </w:p>
    <w:p w:rsidR="0028015F" w:rsidRPr="00FD1C70" w:rsidRDefault="005B76D8" w:rsidP="008A6420">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val="en-US" w:eastAsia="ru-RU"/>
        </w:rPr>
        <w:t>III</w:t>
      </w:r>
      <w:r w:rsidR="0028015F" w:rsidRPr="00FD1C70">
        <w:rPr>
          <w:rFonts w:ascii="Times New Roman" w:eastAsia="Times New Roman" w:hAnsi="Times New Roman"/>
          <w:sz w:val="28"/>
          <w:szCs w:val="28"/>
          <w:lang w:eastAsia="ru-RU"/>
        </w:rPr>
        <w:t>. Предлагается по Министерству транспорта Тверской области в рамках реализации государственной программы Тверской области «Развитие транспортного комплекса и дорожного хозяйства Тверской области» на 2020-2029 годы по отрасли Дорожное хозяйство (дорожные фонды)» в 2022 году увеличить бюджетные ассигнования на сумму 1</w:t>
      </w:r>
      <w:r w:rsidR="003C1C62" w:rsidRPr="00FD1C70">
        <w:rPr>
          <w:rFonts w:ascii="Times New Roman" w:eastAsia="Times New Roman" w:hAnsi="Times New Roman"/>
          <w:sz w:val="28"/>
          <w:szCs w:val="28"/>
          <w:lang w:eastAsia="ru-RU"/>
        </w:rPr>
        <w:t> 189 169</w:t>
      </w:r>
      <w:r w:rsidR="0028015F" w:rsidRPr="00FD1C70">
        <w:rPr>
          <w:rFonts w:ascii="Times New Roman" w:eastAsia="Times New Roman" w:hAnsi="Times New Roman"/>
          <w:sz w:val="28"/>
          <w:szCs w:val="28"/>
          <w:lang w:eastAsia="ru-RU"/>
        </w:rPr>
        <w:t>,9 тыс. руб., в том числе:</w:t>
      </w:r>
    </w:p>
    <w:p w:rsidR="0028015F" w:rsidRPr="00FD1C70" w:rsidRDefault="0028015F" w:rsidP="008A6420">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в сумме 1 150 000,0 тыс. руб. за счет средств федерального бюджета;</w:t>
      </w:r>
    </w:p>
    <w:p w:rsidR="0028015F" w:rsidRPr="00FD1C70" w:rsidRDefault="0028015F" w:rsidP="008A6420">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 в сумме </w:t>
      </w:r>
      <w:r w:rsidR="008D3975" w:rsidRPr="00FD1C70">
        <w:rPr>
          <w:rFonts w:ascii="Times New Roman" w:eastAsia="Times New Roman" w:hAnsi="Times New Roman"/>
          <w:bCs/>
          <w:sz w:val="28"/>
          <w:szCs w:val="24"/>
          <w:lang w:eastAsia="ru-RU"/>
        </w:rPr>
        <w:t>39 169</w:t>
      </w:r>
      <w:r w:rsidRPr="00FD1C70">
        <w:rPr>
          <w:rFonts w:ascii="Times New Roman" w:eastAsia="Times New Roman" w:hAnsi="Times New Roman"/>
          <w:bCs/>
          <w:sz w:val="28"/>
          <w:szCs w:val="24"/>
          <w:lang w:eastAsia="ru-RU"/>
        </w:rPr>
        <w:t>,9 тыс. руб. за счет остатка дорожного фонда 2021 года по итогам отчетного финансового года (частично)</w:t>
      </w:r>
      <w:r w:rsidR="00E46A89" w:rsidRPr="00FD1C70">
        <w:rPr>
          <w:rFonts w:ascii="Times New Roman" w:eastAsia="Times New Roman" w:hAnsi="Times New Roman"/>
          <w:bCs/>
          <w:sz w:val="28"/>
          <w:szCs w:val="24"/>
          <w:lang w:eastAsia="ru-RU"/>
        </w:rPr>
        <w:t xml:space="preserve"> (РП 0113</w:t>
      </w:r>
      <w:r w:rsidR="00F67DE2" w:rsidRPr="00FD1C70">
        <w:rPr>
          <w:rFonts w:ascii="Times New Roman" w:eastAsia="Times New Roman" w:hAnsi="Times New Roman"/>
          <w:bCs/>
          <w:sz w:val="28"/>
          <w:szCs w:val="24"/>
          <w:lang w:eastAsia="ru-RU"/>
        </w:rPr>
        <w:t xml:space="preserve"> КЦСР 9940010250</w:t>
      </w:r>
      <w:r w:rsidR="00E46A89" w:rsidRPr="00FD1C70">
        <w:rPr>
          <w:rFonts w:ascii="Times New Roman" w:eastAsia="Times New Roman" w:hAnsi="Times New Roman"/>
          <w:bCs/>
          <w:sz w:val="28"/>
          <w:szCs w:val="24"/>
          <w:lang w:eastAsia="ru-RU"/>
        </w:rPr>
        <w:t>)</w:t>
      </w:r>
      <w:r w:rsidRPr="00FD1C70">
        <w:rPr>
          <w:rFonts w:ascii="Times New Roman" w:eastAsia="Times New Roman" w:hAnsi="Times New Roman"/>
          <w:bCs/>
          <w:sz w:val="28"/>
          <w:szCs w:val="24"/>
          <w:lang w:eastAsia="ru-RU"/>
        </w:rPr>
        <w:t xml:space="preserve">, </w:t>
      </w:r>
      <w:r w:rsidRPr="00FD1C70">
        <w:rPr>
          <w:rFonts w:ascii="Times New Roman" w:eastAsia="Times New Roman" w:hAnsi="Times New Roman"/>
          <w:sz w:val="28"/>
          <w:szCs w:val="28"/>
          <w:lang w:eastAsia="ru-RU"/>
        </w:rPr>
        <w:t>и перераспределить средства областного бюджета в сумме 954 681,0 тыс. руб. между направлениями дорожного фонда Тверской области.</w:t>
      </w:r>
    </w:p>
    <w:p w:rsidR="0028015F" w:rsidRPr="00FD1C70" w:rsidRDefault="0028015F" w:rsidP="008A6420">
      <w:pPr>
        <w:tabs>
          <w:tab w:val="left" w:pos="0"/>
        </w:tabs>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imes New Roman" w:hAnsi="Times New Roman"/>
          <w:sz w:val="28"/>
          <w:szCs w:val="28"/>
          <w:lang w:eastAsia="ru-RU"/>
        </w:rPr>
        <w:lastRenderedPageBreak/>
        <w:t>В 2023-2024 годах предлагается перераспределить бюджетные ассигнования в сумме 1 140 706,8 тыс. руб. и в сумме 1 119 971,2 тыс. руб. соответственно</w:t>
      </w:r>
      <w:r w:rsidRPr="00FD1C70">
        <w:rPr>
          <w:rFonts w:ascii="Times New Roman" w:eastAsiaTheme="minorHAnsi" w:hAnsi="Times New Roman"/>
          <w:sz w:val="28"/>
          <w:szCs w:val="28"/>
        </w:rPr>
        <w:t xml:space="preserve"> между направлениями финансирования по отрасли дорожное хозяйство.</w:t>
      </w:r>
    </w:p>
    <w:p w:rsidR="0028015F" w:rsidRPr="00FD1C70" w:rsidRDefault="0028015F" w:rsidP="008A6420">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8015F" w:rsidRPr="00FD1C70" w:rsidRDefault="0028015F" w:rsidP="008A6420">
      <w:pPr>
        <w:tabs>
          <w:tab w:val="left" w:pos="0"/>
        </w:tabs>
        <w:autoSpaceDE w:val="0"/>
        <w:autoSpaceDN w:val="0"/>
        <w:adjustRightInd w:val="0"/>
        <w:spacing w:after="0" w:line="240" w:lineRule="auto"/>
        <w:ind w:firstLine="709"/>
        <w:jc w:val="both"/>
        <w:rPr>
          <w:rFonts w:ascii="Times New Roman" w:eastAsiaTheme="minorHAnsi" w:hAnsi="Times New Roman"/>
          <w:sz w:val="28"/>
          <w:szCs w:val="28"/>
        </w:rPr>
      </w:pPr>
      <w:r w:rsidRPr="00FD1C70">
        <w:rPr>
          <w:rFonts w:ascii="Times New Roman" w:eastAsia="Times New Roman" w:hAnsi="Times New Roman"/>
          <w:sz w:val="28"/>
          <w:szCs w:val="28"/>
          <w:lang w:eastAsia="ru-RU"/>
        </w:rPr>
        <w:t>Бюджетные ассигнования предлагается направить на финансирование расходов по следующим направлениям</w:t>
      </w:r>
      <w:r w:rsidRPr="00FD1C70">
        <w:rPr>
          <w:rFonts w:ascii="Times New Roman" w:eastAsiaTheme="minorHAnsi" w:hAnsi="Times New Roman"/>
          <w:sz w:val="28"/>
          <w:szCs w:val="28"/>
        </w:rPr>
        <w:t>, в том числе:</w:t>
      </w:r>
    </w:p>
    <w:p w:rsidR="0028015F" w:rsidRPr="00FD1C70" w:rsidRDefault="0028015F" w:rsidP="008A6420">
      <w:pPr>
        <w:tabs>
          <w:tab w:val="left" w:pos="0"/>
        </w:tabs>
        <w:suppressAutoHyphen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 По направлению «Бюджетные инвестиции в объекты государственной собственности Тверской области» увеличить бюджетные ассигнования в 2022 году на сумму 428 627,6 тыс. руб., в 2023 году на сумму 1 029 103,7 тыс. руб., в 2024 году на сумму 1 119 971,2 тыс. руб.</w:t>
      </w:r>
    </w:p>
    <w:p w:rsidR="0028015F" w:rsidRPr="00FD1C70" w:rsidRDefault="0028015F" w:rsidP="008A6420">
      <w:pPr>
        <w:tabs>
          <w:tab w:val="left" w:pos="0"/>
        </w:tabs>
        <w:suppressAutoHyphen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По направлению «Развитие инфраструктуры дорожного хозяйства» уменьшить бюджетные ассигнования в 2022 году на сумму 575 872,2 тыс. руб., в 2023 году на сумму 674 234,9 тыс. руб., в 2024 году на сумму 418 633,8 тыс. руб.</w:t>
      </w:r>
    </w:p>
    <w:p w:rsidR="0028015F" w:rsidRPr="00FD1C70" w:rsidRDefault="00425BBC" w:rsidP="00425BBC">
      <w:pPr>
        <w:tabs>
          <w:tab w:val="left" w:pos="0"/>
        </w:tabs>
        <w:spacing w:after="0" w:line="240" w:lineRule="auto"/>
        <w:ind w:firstLine="709"/>
        <w:contextualSpacing/>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8015F" w:rsidRPr="00FD1C70">
        <w:rPr>
          <w:rFonts w:ascii="Times New Roman" w:eastAsia="Times New Roman" w:hAnsi="Times New Roman"/>
          <w:sz w:val="28"/>
          <w:szCs w:val="28"/>
          <w:lang w:eastAsia="ru-RU"/>
        </w:rPr>
        <w:t>зменения отразить по КБК:</w:t>
      </w:r>
    </w:p>
    <w:p w:rsidR="0028015F" w:rsidRPr="00FD1C70" w:rsidRDefault="0028015F" w:rsidP="008A6420">
      <w:pPr>
        <w:tabs>
          <w:tab w:val="left" w:pos="0"/>
        </w:tabs>
        <w:spacing w:after="0" w:line="240" w:lineRule="auto"/>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2022 год:</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5810110000 КВР 400 + 428 627,6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581R153890 КВР 400 – 575 872,2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2023 год:</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5810110000 КВР 400 + 1 029 103,7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581R153890 КВР 400 – 674 234,9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2024 год:</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5810110000 КВР 400 + 1 119 971,2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581R153890 КВР 400 – 418 633,8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p>
    <w:p w:rsidR="0028015F" w:rsidRPr="00FD1C70" w:rsidRDefault="0028015F" w:rsidP="008A6420">
      <w:pPr>
        <w:tabs>
          <w:tab w:val="left" w:pos="0"/>
        </w:tabs>
        <w:suppressAutoHyphen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 адресной инвестиционной программе Тверской области на 2022 год и на плановый период 2023 и 2024 годов по отрасли «Дорожное хозяйство» предлагается:</w:t>
      </w:r>
    </w:p>
    <w:p w:rsidR="0028015F" w:rsidRPr="00FD1C70" w:rsidRDefault="0028015F" w:rsidP="008A6420">
      <w:pPr>
        <w:tabs>
          <w:tab w:val="left" w:pos="0"/>
        </w:tabs>
        <w:suppressAutoHyphen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1.1) включить финансирование новых объектов в 2022 году на сумму 233 883,6 тыс. руб., в 2023 году на сумму 1 029 103,7 тыс. руб., в 2024 году на сумму 1 119 971,2 тыс. руб., в том числе:</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«Строительство автомобильной дороги с путепроводом через Октябрьскую железную дорогу от Петербургского шоссе до ул. Паши Савельевой в створе улицы Фрунзе в г. Твери», в том числе 2022 год в сумме 95 000,0 тыс. руб. (в том числе ПИР – 74 109,1 тыс. руб., СМР – 20 890,9 тыс. руб.), 2023 год в сумме 952 500,0 тыс. руб. (в том числе ПИР – 31 761,0 тыс. руб., СМР – 920 739,0 тыс. руб.), 2024 год в сумме 1 119 971,2 тыс. руб. (СМР);</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«Строительство автомобильной дороги общего пользования межмуниципального значения «Подъезд к промышленной зоне Боровлево» 2 этап», в том числе в 2022 год в сумме 108 835,1 тыс. руб., 2023 год в сумме 76 603,7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 «Строительство подъездной дороги к заводу по производству продуктов питания «Орион» 2022 год в сумме 29 483,7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30"/>
          <w:szCs w:val="30"/>
          <w:lang w:eastAsia="ru-RU"/>
        </w:rPr>
      </w:pPr>
      <w:r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4"/>
          <w:szCs w:val="24"/>
          <w:lang w:eastAsia="ru-RU"/>
        </w:rPr>
        <w:t>«</w:t>
      </w:r>
      <w:r w:rsidRPr="00FD1C70">
        <w:rPr>
          <w:rFonts w:ascii="Times New Roman" w:eastAsia="Times New Roman" w:hAnsi="Times New Roman"/>
          <w:sz w:val="30"/>
          <w:szCs w:val="30"/>
          <w:lang w:eastAsia="ru-RU"/>
        </w:rPr>
        <w:t>Реконструкция моста через р. Райчона на км 18+227 автомобильной дороги общего пользования регионального значения «Торжок-Осташков» в Торжокском районе» (ПИР) 2022 год в сумме 297,9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30"/>
          <w:szCs w:val="30"/>
          <w:lang w:eastAsia="ru-RU"/>
        </w:rPr>
      </w:pPr>
      <w:r w:rsidRPr="00FD1C70">
        <w:rPr>
          <w:rFonts w:ascii="Times New Roman" w:eastAsia="Times New Roman" w:hAnsi="Times New Roman"/>
          <w:sz w:val="30"/>
          <w:szCs w:val="30"/>
          <w:lang w:eastAsia="ru-RU"/>
        </w:rPr>
        <w:t>– «Реконструкция моста через р. Ведемья на 2 км автомобильной дороги общего пользования межмуниципального значения Михайловское-Власьево-Вишняково в Калининском районе Тверской области» (ПИР) 2022 год в сумме 266,9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 включить в 2022 году финансирование объектов с целью завершения работ и ввода их в эксплуатацию и с целью продолжения работ по переходящим объектам на сумму 194 744,0 тыс. руб., в том числе:</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«Строительство автомобильной дороги от улицы Пригородная район Конаковской ГРЭС до яхт-клуба «Конаково Ривер Клаб» на сумму 129 965,7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«Строительство автомобильной дороги общего пользования регионального значения «Москва-Рига-Ржев» в Ржевском районе Тверской области» на сумму 3 577,5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«Строительство пешеходной дорожки вдоль автомобильной дороги общего пользования регионального значения «Москва – Рига» – Хорошево в Ржевском районе Тверской области» на сумму 56 444,8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«Строительство линии наружного электроосвещения на автомобильной дороге общего пользования межмуниципального значения «Старое направление пос. Медное в Калининском районе» на сумму 4 756,0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3) уменьшить в 2022-2024 годах финансирование объекта «Строительство мостового перехода через реку Волга в г. Твери (Западный мост) (в т. ч. ПИР)» за счет средств областного бюджета Тверской области, в том числе 2022 год на сумму 575 872,2 тыс. руб., 2023 год на сумму 674 234,9 тыс. руб., 2024 год на сумму 418 633,8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 Включить новое направление расходов в 2022 году в сумме 1 150 000,0</w:t>
      </w:r>
      <w:r w:rsidR="00FF1BCF" w:rsidRPr="00FD1C70">
        <w:rPr>
          <w:rFonts w:ascii="Times New Roman" w:eastAsia="Times New Roman" w:hAnsi="Times New Roman"/>
          <w:sz w:val="28"/>
          <w:szCs w:val="28"/>
          <w:lang w:val="en-US" w:eastAsia="ru-RU"/>
        </w:rPr>
        <w:t> </w:t>
      </w:r>
      <w:r w:rsidRPr="00FD1C70">
        <w:rPr>
          <w:rFonts w:ascii="Times New Roman" w:eastAsia="Times New Roman" w:hAnsi="Times New Roman"/>
          <w:sz w:val="28"/>
          <w:szCs w:val="28"/>
          <w:lang w:eastAsia="ru-RU"/>
        </w:rPr>
        <w:t>тыс. руб. за счет средств федерального бюджета.</w:t>
      </w:r>
    </w:p>
    <w:p w:rsidR="0028015F" w:rsidRPr="00FD1C70" w:rsidRDefault="00425BBC"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8015F" w:rsidRPr="00FD1C70">
        <w:rPr>
          <w:rFonts w:ascii="Times New Roman" w:eastAsia="Times New Roman" w:hAnsi="Times New Roman"/>
          <w:sz w:val="28"/>
          <w:szCs w:val="28"/>
          <w:lang w:eastAsia="ru-RU"/>
        </w:rPr>
        <w:t>зменения отразить по КБК:</w:t>
      </w:r>
    </w:p>
    <w:p w:rsidR="0028015F" w:rsidRPr="00FD1C70" w:rsidRDefault="0028015F" w:rsidP="008A6420">
      <w:pPr>
        <w:tabs>
          <w:tab w:val="left" w:pos="0"/>
        </w:tabs>
        <w:spacing w:after="0" w:line="240" w:lineRule="auto"/>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2022 год</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581035784F КВР 200 + 1 150 000,0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Дополнить закон целевой статьей расходов:</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581035784F «Финансирование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резервного фонда Правительства Российской Федерации».</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7,</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8,</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9 к закону.</w:t>
      </w:r>
    </w:p>
    <w:p w:rsidR="00FF1BCF" w:rsidRPr="00FD1C70" w:rsidRDefault="00FF1BCF" w:rsidP="008A6420">
      <w:pPr>
        <w:tabs>
          <w:tab w:val="left" w:pos="0"/>
        </w:tabs>
        <w:spacing w:after="0" w:line="240" w:lineRule="auto"/>
        <w:ind w:firstLine="709"/>
        <w:jc w:val="both"/>
        <w:rPr>
          <w:rFonts w:ascii="Times New Roman" w:eastAsia="Times New Roman" w:hAnsi="Times New Roman"/>
          <w:sz w:val="28"/>
          <w:szCs w:val="28"/>
          <w:lang w:eastAsia="ru-RU"/>
        </w:rPr>
      </w:pP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 xml:space="preserve">Распоряжением Правительства Российской Федерации от 22.04.2022 </w:t>
      </w:r>
      <w:r w:rsidRPr="00FD1C70">
        <w:rPr>
          <w:rFonts w:ascii="Times New Roman" w:eastAsia="Times New Roman" w:hAnsi="Times New Roman"/>
          <w:sz w:val="28"/>
          <w:szCs w:val="28"/>
          <w:lang w:eastAsia="ru-RU"/>
        </w:rPr>
        <w:br/>
        <w:t>№ 979-р бюджету Тверской области предоставлены 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«Содействие развитию автомобильных дорог регионального, межмуниципального и местного значения» государственной программы РФ «Развитие транспортной системы».</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Результатом предоставления трансфертов – является прирост протяженности автомобильных дорог регионального или межмуниципального, местного значения, соответствующих нормативным требованиям к их транспортно-эксплуатационному состоянию (км).</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Уведомлением от 18.05.2022 № 280-2022-3-026 доведены лимиты на 2022</w:t>
      </w:r>
      <w:r w:rsidR="00FF1BCF" w:rsidRPr="00FD1C70">
        <w:rPr>
          <w:rFonts w:ascii="Times New Roman" w:eastAsia="Times New Roman" w:hAnsi="Times New Roman"/>
          <w:sz w:val="28"/>
          <w:szCs w:val="28"/>
          <w:lang w:val="en-US" w:eastAsia="ru-RU"/>
        </w:rPr>
        <w:t> </w:t>
      </w:r>
      <w:r w:rsidRPr="00FD1C70">
        <w:rPr>
          <w:rFonts w:ascii="Times New Roman" w:eastAsia="Times New Roman" w:hAnsi="Times New Roman"/>
          <w:sz w:val="28"/>
          <w:szCs w:val="28"/>
          <w:lang w:eastAsia="ru-RU"/>
        </w:rPr>
        <w:t>год в сумме 1 150 000,0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Расходным расписанием № 00100108/0839 от 19.05.2022 до Тверской области доведены лимиты бюджетных обязательств по данному направлению на сумму 1 150 000,0 тыс. руб. </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3. По направлению «Финансовое обеспечение дорожной деятельности в рамках реализации национального проекта «Безопасные качественные дороги» (выполнение работ на объектах государственной собственности Тверской области за счет средств областного бюджета)» увеличить бюджетные ассигнования в 2022 году на сумму 270 733,9 тыс. руб., уменьшить бюджетные ассигнования в 2023 году на сум</w:t>
      </w:r>
      <w:r w:rsidR="00F752FC" w:rsidRPr="00FD1C70">
        <w:rPr>
          <w:rFonts w:ascii="Times New Roman" w:eastAsia="Times New Roman" w:hAnsi="Times New Roman"/>
          <w:sz w:val="28"/>
          <w:szCs w:val="28"/>
          <w:lang w:eastAsia="ru-RU"/>
        </w:rPr>
        <w:t>му 466 471,9 тыс. руб. и в 2024 </w:t>
      </w:r>
      <w:r w:rsidRPr="00FD1C70">
        <w:rPr>
          <w:rFonts w:ascii="Times New Roman" w:eastAsia="Times New Roman" w:hAnsi="Times New Roman"/>
          <w:sz w:val="28"/>
          <w:szCs w:val="28"/>
          <w:lang w:eastAsia="ru-RU"/>
        </w:rPr>
        <w:t>году на сумму 701 337,4 тыс. руб. с целью перераспределения средств на другие направления по отрасли «Дорожное хозяйство»</w:t>
      </w:r>
    </w:p>
    <w:p w:rsidR="0028015F" w:rsidRPr="00FD1C70" w:rsidRDefault="00FF1BC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8015F" w:rsidRPr="00FD1C70">
        <w:rPr>
          <w:rFonts w:ascii="Times New Roman" w:eastAsia="Times New Roman" w:hAnsi="Times New Roman"/>
          <w:sz w:val="28"/>
          <w:szCs w:val="28"/>
          <w:lang w:eastAsia="ru-RU"/>
        </w:rPr>
        <w:t>зменения отразить по КБК:</w:t>
      </w:r>
    </w:p>
    <w:p w:rsidR="0028015F" w:rsidRPr="00FD1C70" w:rsidRDefault="0028015F" w:rsidP="008A6420">
      <w:pPr>
        <w:tabs>
          <w:tab w:val="left" w:pos="0"/>
        </w:tabs>
        <w:spacing w:after="0" w:line="240" w:lineRule="auto"/>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2022 год</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581R110040 КВР 200 + 270 733,9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2023 год</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581R110040 КВР 200 – 466 471,9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2024 год</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581R110040 КВР 200 – 701 337,4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7,</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8,</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9 к закону.</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p>
    <w:p w:rsidR="0028015F" w:rsidRPr="00FD1C70" w:rsidRDefault="0028015F" w:rsidP="008A6420">
      <w:pPr>
        <w:tabs>
          <w:tab w:val="left" w:pos="0"/>
          <w:tab w:val="left" w:pos="567"/>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4. По направлению «Содержание автомобильных дорог общего пользования регионального и межмуниципального значения Тверской области и сооружений на них, нацеленное на обеспечение их проезжаемости и безопасности» увеличить бюджетные ассигнования в 2022 году на сумму 14 614,3 тыс. руб. (за счет остатка дорожного фонда 2021 года по итогам отчетного финансового года</w:t>
      </w:r>
      <w:r w:rsidR="00ED5DAC" w:rsidRPr="00FD1C70">
        <w:rPr>
          <w:rFonts w:ascii="Times New Roman" w:eastAsia="Times New Roman" w:hAnsi="Times New Roman"/>
          <w:sz w:val="28"/>
          <w:szCs w:val="28"/>
          <w:lang w:eastAsia="ru-RU"/>
        </w:rPr>
        <w:t xml:space="preserve"> (РП 0113</w:t>
      </w:r>
      <w:r w:rsidRPr="00FD1C70">
        <w:rPr>
          <w:rFonts w:ascii="Times New Roman" w:eastAsia="Times New Roman" w:hAnsi="Times New Roman"/>
          <w:sz w:val="28"/>
          <w:szCs w:val="28"/>
          <w:lang w:eastAsia="ru-RU"/>
        </w:rPr>
        <w:t>).</w:t>
      </w:r>
    </w:p>
    <w:p w:rsidR="0028015F" w:rsidRPr="00FD1C70" w:rsidRDefault="0028015F" w:rsidP="008A6420">
      <w:pPr>
        <w:tabs>
          <w:tab w:val="left" w:pos="0"/>
          <w:tab w:val="left" w:pos="567"/>
        </w:tabs>
        <w:spacing w:after="0" w:line="240" w:lineRule="auto"/>
        <w:ind w:firstLine="709"/>
        <w:contextualSpacing/>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Необходимо предусмотреть бюджетные ассигнования для завершения работ по заключенному государственному контракту от 30.03.2021 № 4/2021-</w:t>
      </w:r>
      <w:r w:rsidRPr="00FD1C70">
        <w:rPr>
          <w:rFonts w:ascii="Times New Roman" w:eastAsia="Times New Roman" w:hAnsi="Times New Roman"/>
          <w:sz w:val="28"/>
          <w:szCs w:val="28"/>
          <w:lang w:eastAsia="ru-RU"/>
        </w:rPr>
        <w:lastRenderedPageBreak/>
        <w:t>К на выполнение отдельных видов работ по содержанию дорог в Торжокском, Кувшиновском, Лихославльском, Спировском, Максатихинском, Бологовском и других районах Тверской области (вырубка деревьев и кустарников на автодорогах общего пользования).</w:t>
      </w:r>
    </w:p>
    <w:p w:rsidR="0028015F" w:rsidRPr="00FD1C70" w:rsidRDefault="00FF1BC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8015F" w:rsidRPr="00FD1C70">
        <w:rPr>
          <w:rFonts w:ascii="Times New Roman" w:eastAsia="Times New Roman" w:hAnsi="Times New Roman"/>
          <w:sz w:val="28"/>
          <w:szCs w:val="28"/>
          <w:lang w:eastAsia="ru-RU"/>
        </w:rPr>
        <w:t>зменения отразить по КБК:</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5810210010 КВР 200 + 14 614,3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7,</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8,</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9 к закону.</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5. По направлению «Капитальный ремонт и ремонт автомобильных дорог общего пользования регионального и межмуниципального значения Тверской области» увеличить бюджетные ассигнования в 2022 году на сумму 192 975,1</w:t>
      </w:r>
      <w:r w:rsidR="00FF1BCF"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тыс. руб. (в том числе за счет остатка дорожного фонда 2021 года по итогам отчетного финансового года в сумме 24 555,6 тыс. руб.</w:t>
      </w:r>
      <w:r w:rsidR="00ED5DAC" w:rsidRPr="00FD1C70">
        <w:rPr>
          <w:rFonts w:ascii="Times New Roman" w:eastAsia="Times New Roman" w:hAnsi="Times New Roman"/>
          <w:sz w:val="28"/>
          <w:szCs w:val="28"/>
          <w:lang w:eastAsia="ru-RU"/>
        </w:rPr>
        <w:t xml:space="preserve"> (РП 0113</w:t>
      </w:r>
      <w:r w:rsidRPr="00FD1C70">
        <w:rPr>
          <w:rFonts w:ascii="Times New Roman" w:eastAsia="Times New Roman" w:hAnsi="Times New Roman"/>
          <w:sz w:val="28"/>
          <w:szCs w:val="28"/>
          <w:lang w:eastAsia="ru-RU"/>
        </w:rPr>
        <w:t>) и включить следующие объекты к финансированию, в том числе:</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4"/>
          <w:szCs w:val="24"/>
          <w:lang w:eastAsia="ru-RU"/>
        </w:rPr>
        <w:t>«</w:t>
      </w:r>
      <w:r w:rsidRPr="00FD1C70">
        <w:rPr>
          <w:rFonts w:ascii="Times New Roman" w:eastAsia="Times New Roman" w:hAnsi="Times New Roman"/>
          <w:sz w:val="28"/>
          <w:szCs w:val="28"/>
          <w:lang w:eastAsia="ru-RU"/>
        </w:rPr>
        <w:t>Капитальный ремонт автомобильной дороги общего пользования межмуниципального значения Козьмодемьяновское-Буйково на участке км 0+000-км 6+300 Кашинского городского округа Тверской области» – 17 127,7</w:t>
      </w:r>
      <w:r w:rsidR="00FF1BCF"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«Капитальный ремонт автомобильной дороги общего пользования межмуниципального значения Мялицино-Данильцево км 0+000-км 4+200 в Кашинском городском округе Тверской области» – 150 644,9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«Ремонт на прилегающих территориях государственных учреждений здравоохранения Тверской области» - 25 202,5 тыс. руб.</w:t>
      </w:r>
    </w:p>
    <w:p w:rsidR="0028015F" w:rsidRPr="00FD1C70" w:rsidRDefault="00FF1BC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8015F" w:rsidRPr="00FD1C70">
        <w:rPr>
          <w:rFonts w:ascii="Times New Roman" w:eastAsia="Times New Roman" w:hAnsi="Times New Roman"/>
          <w:sz w:val="28"/>
          <w:szCs w:val="28"/>
          <w:lang w:eastAsia="ru-RU"/>
        </w:rPr>
        <w:t>зменения отразить по КБК:</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2022 год</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5810310020 КВР 200 + 192 975,1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7,</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8,</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9 к закону.</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6. По направлению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увеличить бюджетные ассигнования в 2022 году на сумму 86 900,0 тыс. руб. за счет средств областного бюджета.</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 связи с тем, что в 2023-2024 годах планируется осуществить капитальный ремонт 7 и ремонт 3-х мостов, в 2022 году необходимо выполнить проектно-изыскательские работы на объектах.</w:t>
      </w:r>
    </w:p>
    <w:p w:rsidR="0028015F" w:rsidRPr="00FD1C70" w:rsidRDefault="00FF1BC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8015F" w:rsidRPr="00FD1C70">
        <w:rPr>
          <w:rFonts w:ascii="Times New Roman" w:eastAsia="Times New Roman" w:hAnsi="Times New Roman"/>
          <w:sz w:val="28"/>
          <w:szCs w:val="28"/>
          <w:lang w:eastAsia="ru-RU"/>
        </w:rPr>
        <w:t>зменения отразить по КБК:</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2022 год</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581R153940 КВР 200 + 86 900,0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7,</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8,</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9 к закону.</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7. По направлению «Субсидии местным бюджетам на строительство, реконструкцию и проектирование автомобильных дорог общего пользования </w:t>
      </w:r>
      <w:r w:rsidRPr="00FD1C70">
        <w:rPr>
          <w:rFonts w:ascii="Times New Roman" w:eastAsia="Times New Roman" w:hAnsi="Times New Roman"/>
          <w:sz w:val="28"/>
          <w:szCs w:val="28"/>
          <w:lang w:eastAsia="ru-RU"/>
        </w:rPr>
        <w:lastRenderedPageBreak/>
        <w:t xml:space="preserve">местного значения с твердым покрытием до сельских населенных пунктов, не имеющих круглогодичной связи с сетью автомобильных дорог общего пользования» уменьшить бюджетные ассигнования в 2022 году на сумму 250 925,9 тыс. руб. </w:t>
      </w:r>
    </w:p>
    <w:p w:rsidR="0028015F" w:rsidRPr="00FD1C70" w:rsidRDefault="0028015F" w:rsidP="008A6420">
      <w:pPr>
        <w:tabs>
          <w:tab w:val="left" w:pos="0"/>
          <w:tab w:val="left" w:pos="567"/>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ab/>
        <w:t>По итогам конкурсного отбора объектов муниципальных образований Тверской области на предоставление субсидии от 07.02.2022, средства 2022</w:t>
      </w:r>
      <w:r w:rsidR="00FF1BCF"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года в полном объеме в сумме – 250 925,9 тыс. руб. остались невостребованными и предлагаются к перераспределению.</w:t>
      </w:r>
    </w:p>
    <w:p w:rsidR="0028015F" w:rsidRPr="00FD1C70" w:rsidRDefault="00C03482"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8015F" w:rsidRPr="00FD1C70">
        <w:rPr>
          <w:rFonts w:ascii="Times New Roman" w:eastAsia="Times New Roman" w:hAnsi="Times New Roman"/>
          <w:sz w:val="28"/>
          <w:szCs w:val="28"/>
          <w:lang w:eastAsia="ru-RU"/>
        </w:rPr>
        <w:t>зменения отразить по КБК:</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2022 год</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5820110140 КВР 500 – 250 925,9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7,</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8,</w:t>
      </w:r>
      <w:r w:rsidR="00FF1BC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9,</w:t>
      </w:r>
      <w:r w:rsidR="00FF1BCF" w:rsidRPr="00FD1C70">
        <w:rPr>
          <w:rFonts w:ascii="Times New Roman" w:eastAsia="Times New Roman" w:hAnsi="Times New Roman"/>
          <w:sz w:val="28"/>
          <w:szCs w:val="28"/>
          <w:lang w:eastAsia="ru-RU"/>
        </w:rPr>
        <w:t xml:space="preserve"> 12, 1</w:t>
      </w:r>
      <w:r w:rsidRPr="00FD1C70">
        <w:rPr>
          <w:rFonts w:ascii="Times New Roman" w:eastAsia="Times New Roman" w:hAnsi="Times New Roman"/>
          <w:sz w:val="28"/>
          <w:szCs w:val="28"/>
          <w:lang w:eastAsia="ru-RU"/>
        </w:rPr>
        <w:t>3 к закону.</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8. По направлению «Субсидии местным бюджетам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уменьшить бюджетные ассигнования в 2022 году на сумму 127 882,9 тыс. руб. </w:t>
      </w:r>
    </w:p>
    <w:p w:rsidR="0028015F" w:rsidRPr="00FD1C70" w:rsidRDefault="0028015F" w:rsidP="008A6420">
      <w:pPr>
        <w:tabs>
          <w:tab w:val="left" w:pos="0"/>
          <w:tab w:val="left" w:pos="567"/>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По итогам конкурсного отбора объектов муниципальных образований Тверской области на предоставление субсидии от 07.02.2022, средства в сумме 123 043,0 тыс. руб. распределены между муниципальными образованиями, нераспределенные средства в сумме 127 882,9 тыс. руб. предлагаются к перераспределению.</w:t>
      </w:r>
    </w:p>
    <w:p w:rsidR="0028015F" w:rsidRPr="00FD1C70" w:rsidRDefault="00C03482" w:rsidP="008A6420">
      <w:pPr>
        <w:tabs>
          <w:tab w:val="left" w:pos="0"/>
          <w:tab w:val="left" w:pos="567"/>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8015F" w:rsidRPr="00FD1C70">
        <w:rPr>
          <w:rFonts w:ascii="Times New Roman" w:eastAsia="Times New Roman" w:hAnsi="Times New Roman"/>
          <w:sz w:val="28"/>
          <w:szCs w:val="28"/>
          <w:lang w:eastAsia="ru-RU"/>
        </w:rPr>
        <w:t>зменения отразить по КБК:</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2022 год</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5820210220 КВР 500 – 127 882,9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w:t>
      </w:r>
      <w:r w:rsidR="00C0348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7,</w:t>
      </w:r>
      <w:r w:rsidR="00C0348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8,</w:t>
      </w:r>
      <w:r w:rsidR="00C0348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9,</w:t>
      </w:r>
      <w:r w:rsidR="00C03482" w:rsidRPr="00FD1C70">
        <w:rPr>
          <w:rFonts w:ascii="Times New Roman" w:eastAsia="Times New Roman" w:hAnsi="Times New Roman"/>
          <w:sz w:val="28"/>
          <w:szCs w:val="28"/>
          <w:lang w:eastAsia="ru-RU"/>
        </w:rPr>
        <w:t xml:space="preserve"> 12, </w:t>
      </w:r>
      <w:r w:rsidRPr="00FD1C70">
        <w:rPr>
          <w:rFonts w:ascii="Times New Roman" w:eastAsia="Times New Roman" w:hAnsi="Times New Roman"/>
          <w:sz w:val="28"/>
          <w:szCs w:val="28"/>
          <w:lang w:eastAsia="ru-RU"/>
        </w:rPr>
        <w:t>13 к закону.</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p>
    <w:p w:rsidR="0028015F" w:rsidRPr="00FD1C70" w:rsidRDefault="003C1C62"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9</w:t>
      </w:r>
      <w:r w:rsidR="0028015F" w:rsidRPr="00FD1C70">
        <w:rPr>
          <w:rFonts w:ascii="Times New Roman" w:eastAsia="Times New Roman" w:hAnsi="Times New Roman"/>
          <w:sz w:val="28"/>
          <w:szCs w:val="28"/>
          <w:lang w:eastAsia="ru-RU"/>
        </w:rPr>
        <w:t>. Включить новое направление расходов «Субсидии местным бюджетам на строительство (реконструкцию) автомобильных дорог общего пользования местного значения» в 2023 году на сумму 111 603,1 тыс. руб.</w:t>
      </w:r>
    </w:p>
    <w:p w:rsidR="0028015F" w:rsidRPr="00FD1C70" w:rsidRDefault="0028015F" w:rsidP="008A6420">
      <w:pPr>
        <w:tabs>
          <w:tab w:val="left" w:pos="0"/>
          <w:tab w:val="left" w:pos="567"/>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ab/>
        <w:t>Предлагается в 2023 году включить в адресную инвестиционную программу Тверской области на 2022-2024 годы объект муниципального значения «Реконструкция моста через р. Старчонка на ул. Станционная в г.</w:t>
      </w:r>
      <w:r w:rsidR="00C03482"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 xml:space="preserve">Старица Тверской области» (СМР). </w:t>
      </w:r>
    </w:p>
    <w:p w:rsidR="0028015F" w:rsidRPr="00FD1C70" w:rsidRDefault="0028015F" w:rsidP="008A6420">
      <w:pPr>
        <w:tabs>
          <w:tab w:val="left" w:pos="0"/>
          <w:tab w:val="left" w:pos="567"/>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ab/>
        <w:t>Годы реализации объекта планируются 2022-2023 г.г, в том числе:</w:t>
      </w:r>
    </w:p>
    <w:p w:rsidR="0028015F" w:rsidRPr="00FD1C70" w:rsidRDefault="0028015F" w:rsidP="008A6420">
      <w:pPr>
        <w:tabs>
          <w:tab w:val="left" w:pos="0"/>
          <w:tab w:val="left" w:pos="567"/>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ab/>
        <w:t>– 2022 год планируется выполнение ПИР за счет средств местного бюджета;</w:t>
      </w:r>
    </w:p>
    <w:p w:rsidR="0028015F" w:rsidRPr="00FD1C70" w:rsidRDefault="0028015F" w:rsidP="008A6420">
      <w:pPr>
        <w:tabs>
          <w:tab w:val="left" w:pos="0"/>
          <w:tab w:val="left" w:pos="567"/>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ab/>
        <w:t>– 2023 год планируется выполнение СМР на сумму 139 503,9 тыс. руб., в том числе за счет средств областного бюджета – 111 603,1 тыс. руб. или 80%, за счет средств местного бюджета – 27 900,8 тыс. руб.</w:t>
      </w:r>
    </w:p>
    <w:p w:rsidR="0028015F" w:rsidRPr="00FD1C70" w:rsidRDefault="00C03482"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8015F" w:rsidRPr="00FD1C70">
        <w:rPr>
          <w:rFonts w:ascii="Times New Roman" w:eastAsia="Times New Roman" w:hAnsi="Times New Roman"/>
          <w:sz w:val="28"/>
          <w:szCs w:val="28"/>
          <w:lang w:eastAsia="ru-RU"/>
        </w:rPr>
        <w:t>зменения отразить по КБК:</w:t>
      </w:r>
    </w:p>
    <w:p w:rsidR="0028015F" w:rsidRPr="00FD1C70" w:rsidRDefault="0028015F" w:rsidP="008A6420">
      <w:pPr>
        <w:tabs>
          <w:tab w:val="left" w:pos="0"/>
        </w:tabs>
        <w:spacing w:after="0" w:line="240" w:lineRule="auto"/>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lastRenderedPageBreak/>
        <w:t>2023 год</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5820810130 КВР 500 + 111 603,1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Дополнить закон целевой статьей расходов:</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5820810130 «Субсидии местным бюджетам на строительство (реконструкцию) автомобильных дорог общего пользования местного значения».</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w:t>
      </w:r>
      <w:r w:rsidR="00C0348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7,</w:t>
      </w:r>
      <w:r w:rsidR="00C0348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8,</w:t>
      </w:r>
      <w:r w:rsidR="00C0348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9,</w:t>
      </w:r>
      <w:r w:rsidR="00C03482" w:rsidRPr="00FD1C70">
        <w:rPr>
          <w:rFonts w:ascii="Times New Roman" w:eastAsia="Times New Roman" w:hAnsi="Times New Roman"/>
          <w:sz w:val="28"/>
          <w:szCs w:val="28"/>
          <w:lang w:eastAsia="ru-RU"/>
        </w:rPr>
        <w:t xml:space="preserve"> 12, </w:t>
      </w:r>
      <w:r w:rsidRPr="00FD1C70">
        <w:rPr>
          <w:rFonts w:ascii="Times New Roman" w:eastAsia="Times New Roman" w:hAnsi="Times New Roman"/>
          <w:sz w:val="28"/>
          <w:szCs w:val="28"/>
          <w:lang w:eastAsia="ru-RU"/>
        </w:rPr>
        <w:t>13 к закону.</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val="en-US" w:eastAsia="ru-RU"/>
        </w:rPr>
        <w:t>I</w:t>
      </w:r>
      <w:r w:rsidR="00BC5BFF" w:rsidRPr="00FD1C70">
        <w:rPr>
          <w:rFonts w:ascii="Times New Roman" w:eastAsia="Times New Roman" w:hAnsi="Times New Roman"/>
          <w:sz w:val="28"/>
          <w:szCs w:val="28"/>
          <w:lang w:val="en-US" w:eastAsia="ru-RU"/>
        </w:rPr>
        <w:t>V</w:t>
      </w:r>
      <w:r w:rsidRPr="00FD1C70">
        <w:rPr>
          <w:rFonts w:ascii="Times New Roman" w:eastAsia="Times New Roman" w:hAnsi="Times New Roman"/>
          <w:sz w:val="28"/>
          <w:szCs w:val="28"/>
          <w:lang w:eastAsia="ru-RU"/>
        </w:rPr>
        <w:t>. Министерству транспорта Тверской области в рамках расходов, не включенных в государственные программы Тверской области увеличить бюджетные ассигнования по направлению «Расходы на исполнение судебных актов по обращению на взыскания на средства областного бюджета» в 2022 году на сумму 60,0 тыс. руб. (в том числе за сч</w:t>
      </w:r>
      <w:r w:rsidR="00C03482" w:rsidRPr="00FD1C70">
        <w:rPr>
          <w:rFonts w:ascii="Times New Roman" w:eastAsia="Times New Roman" w:hAnsi="Times New Roman"/>
          <w:sz w:val="28"/>
          <w:szCs w:val="28"/>
          <w:lang w:eastAsia="ru-RU"/>
        </w:rPr>
        <w:t>ет остатка дорожного фонда 60,0 </w:t>
      </w:r>
      <w:r w:rsidRPr="00FD1C70">
        <w:rPr>
          <w:rFonts w:ascii="Times New Roman" w:eastAsia="Times New Roman" w:hAnsi="Times New Roman"/>
          <w:sz w:val="28"/>
          <w:szCs w:val="28"/>
          <w:lang w:eastAsia="ru-RU"/>
        </w:rPr>
        <w:t>тыс. руб.</w:t>
      </w:r>
      <w:r w:rsidR="00E46A89" w:rsidRPr="00FD1C70">
        <w:rPr>
          <w:rFonts w:ascii="Times New Roman" w:eastAsia="Times New Roman" w:hAnsi="Times New Roman"/>
          <w:sz w:val="28"/>
          <w:szCs w:val="28"/>
          <w:lang w:eastAsia="ru-RU"/>
        </w:rPr>
        <w:t xml:space="preserve"> (РП 0113</w:t>
      </w:r>
      <w:r w:rsidRPr="00FD1C70">
        <w:rPr>
          <w:rFonts w:ascii="Times New Roman" w:eastAsia="Times New Roman" w:hAnsi="Times New Roman"/>
          <w:sz w:val="28"/>
          <w:szCs w:val="28"/>
          <w:lang w:eastAsia="ru-RU"/>
        </w:rPr>
        <w:t>)</w:t>
      </w:r>
    </w:p>
    <w:p w:rsidR="0028015F" w:rsidRPr="00FD1C70" w:rsidRDefault="00C03482"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8015F" w:rsidRPr="00FD1C70">
        <w:rPr>
          <w:rFonts w:ascii="Times New Roman" w:eastAsia="Times New Roman" w:hAnsi="Times New Roman"/>
          <w:sz w:val="28"/>
          <w:szCs w:val="28"/>
          <w:lang w:eastAsia="ru-RU"/>
        </w:rPr>
        <w:t>зменения отразить по КБК:</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2022 год</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0409 КЦСР 9940010050 КВР 800 + 60,0 тыс. руб.</w:t>
      </w:r>
    </w:p>
    <w:p w:rsidR="0028015F" w:rsidRPr="00FD1C70" w:rsidRDefault="0028015F" w:rsidP="008A6420">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w:t>
      </w:r>
      <w:r w:rsidR="00C0348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7,</w:t>
      </w:r>
      <w:r w:rsidR="00C0348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8,</w:t>
      </w:r>
      <w:r w:rsidR="00C0348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9 к закону.</w:t>
      </w:r>
    </w:p>
    <w:p w:rsidR="008A6420" w:rsidRPr="00FD1C70" w:rsidRDefault="008A6420" w:rsidP="008A6420">
      <w:pPr>
        <w:tabs>
          <w:tab w:val="left" w:pos="0"/>
        </w:tabs>
        <w:spacing w:after="0" w:line="240" w:lineRule="auto"/>
        <w:ind w:firstLine="709"/>
        <w:jc w:val="both"/>
        <w:rPr>
          <w:rFonts w:ascii="Times New Roman" w:eastAsia="Times New Roman" w:hAnsi="Times New Roman"/>
          <w:sz w:val="28"/>
          <w:szCs w:val="28"/>
          <w:lang w:eastAsia="ru-RU"/>
        </w:rPr>
      </w:pPr>
    </w:p>
    <w:p w:rsidR="003F1C5D" w:rsidRPr="00FD1C70" w:rsidRDefault="003F1C5D" w:rsidP="00F9776E">
      <w:pPr>
        <w:pStyle w:val="4"/>
        <w:tabs>
          <w:tab w:val="left" w:pos="0"/>
        </w:tabs>
        <w:spacing w:before="0" w:after="0"/>
        <w:ind w:right="-2" w:firstLine="709"/>
        <w:jc w:val="center"/>
        <w:rPr>
          <w:rFonts w:ascii="Times New Roman" w:hAnsi="Times New Roman" w:cs="Times New Roman"/>
        </w:rPr>
      </w:pPr>
      <w:bookmarkStart w:id="33" w:name="_Toc108700693"/>
      <w:r w:rsidRPr="00FD1C70">
        <w:rPr>
          <w:rFonts w:ascii="Times New Roman" w:hAnsi="Times New Roman" w:cs="Times New Roman"/>
        </w:rPr>
        <w:t>Подраздел 0410 «Связь и информатика»</w:t>
      </w:r>
      <w:bookmarkEnd w:id="33"/>
    </w:p>
    <w:p w:rsidR="003F1C5D" w:rsidRPr="00FD1C70" w:rsidRDefault="003F1C5D" w:rsidP="00F9776E">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sz w:val="28"/>
          <w:szCs w:val="28"/>
          <w:lang w:eastAsia="ru-RU"/>
        </w:rPr>
        <w:t xml:space="preserve">1. Предлагается увеличить бюджетные ассигнования в 2022 году по </w:t>
      </w:r>
      <w:r w:rsidRPr="00FD1C70">
        <w:rPr>
          <w:rFonts w:ascii="Times New Roman" w:eastAsia="Times New Roman" w:hAnsi="Times New Roman"/>
          <w:bCs/>
          <w:sz w:val="28"/>
          <w:szCs w:val="28"/>
          <w:lang w:eastAsia="ru-RU"/>
        </w:rPr>
        <w:t>Министерству цифрового развития и информационных технологий Тверской области в рамках государственной программы</w:t>
      </w:r>
      <w:r w:rsidRPr="00FD1C70">
        <w:rPr>
          <w:rFonts w:ascii="Times New Roman" w:eastAsia="Times New Roman" w:hAnsi="Times New Roman"/>
          <w:sz w:val="28"/>
          <w:szCs w:val="28"/>
          <w:lang w:eastAsia="ru-RU"/>
        </w:rPr>
        <w:t xml:space="preserve"> </w:t>
      </w:r>
      <w:r w:rsidRPr="00FD1C70">
        <w:rPr>
          <w:rFonts w:ascii="Times New Roman" w:eastAsia="Times New Roman" w:hAnsi="Times New Roman"/>
          <w:bCs/>
          <w:sz w:val="28"/>
          <w:szCs w:val="28"/>
          <w:lang w:eastAsia="ru-RU"/>
        </w:rPr>
        <w:t>«Цифровое развитие и информационные технологии в Тверской области» на 2022 – 2027 годы за счет экономии, сложившейся в результате проведения конкурентных процедур в том числе:</w:t>
      </w:r>
    </w:p>
    <w:p w:rsidR="003F1C5D" w:rsidRPr="00FD1C70" w:rsidRDefault="003F1C5D" w:rsidP="00F9776E">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1) увеличить бюджетные ассигнования на 42,2 тыс. руб. по мероприятию «Обеспечение участков мировых судей Тверской области доступом к сети Интернет»;</w:t>
      </w:r>
    </w:p>
    <w:p w:rsidR="003F1C5D" w:rsidRPr="00FD1C70" w:rsidRDefault="003F1C5D" w:rsidP="00F9776E">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2) увеличить бюджетные ассигнования на 172,1 тыс. руб. по мероприятию «Обеспечение исполнительных органов государственной власти Тверской области доступом к справочно-правовым системам»;</w:t>
      </w:r>
    </w:p>
    <w:p w:rsidR="003F1C5D" w:rsidRPr="00FD1C70" w:rsidRDefault="003F1C5D" w:rsidP="00F9776E">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3) увеличить бюджетные ассигнования на 2 618,3 тыс. руб. по мероприятию «Обеспечение исполнительных органов государственной власти Тверской области услугами фиксированной телефонной связи»;</w:t>
      </w:r>
    </w:p>
    <w:p w:rsidR="003F1C5D" w:rsidRPr="00FD1C70" w:rsidRDefault="003F1C5D" w:rsidP="00F9776E">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sz w:val="28"/>
          <w:szCs w:val="28"/>
          <w:lang w:eastAsia="ru-RU"/>
        </w:rPr>
        <w:t xml:space="preserve">Уменьшить бюджетные ассигнования в 2022 году по </w:t>
      </w:r>
      <w:r w:rsidRPr="00FD1C70">
        <w:rPr>
          <w:rFonts w:ascii="Times New Roman" w:eastAsia="Times New Roman" w:hAnsi="Times New Roman"/>
          <w:bCs/>
          <w:sz w:val="28"/>
          <w:szCs w:val="28"/>
          <w:lang w:eastAsia="ru-RU"/>
        </w:rPr>
        <w:t>Министерству цифрового развития и информационных технологий Тверской области в рамках государственной программы</w:t>
      </w:r>
      <w:r w:rsidRPr="00FD1C70">
        <w:rPr>
          <w:rFonts w:ascii="Times New Roman" w:eastAsia="Times New Roman" w:hAnsi="Times New Roman"/>
          <w:sz w:val="28"/>
          <w:szCs w:val="28"/>
          <w:lang w:eastAsia="ru-RU"/>
        </w:rPr>
        <w:t xml:space="preserve"> </w:t>
      </w:r>
      <w:r w:rsidRPr="00FD1C70">
        <w:rPr>
          <w:rFonts w:ascii="Times New Roman" w:eastAsia="Times New Roman" w:hAnsi="Times New Roman"/>
          <w:bCs/>
          <w:sz w:val="28"/>
          <w:szCs w:val="28"/>
          <w:lang w:eastAsia="ru-RU"/>
        </w:rPr>
        <w:t xml:space="preserve">«Цифровое развитие и информационные технологии в Тверской области» на 2022 – 2027 годы на сумму экономии, </w:t>
      </w:r>
      <w:r w:rsidRPr="00FD1C70">
        <w:rPr>
          <w:rFonts w:ascii="Times New Roman" w:eastAsia="Times New Roman" w:hAnsi="Times New Roman"/>
          <w:bCs/>
          <w:sz w:val="28"/>
          <w:szCs w:val="28"/>
          <w:lang w:eastAsia="ru-RU"/>
        </w:rPr>
        <w:lastRenderedPageBreak/>
        <w:t>сложившейся в результате проведения конкурентных процедур по следующим мероприятиям:</w:t>
      </w:r>
    </w:p>
    <w:p w:rsidR="003F1C5D" w:rsidRPr="00FD1C70" w:rsidRDefault="003F1C5D" w:rsidP="00F9776E">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1) уменьшить бюджетные ассигнования на 105,3 тыс. руб. по мероприятию «Обеспечение участков мировых судей Тверской области доступом к справочно-правовым системам»;</w:t>
      </w:r>
    </w:p>
    <w:p w:rsidR="003F1C5D" w:rsidRPr="00FD1C70" w:rsidRDefault="003F1C5D" w:rsidP="00F9776E">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2) уменьшить бюджетные ассигнования на 269,6 тыс. руб. по мероприятию «Модернизация парка автоматизированных рабочих мест служащих Тверской области»;</w:t>
      </w:r>
    </w:p>
    <w:p w:rsidR="003F1C5D" w:rsidRPr="00FD1C70" w:rsidRDefault="003F1C5D" w:rsidP="00F9776E">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3) уменьшить бюджетные ассигнования на 490,8 тыс. руб. по мероприятию «Обеспечение исполнительных органов государственной власти Тверской области доступом к сети Интернет»;</w:t>
      </w:r>
    </w:p>
    <w:p w:rsidR="003F1C5D" w:rsidRPr="00FD1C70" w:rsidRDefault="003F1C5D" w:rsidP="00F9776E">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4) уменьшить бюджетные ассигнования на 748,5 тыс. руб. по мероприятию «Обеспечение исполнительных органов государственной власти Тверской области услугами мобильной связи»;</w:t>
      </w:r>
    </w:p>
    <w:p w:rsidR="003F1C5D" w:rsidRPr="00FD1C70" w:rsidRDefault="003F1C5D" w:rsidP="00F9776E">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5) уменьшить бюджетные ассигнования на 1 218,4 тыс. руб. по мероприятию «Обеспечение исполнительных органов государственной власти Тверской области доступом к линиям связи».</w:t>
      </w:r>
    </w:p>
    <w:p w:rsidR="003F1C5D" w:rsidRPr="00FD1C70" w:rsidRDefault="003F1C5D" w:rsidP="00F9776E">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3F1C5D" w:rsidRPr="00FD1C70" w:rsidRDefault="003F1C5D" w:rsidP="00F9776E">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337 РП 0410 КЦСР 8020110020 КВР 200 + 42,2 тыс. руб. </w:t>
      </w:r>
    </w:p>
    <w:p w:rsidR="003F1C5D" w:rsidRPr="00FD1C70" w:rsidRDefault="003F1C5D" w:rsidP="00F9776E">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337 РП 0410 КЦСР 8020310060 КВР 200 + 172,1 тыс. руб. </w:t>
      </w:r>
    </w:p>
    <w:p w:rsidR="003F1C5D" w:rsidRPr="00FD1C70" w:rsidRDefault="003F1C5D" w:rsidP="00F9776E">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337 РП 0410 КЦСР 8020310040 КВР 200 + 2 618,3 тыс. руб. </w:t>
      </w:r>
    </w:p>
    <w:p w:rsidR="003F1C5D" w:rsidRPr="00FD1C70" w:rsidRDefault="003F1C5D" w:rsidP="00F9776E">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337 РП 0410 КЦСР 8020110030 КВР 200 </w:t>
      </w:r>
      <w:r w:rsidR="00F9776E"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105,3 тыс. руб. </w:t>
      </w:r>
    </w:p>
    <w:p w:rsidR="003F1C5D" w:rsidRPr="00FD1C70" w:rsidRDefault="003F1C5D" w:rsidP="00F9776E">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337 РП 0410 КЦСР 8020310020 КВР 200 </w:t>
      </w:r>
      <w:r w:rsidR="00F9776E"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269,6 тыс. руб. </w:t>
      </w:r>
    </w:p>
    <w:p w:rsidR="003F1C5D" w:rsidRPr="00FD1C70" w:rsidRDefault="003F1C5D" w:rsidP="00F9776E">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337 РП 0410 КЦСР 8020310070 КВР 200 </w:t>
      </w:r>
      <w:r w:rsidR="00F9776E"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490,8 тыс. руб. </w:t>
      </w:r>
    </w:p>
    <w:p w:rsidR="003F1C5D" w:rsidRPr="00FD1C70" w:rsidRDefault="003F1C5D" w:rsidP="00F9776E">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337 РП 0410 КЦСР 8020310050 КВР 200 </w:t>
      </w:r>
      <w:r w:rsidR="00F9776E"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748,5 тыс. руб. </w:t>
      </w:r>
    </w:p>
    <w:p w:rsidR="003F1C5D" w:rsidRPr="00FD1C70" w:rsidRDefault="003F1C5D" w:rsidP="00F9776E">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337 РП 0410 КЦСР 8020310080 КВР 200 </w:t>
      </w:r>
      <w:r w:rsidR="00F9776E"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1 218,4 тыс. руб. </w:t>
      </w:r>
    </w:p>
    <w:p w:rsidR="003F1C5D" w:rsidRPr="00FD1C70" w:rsidRDefault="003F1C5D" w:rsidP="00F9776E">
      <w:pPr>
        <w:tabs>
          <w:tab w:val="left" w:pos="0"/>
        </w:tabs>
        <w:spacing w:after="0"/>
        <w:ind w:firstLine="708"/>
        <w:jc w:val="both"/>
        <w:rPr>
          <w:rFonts w:ascii="Times New Roman" w:eastAsia="Times New Roman" w:hAnsi="Times New Roman"/>
          <w:sz w:val="28"/>
          <w:szCs w:val="28"/>
          <w:lang w:eastAsia="ru-RU"/>
        </w:rPr>
      </w:pPr>
    </w:p>
    <w:p w:rsidR="003F1C5D" w:rsidRPr="00FD1C70" w:rsidRDefault="003F1C5D" w:rsidP="00F9776E">
      <w:pPr>
        <w:tabs>
          <w:tab w:val="left" w:pos="0"/>
        </w:tabs>
        <w:spacing w:after="0"/>
        <w:ind w:firstLine="708"/>
        <w:jc w:val="both"/>
        <w:rPr>
          <w:rFonts w:ascii="Times New Roman" w:eastAsia="Times New Roman" w:hAnsi="Times New Roman"/>
          <w:b/>
          <w:bCs/>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w:t>
      </w:r>
      <w:r w:rsidR="002A3EAB" w:rsidRPr="00FD1C70">
        <w:rPr>
          <w:rFonts w:ascii="Times New Roman" w:eastAsia="Times New Roman" w:hAnsi="Times New Roman"/>
          <w:sz w:val="28"/>
          <w:szCs w:val="28"/>
          <w:lang w:eastAsia="ru-RU"/>
        </w:rPr>
        <w:t xml:space="preserve">7, 8 </w:t>
      </w:r>
      <w:r w:rsidRPr="00FD1C70">
        <w:rPr>
          <w:rFonts w:ascii="Times New Roman" w:eastAsia="Times New Roman" w:hAnsi="Times New Roman"/>
          <w:sz w:val="28"/>
          <w:szCs w:val="28"/>
          <w:lang w:eastAsia="ru-RU"/>
        </w:rPr>
        <w:t>к закону.</w:t>
      </w:r>
    </w:p>
    <w:p w:rsidR="003F1C5D" w:rsidRPr="00FD1C70" w:rsidRDefault="003F1C5D" w:rsidP="00F9776E">
      <w:pPr>
        <w:tabs>
          <w:tab w:val="left" w:pos="0"/>
        </w:tabs>
        <w:spacing w:after="0"/>
        <w:ind w:firstLine="708"/>
        <w:jc w:val="both"/>
        <w:rPr>
          <w:rFonts w:ascii="Times New Roman" w:eastAsia="Times New Roman" w:hAnsi="Times New Roman"/>
          <w:sz w:val="28"/>
          <w:szCs w:val="28"/>
          <w:lang w:eastAsia="ru-RU"/>
        </w:rPr>
      </w:pPr>
    </w:p>
    <w:p w:rsidR="00D875CC" w:rsidRPr="00FD1C70" w:rsidRDefault="002A3EAB" w:rsidP="002A3EAB">
      <w:pPr>
        <w:tabs>
          <w:tab w:val="left" w:pos="0"/>
        </w:tabs>
        <w:spacing w:after="0" w:line="240" w:lineRule="auto"/>
        <w:ind w:left="142" w:firstLine="566"/>
        <w:jc w:val="both"/>
        <w:rPr>
          <w:rFonts w:ascii="Times New Roman" w:eastAsia="Times New Roman" w:hAnsi="Times New Roman"/>
          <w:bCs/>
          <w:sz w:val="28"/>
          <w:szCs w:val="28"/>
          <w:lang w:eastAsia="ru-RU"/>
        </w:rPr>
      </w:pPr>
      <w:r w:rsidRPr="00FD1C70">
        <w:rPr>
          <w:rFonts w:ascii="Times New Roman" w:eastAsia="Times New Roman" w:hAnsi="Times New Roman"/>
          <w:sz w:val="28"/>
          <w:szCs w:val="28"/>
          <w:lang w:eastAsia="ru-RU"/>
        </w:rPr>
        <w:t xml:space="preserve">2. </w:t>
      </w:r>
      <w:r w:rsidR="00D875CC" w:rsidRPr="00FD1C70">
        <w:rPr>
          <w:rFonts w:ascii="Times New Roman" w:eastAsia="Times New Roman" w:hAnsi="Times New Roman"/>
          <w:sz w:val="28"/>
          <w:szCs w:val="28"/>
          <w:lang w:eastAsia="ru-RU"/>
        </w:rPr>
        <w:t xml:space="preserve">Предлагается перераспределить бюджетные ассигнования в 2022 году по </w:t>
      </w:r>
      <w:r w:rsidR="00D875CC" w:rsidRPr="00FD1C70">
        <w:rPr>
          <w:rFonts w:ascii="Times New Roman" w:eastAsia="Times New Roman" w:hAnsi="Times New Roman"/>
          <w:bCs/>
          <w:sz w:val="28"/>
          <w:szCs w:val="28"/>
          <w:lang w:eastAsia="ru-RU"/>
        </w:rPr>
        <w:t>Министерству цифрового развития и информационных технологий Тверской области в рамках государственной программы</w:t>
      </w:r>
      <w:r w:rsidR="00D875CC" w:rsidRPr="00FD1C70">
        <w:rPr>
          <w:rFonts w:ascii="Times New Roman" w:eastAsia="Times New Roman" w:hAnsi="Times New Roman"/>
          <w:sz w:val="28"/>
          <w:szCs w:val="28"/>
          <w:lang w:eastAsia="ru-RU"/>
        </w:rPr>
        <w:t xml:space="preserve"> </w:t>
      </w:r>
      <w:r w:rsidR="00D875CC" w:rsidRPr="00FD1C70">
        <w:rPr>
          <w:rFonts w:ascii="Times New Roman" w:eastAsia="Times New Roman" w:hAnsi="Times New Roman"/>
          <w:bCs/>
          <w:sz w:val="28"/>
          <w:szCs w:val="28"/>
          <w:lang w:eastAsia="ru-RU"/>
        </w:rPr>
        <w:t xml:space="preserve">«Цифровое развитие и информационные технологии в Тверской области» на 2022 – 2027 годы: </w:t>
      </w:r>
    </w:p>
    <w:p w:rsidR="00D875CC" w:rsidRPr="00FD1C70" w:rsidRDefault="002A3EAB" w:rsidP="002A3EAB">
      <w:pPr>
        <w:numPr>
          <w:ilvl w:val="0"/>
          <w:numId w:val="43"/>
        </w:numPr>
        <w:tabs>
          <w:tab w:val="left" w:pos="0"/>
        </w:tabs>
        <w:spacing w:after="0" w:line="240" w:lineRule="auto"/>
        <w:ind w:left="142" w:firstLine="566"/>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 </w:t>
      </w:r>
      <w:r w:rsidR="00D875CC" w:rsidRPr="00FD1C70">
        <w:rPr>
          <w:rFonts w:ascii="Times New Roman" w:eastAsia="Times New Roman" w:hAnsi="Times New Roman"/>
          <w:sz w:val="28"/>
          <w:szCs w:val="28"/>
          <w:lang w:eastAsia="ru-RU"/>
        </w:rPr>
        <w:t xml:space="preserve">увеличить бюджетные ассигнования </w:t>
      </w:r>
      <w:r w:rsidR="00D875CC" w:rsidRPr="00FD1C70">
        <w:rPr>
          <w:rFonts w:ascii="Times New Roman" w:eastAsia="Times New Roman" w:hAnsi="Times New Roman"/>
          <w:bCs/>
          <w:sz w:val="28"/>
          <w:szCs w:val="28"/>
          <w:lang w:eastAsia="ru-RU"/>
        </w:rPr>
        <w:t xml:space="preserve">по мероприятию «Модернизация парка автоматизированных рабочих мест служащих Тверской области» для </w:t>
      </w:r>
      <w:r w:rsidR="00D875CC" w:rsidRPr="00FD1C70">
        <w:rPr>
          <w:rFonts w:ascii="Times New Roman" w:eastAsia="Times New Roman" w:hAnsi="Times New Roman"/>
          <w:sz w:val="28"/>
          <w:szCs w:val="24"/>
          <w:lang w:eastAsia="ru-RU"/>
        </w:rPr>
        <w:t>закупки лицензии</w:t>
      </w:r>
      <w:r w:rsidR="00D875CC" w:rsidRPr="00FD1C70">
        <w:rPr>
          <w:rFonts w:ascii="Times New Roman" w:eastAsia="Times New Roman" w:hAnsi="Times New Roman"/>
          <w:b/>
          <w:sz w:val="28"/>
          <w:szCs w:val="24"/>
          <w:lang w:eastAsia="ru-RU"/>
        </w:rPr>
        <w:t xml:space="preserve"> </w:t>
      </w:r>
      <w:r w:rsidR="00D875CC" w:rsidRPr="00FD1C70">
        <w:rPr>
          <w:rFonts w:ascii="Times New Roman" w:eastAsia="Times New Roman" w:hAnsi="Times New Roman"/>
          <w:sz w:val="28"/>
          <w:szCs w:val="24"/>
          <w:lang w:eastAsia="ru-RU"/>
        </w:rPr>
        <w:t xml:space="preserve">на пакет офисного программного обеспечения «Мой офис», за счет экономии </w:t>
      </w:r>
      <w:r w:rsidR="00D875CC" w:rsidRPr="00FD1C70">
        <w:rPr>
          <w:rFonts w:ascii="Times New Roman" w:eastAsia="Times New Roman" w:hAnsi="Times New Roman"/>
          <w:sz w:val="28"/>
          <w:szCs w:val="28"/>
          <w:lang w:eastAsia="ru-RU"/>
        </w:rPr>
        <w:t>по фонду оплаты труда сотрудников ГКУ «ЦИТ» (В настоящее время в ГКУ «ЦИТ» имеются 6 свободных вакансий);</w:t>
      </w:r>
    </w:p>
    <w:p w:rsidR="00D875CC" w:rsidRPr="00FD1C70" w:rsidRDefault="002A3EAB" w:rsidP="002A3EAB">
      <w:pPr>
        <w:numPr>
          <w:ilvl w:val="0"/>
          <w:numId w:val="43"/>
        </w:numPr>
        <w:tabs>
          <w:tab w:val="left" w:pos="0"/>
        </w:tabs>
        <w:spacing w:after="0" w:line="240" w:lineRule="auto"/>
        <w:ind w:left="142" w:firstLine="566"/>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lastRenderedPageBreak/>
        <w:t xml:space="preserve"> </w:t>
      </w:r>
      <w:r w:rsidR="00D875CC" w:rsidRPr="00FD1C70">
        <w:rPr>
          <w:rFonts w:ascii="Times New Roman" w:eastAsia="Times New Roman" w:hAnsi="Times New Roman"/>
          <w:bCs/>
          <w:sz w:val="28"/>
          <w:szCs w:val="28"/>
          <w:lang w:eastAsia="ru-RU"/>
        </w:rPr>
        <w:t>уменьшить бюджетные ассигнования на реализацию мероприятия «Расходы на содержание государственного казенного учреждения Тверской области «Центр информационных технологий».</w:t>
      </w:r>
    </w:p>
    <w:p w:rsidR="00D875CC" w:rsidRPr="00FD1C70" w:rsidRDefault="00D875CC" w:rsidP="002A3EAB">
      <w:pPr>
        <w:tabs>
          <w:tab w:val="left" w:pos="0"/>
        </w:tabs>
        <w:spacing w:after="0" w:line="240" w:lineRule="auto"/>
        <w:ind w:left="142" w:firstLine="566"/>
        <w:jc w:val="both"/>
        <w:rPr>
          <w:rFonts w:ascii="Times New Roman" w:eastAsia="Times New Roman" w:hAnsi="Times New Roman"/>
          <w:bCs/>
          <w:sz w:val="28"/>
          <w:szCs w:val="28"/>
          <w:lang w:eastAsia="ru-RU"/>
        </w:rPr>
      </w:pPr>
    </w:p>
    <w:p w:rsidR="00D875CC" w:rsidRPr="00FD1C70" w:rsidRDefault="00D875CC" w:rsidP="002A3EAB">
      <w:pPr>
        <w:tabs>
          <w:tab w:val="left" w:pos="0"/>
        </w:tabs>
        <w:spacing w:after="0" w:line="240" w:lineRule="auto"/>
        <w:ind w:left="142" w:firstLine="566"/>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D875CC" w:rsidRPr="00FD1C70" w:rsidRDefault="00D875CC" w:rsidP="002A3EAB">
      <w:pPr>
        <w:tabs>
          <w:tab w:val="left" w:pos="0"/>
        </w:tabs>
        <w:spacing w:after="0" w:line="240" w:lineRule="auto"/>
        <w:ind w:left="142" w:firstLine="566"/>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337 РП 0410 КЦСР 8020310020 КВР 200 +12 934,0 тыс. руб. </w:t>
      </w:r>
    </w:p>
    <w:p w:rsidR="00D875CC" w:rsidRPr="00FD1C70" w:rsidRDefault="00D875CC" w:rsidP="002A3EAB">
      <w:pPr>
        <w:tabs>
          <w:tab w:val="left" w:pos="0"/>
        </w:tabs>
        <w:spacing w:after="0" w:line="240" w:lineRule="auto"/>
        <w:ind w:left="142" w:firstLine="566"/>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337 РП 0410 КЦСР 80203100</w:t>
      </w:r>
      <w:r w:rsidR="002A3EAB" w:rsidRPr="00FD1C70">
        <w:rPr>
          <w:rFonts w:ascii="Times New Roman" w:eastAsia="Times New Roman" w:hAnsi="Times New Roman"/>
          <w:sz w:val="28"/>
          <w:szCs w:val="28"/>
          <w:lang w:eastAsia="ru-RU"/>
        </w:rPr>
        <w:t>9</w:t>
      </w:r>
      <w:r w:rsidRPr="00FD1C70">
        <w:rPr>
          <w:rFonts w:ascii="Times New Roman" w:eastAsia="Times New Roman" w:hAnsi="Times New Roman"/>
          <w:sz w:val="28"/>
          <w:szCs w:val="28"/>
          <w:lang w:eastAsia="ru-RU"/>
        </w:rPr>
        <w:t xml:space="preserve">0 КВР </w:t>
      </w:r>
      <w:r w:rsidR="002A3EAB" w:rsidRPr="00FD1C70">
        <w:rPr>
          <w:rFonts w:ascii="Times New Roman" w:eastAsia="Times New Roman" w:hAnsi="Times New Roman"/>
          <w:sz w:val="28"/>
          <w:szCs w:val="28"/>
          <w:lang w:eastAsia="ru-RU"/>
        </w:rPr>
        <w:t>1</w:t>
      </w:r>
      <w:r w:rsidRPr="00FD1C70">
        <w:rPr>
          <w:rFonts w:ascii="Times New Roman" w:eastAsia="Times New Roman" w:hAnsi="Times New Roman"/>
          <w:sz w:val="28"/>
          <w:szCs w:val="28"/>
          <w:lang w:eastAsia="ru-RU"/>
        </w:rPr>
        <w:t xml:space="preserve">00 </w:t>
      </w:r>
      <w:r w:rsidR="002A3EAB"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12 934,0 тыс. руб. </w:t>
      </w:r>
    </w:p>
    <w:p w:rsidR="00D875CC" w:rsidRPr="00FD1C70" w:rsidRDefault="00D875CC" w:rsidP="002A3EAB">
      <w:pPr>
        <w:tabs>
          <w:tab w:val="left" w:pos="0"/>
        </w:tabs>
        <w:spacing w:after="0" w:line="240" w:lineRule="auto"/>
        <w:ind w:left="142" w:firstLine="566"/>
        <w:jc w:val="both"/>
        <w:rPr>
          <w:rFonts w:ascii="Times New Roman" w:eastAsia="Times New Roman" w:hAnsi="Times New Roman"/>
          <w:sz w:val="28"/>
          <w:szCs w:val="28"/>
          <w:lang w:eastAsia="ru-RU"/>
        </w:rPr>
      </w:pPr>
    </w:p>
    <w:p w:rsidR="00D875CC" w:rsidRPr="00FD1C70" w:rsidRDefault="00D875CC" w:rsidP="002A3EAB">
      <w:pPr>
        <w:tabs>
          <w:tab w:val="left" w:pos="0"/>
        </w:tabs>
        <w:spacing w:after="0" w:line="240" w:lineRule="auto"/>
        <w:ind w:left="142" w:firstLine="566"/>
        <w:jc w:val="both"/>
        <w:rPr>
          <w:rFonts w:ascii="Times New Roman" w:eastAsia="Times New Roman" w:hAnsi="Times New Roman"/>
          <w:b/>
          <w:bCs/>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w:t>
      </w:r>
      <w:r w:rsidR="002A3EAB" w:rsidRPr="00FD1C70">
        <w:rPr>
          <w:rFonts w:ascii="Times New Roman" w:eastAsia="Times New Roman" w:hAnsi="Times New Roman"/>
          <w:sz w:val="28"/>
          <w:szCs w:val="28"/>
          <w:lang w:eastAsia="ru-RU"/>
        </w:rPr>
        <w:t>7, 8</w:t>
      </w:r>
      <w:r w:rsidRPr="00FD1C70">
        <w:rPr>
          <w:rFonts w:ascii="Times New Roman" w:eastAsia="Times New Roman" w:hAnsi="Times New Roman"/>
          <w:sz w:val="28"/>
          <w:szCs w:val="28"/>
          <w:lang w:eastAsia="ru-RU"/>
        </w:rPr>
        <w:t xml:space="preserve"> к закону.</w:t>
      </w:r>
    </w:p>
    <w:p w:rsidR="00D875CC" w:rsidRPr="00FD1C70" w:rsidRDefault="00D875CC" w:rsidP="00F9776E">
      <w:pPr>
        <w:tabs>
          <w:tab w:val="left" w:pos="0"/>
        </w:tabs>
        <w:spacing w:after="0"/>
        <w:ind w:firstLine="708"/>
        <w:jc w:val="both"/>
        <w:rPr>
          <w:rFonts w:ascii="Times New Roman" w:eastAsia="Times New Roman" w:hAnsi="Times New Roman"/>
          <w:sz w:val="28"/>
          <w:szCs w:val="28"/>
          <w:lang w:eastAsia="ru-RU"/>
        </w:rPr>
      </w:pPr>
    </w:p>
    <w:p w:rsidR="003F1C5D" w:rsidRPr="00FD1C70" w:rsidRDefault="003F1C5D" w:rsidP="0032122E">
      <w:pPr>
        <w:pStyle w:val="4"/>
        <w:tabs>
          <w:tab w:val="left" w:pos="0"/>
        </w:tabs>
        <w:spacing w:before="0" w:after="0"/>
        <w:ind w:right="-2" w:firstLine="709"/>
        <w:jc w:val="center"/>
        <w:rPr>
          <w:rFonts w:ascii="Times New Roman" w:hAnsi="Times New Roman" w:cs="Times New Roman"/>
        </w:rPr>
      </w:pPr>
      <w:bookmarkStart w:id="34" w:name="_Toc108700694"/>
      <w:r w:rsidRPr="00FD1C70">
        <w:rPr>
          <w:rFonts w:ascii="Times New Roman" w:hAnsi="Times New Roman" w:cs="Times New Roman"/>
        </w:rPr>
        <w:t>Подраздел 0412 «Другие вопросы в области национальной</w:t>
      </w:r>
      <w:r w:rsidR="00894460" w:rsidRPr="00FD1C70">
        <w:rPr>
          <w:rFonts w:ascii="Times New Roman" w:hAnsi="Times New Roman" w:cs="Times New Roman"/>
        </w:rPr>
        <w:t xml:space="preserve"> э</w:t>
      </w:r>
      <w:r w:rsidRPr="00FD1C70">
        <w:rPr>
          <w:rFonts w:ascii="Times New Roman" w:hAnsi="Times New Roman" w:cs="Times New Roman"/>
        </w:rPr>
        <w:t>кономики»</w:t>
      </w:r>
      <w:bookmarkEnd w:id="34"/>
    </w:p>
    <w:p w:rsidR="00192DD7" w:rsidRPr="00FD1C70" w:rsidRDefault="00192DD7" w:rsidP="00D67F3A">
      <w:pPr>
        <w:tabs>
          <w:tab w:val="left" w:pos="0"/>
        </w:tabs>
        <w:spacing w:after="120"/>
        <w:ind w:right="-6"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1. Предлагается увеличить бюджетные ассигнования в 2022 году по Министерству туризма Тверской области в рамках </w:t>
      </w:r>
      <w:r w:rsidRPr="00FD1C70">
        <w:rPr>
          <w:rFonts w:ascii="Times New Roman" w:eastAsia="Times New Roman" w:hAnsi="Times New Roman"/>
          <w:bCs/>
          <w:sz w:val="28"/>
          <w:szCs w:val="28"/>
          <w:lang w:eastAsia="ru-RU"/>
        </w:rPr>
        <w:t>государственной программы Тверской области «Развитие туристской индустрии в Тверской области» на 2018 ‒ 2024 годы</w:t>
      </w:r>
      <w:r w:rsidRPr="00FD1C70">
        <w:rPr>
          <w:rFonts w:ascii="Times New Roman" w:eastAsia="Times New Roman" w:hAnsi="Times New Roman"/>
          <w:sz w:val="28"/>
          <w:szCs w:val="28"/>
          <w:lang w:eastAsia="ru-RU"/>
        </w:rPr>
        <w:t xml:space="preserve"> на </w:t>
      </w:r>
      <w:r w:rsidRPr="00FD1C70">
        <w:rPr>
          <w:rFonts w:ascii="Times New Roman" w:eastAsia="Times New Roman" w:hAnsi="Times New Roman"/>
          <w:bCs/>
          <w:sz w:val="28"/>
          <w:szCs w:val="28"/>
          <w:lang w:eastAsia="ru-RU"/>
        </w:rPr>
        <w:t xml:space="preserve">предоставление иных межбюджетных трансфертов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 </w:t>
      </w:r>
      <w:r w:rsidRPr="00FD1C70">
        <w:rPr>
          <w:rFonts w:ascii="Times New Roman" w:eastAsia="Times New Roman" w:hAnsi="Times New Roman"/>
          <w:sz w:val="28"/>
          <w:szCs w:val="28"/>
          <w:lang w:eastAsia="ru-RU"/>
        </w:rPr>
        <w:t xml:space="preserve">на сумму 25 000,0 тыс. руб.  </w:t>
      </w:r>
    </w:p>
    <w:p w:rsidR="00192DD7" w:rsidRPr="00FD1C70" w:rsidRDefault="00192DD7" w:rsidP="00D67F3A">
      <w:pPr>
        <w:tabs>
          <w:tab w:val="left" w:pos="0"/>
        </w:tabs>
        <w:spacing w:after="120"/>
        <w:ind w:right="-6"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Средства планируется направить на проекты по благоустройству территорий, прилегающих к объектам туристского показа. Распределение иных межбюджетных трансфертов бюджетам муниципальных образований Тверской области будет произведено на основании конкурсного отбора. Планируется предоставление </w:t>
      </w:r>
      <w:r w:rsidRPr="00FD1C70">
        <w:rPr>
          <w:rFonts w:ascii="Times New Roman" w:eastAsia="Times New Roman" w:hAnsi="Times New Roman"/>
          <w:bCs/>
          <w:sz w:val="28"/>
          <w:szCs w:val="28"/>
          <w:lang w:eastAsia="ru-RU"/>
        </w:rPr>
        <w:t xml:space="preserve">иных межбюджетных трансфертов </w:t>
      </w:r>
      <w:r w:rsidRPr="00FD1C70">
        <w:rPr>
          <w:rFonts w:ascii="Times New Roman" w:eastAsia="Times New Roman" w:hAnsi="Times New Roman"/>
          <w:sz w:val="28"/>
          <w:szCs w:val="28"/>
          <w:lang w:eastAsia="ru-RU"/>
        </w:rPr>
        <w:t>5</w:t>
      </w:r>
      <w:r w:rsidR="00A26A58"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муниципальным образованиям на 5 проектов.</w:t>
      </w:r>
    </w:p>
    <w:p w:rsidR="00192DD7" w:rsidRPr="00FD1C70" w:rsidRDefault="00192DD7" w:rsidP="00D67F3A">
      <w:pPr>
        <w:tabs>
          <w:tab w:val="left" w:pos="0"/>
        </w:tabs>
        <w:spacing w:after="0"/>
        <w:ind w:right="-6"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192DD7" w:rsidRPr="00FD1C70" w:rsidRDefault="00192DD7" w:rsidP="00D67F3A">
      <w:pPr>
        <w:tabs>
          <w:tab w:val="left" w:pos="0"/>
        </w:tabs>
        <w:spacing w:after="0"/>
        <w:ind w:right="-6"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014 РП 0412 КЦСР 531031086</w:t>
      </w:r>
      <w:r w:rsidR="00A26A58" w:rsidRPr="00FD1C70">
        <w:rPr>
          <w:rFonts w:ascii="Times New Roman" w:eastAsia="Times New Roman" w:hAnsi="Times New Roman"/>
          <w:sz w:val="28"/>
          <w:szCs w:val="28"/>
          <w:lang w:eastAsia="ru-RU"/>
        </w:rPr>
        <w:t>0</w:t>
      </w:r>
      <w:r w:rsidRPr="00FD1C70">
        <w:rPr>
          <w:rFonts w:ascii="Times New Roman" w:eastAsia="Times New Roman" w:hAnsi="Times New Roman"/>
          <w:sz w:val="28"/>
          <w:szCs w:val="28"/>
          <w:lang w:eastAsia="ru-RU"/>
        </w:rPr>
        <w:t xml:space="preserve"> КВР 500 + 25 000,0 тыс. руб. </w:t>
      </w:r>
    </w:p>
    <w:p w:rsidR="00192DD7" w:rsidRPr="00FD1C70" w:rsidRDefault="00192DD7" w:rsidP="00D67F3A">
      <w:pPr>
        <w:tabs>
          <w:tab w:val="left" w:pos="0"/>
        </w:tabs>
        <w:spacing w:after="0"/>
        <w:ind w:right="-6" w:firstLine="709"/>
        <w:jc w:val="both"/>
        <w:rPr>
          <w:rFonts w:ascii="Times New Roman" w:eastAsia="Times New Roman" w:hAnsi="Times New Roman"/>
          <w:i/>
          <w:sz w:val="28"/>
          <w:szCs w:val="28"/>
          <w:lang w:eastAsia="ru-RU"/>
        </w:rPr>
      </w:pPr>
    </w:p>
    <w:p w:rsidR="00A26A58" w:rsidRPr="00FD1C70" w:rsidRDefault="00A26A58" w:rsidP="00D67F3A">
      <w:pPr>
        <w:tabs>
          <w:tab w:val="left" w:pos="0"/>
        </w:tabs>
        <w:spacing w:after="0" w:line="240" w:lineRule="auto"/>
        <w:ind w:left="142" w:right="-6" w:firstLine="709"/>
        <w:jc w:val="both"/>
        <w:rPr>
          <w:rFonts w:ascii="Times New Roman" w:eastAsia="Times New Roman" w:hAnsi="Times New Roman"/>
          <w:b/>
          <w:bCs/>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12, к закону.</w:t>
      </w:r>
    </w:p>
    <w:p w:rsidR="00A26A58" w:rsidRPr="00FD1C70" w:rsidRDefault="00A26A58" w:rsidP="00894460">
      <w:pPr>
        <w:tabs>
          <w:tab w:val="left" w:pos="0"/>
          <w:tab w:val="left" w:pos="1485"/>
          <w:tab w:val="center" w:pos="4677"/>
        </w:tabs>
        <w:spacing w:after="0"/>
        <w:ind w:right="-6" w:firstLine="567"/>
        <w:jc w:val="both"/>
        <w:rPr>
          <w:rFonts w:ascii="Times New Roman" w:hAnsi="Times New Roman"/>
          <w:sz w:val="28"/>
          <w:szCs w:val="28"/>
        </w:rPr>
      </w:pPr>
    </w:p>
    <w:p w:rsidR="00A26A58" w:rsidRPr="00FD1C70" w:rsidRDefault="00A26A58" w:rsidP="00894460">
      <w:pPr>
        <w:tabs>
          <w:tab w:val="left" w:pos="0"/>
        </w:tabs>
        <w:spacing w:after="60"/>
        <w:ind w:right="-6"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2. Предлагается увеличить бюджетные ассигнования на 2022 год по Министерству туризма Тверской области в рамках государственной программы Тверской области «Развитие туристской индустрии в Тверской области» на 2018 – 2024 годы на мероприятие 5.06 «Предоставление субсидий из областного бюджета Тверской области юридическим лицам и индивидуальным предпринимателям на финансовое обеспечение затрат на осуществление поддержки общественных инициатив на создание модульных </w:t>
      </w:r>
      <w:r w:rsidRPr="00FD1C70">
        <w:rPr>
          <w:rFonts w:ascii="Times New Roman" w:eastAsia="Times New Roman" w:hAnsi="Times New Roman"/>
          <w:sz w:val="28"/>
          <w:szCs w:val="28"/>
          <w:lang w:eastAsia="ru-RU"/>
        </w:rPr>
        <w:lastRenderedPageBreak/>
        <w:t>некапитальных средств размещения (кемпингов и автокемпингов)»</w:t>
      </w:r>
      <w:r w:rsidRPr="00FD1C70">
        <w:rPr>
          <w:rFonts w:ascii="Times New Roman" w:eastAsia="Times New Roman" w:hAnsi="Times New Roman"/>
          <w:b/>
          <w:sz w:val="28"/>
          <w:szCs w:val="28"/>
          <w:lang w:eastAsia="ru-RU"/>
        </w:rPr>
        <w:t xml:space="preserve"> </w:t>
      </w:r>
      <w:r w:rsidRPr="00FD1C70">
        <w:rPr>
          <w:rFonts w:ascii="Times New Roman" w:eastAsia="Times New Roman" w:hAnsi="Times New Roman"/>
          <w:sz w:val="28"/>
          <w:szCs w:val="28"/>
          <w:lang w:eastAsia="ru-RU"/>
        </w:rPr>
        <w:t>на сумму 355 463,0 тыс. руб.</w:t>
      </w:r>
    </w:p>
    <w:p w:rsidR="00A26A58" w:rsidRPr="00FD1C70" w:rsidRDefault="00A26A58" w:rsidP="00A26A58">
      <w:pPr>
        <w:tabs>
          <w:tab w:val="left" w:pos="0"/>
        </w:tabs>
        <w:spacing w:after="6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Законом Тверской области «Об областном бюджете Тверской области на 2022 год и на плановый период 2023 и 2024 годов» (в редакции от 27.05.2022 № 25-ЗО) и постановлением Правительства Тверской области о</w:t>
      </w:r>
      <w:r w:rsidR="00926E72" w:rsidRPr="00FD1C70">
        <w:rPr>
          <w:rFonts w:ascii="Times New Roman" w:eastAsia="Times New Roman" w:hAnsi="Times New Roman"/>
          <w:sz w:val="28"/>
          <w:szCs w:val="28"/>
          <w:lang w:eastAsia="ru-RU"/>
        </w:rPr>
        <w:t>т 29.03.2022 № </w:t>
      </w:r>
      <w:r w:rsidRPr="00FD1C70">
        <w:rPr>
          <w:rFonts w:ascii="Times New Roman" w:eastAsia="Times New Roman" w:hAnsi="Times New Roman"/>
          <w:sz w:val="28"/>
          <w:szCs w:val="28"/>
          <w:lang w:eastAsia="ru-RU"/>
        </w:rPr>
        <w:t xml:space="preserve">208-пп «О внесении изменений в Постановление Правительства Тверской области от 29.12.2017 № 465-пп» на реализацию данного мероприятия предусмотрены бюджетные ассигнования в размере 5 361,8 тыс. руб. </w:t>
      </w:r>
    </w:p>
    <w:p w:rsidR="00A26A58" w:rsidRPr="00FD1C70" w:rsidRDefault="00A26A58" w:rsidP="00A26A58">
      <w:pPr>
        <w:tabs>
          <w:tab w:val="left" w:pos="0"/>
        </w:tabs>
        <w:spacing w:after="6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 соответствии с распоряжением Правительства РФ от 21.04.2022 №</w:t>
      </w:r>
      <w:r w:rsidR="00926E72"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958-р в целях софинансирования расходных обязательств субъектов Российской Федерации на осуществление поддержки общественных инициатив, направленных на создание модульных некапитальных средств размещения, Тверской области из федерального бюджета выделены субсидии в размере 350</w:t>
      </w:r>
      <w:r w:rsidR="00926E72" w:rsidRPr="00FD1C70">
        <w:rPr>
          <w:rFonts w:ascii="Times New Roman" w:eastAsia="Times New Roman" w:hAnsi="Times New Roman"/>
          <w:sz w:val="28"/>
          <w:szCs w:val="28"/>
          <w:lang w:eastAsia="ru-RU"/>
        </w:rPr>
        <w:t> 000,</w:t>
      </w:r>
      <w:r w:rsidRPr="00FD1C70">
        <w:rPr>
          <w:rFonts w:ascii="Times New Roman" w:eastAsia="Times New Roman" w:hAnsi="Times New Roman"/>
          <w:sz w:val="28"/>
          <w:szCs w:val="28"/>
          <w:lang w:eastAsia="ru-RU"/>
        </w:rPr>
        <w:t xml:space="preserve">0 </w:t>
      </w:r>
      <w:r w:rsidR="00926E72" w:rsidRPr="00FD1C70">
        <w:rPr>
          <w:rFonts w:ascii="Times New Roman" w:eastAsia="Times New Roman" w:hAnsi="Times New Roman"/>
          <w:sz w:val="28"/>
          <w:szCs w:val="28"/>
          <w:lang w:eastAsia="ru-RU"/>
        </w:rPr>
        <w:t>тыс.</w:t>
      </w:r>
      <w:r w:rsidRPr="00FD1C70">
        <w:rPr>
          <w:rFonts w:ascii="Times New Roman" w:eastAsia="Times New Roman" w:hAnsi="Times New Roman"/>
          <w:sz w:val="28"/>
          <w:szCs w:val="28"/>
          <w:lang w:eastAsia="ru-RU"/>
        </w:rPr>
        <w:t xml:space="preserve"> руб., источником финансового обеспечения которых являются бюджетные ассигнования резервного фонда Правительства Российской Федерации. </w:t>
      </w:r>
    </w:p>
    <w:p w:rsidR="00A26A58" w:rsidRPr="00FD1C70" w:rsidRDefault="00A26A58" w:rsidP="00A26A58">
      <w:pPr>
        <w:tabs>
          <w:tab w:val="left" w:pos="0"/>
        </w:tabs>
        <w:spacing w:after="6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 Министерство финансов Тверской области поступило уведомление от 17.05.2022 № 280-2022-1-089 о предоставлении межбюджетного трансферта на обеспечение поддержки общественных инициатив на создание модульных некапитальных средств размещения (кемпингов и автокемпингов) за счет средств резервного фонда Правительства Российской Федерации на сумму 350</w:t>
      </w:r>
      <w:r w:rsidR="00926E72" w:rsidRPr="00FD1C70">
        <w:rPr>
          <w:rFonts w:ascii="Times New Roman" w:eastAsia="Times New Roman" w:hAnsi="Times New Roman"/>
          <w:sz w:val="28"/>
          <w:szCs w:val="28"/>
          <w:lang w:eastAsia="ru-RU"/>
        </w:rPr>
        <w:t> 000,</w:t>
      </w:r>
      <w:r w:rsidRPr="00FD1C70">
        <w:rPr>
          <w:rFonts w:ascii="Times New Roman" w:eastAsia="Times New Roman" w:hAnsi="Times New Roman"/>
          <w:sz w:val="28"/>
          <w:szCs w:val="28"/>
          <w:lang w:eastAsia="ru-RU"/>
        </w:rPr>
        <w:t xml:space="preserve">0 </w:t>
      </w:r>
      <w:r w:rsidR="00926E72" w:rsidRPr="00FD1C70">
        <w:rPr>
          <w:rFonts w:ascii="Times New Roman" w:eastAsia="Times New Roman" w:hAnsi="Times New Roman"/>
          <w:sz w:val="28"/>
          <w:szCs w:val="28"/>
          <w:lang w:eastAsia="ru-RU"/>
        </w:rPr>
        <w:t>тыс.</w:t>
      </w:r>
      <w:r w:rsidRPr="00FD1C70">
        <w:rPr>
          <w:rFonts w:ascii="Times New Roman" w:eastAsia="Times New Roman" w:hAnsi="Times New Roman"/>
          <w:sz w:val="28"/>
          <w:szCs w:val="28"/>
          <w:lang w:eastAsia="ru-RU"/>
        </w:rPr>
        <w:t xml:space="preserve"> руб. </w:t>
      </w:r>
    </w:p>
    <w:p w:rsidR="00A26A58" w:rsidRPr="00FD1C70" w:rsidRDefault="00A26A58" w:rsidP="00A26A58">
      <w:pPr>
        <w:tabs>
          <w:tab w:val="left" w:pos="0"/>
        </w:tabs>
        <w:spacing w:after="6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Правительством Тверской области и Федеральным агентством по туризму заключено соглашение о предоставлении субсидии из федерального бюджета в целях софинансирования расходных обязательств субъектов Российской Федерации на осуществление поддержки реализации общественных инициатив, направленных на создание модульных некапитальных средств размещения, от 24.05.2022 № 174-09-2022-060, согласно которому общий объем бюджетных ассигнований, предусматриваемых в бюджете Тверской области на финансовое обеспечение расходных обязательств, в целях софинансирования которых предоставляется субсидия, составит в 2022 году 360 824,8 тыс. руб.</w:t>
      </w:r>
    </w:p>
    <w:p w:rsidR="00A26A58" w:rsidRPr="00FD1C70" w:rsidRDefault="00A26A58" w:rsidP="00A26A58">
      <w:pPr>
        <w:tabs>
          <w:tab w:val="left" w:pos="0"/>
        </w:tabs>
        <w:spacing w:after="6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 целях обеспечения доли областного бюджета Тверской области в размере 3% необходимо дополнительно предусмотреть в 2022 году на рассматриваемое мероприятие 5 463,0 тыс. руб.</w:t>
      </w:r>
    </w:p>
    <w:p w:rsidR="00A26A58" w:rsidRPr="00FD1C70" w:rsidRDefault="00A26A58" w:rsidP="00A26A58">
      <w:pPr>
        <w:tabs>
          <w:tab w:val="left" w:pos="0"/>
        </w:tabs>
        <w:spacing w:after="6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 качестве источника увеличения расходов предлагается уменьшить расходы по мероприятию 5.07 «Предоставление субсидий из областного бюджета Тверской области юридическим лицам и индивидуальным </w:t>
      </w:r>
      <w:r w:rsidRPr="00FD1C70">
        <w:rPr>
          <w:rFonts w:ascii="Times New Roman" w:eastAsia="Times New Roman" w:hAnsi="Times New Roman"/>
          <w:sz w:val="28"/>
          <w:szCs w:val="28"/>
          <w:lang w:eastAsia="ru-RU"/>
        </w:rPr>
        <w:lastRenderedPageBreak/>
        <w:t xml:space="preserve">предпринимателям на финансовое обеспечение затрат на осуществление государственной поддержки развития инфраструктуры туризма» государственной программы на сумму 5 463,0 тыс. руб., которые предусматривались для участия в конкурсном отборе Федерального агентства по туризму по предоставлению субсидий из федерального бюджета. Распоряжением Правительства Российской Федерации от 25.05.2022 </w:t>
      </w:r>
      <w:r w:rsidR="00926E72" w:rsidRPr="00FD1C70">
        <w:rPr>
          <w:rFonts w:ascii="Times New Roman" w:eastAsia="Times New Roman" w:hAnsi="Times New Roman"/>
          <w:sz w:val="28"/>
          <w:szCs w:val="28"/>
          <w:lang w:eastAsia="ru-RU"/>
        </w:rPr>
        <w:br/>
      </w:r>
      <w:r w:rsidRPr="00FD1C70">
        <w:rPr>
          <w:rFonts w:ascii="Times New Roman" w:eastAsia="Times New Roman" w:hAnsi="Times New Roman"/>
          <w:sz w:val="28"/>
          <w:szCs w:val="28"/>
          <w:lang w:eastAsia="ru-RU"/>
        </w:rPr>
        <w:t>№</w:t>
      </w:r>
      <w:r w:rsidR="00926E72"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1290-р субсидии из федерального бюджета по указанному направлению распределены, Тверской области средства федерального бюджета не предусмотрены.</w:t>
      </w:r>
    </w:p>
    <w:p w:rsidR="00A26A58" w:rsidRPr="00FD1C70" w:rsidRDefault="00A26A58" w:rsidP="00A26A58">
      <w:pPr>
        <w:tabs>
          <w:tab w:val="left" w:pos="0"/>
        </w:tabs>
        <w:spacing w:after="6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Дополнить закон целевой статьей</w:t>
      </w:r>
      <w:r w:rsidR="00917DA2" w:rsidRPr="00FD1C70">
        <w:rPr>
          <w:rFonts w:ascii="Times New Roman" w:eastAsia="Times New Roman" w:hAnsi="Times New Roman"/>
          <w:sz w:val="28"/>
          <w:szCs w:val="28"/>
          <w:lang w:eastAsia="ru-RU"/>
        </w:rPr>
        <w:t xml:space="preserve"> расходов</w:t>
      </w:r>
      <w:r w:rsidRPr="00FD1C70">
        <w:rPr>
          <w:rFonts w:ascii="Times New Roman" w:eastAsia="Times New Roman" w:hAnsi="Times New Roman"/>
          <w:sz w:val="28"/>
          <w:szCs w:val="28"/>
          <w:lang w:eastAsia="ru-RU"/>
        </w:rPr>
        <w:t>:</w:t>
      </w:r>
    </w:p>
    <w:p w:rsidR="00A26A58" w:rsidRPr="00FD1C70" w:rsidRDefault="00A26A58" w:rsidP="00A26A58">
      <w:pPr>
        <w:tabs>
          <w:tab w:val="left" w:pos="0"/>
        </w:tabs>
        <w:spacing w:after="6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53 3 </w:t>
      </w:r>
      <w:r w:rsidRPr="00FD1C70">
        <w:rPr>
          <w:rFonts w:ascii="Times New Roman" w:eastAsia="Times New Roman" w:hAnsi="Times New Roman"/>
          <w:sz w:val="28"/>
          <w:szCs w:val="28"/>
          <w:lang w:val="en-US" w:eastAsia="ru-RU"/>
        </w:rPr>
        <w:t>J</w:t>
      </w:r>
      <w:r w:rsidRPr="00FD1C70">
        <w:rPr>
          <w:rFonts w:ascii="Times New Roman" w:eastAsia="Times New Roman" w:hAnsi="Times New Roman"/>
          <w:sz w:val="28"/>
          <w:szCs w:val="28"/>
          <w:lang w:eastAsia="ru-RU"/>
        </w:rPr>
        <w:t>1 5331П «Обеспечение поддержки общественных инициатив на создание модульных некапитальных средств размещения (кемпингов и автокемпингов), в том числе за счет средств резервного фонда Правительства Российской Федерации».</w:t>
      </w:r>
    </w:p>
    <w:p w:rsidR="00A26A58" w:rsidRPr="00FD1C70" w:rsidRDefault="00926E72" w:rsidP="00A26A58">
      <w:pPr>
        <w:tabs>
          <w:tab w:val="left" w:pos="0"/>
        </w:tabs>
        <w:spacing w:after="6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A26A58" w:rsidRPr="00FD1C70">
        <w:rPr>
          <w:rFonts w:ascii="Times New Roman" w:eastAsia="Times New Roman" w:hAnsi="Times New Roman"/>
          <w:sz w:val="28"/>
          <w:szCs w:val="28"/>
          <w:lang w:eastAsia="ru-RU"/>
        </w:rPr>
        <w:t>зменения отразить по КБК:</w:t>
      </w:r>
    </w:p>
    <w:p w:rsidR="00A26A58" w:rsidRPr="00FD1C70" w:rsidRDefault="00A26A58" w:rsidP="00A26A58">
      <w:pPr>
        <w:tabs>
          <w:tab w:val="left" w:pos="0"/>
        </w:tabs>
        <w:spacing w:after="60"/>
        <w:ind w:firstLine="708"/>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2022 год</w:t>
      </w:r>
    </w:p>
    <w:p w:rsidR="00A26A58" w:rsidRPr="00FD1C70" w:rsidRDefault="00A26A58" w:rsidP="00A26A58">
      <w:pPr>
        <w:tabs>
          <w:tab w:val="left" w:pos="0"/>
        </w:tabs>
        <w:spacing w:after="6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014 РП 0412 КЦСР 533</w:t>
      </w:r>
      <w:r w:rsidRPr="00FD1C70">
        <w:rPr>
          <w:rFonts w:ascii="Times New Roman" w:eastAsia="Times New Roman" w:hAnsi="Times New Roman"/>
          <w:sz w:val="28"/>
          <w:szCs w:val="28"/>
          <w:lang w:val="en-US" w:eastAsia="ru-RU"/>
        </w:rPr>
        <w:t>J</w:t>
      </w:r>
      <w:r w:rsidRPr="00FD1C70">
        <w:rPr>
          <w:rFonts w:ascii="Times New Roman" w:eastAsia="Times New Roman" w:hAnsi="Times New Roman"/>
          <w:sz w:val="28"/>
          <w:szCs w:val="28"/>
          <w:lang w:eastAsia="ru-RU"/>
        </w:rPr>
        <w:t>15331П КВР 800 + 360 824,8 тыс. руб.</w:t>
      </w:r>
    </w:p>
    <w:p w:rsidR="00A26A58" w:rsidRPr="00FD1C70" w:rsidRDefault="00A26A58" w:rsidP="00A26A58">
      <w:pPr>
        <w:tabs>
          <w:tab w:val="left" w:pos="0"/>
        </w:tabs>
        <w:spacing w:after="6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014 РП 0412 КЦСР 533</w:t>
      </w:r>
      <w:r w:rsidRPr="00FD1C70">
        <w:rPr>
          <w:rFonts w:ascii="Times New Roman" w:eastAsia="Times New Roman" w:hAnsi="Times New Roman"/>
          <w:sz w:val="28"/>
          <w:szCs w:val="28"/>
          <w:lang w:val="en-US" w:eastAsia="ru-RU"/>
        </w:rPr>
        <w:t>J</w:t>
      </w:r>
      <w:r w:rsidRPr="00FD1C70">
        <w:rPr>
          <w:rFonts w:ascii="Times New Roman" w:eastAsia="Times New Roman" w:hAnsi="Times New Roman"/>
          <w:sz w:val="28"/>
          <w:szCs w:val="28"/>
          <w:lang w:eastAsia="ru-RU"/>
        </w:rPr>
        <w:t>153310 КВР 800 – 5 361,8 тыс. руб.</w:t>
      </w:r>
    </w:p>
    <w:p w:rsidR="00A26A58" w:rsidRPr="00FD1C70" w:rsidRDefault="00A26A58" w:rsidP="00A26A58">
      <w:pPr>
        <w:tabs>
          <w:tab w:val="left" w:pos="0"/>
        </w:tabs>
        <w:spacing w:after="6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014 РП 0412 КЦСР 533J153350 КВР 800 – 5 463,0 тыс. руб.</w:t>
      </w:r>
    </w:p>
    <w:p w:rsidR="00A26A58" w:rsidRPr="00FD1C70" w:rsidRDefault="00A26A58" w:rsidP="00A26A58">
      <w:pPr>
        <w:tabs>
          <w:tab w:val="left" w:pos="0"/>
        </w:tabs>
        <w:spacing w:after="60"/>
        <w:ind w:firstLine="567"/>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w:t>
      </w:r>
      <w:r w:rsidR="00926E72" w:rsidRPr="00FD1C70">
        <w:rPr>
          <w:rFonts w:ascii="Times New Roman" w:eastAsia="Times New Roman" w:hAnsi="Times New Roman"/>
          <w:sz w:val="28"/>
          <w:szCs w:val="28"/>
          <w:lang w:eastAsia="ru-RU"/>
        </w:rPr>
        <w:t>менения в приложения 6, 7, 8, 9 к закону.</w:t>
      </w:r>
    </w:p>
    <w:p w:rsidR="00A26A58" w:rsidRPr="00FD1C70" w:rsidRDefault="00A26A58" w:rsidP="00A26A58">
      <w:pPr>
        <w:tabs>
          <w:tab w:val="left" w:pos="0"/>
        </w:tabs>
        <w:spacing w:after="60"/>
        <w:ind w:firstLine="708"/>
        <w:jc w:val="both"/>
        <w:rPr>
          <w:rFonts w:ascii="Times New Roman" w:eastAsia="Times New Roman" w:hAnsi="Times New Roman"/>
          <w:sz w:val="28"/>
          <w:szCs w:val="28"/>
          <w:lang w:eastAsia="ru-RU"/>
        </w:rPr>
      </w:pPr>
    </w:p>
    <w:p w:rsidR="00A26A58" w:rsidRPr="00FD1C70" w:rsidRDefault="007D46CA" w:rsidP="00A26A58">
      <w:pPr>
        <w:tabs>
          <w:tab w:val="left" w:pos="0"/>
        </w:tabs>
        <w:spacing w:after="6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3. </w:t>
      </w:r>
      <w:r w:rsidR="00A26A58" w:rsidRPr="00FD1C70">
        <w:rPr>
          <w:rFonts w:ascii="Times New Roman" w:eastAsia="Times New Roman" w:hAnsi="Times New Roman"/>
          <w:sz w:val="28"/>
          <w:szCs w:val="28"/>
          <w:lang w:eastAsia="ru-RU"/>
        </w:rPr>
        <w:t>В связи с принятием постановления Правительства Тверской области от 14.04.2022 № 257-пп «Об утверждении Порядка предоставления субсидий из областного бюджета Тверской области юридическим лицам, осуществляющим туроператорскую деятельность, в целях возмещения затрат, связанных с повышением эффективности их работы» наименование целевой статьи 5310410180 «Предоставление субсидий из областного бюджета Тверской области юридическим лицам в целях повышения эффективности работы туроператоров Тверской области» изложить в новой редакции: «Предоставление субсидий из областного бюджета Тверской области юридическим лицам, осуществляющим туроператорскую деятельность, в целях возмещения затрат, связанных с повышением эффективности их работы».</w:t>
      </w:r>
    </w:p>
    <w:p w:rsidR="004C5C5C" w:rsidRPr="00FD1C70" w:rsidRDefault="004C5C5C" w:rsidP="00B3044A">
      <w:pPr>
        <w:tabs>
          <w:tab w:val="left" w:pos="0"/>
        </w:tabs>
        <w:spacing w:after="6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4. Предлагается по Министерству транспорта Тверской области в рамках государственной программы Тверской области «Развитие туристской индустрии в Тверской области» на 2018 - 2024 годы увеличить бюджетные ассигнования:</w:t>
      </w:r>
    </w:p>
    <w:p w:rsidR="004C5C5C" w:rsidRPr="00FD1C70" w:rsidRDefault="004C5C5C" w:rsidP="00B3044A">
      <w:pPr>
        <w:spacing w:after="0" w:line="240" w:lineRule="auto"/>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в 2022 году - на 317 952,9 тыс. руб., в том числе увеличить за счет средств федерального бюджета на 339 155,5 тыс. руб. и уменьшить за счет средств областного бюджета на 21 202,6 тыс. руб., по мероприятию «Комплекс обеспечивающей инфраструктуры туристско-рекреационного кластера «Волжское море» для обслуживания туристических судов в устьевом участке     р. Шоша (4 этап)»;</w:t>
      </w:r>
    </w:p>
    <w:p w:rsidR="004C5C5C" w:rsidRPr="00FD1C70" w:rsidRDefault="004C5C5C" w:rsidP="00B3044A">
      <w:pPr>
        <w:spacing w:after="0" w:line="240" w:lineRule="auto"/>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в 2023 году - на 49 578,0 тыс. руб. в том числе за счет средств федерального бюджета на 48 090,6 тыс. руб. и за счет средств областного бюджета на 1 487,4 тыс. руб., по мероприятию «Комплекс обеспечивающей инфраструктуры туристско-рекреационного кластера «Волжское море» для обслуживания туристических судов в устьевом участке р. Шоша (4 этап)»;</w:t>
      </w:r>
    </w:p>
    <w:p w:rsidR="004C5C5C" w:rsidRPr="00FD1C70" w:rsidRDefault="004C5C5C" w:rsidP="00B3044A">
      <w:pPr>
        <w:spacing w:after="0" w:line="240" w:lineRule="auto"/>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в 2024 - на 1 469 133,1 тыс. руб., в том числе за счет средств федерального бюджета на 1 425 059,0 тыс. руб. и за счет средств областного бюджета на 44 074,1 тыс. руб., по мероприятию «Создание инженерной и транспортной инфраструктуры в целях развития туристских кластеров».</w:t>
      </w:r>
    </w:p>
    <w:p w:rsidR="004C5C5C" w:rsidRPr="00FD1C70" w:rsidRDefault="004C5C5C" w:rsidP="00B3044A">
      <w:pPr>
        <w:spacing w:after="0" w:line="259" w:lineRule="auto"/>
        <w:ind w:firstLine="708"/>
        <w:contextualSpacing/>
        <w:jc w:val="both"/>
        <w:rPr>
          <w:rFonts w:ascii="Times New Roman" w:hAnsi="Times New Roman"/>
          <w:sz w:val="28"/>
          <w:szCs w:val="28"/>
        </w:rPr>
      </w:pPr>
    </w:p>
    <w:p w:rsidR="004C5C5C" w:rsidRPr="00FD1C70" w:rsidRDefault="004C5C5C" w:rsidP="00B3044A">
      <w:pPr>
        <w:spacing w:after="0" w:line="259" w:lineRule="auto"/>
        <w:ind w:firstLine="708"/>
        <w:contextualSpacing/>
        <w:jc w:val="both"/>
        <w:rPr>
          <w:rFonts w:ascii="Times New Roman" w:hAnsi="Times New Roman"/>
          <w:sz w:val="28"/>
          <w:szCs w:val="28"/>
        </w:rPr>
      </w:pPr>
      <w:r w:rsidRPr="00FD1C70">
        <w:rPr>
          <w:rFonts w:ascii="Times New Roman" w:hAnsi="Times New Roman"/>
          <w:sz w:val="28"/>
          <w:szCs w:val="28"/>
        </w:rPr>
        <w:t>Источник увеличения:</w:t>
      </w:r>
    </w:p>
    <w:p w:rsidR="004C5C5C" w:rsidRPr="00FD1C70" w:rsidRDefault="004C5C5C" w:rsidP="00B3044A">
      <w:pPr>
        <w:spacing w:after="0" w:line="259" w:lineRule="auto"/>
        <w:ind w:firstLine="708"/>
        <w:contextualSpacing/>
        <w:jc w:val="both"/>
        <w:rPr>
          <w:rFonts w:ascii="Times New Roman" w:hAnsi="Times New Roman"/>
          <w:sz w:val="28"/>
          <w:szCs w:val="28"/>
        </w:rPr>
      </w:pPr>
      <w:r w:rsidRPr="00FD1C70">
        <w:rPr>
          <w:rFonts w:ascii="Times New Roman" w:hAnsi="Times New Roman"/>
          <w:sz w:val="28"/>
          <w:szCs w:val="28"/>
        </w:rPr>
        <w:t>по средствам федерального бюджета: уведомление Министерства финансов Российской Федерации от 06.06.2022 № 280-2022-1-091;</w:t>
      </w:r>
    </w:p>
    <w:p w:rsidR="004C5C5C" w:rsidRPr="00FD1C70" w:rsidRDefault="00891E09" w:rsidP="00B3044A">
      <w:pPr>
        <w:spacing w:after="0" w:line="259" w:lineRule="auto"/>
        <w:ind w:firstLine="708"/>
        <w:contextualSpacing/>
        <w:jc w:val="both"/>
        <w:rPr>
          <w:rFonts w:ascii="Times New Roman" w:hAnsi="Times New Roman"/>
          <w:sz w:val="28"/>
          <w:szCs w:val="28"/>
        </w:rPr>
      </w:pPr>
      <w:r w:rsidRPr="00FD1C70">
        <w:rPr>
          <w:rFonts w:ascii="Times New Roman" w:hAnsi="Times New Roman"/>
          <w:sz w:val="28"/>
          <w:szCs w:val="28"/>
        </w:rPr>
        <w:t>по средствам областного бюджета в 2023 – 2024 годах</w:t>
      </w:r>
      <w:r w:rsidR="004C5C5C" w:rsidRPr="00FD1C70">
        <w:rPr>
          <w:rFonts w:ascii="Times New Roman" w:hAnsi="Times New Roman"/>
          <w:sz w:val="28"/>
          <w:szCs w:val="28"/>
        </w:rPr>
        <w:t xml:space="preserve"> уменьшение бюджетных ассигнований по резервному фонду Правительства Тверской области.</w:t>
      </w:r>
    </w:p>
    <w:p w:rsidR="004C5C5C" w:rsidRPr="00FD1C70" w:rsidRDefault="00891E09" w:rsidP="00B3044A">
      <w:pPr>
        <w:spacing w:after="0" w:line="240" w:lineRule="auto"/>
        <w:ind w:firstLine="708"/>
        <w:rPr>
          <w:rFonts w:ascii="Times New Roman" w:eastAsia="Times New Roman" w:hAnsi="Times New Roman" w:cs="Arial"/>
          <w:sz w:val="28"/>
          <w:szCs w:val="28"/>
          <w:lang w:eastAsia="ru-RU"/>
        </w:rPr>
      </w:pPr>
      <w:r w:rsidRPr="00FD1C70">
        <w:rPr>
          <w:rFonts w:ascii="Times New Roman" w:hAnsi="Times New Roman"/>
          <w:sz w:val="28"/>
          <w:szCs w:val="28"/>
        </w:rPr>
        <w:t>И</w:t>
      </w:r>
      <w:r w:rsidR="004C5C5C" w:rsidRPr="00FD1C70">
        <w:rPr>
          <w:rFonts w:ascii="Times New Roman" w:eastAsia="Times New Roman" w:hAnsi="Times New Roman"/>
          <w:sz w:val="28"/>
          <w:szCs w:val="28"/>
          <w:lang w:eastAsia="ru-RU"/>
        </w:rPr>
        <w:t>зменения отразить по КБК:</w:t>
      </w:r>
      <w:r w:rsidR="004C5C5C" w:rsidRPr="00FD1C70">
        <w:rPr>
          <w:rFonts w:ascii="Times New Roman" w:eastAsia="Times New Roman" w:hAnsi="Times New Roman" w:cs="Arial"/>
          <w:sz w:val="28"/>
          <w:szCs w:val="28"/>
          <w:lang w:eastAsia="ru-RU"/>
        </w:rPr>
        <w:t xml:space="preserve"> </w:t>
      </w:r>
    </w:p>
    <w:p w:rsidR="004C5C5C" w:rsidRPr="00FD1C70" w:rsidRDefault="004C5C5C" w:rsidP="00B3044A">
      <w:pPr>
        <w:spacing w:after="0" w:line="240" w:lineRule="auto"/>
        <w:ind w:firstLine="708"/>
        <w:rPr>
          <w:rFonts w:ascii="Times New Roman" w:eastAsia="Times New Roman" w:hAnsi="Times New Roman" w:cs="Arial"/>
          <w:b/>
          <w:sz w:val="28"/>
          <w:szCs w:val="28"/>
          <w:lang w:eastAsia="ru-RU"/>
        </w:rPr>
      </w:pPr>
      <w:r w:rsidRPr="00FD1C70">
        <w:rPr>
          <w:rFonts w:ascii="Times New Roman" w:eastAsia="Times New Roman" w:hAnsi="Times New Roman" w:cs="Arial"/>
          <w:b/>
          <w:sz w:val="28"/>
          <w:szCs w:val="28"/>
          <w:lang w:eastAsia="ru-RU"/>
        </w:rPr>
        <w:t>2022 год</w:t>
      </w:r>
    </w:p>
    <w:p w:rsidR="004C5C5C" w:rsidRPr="00FD1C70" w:rsidRDefault="004C5C5C" w:rsidP="00B3044A">
      <w:pPr>
        <w:spacing w:after="0" w:line="240" w:lineRule="auto"/>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0412 КЦСР 533J153363 КВР 400</w:t>
      </w:r>
      <w:r w:rsidR="00B3044A" w:rsidRPr="00FD1C70">
        <w:rPr>
          <w:rFonts w:ascii="Times New Roman" w:eastAsia="Times New Roman" w:hAnsi="Times New Roman"/>
          <w:sz w:val="28"/>
          <w:szCs w:val="28"/>
          <w:lang w:eastAsia="ru-RU"/>
        </w:rPr>
        <w:t xml:space="preserve"> </w:t>
      </w:r>
      <w:r w:rsidR="00B3044A"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31 800,0 тыс. руб.</w:t>
      </w:r>
    </w:p>
    <w:p w:rsidR="004C5C5C" w:rsidRPr="00FD1C70" w:rsidRDefault="004C5C5C" w:rsidP="00B3044A">
      <w:pPr>
        <w:spacing w:after="0" w:line="240" w:lineRule="auto"/>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0412 КЦСР 533J153380 КВР 400 + 349 752,9 тыс. руб.</w:t>
      </w:r>
    </w:p>
    <w:p w:rsidR="004C5C5C" w:rsidRPr="00FD1C70" w:rsidRDefault="004C5C5C" w:rsidP="00B3044A">
      <w:pPr>
        <w:spacing w:after="0" w:line="240" w:lineRule="auto"/>
        <w:ind w:firstLine="708"/>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2023 год</w:t>
      </w:r>
    </w:p>
    <w:p w:rsidR="004C5C5C" w:rsidRPr="00FD1C70" w:rsidRDefault="004C5C5C" w:rsidP="00B3044A">
      <w:pPr>
        <w:spacing w:after="0" w:line="240" w:lineRule="auto"/>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0412 КЦСР 533J153380 КВР 400 + 49 578,0 тыс. руб.</w:t>
      </w:r>
    </w:p>
    <w:p w:rsidR="004C5C5C" w:rsidRPr="00FD1C70" w:rsidRDefault="004C5C5C" w:rsidP="00B3044A">
      <w:pPr>
        <w:spacing w:after="0" w:line="240" w:lineRule="auto"/>
        <w:ind w:firstLine="708"/>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2024 год</w:t>
      </w:r>
    </w:p>
    <w:p w:rsidR="004C5C5C" w:rsidRPr="00FD1C70" w:rsidRDefault="004C5C5C" w:rsidP="00B3044A">
      <w:pPr>
        <w:spacing w:after="0" w:line="240" w:lineRule="auto"/>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104 РП 0412</w:t>
      </w:r>
      <w:r w:rsidR="00B3044A" w:rsidRPr="00FD1C70">
        <w:rPr>
          <w:rFonts w:ascii="Times New Roman" w:eastAsia="Times New Roman" w:hAnsi="Times New Roman"/>
          <w:sz w:val="28"/>
          <w:szCs w:val="28"/>
          <w:lang w:eastAsia="ru-RU"/>
        </w:rPr>
        <w:t xml:space="preserve"> КЦСР 533J153380 КВР 400 </w:t>
      </w:r>
      <w:r w:rsidRPr="00FD1C70">
        <w:rPr>
          <w:rFonts w:ascii="Times New Roman" w:eastAsia="Times New Roman" w:hAnsi="Times New Roman"/>
          <w:sz w:val="28"/>
          <w:szCs w:val="28"/>
          <w:lang w:eastAsia="ru-RU"/>
        </w:rPr>
        <w:t>+ 1 469 133,1 тыс. руб.</w:t>
      </w:r>
    </w:p>
    <w:p w:rsidR="004C5C5C" w:rsidRPr="00FD1C70" w:rsidRDefault="004C5C5C" w:rsidP="00B3044A">
      <w:pPr>
        <w:spacing w:after="0" w:line="240" w:lineRule="auto"/>
        <w:ind w:firstLine="708"/>
        <w:jc w:val="both"/>
        <w:rPr>
          <w:rFonts w:ascii="Times New Roman" w:eastAsia="Times New Roman" w:hAnsi="Times New Roman"/>
          <w:sz w:val="28"/>
          <w:szCs w:val="28"/>
          <w:lang w:eastAsia="ru-RU"/>
        </w:rPr>
      </w:pPr>
    </w:p>
    <w:p w:rsidR="004C5C5C" w:rsidRPr="00FD1C70" w:rsidRDefault="004C5C5C" w:rsidP="00B3044A">
      <w:pPr>
        <w:spacing w:after="0" w:line="240" w:lineRule="auto"/>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5, 6, 7, 8, 9</w:t>
      </w:r>
      <w:r w:rsidRPr="00FD1C70">
        <w:rPr>
          <w:rFonts w:ascii="Times New Roman" w:eastAsia="Times New Roman" w:hAnsi="Times New Roman"/>
          <w:bCs/>
          <w:iCs/>
          <w:sz w:val="28"/>
          <w:szCs w:val="28"/>
          <w:lang w:eastAsia="ru-RU"/>
        </w:rPr>
        <w:t xml:space="preserve"> </w:t>
      </w:r>
      <w:r w:rsidRPr="00FD1C70">
        <w:rPr>
          <w:rFonts w:ascii="Times New Roman" w:eastAsia="Times New Roman" w:hAnsi="Times New Roman"/>
          <w:sz w:val="28"/>
          <w:szCs w:val="28"/>
          <w:lang w:eastAsia="ru-RU"/>
        </w:rPr>
        <w:t>к закону.</w:t>
      </w:r>
    </w:p>
    <w:p w:rsidR="004C5C5C" w:rsidRPr="00FD1C70" w:rsidRDefault="004C5C5C" w:rsidP="00A26A58">
      <w:pPr>
        <w:tabs>
          <w:tab w:val="left" w:pos="0"/>
        </w:tabs>
        <w:spacing w:after="60"/>
        <w:ind w:firstLine="708"/>
        <w:jc w:val="both"/>
        <w:rPr>
          <w:rFonts w:ascii="Times New Roman" w:eastAsia="Times New Roman" w:hAnsi="Times New Roman"/>
          <w:sz w:val="28"/>
          <w:szCs w:val="28"/>
          <w:lang w:eastAsia="ru-RU"/>
        </w:rPr>
      </w:pPr>
    </w:p>
    <w:p w:rsidR="003F1C5D" w:rsidRPr="00FD1C70" w:rsidRDefault="00B3044A" w:rsidP="007D46CA">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5</w:t>
      </w:r>
      <w:r w:rsidR="003F1C5D" w:rsidRPr="00FD1C70">
        <w:rPr>
          <w:rFonts w:ascii="Times New Roman" w:eastAsia="Times New Roman" w:hAnsi="Times New Roman"/>
          <w:bCs/>
          <w:sz w:val="28"/>
          <w:szCs w:val="28"/>
          <w:lang w:eastAsia="ru-RU"/>
        </w:rPr>
        <w:t>.</w:t>
      </w:r>
      <w:r w:rsidR="007D46CA" w:rsidRPr="00FD1C70">
        <w:rPr>
          <w:rFonts w:ascii="Times New Roman" w:eastAsia="Times New Roman" w:hAnsi="Times New Roman"/>
          <w:bCs/>
          <w:sz w:val="28"/>
          <w:szCs w:val="28"/>
          <w:lang w:eastAsia="ru-RU"/>
        </w:rPr>
        <w:t xml:space="preserve"> </w:t>
      </w:r>
      <w:r w:rsidR="003F1C5D" w:rsidRPr="00FD1C70">
        <w:rPr>
          <w:rFonts w:ascii="Times New Roman" w:eastAsia="Times New Roman" w:hAnsi="Times New Roman"/>
          <w:bCs/>
          <w:sz w:val="28"/>
          <w:szCs w:val="28"/>
          <w:lang w:eastAsia="ru-RU"/>
        </w:rPr>
        <w:t>Предлагается увеличить бюджетные ассигнования в 2022 году по Министерству промышленности и торговли Тверской области в рамках государственной программы «Развитие промышленного производства и торговли Тверской области» на 2021 – 2026 годы на мероприятие «Реализация дополнительных мероприятий по финансовому обеспечению деятельности (докапитализации) регионального фонда развития промышленности Тверской области» на 45 052,6 тыс. руб., в том числе 44 602,0 тыс. руб. за счет федерального бюджета.</w:t>
      </w:r>
    </w:p>
    <w:p w:rsidR="003F1C5D" w:rsidRPr="00FD1C70" w:rsidRDefault="003F1C5D" w:rsidP="007D46CA">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lastRenderedPageBreak/>
        <w:t>Изменения планируются с целью реализации распоряжения Правительства РФ от 14.04.2022 № 884-р «О распределении иных межбюджетных трансфертов, предоставляемых в 2022 году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w:t>
      </w:r>
      <w:r w:rsidR="007D46CA" w:rsidRPr="00FD1C70">
        <w:rPr>
          <w:rFonts w:ascii="Times New Roman" w:eastAsia="Times New Roman" w:hAnsi="Times New Roman"/>
          <w:bCs/>
          <w:sz w:val="28"/>
          <w:szCs w:val="28"/>
          <w:lang w:eastAsia="ru-RU"/>
        </w:rPr>
        <w:t>.</w:t>
      </w:r>
    </w:p>
    <w:p w:rsidR="003F1C5D" w:rsidRPr="00FD1C70" w:rsidRDefault="003F1C5D" w:rsidP="007D46C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3F1C5D" w:rsidRPr="00FD1C70" w:rsidRDefault="003F1C5D" w:rsidP="007D46C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105 РП 0412 КЦСР 79101RП030 КВР 600 + 45 052,6 тыс. руб. </w:t>
      </w:r>
    </w:p>
    <w:p w:rsidR="00B3044A" w:rsidRPr="00FD1C70" w:rsidRDefault="00B3044A" w:rsidP="007D46C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Дополнить проект закона целевой статьей расходов </w:t>
      </w:r>
      <w:r w:rsidRPr="00FD1C70">
        <w:rPr>
          <w:rFonts w:ascii="Times New Roman" w:eastAsia="Times New Roman" w:hAnsi="Times New Roman"/>
          <w:sz w:val="28"/>
          <w:szCs w:val="28"/>
          <w:lang w:eastAsia="ru-RU"/>
        </w:rPr>
        <w:br/>
        <w:t>79101RП030</w:t>
      </w:r>
      <w:r w:rsidRPr="00FD1C70">
        <w:rPr>
          <w:rFonts w:ascii="Times New Roman" w:eastAsia="Times New Roman" w:hAnsi="Times New Roman"/>
          <w:sz w:val="28"/>
          <w:szCs w:val="28"/>
          <w:lang w:eastAsia="ru-RU"/>
        </w:rPr>
        <w:tab/>
      </w:r>
      <w:r w:rsidRPr="00FD1C70">
        <w:rPr>
          <w:rFonts w:ascii="Times New Roman" w:eastAsia="Times New Roman" w:hAnsi="Times New Roman"/>
          <w:sz w:val="28"/>
          <w:szCs w:val="28"/>
          <w:lang w:eastAsia="ru-RU"/>
        </w:rPr>
        <w:tab/>
      </w:r>
      <w:r w:rsidRPr="00FD1C70">
        <w:rPr>
          <w:rFonts w:ascii="Times New Roman" w:eastAsia="Times New Roman" w:hAnsi="Times New Roman"/>
          <w:sz w:val="28"/>
          <w:szCs w:val="28"/>
          <w:lang w:eastAsia="ru-RU"/>
        </w:rPr>
        <w:tab/>
        <w:t xml:space="preserve"> «Реализация дополнительных мероприятий по финансовому обеспечению деятельности (докапитализации) региональных фондов развития промышленности, в том числе за счет средств резервного фонда Правительства Российской Федерации».</w:t>
      </w:r>
    </w:p>
    <w:p w:rsidR="00B3044A" w:rsidRPr="00FD1C70" w:rsidRDefault="00B3044A" w:rsidP="007D46CA">
      <w:pPr>
        <w:tabs>
          <w:tab w:val="left" w:pos="0"/>
        </w:tabs>
        <w:spacing w:after="0"/>
        <w:ind w:firstLine="709"/>
        <w:jc w:val="both"/>
        <w:rPr>
          <w:rFonts w:ascii="Times New Roman" w:eastAsia="Times New Roman" w:hAnsi="Times New Roman"/>
          <w:sz w:val="28"/>
          <w:szCs w:val="28"/>
          <w:lang w:eastAsia="ru-RU"/>
        </w:rPr>
      </w:pPr>
    </w:p>
    <w:p w:rsidR="007D46CA" w:rsidRPr="00FD1C70" w:rsidRDefault="007D46CA" w:rsidP="007D46CA">
      <w:pPr>
        <w:tabs>
          <w:tab w:val="left" w:pos="0"/>
        </w:tabs>
        <w:spacing w:after="6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3F1C5D" w:rsidRPr="00FD1C70" w:rsidRDefault="003F1C5D" w:rsidP="0032122E">
      <w:pPr>
        <w:tabs>
          <w:tab w:val="left" w:pos="0"/>
        </w:tabs>
        <w:spacing w:after="0"/>
        <w:ind w:firstLine="567"/>
        <w:jc w:val="both"/>
        <w:rPr>
          <w:rFonts w:ascii="Times New Roman" w:eastAsia="Times New Roman" w:hAnsi="Times New Roman"/>
          <w:sz w:val="28"/>
          <w:szCs w:val="28"/>
          <w:lang w:eastAsia="ru-RU"/>
        </w:rPr>
      </w:pPr>
    </w:p>
    <w:p w:rsidR="003F1C5D" w:rsidRPr="00FD1C70" w:rsidRDefault="00E443CC" w:rsidP="0032122E">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6</w:t>
      </w:r>
      <w:r w:rsidR="003F1C5D" w:rsidRPr="00FD1C70">
        <w:rPr>
          <w:rFonts w:ascii="Times New Roman" w:eastAsia="Times New Roman" w:hAnsi="Times New Roman"/>
          <w:bCs/>
          <w:sz w:val="28"/>
          <w:szCs w:val="28"/>
          <w:lang w:eastAsia="ru-RU"/>
        </w:rPr>
        <w:t>.</w:t>
      </w:r>
      <w:r w:rsidR="000E5258" w:rsidRPr="00FD1C70">
        <w:rPr>
          <w:rFonts w:ascii="Times New Roman" w:eastAsia="Times New Roman" w:hAnsi="Times New Roman"/>
          <w:bCs/>
          <w:sz w:val="28"/>
          <w:szCs w:val="28"/>
          <w:lang w:eastAsia="ru-RU"/>
        </w:rPr>
        <w:t xml:space="preserve"> </w:t>
      </w:r>
      <w:r w:rsidR="003F1C5D" w:rsidRPr="00FD1C70">
        <w:rPr>
          <w:rFonts w:ascii="Times New Roman" w:eastAsia="Times New Roman" w:hAnsi="Times New Roman"/>
          <w:bCs/>
          <w:sz w:val="28"/>
          <w:szCs w:val="28"/>
          <w:lang w:eastAsia="ru-RU"/>
        </w:rPr>
        <w:t>Предлагается уменьшить бюджетные ассигнования в 2022 году по Министерству промышленности и торговли Тверской области в рамках государственной программы «Развитие промышленного производства и торговли Тверской области» на 2021 – 2026 годы по мероприятию «Финансовое обеспечение деятельности Фонда развития промышленности Тверской области в целях оказания субъектам промышленной деятельности Тверской области государственной поддержки в виде льготных займов» на сумму 450,6 тыс. руб.</w:t>
      </w:r>
    </w:p>
    <w:p w:rsidR="003F1C5D" w:rsidRPr="00FD1C70" w:rsidRDefault="003F1C5D" w:rsidP="0032122E">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Данные изменения планируются с целью обеспечения софинансирования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в размере 1%.</w:t>
      </w:r>
    </w:p>
    <w:p w:rsidR="003F1C5D" w:rsidRPr="00FD1C70" w:rsidRDefault="003F1C5D" w:rsidP="0032122E">
      <w:pPr>
        <w:tabs>
          <w:tab w:val="left" w:pos="0"/>
        </w:tabs>
        <w:spacing w:after="0"/>
        <w:ind w:firstLine="567"/>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3F1C5D" w:rsidRPr="00FD1C70" w:rsidRDefault="003F1C5D" w:rsidP="0032122E">
      <w:pPr>
        <w:tabs>
          <w:tab w:val="left" w:pos="0"/>
        </w:tabs>
        <w:spacing w:after="0"/>
        <w:ind w:firstLine="567"/>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105 РП 0412 КЦСР 7910110010 КВР 600 </w:t>
      </w:r>
      <w:r w:rsidR="000E5258"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450,6 тыс. руб. </w:t>
      </w:r>
    </w:p>
    <w:p w:rsidR="003F1C5D" w:rsidRPr="00FD1C70" w:rsidRDefault="003F1C5D" w:rsidP="0032122E">
      <w:pPr>
        <w:tabs>
          <w:tab w:val="left" w:pos="0"/>
        </w:tabs>
        <w:spacing w:after="0"/>
        <w:ind w:firstLine="567"/>
        <w:jc w:val="both"/>
        <w:rPr>
          <w:rFonts w:ascii="Times New Roman" w:eastAsia="Times New Roman" w:hAnsi="Times New Roman"/>
          <w:b/>
          <w:bCs/>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3F1C5D" w:rsidRPr="00FD1C70" w:rsidRDefault="003F1C5D" w:rsidP="0032122E">
      <w:pPr>
        <w:tabs>
          <w:tab w:val="left" w:pos="0"/>
        </w:tabs>
        <w:spacing w:after="0"/>
        <w:ind w:firstLine="567"/>
        <w:jc w:val="both"/>
        <w:rPr>
          <w:rFonts w:ascii="Times New Roman" w:eastAsia="Times New Roman" w:hAnsi="Times New Roman"/>
          <w:sz w:val="28"/>
          <w:szCs w:val="28"/>
          <w:lang w:eastAsia="ru-RU"/>
        </w:rPr>
      </w:pPr>
    </w:p>
    <w:p w:rsidR="00DE763B" w:rsidRPr="00FD1C70" w:rsidRDefault="00E443CC" w:rsidP="0032122E">
      <w:pPr>
        <w:tabs>
          <w:tab w:val="left" w:pos="0"/>
        </w:tabs>
        <w:spacing w:after="0"/>
        <w:ind w:firstLine="600"/>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7</w:t>
      </w:r>
      <w:r w:rsidR="000E5258" w:rsidRPr="00FD1C70">
        <w:rPr>
          <w:rFonts w:ascii="Times New Roman" w:eastAsia="Times New Roman" w:hAnsi="Times New Roman"/>
          <w:sz w:val="28"/>
          <w:szCs w:val="28"/>
          <w:lang w:eastAsia="ru-RU"/>
        </w:rPr>
        <w:t xml:space="preserve">. </w:t>
      </w:r>
      <w:r w:rsidR="00DE763B" w:rsidRPr="00FD1C70">
        <w:rPr>
          <w:rFonts w:ascii="Times New Roman" w:eastAsia="Times New Roman" w:hAnsi="Times New Roman"/>
          <w:sz w:val="28"/>
          <w:szCs w:val="28"/>
          <w:lang w:eastAsia="ru-RU"/>
        </w:rPr>
        <w:t xml:space="preserve">Предлагается по Главному управлению архитектуры и градостроительной деятельности Тверской области в рамках государственной программы Тверской области «Территориальное планирование, </w:t>
      </w:r>
      <w:r w:rsidR="00DE763B" w:rsidRPr="00FD1C70">
        <w:rPr>
          <w:rFonts w:ascii="Times New Roman" w:eastAsia="Times New Roman" w:hAnsi="Times New Roman"/>
          <w:sz w:val="28"/>
          <w:szCs w:val="28"/>
          <w:lang w:eastAsia="ru-RU"/>
        </w:rPr>
        <w:lastRenderedPageBreak/>
        <w:t>градостроительство и архитектура в Тверской области» на 2019 - 2024 годы перераспределить в 2022 году бюджетные ассигнования в сумме 7 627,4</w:t>
      </w:r>
      <w:r w:rsidR="000E5258" w:rsidRPr="00FD1C70">
        <w:rPr>
          <w:rFonts w:ascii="Times New Roman" w:eastAsia="Times New Roman" w:hAnsi="Times New Roman"/>
          <w:sz w:val="28"/>
          <w:szCs w:val="28"/>
          <w:lang w:eastAsia="ru-RU"/>
        </w:rPr>
        <w:t> тыс. </w:t>
      </w:r>
      <w:r w:rsidR="00DE763B" w:rsidRPr="00FD1C70">
        <w:rPr>
          <w:rFonts w:ascii="Times New Roman" w:eastAsia="Times New Roman" w:hAnsi="Times New Roman"/>
          <w:sz w:val="28"/>
          <w:szCs w:val="28"/>
          <w:lang w:eastAsia="ru-RU"/>
        </w:rPr>
        <w:t>руб., в том числе:</w:t>
      </w:r>
    </w:p>
    <w:p w:rsidR="00DE763B" w:rsidRPr="00FD1C70" w:rsidRDefault="00DE763B" w:rsidP="0032122E">
      <w:pPr>
        <w:numPr>
          <w:ilvl w:val="0"/>
          <w:numId w:val="37"/>
        </w:numPr>
        <w:tabs>
          <w:tab w:val="left" w:pos="0"/>
        </w:tabs>
        <w:spacing w:after="0"/>
        <w:ind w:left="0"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увеличить бюджетные ассигнования в сумме 2 543,2 тыс. руб., по мероприятию «Разработка схем рекламных конструкций на территории Тверской области»;</w:t>
      </w:r>
    </w:p>
    <w:p w:rsidR="00DE763B" w:rsidRPr="00FD1C70" w:rsidRDefault="00DE763B" w:rsidP="0032122E">
      <w:pPr>
        <w:numPr>
          <w:ilvl w:val="0"/>
          <w:numId w:val="37"/>
        </w:numPr>
        <w:tabs>
          <w:tab w:val="left" w:pos="0"/>
        </w:tabs>
        <w:spacing w:after="0"/>
        <w:ind w:left="0"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увеличить бюджетные ассигнования в сумме 5 084,2 тыс. руб., по мероприятию «Демонтаж рекламных конструкций в муниципальных образованиях Тверской области»;</w:t>
      </w:r>
    </w:p>
    <w:p w:rsidR="00DE763B" w:rsidRPr="00FD1C70" w:rsidRDefault="00DE763B" w:rsidP="0032122E">
      <w:pPr>
        <w:numPr>
          <w:ilvl w:val="0"/>
          <w:numId w:val="37"/>
        </w:numPr>
        <w:tabs>
          <w:tab w:val="left" w:pos="0"/>
        </w:tabs>
        <w:spacing w:after="0"/>
        <w:ind w:left="0"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 уменьшить бюджетные ассигнования в сумме 7 627,4 тыс. руб. по мероприятию «Обеспечение деятельности государственного казенного учреждения Тверской области».</w:t>
      </w:r>
    </w:p>
    <w:p w:rsidR="00DE763B" w:rsidRPr="00FD1C70" w:rsidRDefault="00DE763B" w:rsidP="0032122E">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Изменения вносятся в целях реализации переданных полномочий в соответствии с закон Тверской области от 20.12.2019 № 89-ЗО «О</w:t>
      </w:r>
      <w:r w:rsidR="000E5258" w:rsidRPr="00FD1C70">
        <w:rPr>
          <w:rFonts w:ascii="Times New Roman" w:eastAsia="Times New Roman" w:hAnsi="Times New Roman"/>
          <w:bCs/>
          <w:sz w:val="28"/>
          <w:szCs w:val="28"/>
          <w:lang w:eastAsia="ru-RU"/>
        </w:rPr>
        <w:t> </w:t>
      </w:r>
      <w:r w:rsidRPr="00FD1C70">
        <w:rPr>
          <w:rFonts w:ascii="Times New Roman" w:eastAsia="Times New Roman" w:hAnsi="Times New Roman"/>
          <w:bCs/>
          <w:sz w:val="28"/>
          <w:szCs w:val="28"/>
          <w:lang w:eastAsia="ru-RU"/>
        </w:rPr>
        <w:t>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w:t>
      </w:r>
    </w:p>
    <w:p w:rsidR="00DE763B" w:rsidRPr="00FD1C70" w:rsidRDefault="00DE763B" w:rsidP="0032122E">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Дополнить закон целевыми статьями:</w:t>
      </w:r>
    </w:p>
    <w:p w:rsidR="00DE763B" w:rsidRPr="00FD1C70" w:rsidRDefault="00DE763B" w:rsidP="0032122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bCs/>
          <w:sz w:val="28"/>
          <w:szCs w:val="28"/>
          <w:lang w:eastAsia="ru-RU"/>
        </w:rPr>
        <w:t>5710810050 «</w:t>
      </w:r>
      <w:r w:rsidRPr="00FD1C70">
        <w:rPr>
          <w:rFonts w:ascii="Times New Roman" w:eastAsia="Times New Roman" w:hAnsi="Times New Roman"/>
          <w:sz w:val="28"/>
          <w:szCs w:val="28"/>
          <w:lang w:eastAsia="ru-RU"/>
        </w:rPr>
        <w:t>Разработка схем рекламных конструкций на территории Тверской области»;</w:t>
      </w:r>
    </w:p>
    <w:p w:rsidR="000E5258" w:rsidRPr="00FD1C70" w:rsidRDefault="00DE763B" w:rsidP="000E525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5710810060 «Демонтаж рекламных конструкций в муниципальных образованиях Тверской области»</w:t>
      </w:r>
      <w:r w:rsidR="000E5258" w:rsidRPr="00FD1C70">
        <w:rPr>
          <w:rFonts w:ascii="Times New Roman" w:eastAsia="Times New Roman" w:hAnsi="Times New Roman"/>
          <w:sz w:val="28"/>
          <w:szCs w:val="28"/>
          <w:lang w:eastAsia="ru-RU"/>
        </w:rPr>
        <w:t>.</w:t>
      </w:r>
    </w:p>
    <w:p w:rsidR="000E5258" w:rsidRPr="00FD1C70" w:rsidRDefault="000E5258" w:rsidP="000E525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DE763B" w:rsidRPr="00FD1C70">
        <w:rPr>
          <w:rFonts w:ascii="Times New Roman" w:eastAsia="Times New Roman" w:hAnsi="Times New Roman"/>
          <w:sz w:val="28"/>
          <w:szCs w:val="28"/>
          <w:lang w:eastAsia="ru-RU"/>
        </w:rPr>
        <w:t xml:space="preserve">зменения отразить по КБК: </w:t>
      </w:r>
    </w:p>
    <w:p w:rsidR="00DE763B" w:rsidRPr="00FD1C70" w:rsidRDefault="00DE763B" w:rsidP="000E525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124 РП 0412 КЦСР </w:t>
      </w:r>
      <w:r w:rsidRPr="00FD1C70">
        <w:rPr>
          <w:rFonts w:ascii="Times New Roman" w:eastAsia="Times New Roman" w:hAnsi="Times New Roman"/>
          <w:bCs/>
          <w:sz w:val="28"/>
          <w:szCs w:val="28"/>
          <w:lang w:eastAsia="ru-RU"/>
        </w:rPr>
        <w:t>5710810050</w:t>
      </w:r>
      <w:r w:rsidRPr="00FD1C70">
        <w:rPr>
          <w:rFonts w:ascii="Times New Roman" w:eastAsia="Times New Roman" w:hAnsi="Times New Roman"/>
          <w:sz w:val="28"/>
          <w:szCs w:val="28"/>
          <w:lang w:eastAsia="ru-RU"/>
        </w:rPr>
        <w:t xml:space="preserve"> КВР 200 + 2 543,2 тыс. руб.;</w:t>
      </w:r>
    </w:p>
    <w:p w:rsidR="00DE763B" w:rsidRPr="00FD1C70" w:rsidRDefault="00DE763B" w:rsidP="000E525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124 РП 0412 КЦСР 5710810060 КВР 200 + 5 084,2 тыс. руб.;</w:t>
      </w:r>
    </w:p>
    <w:p w:rsidR="00DE763B" w:rsidRPr="00FD1C70" w:rsidRDefault="00DE763B" w:rsidP="000E525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124 РП 0412 КЦСР 5710810080 КВР 100 </w:t>
      </w:r>
      <w:r w:rsidR="000E5258"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7 627,4 тыс. руб.;</w:t>
      </w:r>
    </w:p>
    <w:p w:rsidR="00DE763B" w:rsidRPr="00FD1C70" w:rsidRDefault="00DE763B" w:rsidP="0032122E">
      <w:pPr>
        <w:tabs>
          <w:tab w:val="left" w:pos="0"/>
        </w:tabs>
        <w:spacing w:after="0"/>
        <w:ind w:firstLine="709"/>
        <w:jc w:val="both"/>
        <w:rPr>
          <w:rFonts w:ascii="Times New Roman" w:eastAsia="Times New Roman" w:hAnsi="Times New Roman"/>
          <w:sz w:val="28"/>
          <w:szCs w:val="28"/>
          <w:lang w:eastAsia="ru-RU"/>
        </w:rPr>
      </w:pPr>
    </w:p>
    <w:p w:rsidR="00DE763B" w:rsidRPr="00FD1C70" w:rsidRDefault="00DE763B" w:rsidP="0032122E">
      <w:pPr>
        <w:tabs>
          <w:tab w:val="left" w:pos="0"/>
        </w:tabs>
        <w:spacing w:after="0"/>
        <w:ind w:firstLine="567"/>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w:t>
      </w:r>
      <w:r w:rsidRPr="00FD1C70">
        <w:rPr>
          <w:rFonts w:ascii="Times New Roman" w:eastAsia="Times New Roman" w:hAnsi="Times New Roman"/>
          <w:bCs/>
          <w:iCs/>
          <w:sz w:val="28"/>
          <w:szCs w:val="28"/>
          <w:lang w:eastAsia="ru-RU"/>
        </w:rPr>
        <w:t xml:space="preserve"> </w:t>
      </w:r>
      <w:r w:rsidRPr="00FD1C70">
        <w:rPr>
          <w:rFonts w:ascii="Times New Roman" w:eastAsia="Times New Roman" w:hAnsi="Times New Roman"/>
          <w:sz w:val="28"/>
          <w:szCs w:val="28"/>
          <w:lang w:eastAsia="ru-RU"/>
        </w:rPr>
        <w:t>к закону.</w:t>
      </w:r>
    </w:p>
    <w:p w:rsidR="00E443CC" w:rsidRPr="00FD1C70" w:rsidRDefault="00E443CC" w:rsidP="00E443CC">
      <w:pPr>
        <w:tabs>
          <w:tab w:val="left" w:pos="0"/>
        </w:tabs>
        <w:spacing w:after="0"/>
        <w:ind w:firstLine="567"/>
        <w:jc w:val="both"/>
        <w:rPr>
          <w:rFonts w:ascii="Times New Roman" w:eastAsia="Times New Roman" w:hAnsi="Times New Roman"/>
          <w:sz w:val="28"/>
          <w:szCs w:val="28"/>
          <w:lang w:eastAsia="ru-RU"/>
        </w:rPr>
      </w:pPr>
    </w:p>
    <w:p w:rsidR="0028015F" w:rsidRPr="00FD1C70" w:rsidRDefault="00E443CC" w:rsidP="00E443CC">
      <w:pPr>
        <w:tabs>
          <w:tab w:val="left" w:pos="0"/>
        </w:tabs>
        <w:spacing w:after="0"/>
        <w:ind w:firstLine="567"/>
        <w:jc w:val="both"/>
        <w:rPr>
          <w:rFonts w:ascii="Times New Roman" w:hAnsi="Times New Roman"/>
          <w:sz w:val="28"/>
          <w:szCs w:val="28"/>
        </w:rPr>
      </w:pPr>
      <w:r w:rsidRPr="00FD1C70">
        <w:rPr>
          <w:rFonts w:ascii="Times New Roman" w:eastAsia="Times New Roman" w:hAnsi="Times New Roman"/>
          <w:sz w:val="28"/>
          <w:szCs w:val="28"/>
          <w:lang w:eastAsia="ru-RU"/>
        </w:rPr>
        <w:t xml:space="preserve">8. </w:t>
      </w:r>
      <w:r w:rsidR="0028015F" w:rsidRPr="00FD1C70">
        <w:rPr>
          <w:rFonts w:ascii="Times New Roman" w:hAnsi="Times New Roman"/>
          <w:sz w:val="28"/>
          <w:szCs w:val="28"/>
        </w:rPr>
        <w:t>Предлагается увеличить бюджетные ассигнования по Министерству природных ресурсов и экологии Тверской области по государственной программе Тверской области «Управление природными ресурсами и охрана окружающей среды Тверской области» на 2021 - 2026 годы на сумму общую сумму 89 984,3 тыс. руб., в том числе на 2022 год – 71 647,5 тыс. руб., на 2023</w:t>
      </w:r>
      <w:r w:rsidRPr="00FD1C70">
        <w:rPr>
          <w:rFonts w:ascii="Times New Roman" w:hAnsi="Times New Roman"/>
          <w:sz w:val="28"/>
          <w:szCs w:val="28"/>
        </w:rPr>
        <w:t> </w:t>
      </w:r>
      <w:r w:rsidR="0028015F" w:rsidRPr="00FD1C70">
        <w:rPr>
          <w:rFonts w:ascii="Times New Roman" w:hAnsi="Times New Roman"/>
          <w:sz w:val="28"/>
          <w:szCs w:val="28"/>
        </w:rPr>
        <w:t xml:space="preserve">год – 18 336,8 тыс. руб. на реализацию новых мероприятий госпрограммы по организации общественных мест для отдыхающих и туристов на территории Конаковского района Тверской области и на </w:t>
      </w:r>
      <w:r w:rsidR="0028015F" w:rsidRPr="00FD1C70">
        <w:rPr>
          <w:rFonts w:ascii="Times New Roman" w:hAnsi="Times New Roman"/>
          <w:sz w:val="28"/>
          <w:szCs w:val="28"/>
        </w:rPr>
        <w:lastRenderedPageBreak/>
        <w:t>обеспечение управления общественными местами для отдыхающих и туристов на территории Конаковского района.</w:t>
      </w:r>
    </w:p>
    <w:p w:rsidR="0028015F" w:rsidRPr="00FD1C70" w:rsidRDefault="0028015F" w:rsidP="0028015F">
      <w:pPr>
        <w:spacing w:after="0" w:line="240" w:lineRule="auto"/>
        <w:ind w:firstLine="709"/>
        <w:jc w:val="both"/>
        <w:rPr>
          <w:rFonts w:ascii="Times New Roman" w:hAnsi="Times New Roman"/>
          <w:sz w:val="28"/>
          <w:szCs w:val="28"/>
        </w:rPr>
      </w:pPr>
      <w:r w:rsidRPr="00FD1C70">
        <w:rPr>
          <w:rFonts w:ascii="Times New Roman" w:hAnsi="Times New Roman"/>
          <w:sz w:val="28"/>
          <w:szCs w:val="28"/>
        </w:rPr>
        <w:t>В целях обеспечения организованного отдыха туристов на территории Конаковского района предлагается организовать зоны под глэмпинги на 3</w:t>
      </w:r>
      <w:r w:rsidR="00E443CC" w:rsidRPr="00FD1C70">
        <w:rPr>
          <w:rFonts w:ascii="Times New Roman" w:hAnsi="Times New Roman"/>
          <w:sz w:val="28"/>
          <w:szCs w:val="28"/>
        </w:rPr>
        <w:t>-х</w:t>
      </w:r>
      <w:r w:rsidRPr="00FD1C70">
        <w:rPr>
          <w:rFonts w:ascii="Times New Roman" w:hAnsi="Times New Roman"/>
          <w:sz w:val="28"/>
          <w:szCs w:val="28"/>
        </w:rPr>
        <w:t xml:space="preserve"> участках лесного фонда общей площадью до 200 га в районе деревень Едимоново, Новенькое и Кузьминское.</w:t>
      </w:r>
    </w:p>
    <w:p w:rsidR="0028015F" w:rsidRPr="00FD1C70" w:rsidRDefault="0028015F" w:rsidP="0028015F">
      <w:pPr>
        <w:spacing w:after="0" w:line="240" w:lineRule="auto"/>
        <w:ind w:firstLine="709"/>
        <w:jc w:val="both"/>
        <w:rPr>
          <w:rFonts w:ascii="Times New Roman" w:hAnsi="Times New Roman"/>
          <w:sz w:val="28"/>
          <w:szCs w:val="28"/>
        </w:rPr>
      </w:pPr>
      <w:r w:rsidRPr="00FD1C70">
        <w:rPr>
          <w:rFonts w:ascii="Times New Roman" w:hAnsi="Times New Roman"/>
          <w:sz w:val="28"/>
          <w:szCs w:val="28"/>
        </w:rPr>
        <w:t>Работы предусматривается выполнить поэтапно путем заключения контракта в 2022 году со сроком окончания работ 20 апреля 2023 года.</w:t>
      </w:r>
    </w:p>
    <w:p w:rsidR="0028015F" w:rsidRPr="00FD1C70" w:rsidRDefault="0028015F" w:rsidP="0028015F">
      <w:pPr>
        <w:spacing w:after="0" w:line="240" w:lineRule="auto"/>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В качестве обоснования начальной максимальной цены контракта</w:t>
      </w:r>
      <w:r w:rsidRPr="00FD1C70">
        <w:rPr>
          <w:rFonts w:ascii="Times New Roman" w:eastAsia="Times New Roman" w:hAnsi="Times New Roman"/>
          <w:sz w:val="28"/>
          <w:szCs w:val="28"/>
          <w:lang w:eastAsia="ru-RU"/>
        </w:rPr>
        <w:t xml:space="preserve"> </w:t>
      </w:r>
      <w:r w:rsidRPr="00FD1C70">
        <w:rPr>
          <w:rFonts w:ascii="Times New Roman" w:eastAsiaTheme="minorHAnsi" w:hAnsi="Times New Roman"/>
          <w:sz w:val="28"/>
          <w:szCs w:val="28"/>
        </w:rPr>
        <w:t xml:space="preserve">представлено три коммерческих предложения, минимальное из которых от ООО «Эверест» г. Тверь составляет 82 009,7 тыс. руб. </w:t>
      </w:r>
    </w:p>
    <w:p w:rsidR="0028015F" w:rsidRPr="00FD1C70" w:rsidRDefault="0028015F" w:rsidP="0028015F">
      <w:pPr>
        <w:spacing w:after="0" w:line="240" w:lineRule="auto"/>
        <w:ind w:firstLine="709"/>
        <w:jc w:val="both"/>
        <w:rPr>
          <w:rFonts w:ascii="Times New Roman" w:hAnsi="Times New Roman"/>
          <w:sz w:val="28"/>
          <w:szCs w:val="28"/>
        </w:rPr>
      </w:pPr>
      <w:r w:rsidRPr="00FD1C70">
        <w:rPr>
          <w:rFonts w:ascii="Times New Roman" w:hAnsi="Times New Roman"/>
          <w:sz w:val="28"/>
          <w:szCs w:val="28"/>
        </w:rPr>
        <w:t>В 2022 году планируется выполнение следующих видов работ на сумму 63 672,9 тыс. руб.:</w:t>
      </w:r>
    </w:p>
    <w:p w:rsidR="0028015F" w:rsidRPr="00FD1C70" w:rsidRDefault="0028015F" w:rsidP="0028015F">
      <w:pPr>
        <w:spacing w:after="0" w:line="240" w:lineRule="auto"/>
        <w:ind w:firstLine="709"/>
        <w:jc w:val="both"/>
        <w:rPr>
          <w:rFonts w:ascii="Times New Roman" w:hAnsi="Times New Roman"/>
          <w:sz w:val="28"/>
          <w:szCs w:val="28"/>
        </w:rPr>
      </w:pPr>
      <w:r w:rsidRPr="00FD1C70">
        <w:rPr>
          <w:rFonts w:ascii="Times New Roman" w:hAnsi="Times New Roman"/>
          <w:sz w:val="28"/>
          <w:szCs w:val="28"/>
        </w:rPr>
        <w:t>- подготовительные работы (проектные работы, инженерные изыскания, устройство подъездной дороги, устройство временного городка) на сумму</w:t>
      </w:r>
      <w:r w:rsidR="00E443CC" w:rsidRPr="00FD1C70">
        <w:rPr>
          <w:rFonts w:ascii="Times New Roman" w:hAnsi="Times New Roman"/>
          <w:sz w:val="28"/>
          <w:szCs w:val="28"/>
        </w:rPr>
        <w:t> </w:t>
      </w:r>
      <w:r w:rsidRPr="00FD1C70">
        <w:rPr>
          <w:rFonts w:ascii="Times New Roman" w:hAnsi="Times New Roman"/>
          <w:sz w:val="28"/>
          <w:szCs w:val="28"/>
        </w:rPr>
        <w:t>13 593,0 тыс. руб.;</w:t>
      </w:r>
    </w:p>
    <w:p w:rsidR="0028015F" w:rsidRPr="00FD1C70" w:rsidRDefault="0028015F" w:rsidP="0028015F">
      <w:pPr>
        <w:spacing w:after="0" w:line="240" w:lineRule="auto"/>
        <w:ind w:firstLine="709"/>
        <w:jc w:val="both"/>
        <w:rPr>
          <w:rFonts w:ascii="Times New Roman" w:hAnsi="Times New Roman"/>
          <w:sz w:val="28"/>
          <w:szCs w:val="28"/>
        </w:rPr>
      </w:pPr>
      <w:r w:rsidRPr="00FD1C70">
        <w:rPr>
          <w:rFonts w:ascii="Times New Roman" w:hAnsi="Times New Roman"/>
          <w:sz w:val="28"/>
          <w:szCs w:val="28"/>
        </w:rPr>
        <w:t>- расчистка площадки – 825,0 тыс. руб.;</w:t>
      </w:r>
    </w:p>
    <w:p w:rsidR="0028015F" w:rsidRPr="00FD1C70" w:rsidRDefault="0028015F" w:rsidP="0028015F">
      <w:pPr>
        <w:spacing w:after="0" w:line="240" w:lineRule="auto"/>
        <w:ind w:firstLine="709"/>
        <w:jc w:val="both"/>
        <w:rPr>
          <w:rFonts w:ascii="Times New Roman" w:hAnsi="Times New Roman"/>
          <w:sz w:val="28"/>
          <w:szCs w:val="28"/>
        </w:rPr>
      </w:pPr>
      <w:r w:rsidRPr="00FD1C70">
        <w:rPr>
          <w:rFonts w:ascii="Times New Roman" w:hAnsi="Times New Roman"/>
          <w:sz w:val="28"/>
          <w:szCs w:val="28"/>
        </w:rPr>
        <w:t>- устройство дорожек к местам под палатки – 604,8 тыс. руб.;</w:t>
      </w:r>
    </w:p>
    <w:p w:rsidR="0028015F" w:rsidRPr="00FD1C70" w:rsidRDefault="0028015F" w:rsidP="0028015F">
      <w:pPr>
        <w:spacing w:after="0" w:line="240" w:lineRule="auto"/>
        <w:ind w:firstLine="709"/>
        <w:jc w:val="both"/>
        <w:rPr>
          <w:rFonts w:ascii="Times New Roman" w:hAnsi="Times New Roman"/>
          <w:sz w:val="28"/>
          <w:szCs w:val="28"/>
        </w:rPr>
      </w:pPr>
      <w:r w:rsidRPr="00FD1C70">
        <w:rPr>
          <w:rFonts w:ascii="Times New Roman" w:hAnsi="Times New Roman"/>
          <w:sz w:val="28"/>
          <w:szCs w:val="28"/>
        </w:rPr>
        <w:t>- устройство мангальной зоны – 516,1 тыс. руб.;</w:t>
      </w:r>
    </w:p>
    <w:p w:rsidR="0028015F" w:rsidRPr="00FD1C70" w:rsidRDefault="0028015F" w:rsidP="0028015F">
      <w:pPr>
        <w:spacing w:after="0" w:line="240" w:lineRule="auto"/>
        <w:ind w:firstLine="709"/>
        <w:jc w:val="both"/>
        <w:rPr>
          <w:rFonts w:ascii="Times New Roman" w:hAnsi="Times New Roman"/>
          <w:sz w:val="28"/>
          <w:szCs w:val="28"/>
        </w:rPr>
      </w:pPr>
      <w:r w:rsidRPr="00FD1C70">
        <w:rPr>
          <w:rFonts w:ascii="Times New Roman" w:hAnsi="Times New Roman"/>
          <w:sz w:val="28"/>
          <w:szCs w:val="28"/>
        </w:rPr>
        <w:t>- приобретение санитарно-гигиенического модуля в зону размещения со своей палаткой – 3 996,0 тыс. руб.;</w:t>
      </w:r>
    </w:p>
    <w:p w:rsidR="0028015F" w:rsidRPr="00FD1C70" w:rsidRDefault="0028015F" w:rsidP="0028015F">
      <w:pPr>
        <w:spacing w:after="0" w:line="240" w:lineRule="auto"/>
        <w:ind w:firstLine="709"/>
        <w:jc w:val="both"/>
        <w:rPr>
          <w:rFonts w:ascii="Times New Roman" w:hAnsi="Times New Roman"/>
          <w:sz w:val="28"/>
          <w:szCs w:val="28"/>
        </w:rPr>
      </w:pPr>
      <w:r w:rsidRPr="00FD1C70">
        <w:rPr>
          <w:rFonts w:ascii="Times New Roman" w:hAnsi="Times New Roman"/>
          <w:sz w:val="28"/>
          <w:szCs w:val="28"/>
        </w:rPr>
        <w:t>- устройство мест под глэмпинги – 5 601,6 тыс. руб.;</w:t>
      </w:r>
    </w:p>
    <w:p w:rsidR="0028015F" w:rsidRPr="00FD1C70" w:rsidRDefault="0028015F" w:rsidP="0028015F">
      <w:pPr>
        <w:spacing w:after="0" w:line="240" w:lineRule="auto"/>
        <w:ind w:firstLine="709"/>
        <w:jc w:val="both"/>
        <w:rPr>
          <w:rFonts w:ascii="Times New Roman" w:hAnsi="Times New Roman"/>
          <w:sz w:val="28"/>
          <w:szCs w:val="28"/>
        </w:rPr>
      </w:pPr>
      <w:r w:rsidRPr="00FD1C70">
        <w:rPr>
          <w:rFonts w:ascii="Times New Roman" w:hAnsi="Times New Roman"/>
          <w:sz w:val="28"/>
          <w:szCs w:val="28"/>
        </w:rPr>
        <w:t>- материал и мебель для устройства глэмпингов – 22 036 ,4 тыс. руб.;</w:t>
      </w:r>
    </w:p>
    <w:p w:rsidR="0028015F" w:rsidRPr="00FD1C70" w:rsidRDefault="0028015F" w:rsidP="0028015F">
      <w:pPr>
        <w:spacing w:after="0" w:line="240" w:lineRule="auto"/>
        <w:ind w:firstLine="709"/>
        <w:jc w:val="both"/>
        <w:rPr>
          <w:rFonts w:ascii="Times New Roman" w:hAnsi="Times New Roman"/>
          <w:sz w:val="28"/>
          <w:szCs w:val="28"/>
        </w:rPr>
      </w:pPr>
      <w:r w:rsidRPr="00FD1C70">
        <w:rPr>
          <w:rFonts w:ascii="Times New Roman" w:hAnsi="Times New Roman"/>
          <w:sz w:val="28"/>
          <w:szCs w:val="28"/>
        </w:rPr>
        <w:t>- устройство дорожек к местам под глэмпинги – 2 483,3 тыс. руб.;</w:t>
      </w:r>
    </w:p>
    <w:p w:rsidR="0028015F" w:rsidRPr="00FD1C70" w:rsidRDefault="0028015F" w:rsidP="0028015F">
      <w:pPr>
        <w:spacing w:after="0" w:line="240" w:lineRule="auto"/>
        <w:ind w:firstLine="709"/>
        <w:jc w:val="both"/>
        <w:rPr>
          <w:rFonts w:ascii="Times New Roman" w:hAnsi="Times New Roman"/>
          <w:sz w:val="28"/>
          <w:szCs w:val="28"/>
        </w:rPr>
      </w:pPr>
      <w:r w:rsidRPr="00FD1C70">
        <w:rPr>
          <w:rFonts w:ascii="Times New Roman" w:hAnsi="Times New Roman"/>
          <w:sz w:val="28"/>
          <w:szCs w:val="28"/>
        </w:rPr>
        <w:t>- приобретение материалов для устройства мангальной зоны – 1 029,7 тыс. руб.;</w:t>
      </w:r>
    </w:p>
    <w:p w:rsidR="0028015F" w:rsidRPr="00FD1C70" w:rsidRDefault="0028015F" w:rsidP="0028015F">
      <w:pPr>
        <w:spacing w:after="0" w:line="240" w:lineRule="auto"/>
        <w:ind w:firstLine="709"/>
        <w:jc w:val="both"/>
        <w:rPr>
          <w:rFonts w:ascii="Times New Roman" w:hAnsi="Times New Roman"/>
          <w:sz w:val="28"/>
          <w:szCs w:val="28"/>
        </w:rPr>
      </w:pPr>
      <w:r w:rsidRPr="00FD1C70">
        <w:rPr>
          <w:rFonts w:ascii="Times New Roman" w:hAnsi="Times New Roman"/>
          <w:sz w:val="28"/>
          <w:szCs w:val="28"/>
        </w:rPr>
        <w:t>- приобретение санитарно-гигиенического модуля в зону глэмпинга – 12 987,0 тыс. руб.;</w:t>
      </w:r>
    </w:p>
    <w:p w:rsidR="0028015F" w:rsidRPr="00FD1C70" w:rsidRDefault="0028015F" w:rsidP="0028015F">
      <w:pPr>
        <w:spacing w:after="0" w:line="240" w:lineRule="auto"/>
        <w:ind w:firstLine="709"/>
        <w:jc w:val="both"/>
        <w:rPr>
          <w:rFonts w:ascii="Times New Roman" w:hAnsi="Times New Roman"/>
          <w:sz w:val="28"/>
          <w:szCs w:val="28"/>
        </w:rPr>
      </w:pPr>
      <w:r w:rsidRPr="00FD1C70">
        <w:rPr>
          <w:rFonts w:ascii="Times New Roman" w:hAnsi="Times New Roman"/>
          <w:sz w:val="28"/>
          <w:szCs w:val="28"/>
        </w:rPr>
        <w:t>Проведение оставшихся работ, стоимость которых составит 18 336,8 тыс. руб., запланировано на 2023 год.</w:t>
      </w:r>
    </w:p>
    <w:p w:rsidR="0028015F" w:rsidRPr="00FD1C70" w:rsidRDefault="0028015F" w:rsidP="0028015F">
      <w:pPr>
        <w:spacing w:after="0" w:line="240" w:lineRule="auto"/>
        <w:ind w:firstLine="709"/>
        <w:contextualSpacing/>
        <w:jc w:val="both"/>
        <w:rPr>
          <w:rFonts w:ascii="Times New Roman" w:hAnsi="Times New Roman"/>
          <w:sz w:val="28"/>
          <w:szCs w:val="28"/>
        </w:rPr>
      </w:pPr>
      <w:r w:rsidRPr="00FD1C70">
        <w:rPr>
          <w:rFonts w:ascii="Times New Roman" w:eastAsia="Times New Roman" w:hAnsi="Times New Roman"/>
          <w:sz w:val="28"/>
          <w:szCs w:val="28"/>
          <w:lang w:eastAsia="ru-RU"/>
        </w:rPr>
        <w:t>В целях обеспечения управления</w:t>
      </w:r>
      <w:r w:rsidRPr="00FD1C70">
        <w:rPr>
          <w:rFonts w:ascii="Times New Roman" w:hAnsi="Times New Roman"/>
          <w:sz w:val="28"/>
          <w:szCs w:val="28"/>
        </w:rPr>
        <w:t xml:space="preserve"> общественными местами для отдыхающих и туристов на территории Конаковского района Тверской области предусматриваются бюджетные ассигнования в 2022 году в сумме 7 974,6 тыс. руб.</w:t>
      </w:r>
    </w:p>
    <w:p w:rsidR="000C0AB5" w:rsidRPr="00FD1C70" w:rsidRDefault="0028015F" w:rsidP="0028015F">
      <w:pPr>
        <w:tabs>
          <w:tab w:val="left" w:pos="336"/>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Дополнить закон целевыми статьями расходов: </w:t>
      </w:r>
    </w:p>
    <w:p w:rsidR="000C0AB5" w:rsidRPr="00FD1C70" w:rsidRDefault="0028015F" w:rsidP="0028015F">
      <w:pPr>
        <w:tabs>
          <w:tab w:val="left" w:pos="336"/>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7330310070 «Организация общественных мест для отдыхающих и туристов на территории Конаковского района Тверской области» </w:t>
      </w:r>
    </w:p>
    <w:p w:rsidR="0028015F" w:rsidRPr="00FD1C70" w:rsidRDefault="0028015F" w:rsidP="0028015F">
      <w:pPr>
        <w:tabs>
          <w:tab w:val="left" w:pos="336"/>
        </w:tabs>
        <w:spacing w:after="0" w:line="240" w:lineRule="auto"/>
        <w:ind w:firstLine="709"/>
        <w:jc w:val="both"/>
        <w:rPr>
          <w:rFonts w:ascii="Times New Roman" w:eastAsia="Times New Roman" w:hAnsi="Times New Roman"/>
          <w:bCs/>
          <w:sz w:val="28"/>
          <w:szCs w:val="28"/>
          <w:lang w:eastAsia="ru-RU"/>
        </w:rPr>
      </w:pPr>
      <w:r w:rsidRPr="00FD1C70">
        <w:rPr>
          <w:rFonts w:ascii="Times New Roman" w:eastAsia="Times New Roman" w:hAnsi="Times New Roman"/>
          <w:sz w:val="28"/>
          <w:szCs w:val="28"/>
          <w:lang w:eastAsia="ru-RU"/>
        </w:rPr>
        <w:t>7330310080 «Обеспечение управления</w:t>
      </w:r>
      <w:r w:rsidRPr="00FD1C70">
        <w:rPr>
          <w:rFonts w:ascii="Times New Roman" w:hAnsi="Times New Roman"/>
          <w:sz w:val="28"/>
          <w:szCs w:val="28"/>
        </w:rPr>
        <w:t xml:space="preserve"> общественными местами для отдыхающих и туристов на территории Конаковского района Тверской области»</w:t>
      </w:r>
      <w:r w:rsidRPr="00FD1C70">
        <w:rPr>
          <w:rFonts w:ascii="Times New Roman" w:eastAsia="Times New Roman" w:hAnsi="Times New Roman"/>
          <w:sz w:val="28"/>
          <w:szCs w:val="28"/>
          <w:lang w:eastAsia="ru-RU"/>
        </w:rPr>
        <w:t>.</w:t>
      </w:r>
      <w:r w:rsidRPr="00FD1C70">
        <w:rPr>
          <w:rFonts w:ascii="Times New Roman" w:eastAsia="Times New Roman" w:hAnsi="Times New Roman"/>
          <w:bCs/>
          <w:sz w:val="28"/>
          <w:szCs w:val="28"/>
          <w:lang w:eastAsia="ru-RU"/>
        </w:rPr>
        <w:t xml:space="preserve"> </w:t>
      </w:r>
    </w:p>
    <w:p w:rsidR="0028015F" w:rsidRPr="00FD1C70" w:rsidRDefault="000C0AB5" w:rsidP="0028015F">
      <w:pPr>
        <w:tabs>
          <w:tab w:val="left" w:pos="336"/>
        </w:tabs>
        <w:spacing w:after="0" w:line="240" w:lineRule="auto"/>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И</w:t>
      </w:r>
      <w:r w:rsidR="0028015F" w:rsidRPr="00FD1C70">
        <w:rPr>
          <w:rFonts w:ascii="Times New Roman" w:eastAsia="Times New Roman" w:hAnsi="Times New Roman"/>
          <w:bCs/>
          <w:sz w:val="28"/>
          <w:szCs w:val="28"/>
          <w:lang w:eastAsia="ru-RU"/>
        </w:rPr>
        <w:t>зменения отразить по КБК:</w:t>
      </w:r>
    </w:p>
    <w:p w:rsidR="000C0AB5" w:rsidRPr="00FD1C70" w:rsidRDefault="000C0AB5" w:rsidP="000C0AB5">
      <w:pPr>
        <w:tabs>
          <w:tab w:val="left" w:pos="336"/>
        </w:tabs>
        <w:spacing w:after="0" w:line="240" w:lineRule="auto"/>
        <w:ind w:firstLine="709"/>
        <w:jc w:val="both"/>
        <w:rPr>
          <w:rFonts w:ascii="Times New Roman" w:eastAsia="Times New Roman" w:hAnsi="Times New Roman"/>
          <w:b/>
          <w:bCs/>
          <w:sz w:val="28"/>
          <w:szCs w:val="28"/>
          <w:lang w:eastAsia="ru-RU"/>
        </w:rPr>
      </w:pPr>
      <w:r w:rsidRPr="00FD1C70">
        <w:rPr>
          <w:rFonts w:ascii="Times New Roman" w:eastAsia="Times New Roman" w:hAnsi="Times New Roman"/>
          <w:b/>
          <w:bCs/>
          <w:sz w:val="28"/>
          <w:szCs w:val="28"/>
          <w:lang w:eastAsia="ru-RU"/>
        </w:rPr>
        <w:t>2022 год</w:t>
      </w:r>
    </w:p>
    <w:p w:rsidR="000C0AB5" w:rsidRPr="00FD1C70" w:rsidRDefault="000C0AB5" w:rsidP="000C0AB5">
      <w:pPr>
        <w:tabs>
          <w:tab w:val="left" w:pos="336"/>
        </w:tabs>
        <w:spacing w:after="0" w:line="240" w:lineRule="auto"/>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ППП327 РП 0412 КЦСР 7330310070 КВР 200 + 63 672,9 тыс. руб.</w:t>
      </w:r>
    </w:p>
    <w:p w:rsidR="000C0AB5" w:rsidRPr="00FD1C70" w:rsidRDefault="000C0AB5" w:rsidP="000C0AB5">
      <w:pPr>
        <w:tabs>
          <w:tab w:val="left" w:pos="336"/>
        </w:tabs>
        <w:spacing w:after="0" w:line="240" w:lineRule="auto"/>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ППП327 РП 0412 КЦСР 7330310080 КВР 200 +7 974,6 тыс. руб.</w:t>
      </w:r>
    </w:p>
    <w:p w:rsidR="000C0AB5" w:rsidRPr="00FD1C70" w:rsidRDefault="000C0AB5" w:rsidP="000C0AB5">
      <w:pPr>
        <w:tabs>
          <w:tab w:val="left" w:pos="336"/>
        </w:tabs>
        <w:spacing w:after="0" w:line="240" w:lineRule="auto"/>
        <w:ind w:firstLine="709"/>
        <w:jc w:val="both"/>
        <w:rPr>
          <w:rFonts w:ascii="Times New Roman" w:eastAsia="Times New Roman" w:hAnsi="Times New Roman"/>
          <w:b/>
          <w:bCs/>
          <w:sz w:val="28"/>
          <w:szCs w:val="28"/>
          <w:lang w:eastAsia="ru-RU"/>
        </w:rPr>
      </w:pPr>
      <w:r w:rsidRPr="00FD1C70">
        <w:rPr>
          <w:rFonts w:ascii="Times New Roman" w:eastAsia="Times New Roman" w:hAnsi="Times New Roman"/>
          <w:b/>
          <w:bCs/>
          <w:sz w:val="28"/>
          <w:szCs w:val="28"/>
          <w:lang w:eastAsia="ru-RU"/>
        </w:rPr>
        <w:lastRenderedPageBreak/>
        <w:t>2023 год</w:t>
      </w:r>
    </w:p>
    <w:p w:rsidR="000C0AB5" w:rsidRPr="00FD1C70" w:rsidRDefault="000C0AB5" w:rsidP="000C0AB5">
      <w:pPr>
        <w:tabs>
          <w:tab w:val="left" w:pos="336"/>
        </w:tabs>
        <w:spacing w:after="0" w:line="240" w:lineRule="auto"/>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ППП327 РП 0412 КЦСР 7330310070 КВР 200</w:t>
      </w:r>
      <w:r w:rsidRPr="00FD1C70">
        <w:rPr>
          <w:rFonts w:ascii="Times New Roman" w:eastAsia="Times New Roman" w:hAnsi="Times New Roman"/>
          <w:bCs/>
          <w:sz w:val="28"/>
          <w:szCs w:val="28"/>
          <w:lang w:eastAsia="ru-RU"/>
        </w:rPr>
        <w:tab/>
      </w:r>
      <w:r w:rsidRPr="00FD1C70">
        <w:rPr>
          <w:rFonts w:ascii="Times New Roman" w:eastAsia="Times New Roman" w:hAnsi="Times New Roman"/>
          <w:bCs/>
          <w:sz w:val="28"/>
          <w:szCs w:val="28"/>
          <w:lang w:eastAsia="ru-RU"/>
        </w:rPr>
        <w:tab/>
        <w:t xml:space="preserve"> +18 336,8 тыс. руб.</w:t>
      </w:r>
    </w:p>
    <w:p w:rsidR="0028015F" w:rsidRPr="00FD1C70" w:rsidRDefault="0028015F" w:rsidP="0028015F">
      <w:pPr>
        <w:tabs>
          <w:tab w:val="left" w:pos="336"/>
        </w:tabs>
        <w:spacing w:after="0" w:line="240" w:lineRule="auto"/>
        <w:jc w:val="both"/>
        <w:rPr>
          <w:rFonts w:ascii="Times New Roman" w:hAnsi="Times New Roman"/>
          <w:sz w:val="28"/>
          <w:szCs w:val="28"/>
        </w:rPr>
      </w:pPr>
    </w:p>
    <w:p w:rsidR="0028015F" w:rsidRPr="00FD1C70" w:rsidRDefault="0028015F" w:rsidP="0028015F">
      <w:pPr>
        <w:tabs>
          <w:tab w:val="left" w:pos="336"/>
        </w:tabs>
        <w:spacing w:after="0" w:line="240" w:lineRule="auto"/>
        <w:ind w:firstLine="709"/>
        <w:jc w:val="both"/>
        <w:rPr>
          <w:rFonts w:ascii="Times New Roman" w:hAnsi="Times New Roman"/>
          <w:sz w:val="28"/>
          <w:szCs w:val="28"/>
        </w:rPr>
      </w:pPr>
      <w:r w:rsidRPr="00FD1C70">
        <w:rPr>
          <w:rFonts w:ascii="Times New Roman" w:hAnsi="Times New Roman"/>
          <w:sz w:val="28"/>
          <w:szCs w:val="28"/>
        </w:rPr>
        <w:t>Внести соответствующие изменения в приложения 6, 7, 8, 9 к закону.</w:t>
      </w:r>
    </w:p>
    <w:p w:rsidR="00DE763B" w:rsidRPr="00FD1C70" w:rsidRDefault="00DE763B" w:rsidP="00B42716">
      <w:pPr>
        <w:pStyle w:val="20"/>
        <w:tabs>
          <w:tab w:val="left" w:pos="0"/>
        </w:tabs>
        <w:spacing w:before="0" w:after="0"/>
        <w:ind w:right="-2" w:firstLine="709"/>
        <w:jc w:val="center"/>
        <w:rPr>
          <w:rFonts w:ascii="Times New Roman" w:hAnsi="Times New Roman" w:cs="Times New Roman"/>
          <w:i w:val="0"/>
        </w:rPr>
      </w:pPr>
      <w:bookmarkStart w:id="35" w:name="_Toc108700695"/>
      <w:r w:rsidRPr="00FD1C70">
        <w:rPr>
          <w:rFonts w:ascii="Times New Roman" w:hAnsi="Times New Roman" w:cs="Times New Roman"/>
          <w:i w:val="0"/>
        </w:rPr>
        <w:t>Раздел 0500 «Жилищно-коммунальное хозяйство»</w:t>
      </w:r>
      <w:bookmarkEnd w:id="35"/>
    </w:p>
    <w:p w:rsidR="00DE763B" w:rsidRPr="00FD1C70" w:rsidRDefault="00DE763B" w:rsidP="00B42716">
      <w:pPr>
        <w:pStyle w:val="4"/>
        <w:tabs>
          <w:tab w:val="left" w:pos="0"/>
        </w:tabs>
        <w:spacing w:before="0" w:after="0"/>
        <w:ind w:right="-2" w:firstLine="709"/>
        <w:jc w:val="center"/>
        <w:rPr>
          <w:rFonts w:ascii="Times New Roman" w:hAnsi="Times New Roman" w:cs="Times New Roman"/>
        </w:rPr>
      </w:pPr>
      <w:bookmarkStart w:id="36" w:name="_Toc108700696"/>
      <w:r w:rsidRPr="00FD1C70">
        <w:rPr>
          <w:rFonts w:ascii="Times New Roman" w:hAnsi="Times New Roman" w:cs="Times New Roman"/>
        </w:rPr>
        <w:t xml:space="preserve">Подраздел 0501 «Жилищное </w:t>
      </w:r>
      <w:r w:rsidR="00E025E8" w:rsidRPr="00FD1C70">
        <w:rPr>
          <w:rFonts w:ascii="Times New Roman" w:hAnsi="Times New Roman" w:cs="Times New Roman"/>
        </w:rPr>
        <w:t>хозяйство</w:t>
      </w:r>
      <w:r w:rsidRPr="00FD1C70">
        <w:rPr>
          <w:rFonts w:ascii="Times New Roman" w:hAnsi="Times New Roman" w:cs="Times New Roman"/>
        </w:rPr>
        <w:t>»</w:t>
      </w:r>
      <w:bookmarkEnd w:id="36"/>
      <w:r w:rsidRPr="00FD1C70">
        <w:rPr>
          <w:rFonts w:ascii="Times New Roman" w:hAnsi="Times New Roman" w:cs="Times New Roman"/>
        </w:rPr>
        <w:t xml:space="preserve"> </w:t>
      </w:r>
    </w:p>
    <w:p w:rsidR="00DE763B" w:rsidRPr="00FD1C70" w:rsidRDefault="00DE763B" w:rsidP="0032122E">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Предлагается по Министерству строительства Тверской области в рамках государственной программы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 – 2024 годы  увеличить в 2022 году бюджетные ассигнования на 432 204,1 тыс. руб. (ОБ – 83 236,7 тыс. руб., Фонд – 348 967,4 тыс. руб.), увеличить в 2023 году бюджетные ассигнования на 1 885 890,2 тыс. руб. (ОБ – 948 636,2 тыс. руб., Фонд – 937 254,0 тыс. руб.) и уменьшить в 2024 году бюджетные ассигнования на 1 157 353,1 тыс. руб. (ОБ – 180 904,8 тыс. руб., Фонд – 976 448,3 тыс. руб.), в том числе по мероприятиям:</w:t>
      </w:r>
    </w:p>
    <w:p w:rsidR="00DE763B" w:rsidRPr="00FD1C70" w:rsidRDefault="00DE763B" w:rsidP="0032122E">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переселение граждан из аварийного жилищного фонда с использованием средств Фонда (мероприятие 2.04) увеличить в 2022 году на 322 538,4 тыс. руб., из них за счет остатков средств Фонда на 01.01.2022 в сумме 242 387,0 тыс. руб. и дополнительных доходов за счет средств Фонда в сумме 80 151,4 тыс. руб., увеличить в 2023 году – на 855 220,2 тыс. руб., уменьшить в 2024 году – на 892 346,8 тыс. руб.;</w:t>
      </w:r>
    </w:p>
    <w:p w:rsidR="00DE763B" w:rsidRPr="00FD1C70" w:rsidRDefault="00DE763B" w:rsidP="0032122E">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обеспечение софинансирования за счет средств областного бюджета Тверской области переселения граждан из аварийного жилищного фонда с использованием средств Фонда (мероприятие 2.03) увеличить в 2022 году на 9 970,9 тыс. руб., увеличить в 2023 году – на 56 417,0 тыс. руб., уменьшить в 2024 году – на 56 835,6 тыс. руб.;</w:t>
      </w:r>
    </w:p>
    <w:p w:rsidR="00DE763B" w:rsidRPr="00FD1C70" w:rsidRDefault="00DE763B" w:rsidP="0032122E">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обеспечение переселения граждан из аварийного жилищного фонда за счет средств областного бюджета Тверской области на оплату площади, превышающей площадь расселяемого аварийного жилого помещения (мероприятие 2.05) увеличить в 2022 году на 38 943,1 тыс. руб., увеличить в 2023 году - на 140 043,4 тыс. руб., уменьшить в 2024 году – на 121 468,2 тыс. руб.;</w:t>
      </w:r>
    </w:p>
    <w:p w:rsidR="00DE763B" w:rsidRPr="00FD1C70" w:rsidRDefault="00DE763B" w:rsidP="0032122E">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обеспечение переселения граждан из аварийного жилищного фонда за счет средств областного бюджета Тверской области на оплату разницы в стоимости одного квадратного метра общей площади жилого помещения (мероприятие 2.08) увеличить в 2022 году на 33 505,3 тыс. руб., увеличить в 2023 году - на 749 638,7 тыс. руб.;</w:t>
      </w:r>
    </w:p>
    <w:p w:rsidR="00DE763B" w:rsidRPr="00FD1C70" w:rsidRDefault="00DE763B" w:rsidP="0032122E">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 предоставление иных межбюджетных трансфертов муниципальным образованиям Тверской области на выплату возмещения за изымаемые жилые помещения в целях переселения граждан из аварийного жилищного фонда с использованием средств Фонда (мероприятие 2.06) увеличить в 2022 году на 26 429,0 тыс. руб. за счет дополнительных доходов за счет средств Фонда, увеличить в 2023 году - на 82 033,8 тыс. руб., уменьшить в 2024 году – на 84</w:t>
      </w:r>
      <w:r w:rsidR="00152FB2"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101,5 тыс. руб.;</w:t>
      </w:r>
    </w:p>
    <w:p w:rsidR="00152FB2" w:rsidRPr="00FD1C70" w:rsidRDefault="00DE763B" w:rsidP="00152FB2">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предоставление иных межбюджетных трансфертов муниципальным образованиям Тверской области на выплату возмещения за изымаемые жилые помещения за счет средств областного бюджета Тверской области, обеспечивающих софинансирование переселения граждан из аварийного жилищного фонда с использованием средств Фонда (мероприятие 2.07) увеличить в 2022 году на 817,4 тыс. руб., увеличить в 2023 году - на 2 537,1 тыс. руб., уменьшить в 2024 году –на 2 601,0 тыс. руб.</w:t>
      </w:r>
    </w:p>
    <w:p w:rsidR="00DE763B" w:rsidRPr="00FD1C70" w:rsidRDefault="00152FB2" w:rsidP="00152FB2">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DE763B" w:rsidRPr="00FD1C70">
        <w:rPr>
          <w:rFonts w:ascii="Times New Roman" w:eastAsia="Times New Roman" w:hAnsi="Times New Roman"/>
          <w:sz w:val="28"/>
          <w:szCs w:val="28"/>
          <w:lang w:eastAsia="ru-RU"/>
        </w:rPr>
        <w:t xml:space="preserve">зменения отразить по КБК: </w:t>
      </w:r>
    </w:p>
    <w:p w:rsidR="00DE763B" w:rsidRPr="00FD1C70" w:rsidRDefault="00DE763B" w:rsidP="00152FB2">
      <w:pPr>
        <w:tabs>
          <w:tab w:val="left" w:pos="0"/>
        </w:tabs>
        <w:spacing w:after="0"/>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2022 год:</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122 РП 0501 КЦСР 553F310010 КВР 400 + 72 448,4 тыс. руб.</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w:t>
      </w:r>
      <w:r w:rsidRPr="00FD1C70">
        <w:rPr>
          <w:rFonts w:ascii="Times New Roman" w:eastAsia="Times New Roman" w:hAnsi="Times New Roman"/>
          <w:bCs/>
          <w:sz w:val="28"/>
          <w:szCs w:val="28"/>
          <w:lang w:eastAsia="ru-RU"/>
        </w:rPr>
        <w:t xml:space="preserve">38 943,1+33 505,3) </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122 Р</w:t>
      </w:r>
      <w:r w:rsidR="00152FB2" w:rsidRPr="00FD1C70">
        <w:rPr>
          <w:rFonts w:ascii="Times New Roman" w:eastAsia="Times New Roman" w:hAnsi="Times New Roman"/>
          <w:sz w:val="28"/>
          <w:szCs w:val="28"/>
          <w:lang w:eastAsia="ru-RU"/>
        </w:rPr>
        <w:t xml:space="preserve">П 0501 КЦСР 553F367483 КВР 400 </w:t>
      </w:r>
      <w:r w:rsidRPr="00FD1C70">
        <w:rPr>
          <w:rFonts w:ascii="Times New Roman" w:eastAsia="Times New Roman" w:hAnsi="Times New Roman"/>
          <w:sz w:val="28"/>
          <w:szCs w:val="28"/>
          <w:lang w:eastAsia="ru-RU"/>
        </w:rPr>
        <w:t>+ </w:t>
      </w:r>
      <w:r w:rsidRPr="00FD1C70">
        <w:rPr>
          <w:rFonts w:ascii="Times New Roman" w:eastAsia="Times New Roman" w:hAnsi="Times New Roman"/>
          <w:bCs/>
          <w:sz w:val="28"/>
          <w:szCs w:val="28"/>
          <w:lang w:eastAsia="ru-RU"/>
        </w:rPr>
        <w:t xml:space="preserve">322 538,4 </w:t>
      </w:r>
      <w:r w:rsidRPr="00FD1C70">
        <w:rPr>
          <w:rFonts w:ascii="Times New Roman" w:eastAsia="Times New Roman" w:hAnsi="Times New Roman"/>
          <w:sz w:val="28"/>
          <w:szCs w:val="28"/>
          <w:lang w:eastAsia="ru-RU"/>
        </w:rPr>
        <w:t>тыс. руб.</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122 РП 0501 КЦСР 553F367483 КВР 500 + </w:t>
      </w:r>
      <w:r w:rsidRPr="00FD1C70">
        <w:rPr>
          <w:rFonts w:ascii="Times New Roman" w:eastAsia="Times New Roman" w:hAnsi="Times New Roman"/>
          <w:bCs/>
          <w:sz w:val="28"/>
          <w:szCs w:val="28"/>
          <w:lang w:eastAsia="ru-RU"/>
        </w:rPr>
        <w:t xml:space="preserve">26 429,0 </w:t>
      </w:r>
      <w:r w:rsidRPr="00FD1C70">
        <w:rPr>
          <w:rFonts w:ascii="Times New Roman" w:eastAsia="Times New Roman" w:hAnsi="Times New Roman"/>
          <w:sz w:val="28"/>
          <w:szCs w:val="28"/>
          <w:lang w:eastAsia="ru-RU"/>
        </w:rPr>
        <w:t>тыс. руб.</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122 РП 0501 КЦСР 553F367484 КВР 400 + </w:t>
      </w:r>
      <w:r w:rsidRPr="00FD1C70">
        <w:rPr>
          <w:rFonts w:ascii="Times New Roman" w:eastAsia="Times New Roman" w:hAnsi="Times New Roman"/>
          <w:bCs/>
          <w:sz w:val="28"/>
          <w:szCs w:val="28"/>
          <w:lang w:eastAsia="ru-RU"/>
        </w:rPr>
        <w:t xml:space="preserve">9 970,9 </w:t>
      </w:r>
      <w:r w:rsidRPr="00FD1C70">
        <w:rPr>
          <w:rFonts w:ascii="Times New Roman" w:eastAsia="Times New Roman" w:hAnsi="Times New Roman"/>
          <w:sz w:val="28"/>
          <w:szCs w:val="28"/>
          <w:lang w:eastAsia="ru-RU"/>
        </w:rPr>
        <w:t>тыс. руб.</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122 РП 0501 КЦСР 553F367484 КВР 500 + </w:t>
      </w:r>
      <w:r w:rsidRPr="00FD1C70">
        <w:rPr>
          <w:rFonts w:ascii="Times New Roman" w:eastAsia="Times New Roman" w:hAnsi="Times New Roman"/>
          <w:bCs/>
          <w:sz w:val="28"/>
          <w:szCs w:val="28"/>
          <w:lang w:eastAsia="ru-RU"/>
        </w:rPr>
        <w:t xml:space="preserve">817,4 </w:t>
      </w:r>
      <w:r w:rsidRPr="00FD1C70">
        <w:rPr>
          <w:rFonts w:ascii="Times New Roman" w:eastAsia="Times New Roman" w:hAnsi="Times New Roman"/>
          <w:sz w:val="28"/>
          <w:szCs w:val="28"/>
          <w:lang w:eastAsia="ru-RU"/>
        </w:rPr>
        <w:t>тыс. руб.</w:t>
      </w:r>
    </w:p>
    <w:p w:rsidR="00DE763B" w:rsidRPr="00FD1C70" w:rsidRDefault="00DE763B" w:rsidP="00152FB2">
      <w:pPr>
        <w:tabs>
          <w:tab w:val="left" w:pos="0"/>
        </w:tabs>
        <w:spacing w:after="0"/>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2023 год:</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122 РП 0501 КЦСР 553F310010 КВР 400 + 889 682,1 тыс. руб. </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(140 043,4 + 749 638,7)</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122 РП 0501 КЦСР 553F367483 КВР 400 + </w:t>
      </w:r>
      <w:r w:rsidRPr="00FD1C70">
        <w:rPr>
          <w:rFonts w:ascii="Times New Roman" w:eastAsia="Times New Roman" w:hAnsi="Times New Roman"/>
          <w:bCs/>
          <w:sz w:val="28"/>
          <w:szCs w:val="28"/>
          <w:lang w:eastAsia="ru-RU"/>
        </w:rPr>
        <w:t xml:space="preserve">855 220,2 </w:t>
      </w:r>
      <w:r w:rsidRPr="00FD1C70">
        <w:rPr>
          <w:rFonts w:ascii="Times New Roman" w:eastAsia="Times New Roman" w:hAnsi="Times New Roman"/>
          <w:sz w:val="28"/>
          <w:szCs w:val="28"/>
          <w:lang w:eastAsia="ru-RU"/>
        </w:rPr>
        <w:t>тыс. руб.</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122 РП 0501 КЦСР 553F367483 КВР 500 + </w:t>
      </w:r>
      <w:r w:rsidRPr="00FD1C70">
        <w:rPr>
          <w:rFonts w:ascii="Times New Roman" w:eastAsia="Times New Roman" w:hAnsi="Times New Roman"/>
          <w:bCs/>
          <w:sz w:val="28"/>
          <w:szCs w:val="28"/>
          <w:lang w:eastAsia="ru-RU"/>
        </w:rPr>
        <w:t>82 033,8</w:t>
      </w:r>
      <w:r w:rsidRPr="00FD1C70">
        <w:rPr>
          <w:rFonts w:ascii="Times New Roman" w:eastAsia="Times New Roman" w:hAnsi="Times New Roman"/>
          <w:sz w:val="28"/>
          <w:szCs w:val="28"/>
          <w:lang w:eastAsia="ru-RU"/>
        </w:rPr>
        <w:t xml:space="preserve"> тыс. руб.</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122 РП 0501 КЦСР 553F367484 КВР 400 + </w:t>
      </w:r>
      <w:r w:rsidRPr="00FD1C70">
        <w:rPr>
          <w:rFonts w:ascii="Times New Roman" w:eastAsia="Times New Roman" w:hAnsi="Times New Roman"/>
          <w:bCs/>
          <w:sz w:val="28"/>
          <w:szCs w:val="28"/>
          <w:lang w:eastAsia="ru-RU"/>
        </w:rPr>
        <w:t xml:space="preserve">56 417,0 </w:t>
      </w:r>
      <w:r w:rsidRPr="00FD1C70">
        <w:rPr>
          <w:rFonts w:ascii="Times New Roman" w:eastAsia="Times New Roman" w:hAnsi="Times New Roman"/>
          <w:sz w:val="28"/>
          <w:szCs w:val="28"/>
          <w:lang w:eastAsia="ru-RU"/>
        </w:rPr>
        <w:t>тыс. руб.</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122 РП 0501 КЦСР 553F367484 КВР 500 + </w:t>
      </w:r>
      <w:r w:rsidRPr="00FD1C70">
        <w:rPr>
          <w:rFonts w:ascii="Times New Roman" w:eastAsia="Times New Roman" w:hAnsi="Times New Roman"/>
          <w:bCs/>
          <w:sz w:val="28"/>
          <w:szCs w:val="28"/>
          <w:lang w:eastAsia="ru-RU"/>
        </w:rPr>
        <w:t xml:space="preserve">2 537,1 </w:t>
      </w:r>
      <w:r w:rsidRPr="00FD1C70">
        <w:rPr>
          <w:rFonts w:ascii="Times New Roman" w:eastAsia="Times New Roman" w:hAnsi="Times New Roman"/>
          <w:sz w:val="28"/>
          <w:szCs w:val="28"/>
          <w:lang w:eastAsia="ru-RU"/>
        </w:rPr>
        <w:t>тыс. руб.</w:t>
      </w:r>
    </w:p>
    <w:p w:rsidR="00DE763B" w:rsidRPr="00FD1C70" w:rsidRDefault="00DE763B" w:rsidP="00152FB2">
      <w:pPr>
        <w:tabs>
          <w:tab w:val="left" w:pos="0"/>
        </w:tabs>
        <w:spacing w:after="0"/>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2024 год:</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122 РП 0501 КЦСР 553F310010 КВР 400 </w:t>
      </w:r>
      <w:r w:rsidR="00152FB2"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121 468,2 тыс. руб.</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122 РП 0501 КЦСР 553F367483 КВР 400 </w:t>
      </w:r>
      <w:r w:rsidR="00152FB2"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892 346,8 тыс. руб.</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122 РП 0501 КЦСР 553F367483 КВР 500 </w:t>
      </w:r>
      <w:r w:rsidR="00152FB2"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84 101,5 тыс. руб.</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122 РП 0501 КЦСР 553F367484 КВР 400 </w:t>
      </w:r>
      <w:r w:rsidR="00152FB2"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56 835,6 тыс. руб.</w:t>
      </w:r>
    </w:p>
    <w:p w:rsidR="00DE763B" w:rsidRPr="00FD1C70" w:rsidRDefault="00DE763B" w:rsidP="00152FB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122 РП 0501 КЦСР 553F367484 КВР 500 </w:t>
      </w:r>
      <w:r w:rsidR="00152FB2"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2 601,0 тыс. руб.</w:t>
      </w:r>
    </w:p>
    <w:p w:rsidR="003F2F9B" w:rsidRPr="00FD1C70" w:rsidRDefault="003F2F9B" w:rsidP="00152FB2">
      <w:pPr>
        <w:tabs>
          <w:tab w:val="left" w:pos="0"/>
        </w:tabs>
        <w:spacing w:after="0"/>
        <w:ind w:firstLine="709"/>
        <w:jc w:val="both"/>
        <w:rPr>
          <w:rFonts w:ascii="Times New Roman" w:eastAsia="Times New Roman" w:hAnsi="Times New Roman"/>
          <w:bCs/>
          <w:sz w:val="28"/>
          <w:szCs w:val="28"/>
          <w:lang w:eastAsia="ru-RU"/>
        </w:rPr>
      </w:pPr>
    </w:p>
    <w:p w:rsidR="00DE763B" w:rsidRPr="00FD1C70" w:rsidRDefault="00DE763B" w:rsidP="00152FB2">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Внести соответствующие изменения в приложения 5, 6, 7, 8, 9</w:t>
      </w:r>
      <w:r w:rsidR="003F2F9B" w:rsidRPr="00FD1C70">
        <w:rPr>
          <w:rFonts w:ascii="Times New Roman" w:eastAsia="Times New Roman" w:hAnsi="Times New Roman"/>
          <w:bCs/>
          <w:sz w:val="28"/>
          <w:szCs w:val="28"/>
          <w:lang w:eastAsia="ru-RU"/>
        </w:rPr>
        <w:t>, 12</w:t>
      </w:r>
      <w:r w:rsidRPr="00FD1C70">
        <w:rPr>
          <w:rFonts w:ascii="Times New Roman" w:eastAsia="Times New Roman" w:hAnsi="Times New Roman"/>
          <w:bCs/>
          <w:sz w:val="28"/>
          <w:szCs w:val="28"/>
          <w:lang w:eastAsia="ru-RU"/>
        </w:rPr>
        <w:t xml:space="preserve"> к закону.</w:t>
      </w:r>
    </w:p>
    <w:p w:rsidR="00E3771F" w:rsidRPr="00FD1C70" w:rsidRDefault="00E3771F" w:rsidP="00574E5F">
      <w:pPr>
        <w:pStyle w:val="4"/>
        <w:tabs>
          <w:tab w:val="left" w:pos="0"/>
        </w:tabs>
        <w:spacing w:before="0" w:after="0"/>
        <w:ind w:right="-2" w:firstLine="709"/>
        <w:jc w:val="center"/>
        <w:rPr>
          <w:rFonts w:ascii="Times New Roman" w:eastAsia="Times New Roman" w:hAnsi="Times New Roman"/>
          <w:lang w:eastAsia="ru-RU"/>
        </w:rPr>
      </w:pPr>
      <w:bookmarkStart w:id="37" w:name="_Toc108700697"/>
      <w:r w:rsidRPr="00FD1C70">
        <w:rPr>
          <w:rFonts w:ascii="Times New Roman" w:hAnsi="Times New Roman" w:cs="Times New Roman"/>
        </w:rPr>
        <w:lastRenderedPageBreak/>
        <w:t>Подраздел 0502</w:t>
      </w:r>
      <w:r w:rsidR="00574E5F" w:rsidRPr="00FD1C70">
        <w:rPr>
          <w:rFonts w:ascii="Times New Roman" w:hAnsi="Times New Roman" w:cs="Times New Roman"/>
        </w:rPr>
        <w:t xml:space="preserve"> «Коммунальное хозяйство»</w:t>
      </w:r>
      <w:bookmarkEnd w:id="37"/>
    </w:p>
    <w:p w:rsidR="00574E5F" w:rsidRPr="00FD1C70" w:rsidRDefault="00574E5F" w:rsidP="00574E5F">
      <w:pPr>
        <w:tabs>
          <w:tab w:val="left" w:pos="0"/>
        </w:tabs>
        <w:suppressAutoHyphen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 Предлагается увеличить бюджетные ассигнования по Министерству имущественных и земельных отношений Тверской области в рамках реализации государственной программы Тверской области «Жилищно-коммунальное хозяйство и энергетика Тверской области» на 2020 – 2025 годы на осуществление взноса в уставный капитал общества с ограниченной ответственностью «Тверь Водоканал» в целях обеспечения необходимой инженерной инфраструктурой для социально-экономического развития Конаковского района Тверской области на 2022 год в сумме 2 217,0 тыс. руб., на 2023 год в сумме 237 783,0 тыс.</w:t>
      </w:r>
      <w:r w:rsidRPr="00FD1C70">
        <w:rPr>
          <w:rFonts w:ascii="Times New Roman" w:eastAsia="Times New Roman" w:hAnsi="Times New Roman"/>
          <w:sz w:val="28"/>
          <w:szCs w:val="28"/>
          <w:lang w:val="en-US" w:eastAsia="ru-RU"/>
        </w:rPr>
        <w:t> </w:t>
      </w:r>
      <w:r w:rsidRPr="00FD1C70">
        <w:rPr>
          <w:rFonts w:ascii="Times New Roman" w:eastAsia="Times New Roman" w:hAnsi="Times New Roman"/>
          <w:sz w:val="28"/>
          <w:szCs w:val="28"/>
          <w:lang w:eastAsia="ru-RU"/>
        </w:rPr>
        <w:t>руб.</w:t>
      </w:r>
      <w:r w:rsidRPr="00FD1C70">
        <w:rPr>
          <w:rFonts w:ascii="Times New Roman" w:eastAsia="Times New Roman" w:hAnsi="Times New Roman"/>
          <w:b/>
          <w:sz w:val="28"/>
          <w:szCs w:val="28"/>
          <w:lang w:eastAsia="ru-RU"/>
        </w:rPr>
        <w:t xml:space="preserve"> </w:t>
      </w:r>
      <w:r w:rsidRPr="00FD1C70">
        <w:rPr>
          <w:rFonts w:ascii="Times New Roman" w:eastAsia="Times New Roman" w:hAnsi="Times New Roman"/>
          <w:sz w:val="28"/>
          <w:szCs w:val="28"/>
          <w:lang w:eastAsia="ru-RU"/>
        </w:rPr>
        <w:t>Средства предусматриваются для развития электросетевого комплекса с целью реализации инвестиционного проекта по развитию туристического кластера в д. Осиновка Конаковского района.</w:t>
      </w:r>
    </w:p>
    <w:p w:rsidR="00574E5F" w:rsidRPr="00FD1C70" w:rsidRDefault="00574E5F" w:rsidP="00574E5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Изменения отразить по КБК: </w:t>
      </w:r>
    </w:p>
    <w:p w:rsidR="00574E5F" w:rsidRPr="00FD1C70" w:rsidRDefault="00574E5F" w:rsidP="00574E5F">
      <w:pPr>
        <w:tabs>
          <w:tab w:val="left" w:pos="0"/>
        </w:tabs>
        <w:spacing w:after="0"/>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 xml:space="preserve">2022 год  </w:t>
      </w:r>
    </w:p>
    <w:p w:rsidR="00574E5F" w:rsidRPr="00FD1C70" w:rsidRDefault="00574E5F" w:rsidP="00574E5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019 РП 0502 КЦСР 5910310010 КВР 400 + 2 217,0 тыс. рублей.</w:t>
      </w:r>
    </w:p>
    <w:p w:rsidR="00574E5F" w:rsidRPr="00FD1C70" w:rsidRDefault="00574E5F" w:rsidP="00574E5F">
      <w:pPr>
        <w:tabs>
          <w:tab w:val="left" w:pos="0"/>
        </w:tabs>
        <w:spacing w:after="0"/>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2023 год</w:t>
      </w:r>
    </w:p>
    <w:p w:rsidR="00574E5F" w:rsidRPr="00FD1C70" w:rsidRDefault="00574E5F" w:rsidP="00574E5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019 РП 0502 КЦСР 5910310010 КВР 400 + 237 783,0 тыс. рублей.</w:t>
      </w:r>
    </w:p>
    <w:p w:rsidR="00574E5F" w:rsidRPr="00FD1C70" w:rsidRDefault="00574E5F" w:rsidP="00574E5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Дополнить закон целевыми статьями</w:t>
      </w:r>
      <w:r w:rsidR="00E66331" w:rsidRPr="00FD1C70">
        <w:rPr>
          <w:rFonts w:ascii="Times New Roman" w:eastAsia="Times New Roman" w:hAnsi="Times New Roman"/>
          <w:sz w:val="28"/>
          <w:szCs w:val="28"/>
          <w:lang w:eastAsia="ru-RU"/>
        </w:rPr>
        <w:t xml:space="preserve"> расходов</w:t>
      </w:r>
      <w:r w:rsidRPr="00FD1C70">
        <w:rPr>
          <w:rFonts w:ascii="Times New Roman" w:eastAsia="Times New Roman" w:hAnsi="Times New Roman"/>
          <w:sz w:val="28"/>
          <w:szCs w:val="28"/>
          <w:lang w:eastAsia="ru-RU"/>
        </w:rPr>
        <w:t>:</w:t>
      </w:r>
    </w:p>
    <w:p w:rsidR="00574E5F" w:rsidRPr="00FD1C70" w:rsidRDefault="00574E5F" w:rsidP="00574E5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5910300000 «Задача «Создание условий для развития электросетевого комплекса Тверской области»</w:t>
      </w:r>
    </w:p>
    <w:p w:rsidR="00574E5F" w:rsidRPr="00FD1C70" w:rsidRDefault="00E66331" w:rsidP="00574E5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5</w:t>
      </w:r>
      <w:r w:rsidR="00574E5F" w:rsidRPr="00FD1C70">
        <w:rPr>
          <w:rFonts w:ascii="Times New Roman" w:eastAsia="Times New Roman" w:hAnsi="Times New Roman"/>
          <w:sz w:val="28"/>
          <w:szCs w:val="28"/>
          <w:lang w:eastAsia="ru-RU"/>
        </w:rPr>
        <w:t>910310010 «Взнос в уставный капитал общества с ограниченной ответственностью «Тверь Водоканал» в целях обеспечения необходимой инженерной инфраструктурой для социально-экономического развития Конаковского района Тверской области»</w:t>
      </w:r>
      <w:r w:rsidRPr="00FD1C70">
        <w:rPr>
          <w:rFonts w:ascii="Times New Roman" w:eastAsia="Times New Roman" w:hAnsi="Times New Roman"/>
          <w:sz w:val="28"/>
          <w:szCs w:val="28"/>
          <w:lang w:eastAsia="ru-RU"/>
        </w:rPr>
        <w:t>.</w:t>
      </w:r>
    </w:p>
    <w:p w:rsidR="00574E5F" w:rsidRPr="00FD1C70" w:rsidRDefault="00574E5F" w:rsidP="00574E5F">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p>
    <w:p w:rsidR="00574E5F" w:rsidRPr="00FD1C70" w:rsidRDefault="00574E5F" w:rsidP="00574E5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w:t>
      </w:r>
      <w:r w:rsidR="00E66331"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7,</w:t>
      </w:r>
      <w:r w:rsidR="00E66331"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8,</w:t>
      </w:r>
      <w:r w:rsidR="00E66331"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9 к закону.</w:t>
      </w:r>
    </w:p>
    <w:p w:rsidR="00574E5F" w:rsidRPr="00FD1C70" w:rsidRDefault="00574E5F" w:rsidP="0032122E">
      <w:pPr>
        <w:tabs>
          <w:tab w:val="left" w:pos="0"/>
        </w:tabs>
        <w:spacing w:after="60"/>
        <w:ind w:firstLine="709"/>
        <w:jc w:val="both"/>
        <w:rPr>
          <w:rFonts w:ascii="Times New Roman" w:eastAsia="Times New Roman" w:hAnsi="Times New Roman"/>
          <w:b/>
          <w:sz w:val="28"/>
          <w:szCs w:val="28"/>
          <w:lang w:eastAsia="ru-RU"/>
        </w:rPr>
      </w:pPr>
    </w:p>
    <w:p w:rsidR="00E66331" w:rsidRPr="00FD1C70" w:rsidRDefault="00E66331"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 Предлагается в рамках государственной программы Тверской области «Жилищно-коммунальное хозяйство и энергетика Тверской области» на</w:t>
      </w:r>
      <w:r w:rsidRPr="00FD1C70">
        <w:rPr>
          <w:rFonts w:ascii="Times New Roman" w:eastAsia="Times New Roman" w:hAnsi="Times New Roman"/>
          <w:sz w:val="28"/>
          <w:szCs w:val="28"/>
          <w:lang w:eastAsia="ru-RU"/>
        </w:rPr>
        <w:br/>
        <w:t>2020-2025 годы в 2022 году увеличить бюджетные ассигнования на 10 556,9 тыс. руб. и перераспределить бюджетные ассигнования между мероприятиями государственной программы и ГРБС в 2023 и 2024 годах в том числе:</w:t>
      </w:r>
    </w:p>
    <w:p w:rsidR="00E66331" w:rsidRPr="00FD1C70" w:rsidRDefault="00E66331"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2.1. Министерству строительства Тверской области:</w:t>
      </w:r>
    </w:p>
    <w:p w:rsidR="00E66331" w:rsidRPr="00FD1C70" w:rsidRDefault="00E66331" w:rsidP="00E66331">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 xml:space="preserve">по мероприятию «Реконструкция водозаборных сооружений Ржев-1 и Ржев-2, включая систему подготовки питьевой воды в г. Ржев» увеличить бюджетные ассигнования </w:t>
      </w:r>
      <w:r w:rsidRPr="00FD1C70">
        <w:rPr>
          <w:rFonts w:ascii="Times New Roman" w:eastAsia="Times New Roman" w:hAnsi="Times New Roman"/>
          <w:b/>
          <w:bCs/>
          <w:sz w:val="28"/>
          <w:szCs w:val="28"/>
          <w:lang w:eastAsia="ru-RU"/>
        </w:rPr>
        <w:t xml:space="preserve">в 2022 году </w:t>
      </w:r>
      <w:r w:rsidRPr="00FD1C70">
        <w:rPr>
          <w:rFonts w:ascii="Times New Roman" w:eastAsia="Times New Roman" w:hAnsi="Times New Roman"/>
          <w:bCs/>
          <w:sz w:val="28"/>
          <w:szCs w:val="28"/>
          <w:lang w:eastAsia="ru-RU"/>
        </w:rPr>
        <w:t xml:space="preserve">на сумму 52 870,4 тыс. руб., в том числе: </w:t>
      </w:r>
    </w:p>
    <w:p w:rsidR="00E66331" w:rsidRPr="00FD1C70" w:rsidRDefault="00E66331" w:rsidP="00E66331">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lastRenderedPageBreak/>
        <w:t>увеличить на сумму 82 903,9 тыс. руб. за счет средств ОБ на разработку проектной документации;</w:t>
      </w:r>
    </w:p>
    <w:p w:rsidR="00E66331" w:rsidRPr="00FD1C70" w:rsidRDefault="00E66331" w:rsidP="00E66331">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уменьшить на строительно-монтажные работы на сумму 30 033,5 тыс. руб. (ОБ на сумму 637,2 тыс. руб. и ФБ на сумму 29 396,3 тыс. руб.);</w:t>
      </w:r>
    </w:p>
    <w:p w:rsidR="00E66331" w:rsidRPr="00FD1C70" w:rsidRDefault="00E66331" w:rsidP="00E66331">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 xml:space="preserve">увеличить </w:t>
      </w:r>
      <w:r w:rsidRPr="00FD1C70">
        <w:rPr>
          <w:rFonts w:ascii="Times New Roman" w:eastAsia="Times New Roman" w:hAnsi="Times New Roman"/>
          <w:b/>
          <w:bCs/>
          <w:sz w:val="28"/>
          <w:szCs w:val="28"/>
          <w:lang w:eastAsia="ru-RU"/>
        </w:rPr>
        <w:t xml:space="preserve">в 2023 году </w:t>
      </w:r>
      <w:r w:rsidRPr="00FD1C70">
        <w:rPr>
          <w:rFonts w:ascii="Times New Roman" w:eastAsia="Times New Roman" w:hAnsi="Times New Roman"/>
          <w:bCs/>
          <w:sz w:val="28"/>
          <w:szCs w:val="28"/>
          <w:lang w:eastAsia="ru-RU"/>
        </w:rPr>
        <w:t>на сумму 376 800,3 тыс. руб. (ОБ на сумму 11 040,1 тыс. руб. и ФБ на сумму 365 760,2 тыс. руб.);</w:t>
      </w:r>
    </w:p>
    <w:p w:rsidR="00E66331" w:rsidRPr="00FD1C70" w:rsidRDefault="00E66331" w:rsidP="00E66331">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увеличить в 2024 году на сумму 102 822,6 тыс. руб., (ОБ на сумму 3</w:t>
      </w:r>
      <w:r w:rsidR="00FA7445" w:rsidRPr="00FD1C70">
        <w:rPr>
          <w:rFonts w:ascii="Times New Roman" w:eastAsia="Times New Roman" w:hAnsi="Times New Roman"/>
          <w:bCs/>
          <w:sz w:val="28"/>
          <w:szCs w:val="28"/>
          <w:lang w:eastAsia="ru-RU"/>
        </w:rPr>
        <w:t> </w:t>
      </w:r>
      <w:r w:rsidRPr="00FD1C70">
        <w:rPr>
          <w:rFonts w:ascii="Times New Roman" w:eastAsia="Times New Roman" w:hAnsi="Times New Roman"/>
          <w:bCs/>
          <w:sz w:val="28"/>
          <w:szCs w:val="28"/>
          <w:lang w:eastAsia="ru-RU"/>
        </w:rPr>
        <w:t>084,8</w:t>
      </w:r>
      <w:r w:rsidR="00FA7445" w:rsidRPr="00FD1C70">
        <w:rPr>
          <w:rFonts w:ascii="Times New Roman" w:eastAsia="Times New Roman" w:hAnsi="Times New Roman"/>
          <w:bCs/>
          <w:sz w:val="28"/>
          <w:szCs w:val="28"/>
          <w:lang w:eastAsia="ru-RU"/>
        </w:rPr>
        <w:t> </w:t>
      </w:r>
      <w:r w:rsidRPr="00FD1C70">
        <w:rPr>
          <w:rFonts w:ascii="Times New Roman" w:eastAsia="Times New Roman" w:hAnsi="Times New Roman"/>
          <w:bCs/>
          <w:sz w:val="28"/>
          <w:szCs w:val="28"/>
          <w:lang w:eastAsia="ru-RU"/>
        </w:rPr>
        <w:t>тыс. руб. и ФБ на сумму 99 737,8 тыс. руб.;</w:t>
      </w:r>
    </w:p>
    <w:p w:rsidR="00E66331" w:rsidRPr="00FD1C70" w:rsidRDefault="00E66331"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Изменения отразить по </w:t>
      </w:r>
      <w:r w:rsidR="00FA7445" w:rsidRPr="00FD1C70">
        <w:rPr>
          <w:rFonts w:ascii="Times New Roman" w:eastAsia="Times New Roman" w:hAnsi="Times New Roman"/>
          <w:sz w:val="28"/>
          <w:szCs w:val="28"/>
          <w:lang w:eastAsia="ru-RU"/>
        </w:rPr>
        <w:t>КБК</w:t>
      </w:r>
      <w:r w:rsidRPr="00FD1C70">
        <w:rPr>
          <w:rFonts w:ascii="Times New Roman" w:eastAsia="Times New Roman" w:hAnsi="Times New Roman"/>
          <w:sz w:val="28"/>
          <w:szCs w:val="28"/>
          <w:lang w:eastAsia="ru-RU"/>
        </w:rPr>
        <w:t xml:space="preserve">: </w:t>
      </w:r>
    </w:p>
    <w:p w:rsidR="00E66331" w:rsidRPr="00FD1C70" w:rsidRDefault="00E66331" w:rsidP="00E66331">
      <w:pPr>
        <w:tabs>
          <w:tab w:val="left" w:pos="0"/>
        </w:tabs>
        <w:spacing w:after="0"/>
        <w:ind w:firstLine="708"/>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2022 год</w:t>
      </w:r>
    </w:p>
    <w:p w:rsidR="00E66331" w:rsidRPr="00FD1C70" w:rsidRDefault="00E66331"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122 РП 0502 КЦСР591F552431. КВР 400 +52 870,4 тыс. руб.</w:t>
      </w:r>
    </w:p>
    <w:p w:rsidR="00E66331" w:rsidRPr="00FD1C70" w:rsidRDefault="00E66331" w:rsidP="00E66331">
      <w:pPr>
        <w:tabs>
          <w:tab w:val="left" w:pos="0"/>
        </w:tabs>
        <w:spacing w:after="0"/>
        <w:ind w:firstLine="708"/>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2023 год</w:t>
      </w:r>
    </w:p>
    <w:p w:rsidR="00E66331" w:rsidRPr="00FD1C70" w:rsidRDefault="00E66331"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122 РП 0502 КЦСР 591F552431 КВР 400 +376 800,3 тыс. руб.</w:t>
      </w:r>
    </w:p>
    <w:p w:rsidR="00E66331" w:rsidRPr="00FD1C70" w:rsidRDefault="00E66331" w:rsidP="00E66331">
      <w:pPr>
        <w:tabs>
          <w:tab w:val="left" w:pos="0"/>
        </w:tabs>
        <w:spacing w:after="0"/>
        <w:ind w:firstLine="708"/>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2024 год</w:t>
      </w:r>
    </w:p>
    <w:p w:rsidR="00E66331" w:rsidRPr="00FD1C70" w:rsidRDefault="00E66331"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122 РП 0502 КЦСР 591F552431 КВР 400 +102 822,6 тыс. руб.</w:t>
      </w:r>
    </w:p>
    <w:p w:rsidR="00E66331" w:rsidRPr="00FD1C70" w:rsidRDefault="00E66331" w:rsidP="00E66331">
      <w:pPr>
        <w:tabs>
          <w:tab w:val="left" w:pos="0"/>
        </w:tabs>
        <w:spacing w:after="0"/>
        <w:ind w:firstLine="708"/>
        <w:jc w:val="both"/>
        <w:rPr>
          <w:rFonts w:ascii="Times New Roman" w:eastAsia="Times New Roman" w:hAnsi="Times New Roman"/>
          <w:sz w:val="28"/>
          <w:szCs w:val="28"/>
          <w:lang w:eastAsia="ru-RU"/>
        </w:rPr>
      </w:pPr>
    </w:p>
    <w:p w:rsidR="00FA7445" w:rsidRPr="00FD1C70" w:rsidRDefault="00E66331"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5,</w:t>
      </w:r>
      <w:r w:rsidR="00FA7445"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6,7,</w:t>
      </w:r>
      <w:r w:rsidR="00FA7445"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8,</w:t>
      </w:r>
      <w:r w:rsidR="00FA7445" w:rsidRPr="00FD1C70">
        <w:rPr>
          <w:rFonts w:ascii="Times New Roman" w:eastAsia="Times New Roman" w:hAnsi="Times New Roman"/>
          <w:sz w:val="28"/>
          <w:szCs w:val="28"/>
          <w:lang w:eastAsia="ru-RU"/>
        </w:rPr>
        <w:t xml:space="preserve"> 9 к закону.</w:t>
      </w:r>
    </w:p>
    <w:p w:rsidR="00FA7445" w:rsidRPr="00FD1C70" w:rsidRDefault="00FA7445" w:rsidP="00E66331">
      <w:pPr>
        <w:tabs>
          <w:tab w:val="left" w:pos="0"/>
        </w:tabs>
        <w:spacing w:after="0"/>
        <w:ind w:firstLine="708"/>
        <w:jc w:val="both"/>
        <w:rPr>
          <w:rFonts w:ascii="Times New Roman" w:eastAsia="Times New Roman" w:hAnsi="Times New Roman"/>
          <w:sz w:val="28"/>
          <w:szCs w:val="28"/>
          <w:lang w:eastAsia="ru-RU"/>
        </w:rPr>
      </w:pPr>
    </w:p>
    <w:p w:rsidR="003A74B7" w:rsidRPr="00FD1C70" w:rsidRDefault="00FA7445"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w:t>
      </w:r>
      <w:r w:rsidR="00E66331" w:rsidRPr="00FD1C70">
        <w:rPr>
          <w:rFonts w:ascii="Times New Roman" w:eastAsia="Times New Roman" w:hAnsi="Times New Roman"/>
          <w:sz w:val="28"/>
          <w:szCs w:val="28"/>
          <w:lang w:eastAsia="ru-RU"/>
        </w:rPr>
        <w:t xml:space="preserve">2. Министерству энергетики и жилищно-коммунального хозяйства Тверской области </w:t>
      </w:r>
    </w:p>
    <w:p w:rsidR="00E66331" w:rsidRPr="00FD1C70" w:rsidRDefault="003A74B7"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1) </w:t>
      </w:r>
      <w:r w:rsidR="00E66331" w:rsidRPr="00FD1C70">
        <w:rPr>
          <w:rFonts w:ascii="Times New Roman" w:eastAsia="Times New Roman" w:hAnsi="Times New Roman"/>
          <w:sz w:val="28"/>
          <w:szCs w:val="28"/>
          <w:lang w:eastAsia="ru-RU"/>
        </w:rPr>
        <w:t>на строительство и реконструкция (модернизация) объектов питьевого водоснабжения (субсидии муниципальным образованиям Тверской области)</w:t>
      </w:r>
      <w:r w:rsidR="00FA7445" w:rsidRPr="00FD1C70">
        <w:rPr>
          <w:rFonts w:ascii="Times New Roman" w:eastAsia="Times New Roman" w:hAnsi="Times New Roman"/>
          <w:sz w:val="28"/>
          <w:szCs w:val="28"/>
          <w:lang w:eastAsia="ru-RU"/>
        </w:rPr>
        <w:t>:</w:t>
      </w:r>
    </w:p>
    <w:p w:rsidR="00E66331" w:rsidRPr="00FD1C70" w:rsidRDefault="00E66331" w:rsidP="00E66331">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sz w:val="28"/>
          <w:szCs w:val="28"/>
          <w:lang w:eastAsia="ru-RU"/>
        </w:rPr>
        <w:t>увеличить</w:t>
      </w:r>
      <w:r w:rsidRPr="00FD1C70">
        <w:rPr>
          <w:rFonts w:ascii="Times New Roman" w:eastAsia="Times New Roman" w:hAnsi="Times New Roman"/>
          <w:bCs/>
          <w:sz w:val="28"/>
          <w:szCs w:val="28"/>
          <w:lang w:eastAsia="ru-RU"/>
        </w:rPr>
        <w:t xml:space="preserve"> в 2022 году на сумму 30 123,7 тыс. руб.;</w:t>
      </w:r>
    </w:p>
    <w:p w:rsidR="00E66331" w:rsidRPr="00FD1C70" w:rsidRDefault="00E66331" w:rsidP="00E66331">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 xml:space="preserve">уменьшить в 2023 году на сумму 376 800,3 тыс. руб.; </w:t>
      </w:r>
    </w:p>
    <w:p w:rsidR="003A74B7" w:rsidRPr="00FD1C70" w:rsidRDefault="00E66331" w:rsidP="00E66331">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уменьшить в 2024 году на сумму 102 822,6 тыс. руб.,</w:t>
      </w:r>
    </w:p>
    <w:p w:rsidR="00E66331" w:rsidRPr="00FD1C70" w:rsidRDefault="00E66331" w:rsidP="00E66331">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в том числе по объектам:</w:t>
      </w:r>
    </w:p>
    <w:p w:rsidR="00E66331" w:rsidRPr="00FD1C70" w:rsidRDefault="00E66331" w:rsidP="00E66331">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ab/>
        <w:t>- «Модернизация нитки водовода от Тверецкого водозабора до дюкера Восточного моста с Ду 600 на Ду 800, протяженностью 7500 м» увеличить в 2022 году на сумму 30 123,7 тыс. руб. (ОБ на сумму 727,4 тыс. руб. и ФБ на сумму 29 396,3 тыс. руб.);</w:t>
      </w:r>
    </w:p>
    <w:p w:rsidR="00E66331" w:rsidRPr="00FD1C70" w:rsidRDefault="00E66331" w:rsidP="00E66331">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ab/>
        <w:t>- «Первый этап реконструкции системы водоснабжения г. Бежецк с использованием современных технологий» уменьшить в 2023 году на сумму 365 760,2 тыс. руб. за счет средств ФБ;</w:t>
      </w:r>
    </w:p>
    <w:p w:rsidR="00E66331" w:rsidRPr="00FD1C70" w:rsidRDefault="00E66331" w:rsidP="00E66331">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ab/>
        <w:t>- «Строительство локальных станций водоподготовки на одиночных скважинах г. Осташков» уменьшить в 2024 году на сумму 23 302,6 тыс. руб. (ОБ на сумму 1 164,8 тыс. руб. и ФБ на сумму 22 137,8 тыс. руб.);</w:t>
      </w:r>
    </w:p>
    <w:p w:rsidR="00E66331" w:rsidRPr="00FD1C70" w:rsidRDefault="00E66331" w:rsidP="00E66331">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lastRenderedPageBreak/>
        <w:tab/>
        <w:t>- «Строительство локальных станций водоподготовки на одиночных скважинах пгт Сандово» в 2023 году уменьшить на сумму 11 040,1 тыс. руб. за счет средств ОБ;</w:t>
      </w:r>
    </w:p>
    <w:p w:rsidR="00E66331" w:rsidRPr="00FD1C70" w:rsidRDefault="00E66331" w:rsidP="00E66331">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ab/>
        <w:t>- нераспределенный остаток в 2024 году уменьшить на сумму 79 520,0 тыс. руб. (ОБ на сумму 1 920,0 тыс. руб. и ФБ на сумму 77 600,0 тыс. руб.);</w:t>
      </w:r>
    </w:p>
    <w:p w:rsidR="00E66331" w:rsidRPr="00FD1C70" w:rsidRDefault="00E66331" w:rsidP="00E66331">
      <w:pPr>
        <w:tabs>
          <w:tab w:val="left" w:pos="0"/>
        </w:tabs>
        <w:spacing w:after="0"/>
        <w:ind w:firstLine="708"/>
        <w:jc w:val="both"/>
        <w:rPr>
          <w:rFonts w:ascii="Times New Roman" w:eastAsia="Times New Roman" w:hAnsi="Times New Roman"/>
          <w:sz w:val="28"/>
          <w:szCs w:val="28"/>
          <w:lang w:eastAsia="ru-RU"/>
        </w:rPr>
      </w:pPr>
    </w:p>
    <w:p w:rsidR="00E66331" w:rsidRPr="00FD1C70" w:rsidRDefault="00E66331"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Изменения отразить по </w:t>
      </w:r>
      <w:r w:rsidR="00FA7445" w:rsidRPr="00FD1C70">
        <w:rPr>
          <w:rFonts w:ascii="Times New Roman" w:eastAsia="Times New Roman" w:hAnsi="Times New Roman"/>
          <w:sz w:val="28"/>
          <w:szCs w:val="28"/>
          <w:lang w:eastAsia="ru-RU"/>
        </w:rPr>
        <w:t>КБК</w:t>
      </w:r>
      <w:r w:rsidRPr="00FD1C70">
        <w:rPr>
          <w:rFonts w:ascii="Times New Roman" w:eastAsia="Times New Roman" w:hAnsi="Times New Roman"/>
          <w:sz w:val="28"/>
          <w:szCs w:val="28"/>
          <w:lang w:eastAsia="ru-RU"/>
        </w:rPr>
        <w:t xml:space="preserve">: </w:t>
      </w:r>
    </w:p>
    <w:p w:rsidR="00E66331" w:rsidRPr="00FD1C70" w:rsidRDefault="00E66331" w:rsidP="00E66331">
      <w:pPr>
        <w:tabs>
          <w:tab w:val="left" w:pos="0"/>
        </w:tabs>
        <w:spacing w:after="0"/>
        <w:ind w:firstLine="708"/>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2022 год</w:t>
      </w:r>
    </w:p>
    <w:p w:rsidR="00E66331" w:rsidRPr="00FD1C70" w:rsidRDefault="00E66331"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125 РП 0502 КЦСР591F552432 КВР 500 +30 123,7 тыс. руб.</w:t>
      </w:r>
    </w:p>
    <w:p w:rsidR="00E66331" w:rsidRPr="00FD1C70" w:rsidRDefault="00E66331" w:rsidP="00E66331">
      <w:pPr>
        <w:tabs>
          <w:tab w:val="left" w:pos="0"/>
        </w:tabs>
        <w:spacing w:after="0"/>
        <w:ind w:firstLine="708"/>
        <w:jc w:val="both"/>
        <w:rPr>
          <w:rFonts w:ascii="Times New Roman" w:eastAsia="Times New Roman" w:hAnsi="Times New Roman"/>
          <w:b/>
          <w:i/>
          <w:sz w:val="28"/>
          <w:szCs w:val="28"/>
          <w:lang w:eastAsia="ru-RU"/>
        </w:rPr>
      </w:pPr>
      <w:r w:rsidRPr="00FD1C70">
        <w:rPr>
          <w:rFonts w:ascii="Times New Roman" w:eastAsia="Times New Roman" w:hAnsi="Times New Roman"/>
          <w:sz w:val="28"/>
          <w:szCs w:val="28"/>
          <w:lang w:eastAsia="ru-RU"/>
        </w:rPr>
        <w:t>(</w:t>
      </w:r>
      <w:r w:rsidR="00FA7445" w:rsidRPr="00FD1C70">
        <w:rPr>
          <w:rFonts w:ascii="Times New Roman" w:eastAsia="Times New Roman" w:hAnsi="Times New Roman"/>
          <w:sz w:val="28"/>
          <w:szCs w:val="28"/>
          <w:lang w:eastAsia="ru-RU"/>
        </w:rPr>
        <w:t>О</w:t>
      </w:r>
      <w:r w:rsidR="003A74B7" w:rsidRPr="00FD1C70">
        <w:rPr>
          <w:rFonts w:ascii="Times New Roman" w:eastAsia="Times New Roman" w:hAnsi="Times New Roman"/>
          <w:sz w:val="28"/>
          <w:szCs w:val="28"/>
          <w:lang w:eastAsia="ru-RU"/>
        </w:rPr>
        <w:t>Б + 727,4 тыс. руб.</w:t>
      </w:r>
      <w:r w:rsidRPr="00FD1C70">
        <w:rPr>
          <w:rFonts w:ascii="Times New Roman" w:eastAsia="Times New Roman" w:hAnsi="Times New Roman"/>
          <w:sz w:val="28"/>
          <w:szCs w:val="28"/>
          <w:lang w:eastAsia="ru-RU"/>
        </w:rPr>
        <w:t xml:space="preserve">; </w:t>
      </w:r>
      <w:r w:rsidR="00FA7445" w:rsidRPr="00FD1C70">
        <w:rPr>
          <w:rFonts w:ascii="Times New Roman" w:eastAsia="Times New Roman" w:hAnsi="Times New Roman"/>
          <w:sz w:val="28"/>
          <w:szCs w:val="28"/>
          <w:lang w:eastAsia="ru-RU"/>
        </w:rPr>
        <w:t>Ф</w:t>
      </w:r>
      <w:r w:rsidRPr="00FD1C70">
        <w:rPr>
          <w:rFonts w:ascii="Times New Roman" w:eastAsia="Times New Roman" w:hAnsi="Times New Roman"/>
          <w:sz w:val="28"/>
          <w:szCs w:val="28"/>
          <w:lang w:eastAsia="ru-RU"/>
        </w:rPr>
        <w:t>Б +29 396,3 тыс. руб.)</w:t>
      </w:r>
      <w:r w:rsidRPr="00FD1C70">
        <w:rPr>
          <w:rFonts w:ascii="Times New Roman" w:eastAsia="Times New Roman" w:hAnsi="Times New Roman"/>
          <w:b/>
          <w:i/>
          <w:sz w:val="28"/>
          <w:szCs w:val="28"/>
          <w:lang w:eastAsia="ru-RU"/>
        </w:rPr>
        <w:t>.</w:t>
      </w:r>
    </w:p>
    <w:p w:rsidR="00E66331" w:rsidRPr="00FD1C70" w:rsidRDefault="00E66331" w:rsidP="00E66331">
      <w:pPr>
        <w:tabs>
          <w:tab w:val="left" w:pos="0"/>
        </w:tabs>
        <w:spacing w:after="0"/>
        <w:ind w:firstLine="708"/>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2023 год</w:t>
      </w:r>
    </w:p>
    <w:p w:rsidR="00E66331" w:rsidRPr="00FD1C70" w:rsidRDefault="00E66331"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125 РП 0502 КЦСР591F552432 КВР 500 </w:t>
      </w:r>
      <w:r w:rsidR="003A74B7"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376 800,3 тыс. руб.</w:t>
      </w:r>
    </w:p>
    <w:p w:rsidR="00E66331" w:rsidRPr="00FD1C70" w:rsidRDefault="00E66331"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(ФБ </w:t>
      </w:r>
      <w:r w:rsidR="003A74B7"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365 760,2 тыс. руб.</w:t>
      </w:r>
      <w:r w:rsidR="003A74B7" w:rsidRPr="00FD1C70">
        <w:rPr>
          <w:rFonts w:ascii="Times New Roman" w:eastAsia="Times New Roman" w:hAnsi="Times New Roman"/>
          <w:sz w:val="28"/>
          <w:szCs w:val="28"/>
          <w:lang w:eastAsia="ru-RU"/>
        </w:rPr>
        <w:t>;</w:t>
      </w:r>
      <w:r w:rsidRPr="00FD1C70">
        <w:rPr>
          <w:rFonts w:ascii="Times New Roman" w:eastAsia="Times New Roman" w:hAnsi="Times New Roman"/>
          <w:sz w:val="28"/>
          <w:szCs w:val="28"/>
          <w:lang w:eastAsia="ru-RU"/>
        </w:rPr>
        <w:t xml:space="preserve"> ОБ </w:t>
      </w:r>
      <w:r w:rsidR="003A74B7" w:rsidRPr="00FD1C70">
        <w:rPr>
          <w:rFonts w:ascii="Times New Roman" w:eastAsia="Times New Roman" w:hAnsi="Times New Roman"/>
          <w:sz w:val="28"/>
          <w:szCs w:val="28"/>
          <w:lang w:eastAsia="ru-RU"/>
        </w:rPr>
        <w:sym w:font="Symbol" w:char="F02D"/>
      </w:r>
      <w:r w:rsidR="003A74B7"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11</w:t>
      </w:r>
      <w:r w:rsidR="003A74B7"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040,1 тыс. руб.</w:t>
      </w:r>
      <w:r w:rsidR="003A74B7" w:rsidRPr="00FD1C70">
        <w:rPr>
          <w:rFonts w:ascii="Times New Roman" w:eastAsia="Times New Roman" w:hAnsi="Times New Roman"/>
          <w:sz w:val="28"/>
          <w:szCs w:val="28"/>
          <w:lang w:eastAsia="ru-RU"/>
        </w:rPr>
        <w:t>)</w:t>
      </w:r>
    </w:p>
    <w:p w:rsidR="00E66331" w:rsidRPr="00FD1C70" w:rsidRDefault="00E66331" w:rsidP="00E66331">
      <w:pPr>
        <w:tabs>
          <w:tab w:val="left" w:pos="0"/>
        </w:tabs>
        <w:spacing w:after="0"/>
        <w:ind w:firstLine="708"/>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2024 год</w:t>
      </w:r>
    </w:p>
    <w:p w:rsidR="00E66331" w:rsidRPr="00FD1C70" w:rsidRDefault="00E66331"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125 РП 0502 КЦСР591F552432 КВР 500 </w:t>
      </w:r>
      <w:r w:rsidR="003A74B7" w:rsidRPr="00FD1C70">
        <w:rPr>
          <w:rFonts w:ascii="Times New Roman" w:eastAsia="Times New Roman" w:hAnsi="Times New Roman"/>
          <w:sz w:val="28"/>
          <w:szCs w:val="28"/>
          <w:lang w:eastAsia="ru-RU"/>
        </w:rPr>
        <w:sym w:font="Symbol" w:char="F02D"/>
      </w:r>
      <w:r w:rsidR="003A74B7"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102 822,6 тыс. руб.</w:t>
      </w:r>
    </w:p>
    <w:p w:rsidR="00E66331" w:rsidRPr="00FD1C70" w:rsidRDefault="00E66331" w:rsidP="00E66331">
      <w:pPr>
        <w:tabs>
          <w:tab w:val="left" w:pos="0"/>
        </w:tabs>
        <w:spacing w:after="0"/>
        <w:ind w:firstLine="708"/>
        <w:jc w:val="both"/>
        <w:rPr>
          <w:rFonts w:ascii="Times New Roman" w:eastAsia="Times New Roman" w:hAnsi="Times New Roman"/>
          <w:b/>
          <w:i/>
          <w:sz w:val="28"/>
          <w:szCs w:val="28"/>
          <w:lang w:eastAsia="ru-RU"/>
        </w:rPr>
      </w:pPr>
      <w:r w:rsidRPr="00FD1C70">
        <w:rPr>
          <w:rFonts w:ascii="Times New Roman" w:eastAsia="Times New Roman" w:hAnsi="Times New Roman"/>
          <w:sz w:val="28"/>
          <w:szCs w:val="28"/>
          <w:lang w:eastAsia="ru-RU"/>
        </w:rPr>
        <w:t>(ФБ – 99 737,8 тыс. руб.</w:t>
      </w:r>
      <w:r w:rsidR="003A74B7" w:rsidRPr="00FD1C70">
        <w:rPr>
          <w:rFonts w:ascii="Times New Roman" w:eastAsia="Times New Roman" w:hAnsi="Times New Roman"/>
          <w:sz w:val="28"/>
          <w:szCs w:val="28"/>
          <w:lang w:eastAsia="ru-RU"/>
        </w:rPr>
        <w:t>;</w:t>
      </w:r>
      <w:r w:rsidRPr="00FD1C70">
        <w:rPr>
          <w:rFonts w:ascii="Times New Roman" w:eastAsia="Times New Roman" w:hAnsi="Times New Roman"/>
          <w:sz w:val="28"/>
          <w:szCs w:val="28"/>
          <w:lang w:eastAsia="ru-RU"/>
        </w:rPr>
        <w:t xml:space="preserve"> ОБ – 3 084,8 тыс. руб.)</w:t>
      </w:r>
      <w:r w:rsidRPr="00FD1C70">
        <w:rPr>
          <w:rFonts w:ascii="Times New Roman" w:eastAsia="Times New Roman" w:hAnsi="Times New Roman"/>
          <w:b/>
          <w:i/>
          <w:sz w:val="28"/>
          <w:szCs w:val="28"/>
          <w:lang w:eastAsia="ru-RU"/>
        </w:rPr>
        <w:t>.</w:t>
      </w:r>
    </w:p>
    <w:p w:rsidR="00E66331" w:rsidRPr="00FD1C70" w:rsidRDefault="00E66331"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w:t>
      </w:r>
      <w:r w:rsidR="003A74B7" w:rsidRPr="00FD1C70">
        <w:rPr>
          <w:rFonts w:ascii="Times New Roman" w:eastAsia="Times New Roman" w:hAnsi="Times New Roman"/>
          <w:sz w:val="28"/>
          <w:szCs w:val="28"/>
          <w:lang w:eastAsia="ru-RU"/>
        </w:rPr>
        <w:t xml:space="preserve">6, 7, 8, 9, 12, 13 </w:t>
      </w:r>
      <w:r w:rsidRPr="00FD1C70">
        <w:rPr>
          <w:rFonts w:ascii="Times New Roman" w:eastAsia="Times New Roman" w:hAnsi="Times New Roman"/>
          <w:sz w:val="28"/>
          <w:szCs w:val="28"/>
          <w:lang w:eastAsia="ru-RU"/>
        </w:rPr>
        <w:t xml:space="preserve">к закону. </w:t>
      </w:r>
    </w:p>
    <w:p w:rsidR="00E66331" w:rsidRPr="00FD1C70" w:rsidRDefault="005451FC"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2) </w:t>
      </w:r>
      <w:r w:rsidR="00E66331" w:rsidRPr="00FD1C70">
        <w:rPr>
          <w:rFonts w:ascii="Times New Roman" w:eastAsia="Times New Roman" w:hAnsi="Times New Roman"/>
          <w:sz w:val="28"/>
          <w:szCs w:val="28"/>
          <w:lang w:eastAsia="ru-RU"/>
        </w:rPr>
        <w:t>по мероприятию «Проектирование и строительство газовых сетей в рамках программы ООО «Газпром межрегионгаз» «Газификация регионов Российской Федерации» Тверская область» уменьшить в 2022 году бюджетные ассигнования на 72 437,2 тыс. руб. по нераспределенному остатку.</w:t>
      </w:r>
    </w:p>
    <w:p w:rsidR="00E66331" w:rsidRPr="00FD1C70" w:rsidRDefault="005451FC" w:rsidP="00E66331">
      <w:pPr>
        <w:tabs>
          <w:tab w:val="left" w:pos="0"/>
        </w:tabs>
        <w:spacing w:after="0"/>
        <w:ind w:firstLine="708"/>
        <w:jc w:val="both"/>
        <w:rPr>
          <w:rFonts w:ascii="Times New Roman" w:eastAsia="Times New Roman" w:hAnsi="Times New Roman"/>
          <w:sz w:val="28"/>
          <w:szCs w:val="28"/>
          <w:u w:val="single"/>
          <w:lang w:eastAsia="ru-RU"/>
        </w:rPr>
      </w:pPr>
      <w:r w:rsidRPr="00FD1C70">
        <w:rPr>
          <w:rFonts w:ascii="Times New Roman" w:eastAsia="Times New Roman" w:hAnsi="Times New Roman"/>
          <w:sz w:val="28"/>
          <w:szCs w:val="28"/>
          <w:lang w:eastAsia="ru-RU"/>
        </w:rPr>
        <w:t>И</w:t>
      </w:r>
      <w:r w:rsidR="00E66331" w:rsidRPr="00FD1C70">
        <w:rPr>
          <w:rFonts w:ascii="Times New Roman" w:eastAsia="Times New Roman" w:hAnsi="Times New Roman"/>
          <w:sz w:val="28"/>
          <w:szCs w:val="28"/>
          <w:lang w:eastAsia="ru-RU"/>
        </w:rPr>
        <w:t xml:space="preserve">зменения отразить по КБК: </w:t>
      </w:r>
    </w:p>
    <w:p w:rsidR="00E66331" w:rsidRPr="00FD1C70" w:rsidRDefault="00E66331"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125 РП 0502 КЦСР 5910410100 КВР 500 – 72 437,2 тыс. руб.</w:t>
      </w:r>
    </w:p>
    <w:p w:rsidR="00E66331" w:rsidRPr="00FD1C70" w:rsidRDefault="00E66331" w:rsidP="00E66331">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5, 6, 7, 8, 9</w:t>
      </w:r>
      <w:r w:rsidR="005451FC" w:rsidRPr="00FD1C70">
        <w:rPr>
          <w:rFonts w:ascii="Times New Roman" w:eastAsia="Times New Roman" w:hAnsi="Times New Roman"/>
          <w:sz w:val="28"/>
          <w:szCs w:val="28"/>
          <w:lang w:eastAsia="ru-RU"/>
        </w:rPr>
        <w:t>, 12, 13</w:t>
      </w:r>
      <w:r w:rsidRPr="00FD1C70">
        <w:rPr>
          <w:rFonts w:ascii="Times New Roman" w:eastAsia="Times New Roman" w:hAnsi="Times New Roman"/>
          <w:bCs/>
          <w:iCs/>
          <w:sz w:val="28"/>
          <w:szCs w:val="28"/>
          <w:lang w:eastAsia="ru-RU"/>
        </w:rPr>
        <w:t xml:space="preserve"> </w:t>
      </w:r>
      <w:r w:rsidRPr="00FD1C70">
        <w:rPr>
          <w:rFonts w:ascii="Times New Roman" w:eastAsia="Times New Roman" w:hAnsi="Times New Roman"/>
          <w:sz w:val="28"/>
          <w:szCs w:val="28"/>
          <w:lang w:eastAsia="ru-RU"/>
        </w:rPr>
        <w:t>к закону.</w:t>
      </w:r>
    </w:p>
    <w:p w:rsidR="008D4844" w:rsidRPr="00FD1C70" w:rsidRDefault="005451FC" w:rsidP="00E66331">
      <w:pPr>
        <w:tabs>
          <w:tab w:val="left" w:pos="0"/>
        </w:tabs>
        <w:spacing w:after="0"/>
        <w:ind w:firstLine="708"/>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3)</w:t>
      </w:r>
      <w:r w:rsidR="008D4844" w:rsidRPr="00FD1C70">
        <w:rPr>
          <w:rFonts w:ascii="Times New Roman" w:eastAsia="Times New Roman" w:hAnsi="Times New Roman"/>
          <w:bCs/>
          <w:sz w:val="28"/>
          <w:szCs w:val="28"/>
          <w:lang w:eastAsia="ru-RU"/>
        </w:rPr>
        <w:t xml:space="preserve"> перераспределить в 2023 году бюджетные ассигнования в сумме 0,1 тыс. руб. с </w:t>
      </w:r>
      <w:r w:rsidR="008D4844" w:rsidRPr="00FD1C70">
        <w:rPr>
          <w:rFonts w:ascii="Times New Roman" w:eastAsia="Times New Roman" w:hAnsi="Times New Roman"/>
          <w:sz w:val="28"/>
          <w:szCs w:val="28"/>
          <w:lang w:eastAsia="ru-RU"/>
        </w:rPr>
        <w:t xml:space="preserve">мероприятия «Предоставление субсидий из областного бюджета Тверской области на проведение капитального ремонта объектов теплоэнергетических комплексов муниципальных образований Тверской области» на мероприятие </w:t>
      </w:r>
      <w:r w:rsidR="008D4844" w:rsidRPr="00FD1C70">
        <w:rPr>
          <w:rFonts w:ascii="Times New Roman" w:eastAsia="Times New Roman" w:hAnsi="Times New Roman"/>
          <w:bCs/>
          <w:sz w:val="28"/>
          <w:szCs w:val="28"/>
          <w:lang w:eastAsia="ru-RU"/>
        </w:rPr>
        <w:t>«Строительство биологических очистных сооружений г. Старица» за счет средств областного бюджета.</w:t>
      </w:r>
    </w:p>
    <w:p w:rsidR="008D4844" w:rsidRPr="00FD1C70" w:rsidRDefault="008D4844" w:rsidP="008D4844">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Изменения отразить по КБК: </w:t>
      </w:r>
    </w:p>
    <w:p w:rsidR="008D4844" w:rsidRPr="00FD1C70" w:rsidRDefault="008D4844" w:rsidP="008D4844">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125 РП 0502 КЦСР 591G650131 КВР 500 + 0,1 тыс. руб.</w:t>
      </w:r>
    </w:p>
    <w:p w:rsidR="008D4844" w:rsidRPr="00FD1C70" w:rsidRDefault="008D4844" w:rsidP="008D4844">
      <w:pPr>
        <w:widowControl w:val="0"/>
        <w:tabs>
          <w:tab w:val="left" w:pos="0"/>
          <w:tab w:val="left" w:pos="1081"/>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125 РП 0502 КЦСР 5910110700  КВР 500 </w:t>
      </w:r>
      <w:r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0,1 тыс. руб.</w:t>
      </w:r>
    </w:p>
    <w:p w:rsidR="008D4844" w:rsidRPr="00FD1C70" w:rsidRDefault="008D4844" w:rsidP="008D4844">
      <w:pPr>
        <w:tabs>
          <w:tab w:val="left" w:pos="0"/>
        </w:tabs>
        <w:spacing w:after="0"/>
        <w:ind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w:t>
      </w:r>
      <w:r w:rsidR="00611371" w:rsidRPr="00FD1C70">
        <w:rPr>
          <w:rFonts w:ascii="Times New Roman" w:eastAsia="Times New Roman" w:hAnsi="Times New Roman"/>
          <w:sz w:val="28"/>
          <w:szCs w:val="28"/>
          <w:lang w:eastAsia="ru-RU"/>
        </w:rPr>
        <w:t>7, 8, 12, 13</w:t>
      </w:r>
      <w:r w:rsidRPr="00FD1C70">
        <w:rPr>
          <w:rFonts w:ascii="Times New Roman" w:eastAsia="Times New Roman" w:hAnsi="Times New Roman"/>
          <w:sz w:val="28"/>
          <w:szCs w:val="28"/>
          <w:lang w:eastAsia="ru-RU"/>
        </w:rPr>
        <w:t xml:space="preserve"> к закону. </w:t>
      </w:r>
    </w:p>
    <w:p w:rsidR="00E66331" w:rsidRPr="00FD1C70" w:rsidRDefault="00E66331" w:rsidP="00E66331">
      <w:pPr>
        <w:tabs>
          <w:tab w:val="left" w:pos="0"/>
        </w:tabs>
        <w:spacing w:after="0"/>
        <w:ind w:firstLine="708"/>
        <w:jc w:val="both"/>
        <w:rPr>
          <w:rFonts w:ascii="Times New Roman" w:eastAsia="Times New Roman" w:hAnsi="Times New Roman"/>
          <w:b/>
          <w:sz w:val="28"/>
          <w:szCs w:val="28"/>
          <w:lang w:eastAsia="ru-RU"/>
        </w:rPr>
      </w:pPr>
    </w:p>
    <w:p w:rsidR="00E3771F" w:rsidRPr="00FD1C70" w:rsidRDefault="008F58E2" w:rsidP="008F58E2">
      <w:pPr>
        <w:tabs>
          <w:tab w:val="left" w:pos="0"/>
        </w:tabs>
        <w:spacing w:after="6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 xml:space="preserve">3. </w:t>
      </w:r>
      <w:r w:rsidR="00E3771F" w:rsidRPr="00FD1C70">
        <w:rPr>
          <w:rFonts w:ascii="Times New Roman" w:eastAsia="Times New Roman" w:hAnsi="Times New Roman"/>
          <w:sz w:val="28"/>
          <w:szCs w:val="28"/>
          <w:lang w:eastAsia="ru-RU"/>
        </w:rPr>
        <w:t xml:space="preserve">Предлагается увеличить бюджетные ассигнования </w:t>
      </w:r>
      <w:r w:rsidR="00E3771F" w:rsidRPr="00FD1C70">
        <w:rPr>
          <w:rFonts w:ascii="Times New Roman" w:eastAsia="Times New Roman" w:hAnsi="Times New Roman"/>
          <w:bCs/>
          <w:sz w:val="28"/>
          <w:szCs w:val="28"/>
          <w:lang w:eastAsia="ru-RU"/>
        </w:rPr>
        <w:t>Министерству энергетики и жилищно-коммунального хозяйства Тверской области</w:t>
      </w:r>
      <w:r w:rsidR="00E3771F" w:rsidRPr="00FD1C70">
        <w:rPr>
          <w:rFonts w:ascii="Times New Roman" w:eastAsia="Times New Roman" w:hAnsi="Times New Roman"/>
          <w:sz w:val="28"/>
          <w:szCs w:val="28"/>
          <w:lang w:eastAsia="ru-RU"/>
        </w:rPr>
        <w:t xml:space="preserve"> на 2022</w:t>
      </w:r>
      <w:r w:rsidRPr="00FD1C70">
        <w:rPr>
          <w:rFonts w:ascii="Times New Roman" w:eastAsia="Times New Roman" w:hAnsi="Times New Roman"/>
          <w:sz w:val="28"/>
          <w:szCs w:val="28"/>
          <w:lang w:eastAsia="ru-RU"/>
        </w:rPr>
        <w:t> </w:t>
      </w:r>
      <w:r w:rsidR="00E3771F" w:rsidRPr="00FD1C70">
        <w:rPr>
          <w:rFonts w:ascii="Times New Roman" w:eastAsia="Times New Roman" w:hAnsi="Times New Roman"/>
          <w:sz w:val="28"/>
          <w:szCs w:val="28"/>
          <w:lang w:eastAsia="ru-RU"/>
        </w:rPr>
        <w:t>год на сумму 886,2 тыс. руб. на проведение судебной экспертизы в рамках рассмотрения в Арбитражном суде Тверской области дел о взыскании убытков по искам теплоснабжающих организаций.</w:t>
      </w:r>
    </w:p>
    <w:p w:rsidR="00E3771F" w:rsidRPr="00FD1C70" w:rsidRDefault="00E3771F" w:rsidP="008F58E2">
      <w:pPr>
        <w:tabs>
          <w:tab w:val="left" w:pos="0"/>
        </w:tabs>
        <w:spacing w:after="120"/>
        <w:ind w:right="-6"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Увеличение расходов предлагается произвести за счет уменьшения субсидий юридическим лицам в целях реализации закона Тверской области от 20.12.2012 №</w:t>
      </w:r>
      <w:r w:rsidR="008F58E2"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122-ЗО «Об отдельных вопросах государственного регулирования тарифов на тепловую энергию (мощность), теплоноситель».</w:t>
      </w:r>
    </w:p>
    <w:p w:rsidR="00E3771F" w:rsidRPr="00FD1C70" w:rsidRDefault="008F58E2" w:rsidP="008F58E2">
      <w:pPr>
        <w:tabs>
          <w:tab w:val="left" w:pos="0"/>
        </w:tabs>
        <w:spacing w:after="6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E3771F" w:rsidRPr="00FD1C70">
        <w:rPr>
          <w:rFonts w:ascii="Times New Roman" w:eastAsia="Times New Roman" w:hAnsi="Times New Roman"/>
          <w:sz w:val="28"/>
          <w:szCs w:val="28"/>
          <w:lang w:eastAsia="ru-RU"/>
        </w:rPr>
        <w:t>зменения отразить по КБК:</w:t>
      </w:r>
    </w:p>
    <w:p w:rsidR="00E3771F" w:rsidRPr="00FD1C70" w:rsidRDefault="00E3771F" w:rsidP="008F58E2">
      <w:pPr>
        <w:tabs>
          <w:tab w:val="left" w:pos="0"/>
        </w:tabs>
        <w:spacing w:after="6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125 РП 0502 КЦСР 99 4 00 10040 КВР 800 + 886,2 тыс. руб.</w:t>
      </w:r>
    </w:p>
    <w:p w:rsidR="00E3771F" w:rsidRPr="00FD1C70" w:rsidRDefault="00E3771F" w:rsidP="008F58E2">
      <w:pPr>
        <w:tabs>
          <w:tab w:val="left" w:pos="0"/>
        </w:tabs>
        <w:spacing w:after="6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125 РП 0502 КЦСР 59 1 01 10040 КВР 800 – 886,2 тыс. руб.</w:t>
      </w:r>
    </w:p>
    <w:p w:rsidR="00E3771F" w:rsidRPr="00FD1C70" w:rsidRDefault="00E3771F" w:rsidP="008F58E2">
      <w:pPr>
        <w:tabs>
          <w:tab w:val="left" w:pos="0"/>
        </w:tabs>
        <w:spacing w:after="6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w:t>
      </w:r>
      <w:r w:rsidR="008F58E2" w:rsidRPr="00FD1C70">
        <w:rPr>
          <w:rFonts w:ascii="Times New Roman" w:eastAsia="Times New Roman" w:hAnsi="Times New Roman"/>
          <w:sz w:val="28"/>
          <w:szCs w:val="28"/>
          <w:lang w:eastAsia="ru-RU"/>
        </w:rPr>
        <w:t>7, 8, 9 к закону.</w:t>
      </w:r>
    </w:p>
    <w:p w:rsidR="008F58E2" w:rsidRPr="00FD1C70" w:rsidRDefault="008F58E2" w:rsidP="008F58E2">
      <w:pPr>
        <w:tabs>
          <w:tab w:val="left" w:pos="0"/>
        </w:tabs>
        <w:spacing w:after="60"/>
        <w:ind w:firstLine="709"/>
        <w:jc w:val="both"/>
        <w:rPr>
          <w:rFonts w:ascii="Times New Roman" w:eastAsia="Times New Roman" w:hAnsi="Times New Roman"/>
          <w:sz w:val="28"/>
          <w:szCs w:val="28"/>
          <w:lang w:eastAsia="ru-RU"/>
        </w:rPr>
      </w:pPr>
    </w:p>
    <w:p w:rsidR="002C6497" w:rsidRPr="00FD1C70" w:rsidRDefault="002C6497" w:rsidP="008F58E2">
      <w:pPr>
        <w:pStyle w:val="4"/>
        <w:tabs>
          <w:tab w:val="left" w:pos="0"/>
        </w:tabs>
        <w:spacing w:before="0" w:after="0"/>
        <w:ind w:right="-2" w:firstLine="709"/>
        <w:jc w:val="center"/>
        <w:rPr>
          <w:rFonts w:ascii="Times New Roman" w:hAnsi="Times New Roman" w:cs="Times New Roman"/>
        </w:rPr>
      </w:pPr>
      <w:bookmarkStart w:id="38" w:name="_Toc108700698"/>
      <w:r w:rsidRPr="00FD1C70">
        <w:rPr>
          <w:rFonts w:ascii="Times New Roman" w:hAnsi="Times New Roman" w:cs="Times New Roman"/>
        </w:rPr>
        <w:t>Подраздел 050</w:t>
      </w:r>
      <w:r w:rsidR="008F58E2" w:rsidRPr="00FD1C70">
        <w:rPr>
          <w:rFonts w:ascii="Times New Roman" w:hAnsi="Times New Roman" w:cs="Times New Roman"/>
        </w:rPr>
        <w:t>3</w:t>
      </w:r>
      <w:r w:rsidRPr="00FD1C70">
        <w:rPr>
          <w:rFonts w:ascii="Times New Roman" w:hAnsi="Times New Roman" w:cs="Times New Roman"/>
        </w:rPr>
        <w:t xml:space="preserve"> «</w:t>
      </w:r>
      <w:r w:rsidR="008F58E2" w:rsidRPr="00FD1C70">
        <w:rPr>
          <w:rFonts w:ascii="Times New Roman" w:hAnsi="Times New Roman" w:cs="Times New Roman"/>
        </w:rPr>
        <w:t>Благоустройство</w:t>
      </w:r>
      <w:r w:rsidRPr="00FD1C70">
        <w:rPr>
          <w:rFonts w:ascii="Times New Roman" w:hAnsi="Times New Roman" w:cs="Times New Roman"/>
        </w:rPr>
        <w:t>»</w:t>
      </w:r>
      <w:bookmarkEnd w:id="38"/>
    </w:p>
    <w:p w:rsidR="000C5F90" w:rsidRPr="00FD1C70" w:rsidRDefault="00251ACF" w:rsidP="000C5F90">
      <w:pPr>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 Предлагается по Министерству з</w:t>
      </w:r>
      <w:r w:rsidR="000C5F90" w:rsidRPr="00FD1C70">
        <w:rPr>
          <w:rFonts w:ascii="Times New Roman" w:eastAsia="Times New Roman" w:hAnsi="Times New Roman"/>
          <w:sz w:val="28"/>
          <w:szCs w:val="28"/>
          <w:lang w:eastAsia="ru-RU"/>
        </w:rPr>
        <w:t>дравоохранения Тверской области:</w:t>
      </w:r>
    </w:p>
    <w:p w:rsidR="00251ACF" w:rsidRPr="00FD1C70" w:rsidRDefault="000C5F90" w:rsidP="000C5F90">
      <w:pPr>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1.1 увеличить бюджетные ассигнования </w:t>
      </w:r>
      <w:r w:rsidR="00251ACF" w:rsidRPr="00FD1C70">
        <w:rPr>
          <w:rFonts w:ascii="Times New Roman" w:eastAsia="Times New Roman" w:hAnsi="Times New Roman"/>
          <w:b/>
          <w:sz w:val="28"/>
          <w:szCs w:val="28"/>
          <w:lang w:eastAsia="ru-RU"/>
        </w:rPr>
        <w:t>на 2022 год</w:t>
      </w:r>
      <w:r w:rsidR="00251ACF" w:rsidRPr="00FD1C70">
        <w:rPr>
          <w:rFonts w:ascii="Times New Roman" w:eastAsia="Times New Roman" w:hAnsi="Times New Roman"/>
          <w:sz w:val="28"/>
          <w:szCs w:val="28"/>
          <w:lang w:eastAsia="ru-RU"/>
        </w:rPr>
        <w:t xml:space="preserve"> в сумме </w:t>
      </w:r>
      <w:r w:rsidR="00B16895" w:rsidRPr="00FD1C70">
        <w:rPr>
          <w:rFonts w:ascii="Times New Roman" w:eastAsia="Times New Roman" w:hAnsi="Times New Roman"/>
          <w:sz w:val="28"/>
          <w:szCs w:val="28"/>
          <w:lang w:eastAsia="ru-RU"/>
        </w:rPr>
        <w:t>50 101,3</w:t>
      </w:r>
      <w:r w:rsidRPr="00FD1C70">
        <w:rPr>
          <w:rFonts w:ascii="Times New Roman" w:eastAsia="Times New Roman" w:hAnsi="Times New Roman"/>
          <w:sz w:val="28"/>
          <w:szCs w:val="28"/>
          <w:lang w:eastAsia="ru-RU"/>
        </w:rPr>
        <w:t> </w:t>
      </w:r>
      <w:r w:rsidR="00251ACF" w:rsidRPr="00FD1C70">
        <w:rPr>
          <w:rFonts w:ascii="Times New Roman" w:eastAsia="Times New Roman" w:hAnsi="Times New Roman"/>
          <w:sz w:val="28"/>
          <w:szCs w:val="28"/>
          <w:lang w:eastAsia="ru-RU"/>
        </w:rPr>
        <w:t>тыс.</w:t>
      </w:r>
      <w:r w:rsidRPr="00FD1C70">
        <w:rPr>
          <w:rFonts w:ascii="Times New Roman" w:eastAsia="Times New Roman" w:hAnsi="Times New Roman"/>
          <w:sz w:val="28"/>
          <w:szCs w:val="28"/>
          <w:lang w:eastAsia="ru-RU"/>
        </w:rPr>
        <w:t> </w:t>
      </w:r>
      <w:r w:rsidR="00251ACF" w:rsidRPr="00FD1C70">
        <w:rPr>
          <w:rFonts w:ascii="Times New Roman" w:eastAsia="Times New Roman" w:hAnsi="Times New Roman"/>
          <w:sz w:val="28"/>
          <w:szCs w:val="28"/>
          <w:lang w:eastAsia="ru-RU"/>
        </w:rPr>
        <w:t>руб. на реализацию мероприятия 1.008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w:t>
      </w:r>
      <w:r w:rsidRPr="00FD1C70">
        <w:rPr>
          <w:rFonts w:ascii="Times New Roman" w:eastAsia="Times New Roman" w:hAnsi="Times New Roman"/>
          <w:sz w:val="28"/>
          <w:szCs w:val="28"/>
          <w:lang w:eastAsia="ru-RU"/>
        </w:rPr>
        <w:t> </w:t>
      </w:r>
      <w:r w:rsidR="00251ACF" w:rsidRPr="00FD1C70">
        <w:rPr>
          <w:rFonts w:ascii="Times New Roman" w:eastAsia="Times New Roman" w:hAnsi="Times New Roman"/>
          <w:sz w:val="28"/>
          <w:szCs w:val="28"/>
          <w:lang w:eastAsia="ru-RU"/>
        </w:rPr>
        <w:t xml:space="preserve">человек и обустройство прилегающей территории, в том числе погашение кредиторской задолженности» </w:t>
      </w:r>
      <w:r w:rsidR="00251ACF" w:rsidRPr="00FD1C70">
        <w:rPr>
          <w:rFonts w:ascii="Times New Roman" w:eastAsia="Times New Roman" w:hAnsi="Times New Roman" w:cs="Arial"/>
          <w:sz w:val="28"/>
          <w:szCs w:val="28"/>
          <w:lang w:eastAsia="ru-RU"/>
        </w:rPr>
        <w:t>государственной программы «Здравоохранение Тверской области» на 2019-2025 годы.</w:t>
      </w:r>
    </w:p>
    <w:p w:rsidR="00251ACF" w:rsidRPr="00FD1C70" w:rsidRDefault="00251ACF" w:rsidP="000C5F90">
      <w:pPr>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cs="Arial"/>
          <w:sz w:val="28"/>
          <w:szCs w:val="28"/>
          <w:lang w:eastAsia="ru-RU"/>
        </w:rPr>
        <w:t>Ассигнования в сумме 11 188,1 тыс.</w:t>
      </w:r>
      <w:r w:rsidR="000C5F90" w:rsidRPr="00FD1C70">
        <w:rPr>
          <w:rFonts w:ascii="Times New Roman" w:eastAsia="Times New Roman" w:hAnsi="Times New Roman" w:cs="Arial"/>
          <w:sz w:val="28"/>
          <w:szCs w:val="28"/>
          <w:lang w:eastAsia="ru-RU"/>
        </w:rPr>
        <w:t> </w:t>
      </w:r>
      <w:r w:rsidRPr="00FD1C70">
        <w:rPr>
          <w:rFonts w:ascii="Times New Roman" w:eastAsia="Times New Roman" w:hAnsi="Times New Roman" w:cs="Arial"/>
          <w:sz w:val="28"/>
          <w:szCs w:val="28"/>
          <w:lang w:eastAsia="ru-RU"/>
        </w:rPr>
        <w:t>руб. предусматриваются на основании распоряжения Правительства Т</w:t>
      </w:r>
      <w:r w:rsidR="000C5F90" w:rsidRPr="00FD1C70">
        <w:rPr>
          <w:rFonts w:ascii="Times New Roman" w:eastAsia="Times New Roman" w:hAnsi="Times New Roman" w:cs="Arial"/>
          <w:sz w:val="28"/>
          <w:szCs w:val="28"/>
          <w:lang w:eastAsia="ru-RU"/>
        </w:rPr>
        <w:t>верской области от 07.06.2022 № </w:t>
      </w:r>
      <w:r w:rsidRPr="00FD1C70">
        <w:rPr>
          <w:rFonts w:ascii="Times New Roman" w:eastAsia="Times New Roman" w:hAnsi="Times New Roman" w:cs="Arial"/>
          <w:sz w:val="28"/>
          <w:szCs w:val="28"/>
          <w:lang w:eastAsia="ru-RU"/>
        </w:rPr>
        <w:t>565-рп</w:t>
      </w:r>
      <w:r w:rsidR="000C5F90" w:rsidRPr="00FD1C70">
        <w:rPr>
          <w:rFonts w:ascii="Times New Roman" w:eastAsia="Times New Roman" w:hAnsi="Times New Roman" w:cs="Arial"/>
          <w:sz w:val="28"/>
          <w:szCs w:val="28"/>
          <w:lang w:eastAsia="ru-RU"/>
        </w:rPr>
        <w:t xml:space="preserve"> </w:t>
      </w:r>
      <w:r w:rsidRPr="00FD1C70">
        <w:rPr>
          <w:rFonts w:ascii="Times New Roman" w:eastAsia="Times New Roman" w:hAnsi="Times New Roman"/>
          <w:sz w:val="28"/>
          <w:szCs w:val="28"/>
          <w:lang w:eastAsia="ru-RU"/>
        </w:rPr>
        <w:t>(</w:t>
      </w:r>
      <w:r w:rsidR="000C5F90" w:rsidRPr="00FD1C70">
        <w:rPr>
          <w:rFonts w:ascii="Times New Roman" w:eastAsia="Times New Roman" w:hAnsi="Times New Roman"/>
          <w:sz w:val="28"/>
          <w:szCs w:val="28"/>
          <w:lang w:eastAsia="ru-RU"/>
        </w:rPr>
        <w:t xml:space="preserve">с </w:t>
      </w:r>
      <w:r w:rsidRPr="00FD1C70">
        <w:rPr>
          <w:rFonts w:ascii="Times New Roman" w:eastAsia="Times New Roman" w:hAnsi="Times New Roman"/>
          <w:sz w:val="28"/>
          <w:szCs w:val="28"/>
          <w:lang w:eastAsia="ru-RU"/>
        </w:rPr>
        <w:t>РП</w:t>
      </w:r>
      <w:r w:rsidR="000C5F90"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0113 КЦСР</w:t>
      </w:r>
      <w:r w:rsidR="000C5F90"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9940010250),</w:t>
      </w:r>
      <w:r w:rsidRPr="00FD1C70">
        <w:rPr>
          <w:rFonts w:ascii="Times New Roman" w:eastAsia="Times New Roman" w:hAnsi="Times New Roman" w:cs="Arial"/>
          <w:sz w:val="28"/>
          <w:szCs w:val="28"/>
          <w:lang w:eastAsia="ru-RU"/>
        </w:rPr>
        <w:t xml:space="preserve"> в сумме 4 958,0</w:t>
      </w:r>
      <w:r w:rsidR="000C5F90" w:rsidRPr="00FD1C70">
        <w:rPr>
          <w:rFonts w:ascii="Times New Roman" w:eastAsia="Times New Roman" w:hAnsi="Times New Roman" w:cs="Arial"/>
          <w:sz w:val="28"/>
          <w:szCs w:val="28"/>
          <w:lang w:eastAsia="ru-RU"/>
        </w:rPr>
        <w:t> </w:t>
      </w:r>
      <w:r w:rsidRPr="00FD1C70">
        <w:rPr>
          <w:rFonts w:ascii="Times New Roman" w:eastAsia="Times New Roman" w:hAnsi="Times New Roman" w:cs="Arial"/>
          <w:sz w:val="28"/>
          <w:szCs w:val="28"/>
          <w:lang w:eastAsia="ru-RU"/>
        </w:rPr>
        <w:t>тыс.</w:t>
      </w:r>
      <w:r w:rsidR="000C5F90" w:rsidRPr="00FD1C70">
        <w:rPr>
          <w:rFonts w:ascii="Times New Roman" w:eastAsia="Times New Roman" w:hAnsi="Times New Roman" w:cs="Arial"/>
          <w:sz w:val="28"/>
          <w:szCs w:val="28"/>
          <w:lang w:eastAsia="ru-RU"/>
        </w:rPr>
        <w:t> </w:t>
      </w:r>
      <w:r w:rsidRPr="00FD1C70">
        <w:rPr>
          <w:rFonts w:ascii="Times New Roman" w:eastAsia="Times New Roman" w:hAnsi="Times New Roman" w:cs="Arial"/>
          <w:sz w:val="28"/>
          <w:szCs w:val="28"/>
          <w:lang w:eastAsia="ru-RU"/>
        </w:rPr>
        <w:t>руб. перераспределяются между мероприятиями государственной программы «Здравоохранение Тверской области» на 2019 – 2025 годы</w:t>
      </w:r>
      <w:r w:rsidR="007E706B" w:rsidRPr="00FD1C70">
        <w:rPr>
          <w:rFonts w:ascii="Times New Roman" w:eastAsia="Times New Roman" w:hAnsi="Times New Roman" w:cs="Arial"/>
          <w:sz w:val="28"/>
          <w:szCs w:val="28"/>
          <w:lang w:eastAsia="ru-RU"/>
        </w:rPr>
        <w:t xml:space="preserve">, в сумме </w:t>
      </w:r>
      <w:r w:rsidR="007E706B" w:rsidRPr="00FD1C70">
        <w:rPr>
          <w:rFonts w:ascii="Times New Roman" w:eastAsia="Times New Roman" w:hAnsi="Times New Roman"/>
          <w:sz w:val="28"/>
          <w:szCs w:val="28"/>
          <w:lang w:eastAsia="ru-RU"/>
        </w:rPr>
        <w:t>33 955,2 тыс. руб.</w:t>
      </w:r>
      <w:r w:rsidR="007E706B" w:rsidRPr="00FD1C70">
        <w:t xml:space="preserve"> </w:t>
      </w:r>
      <w:r w:rsidR="007E706B" w:rsidRPr="00FD1C70">
        <w:rPr>
          <w:rFonts w:ascii="Times New Roman" w:eastAsia="Times New Roman" w:hAnsi="Times New Roman"/>
          <w:sz w:val="28"/>
          <w:szCs w:val="28"/>
          <w:lang w:eastAsia="ru-RU"/>
        </w:rPr>
        <w:t>за счет уменьшения средств на реализацию Адресной инвестиционной программы по отрасли «Здравоохранение» и будут направлены на благоустройство территории 16 фельдшерско-акушерских пунктов</w:t>
      </w:r>
      <w:r w:rsidR="00C45C18" w:rsidRPr="00FD1C70">
        <w:rPr>
          <w:rFonts w:ascii="Times New Roman" w:eastAsia="Times New Roman" w:hAnsi="Times New Roman" w:cs="Arial"/>
          <w:sz w:val="28"/>
          <w:szCs w:val="28"/>
          <w:lang w:eastAsia="ru-RU"/>
        </w:rPr>
        <w:t xml:space="preserve"> и 7 модульных врачебных амбулаторий</w:t>
      </w:r>
      <w:r w:rsidR="007E706B" w:rsidRPr="00FD1C70">
        <w:rPr>
          <w:rFonts w:ascii="Times New Roman" w:eastAsia="Times New Roman" w:hAnsi="Times New Roman"/>
          <w:sz w:val="28"/>
          <w:szCs w:val="28"/>
          <w:lang w:eastAsia="ru-RU"/>
        </w:rPr>
        <w:t>.</w:t>
      </w:r>
    </w:p>
    <w:p w:rsidR="00251ACF" w:rsidRPr="00FD1C70" w:rsidRDefault="000C5F90" w:rsidP="000C5F90">
      <w:pPr>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51ACF" w:rsidRPr="00FD1C70">
        <w:rPr>
          <w:rFonts w:ascii="Times New Roman" w:eastAsia="Times New Roman" w:hAnsi="Times New Roman"/>
          <w:sz w:val="28"/>
          <w:szCs w:val="28"/>
          <w:lang w:eastAsia="ru-RU"/>
        </w:rPr>
        <w:t>зменения отразить по КБК:</w:t>
      </w:r>
    </w:p>
    <w:p w:rsidR="00251ACF" w:rsidRPr="00FD1C70" w:rsidRDefault="00251ACF" w:rsidP="000C5F90">
      <w:pPr>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0503 КЦСР 5640110030 КВР 200 + </w:t>
      </w:r>
      <w:r w:rsidR="007E706B" w:rsidRPr="00FD1C70">
        <w:rPr>
          <w:rFonts w:ascii="Times New Roman" w:eastAsia="Times New Roman" w:hAnsi="Times New Roman"/>
          <w:sz w:val="28"/>
          <w:szCs w:val="28"/>
          <w:lang w:eastAsia="ru-RU"/>
        </w:rPr>
        <w:t>50 101,3</w:t>
      </w:r>
      <w:r w:rsidRPr="00FD1C70">
        <w:rPr>
          <w:rFonts w:ascii="Times New Roman" w:eastAsia="Times New Roman" w:hAnsi="Times New Roman"/>
          <w:sz w:val="28"/>
          <w:szCs w:val="28"/>
          <w:lang w:eastAsia="ru-RU"/>
        </w:rPr>
        <w:t xml:space="preserve"> тыс.</w:t>
      </w:r>
      <w:r w:rsidR="000C5F90"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руб.</w:t>
      </w:r>
    </w:p>
    <w:p w:rsidR="007E706B" w:rsidRPr="00FD1C70" w:rsidRDefault="007E706B" w:rsidP="007E706B">
      <w:pPr>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Дополнить закон целевой статьей расходов 5640110030 «Благоустройство прилегающей территории для приобретаемых </w:t>
      </w:r>
      <w:r w:rsidRPr="00FD1C70">
        <w:rPr>
          <w:rFonts w:ascii="Times New Roman" w:eastAsia="Times New Roman" w:hAnsi="Times New Roman"/>
          <w:sz w:val="28"/>
          <w:szCs w:val="28"/>
          <w:lang w:eastAsia="ru-RU"/>
        </w:rPr>
        <w:lastRenderedPageBreak/>
        <w:t>быстровозводимых модульных конструкций (фельдшерско-акушерских пунктов и врачебных амбулаторий)».</w:t>
      </w:r>
    </w:p>
    <w:p w:rsidR="00B16895" w:rsidRPr="00FD1C70" w:rsidRDefault="00251ACF" w:rsidP="00B16895">
      <w:pPr>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w:t>
      </w:r>
      <w:r w:rsidR="000C5F90" w:rsidRPr="00FD1C70">
        <w:rPr>
          <w:rFonts w:ascii="Times New Roman" w:eastAsia="Times New Roman" w:hAnsi="Times New Roman"/>
          <w:sz w:val="28"/>
          <w:szCs w:val="28"/>
          <w:lang w:eastAsia="ru-RU"/>
        </w:rPr>
        <w:t>8, 9 к закону;</w:t>
      </w:r>
      <w:r w:rsidR="00B16895" w:rsidRPr="00FD1C70">
        <w:rPr>
          <w:rFonts w:ascii="Times New Roman" w:eastAsia="Times New Roman" w:hAnsi="Times New Roman"/>
          <w:sz w:val="28"/>
          <w:szCs w:val="28"/>
          <w:lang w:eastAsia="ru-RU"/>
        </w:rPr>
        <w:t xml:space="preserve"> </w:t>
      </w:r>
    </w:p>
    <w:p w:rsidR="007E706B" w:rsidRPr="00FD1C70" w:rsidRDefault="007E706B" w:rsidP="000C5F90">
      <w:pPr>
        <w:spacing w:after="0"/>
        <w:ind w:firstLine="709"/>
        <w:jc w:val="both"/>
        <w:rPr>
          <w:rFonts w:ascii="Times New Roman" w:eastAsia="Times New Roman" w:hAnsi="Times New Roman"/>
          <w:sz w:val="28"/>
          <w:szCs w:val="28"/>
          <w:lang w:eastAsia="ru-RU"/>
        </w:rPr>
      </w:pPr>
    </w:p>
    <w:p w:rsidR="00251ACF" w:rsidRPr="00FD1C70" w:rsidRDefault="000C5F90" w:rsidP="000C5F90">
      <w:pPr>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1.2 </w:t>
      </w:r>
      <w:r w:rsidR="00251ACF" w:rsidRPr="00FD1C70">
        <w:rPr>
          <w:rFonts w:ascii="Times New Roman" w:eastAsia="Times New Roman" w:hAnsi="Times New Roman"/>
          <w:sz w:val="28"/>
          <w:szCs w:val="28"/>
          <w:lang w:eastAsia="ru-RU"/>
        </w:rPr>
        <w:t xml:space="preserve">увеличить </w:t>
      </w:r>
      <w:r w:rsidRPr="00FD1C70">
        <w:rPr>
          <w:rFonts w:ascii="Times New Roman" w:eastAsia="Times New Roman" w:hAnsi="Times New Roman"/>
          <w:sz w:val="28"/>
          <w:szCs w:val="28"/>
          <w:lang w:eastAsia="ru-RU"/>
        </w:rPr>
        <w:t xml:space="preserve">бюджетные </w:t>
      </w:r>
      <w:r w:rsidR="00251ACF" w:rsidRPr="00FD1C70">
        <w:rPr>
          <w:rFonts w:ascii="Times New Roman" w:eastAsia="Times New Roman" w:hAnsi="Times New Roman"/>
          <w:sz w:val="28"/>
          <w:szCs w:val="28"/>
          <w:lang w:eastAsia="ru-RU"/>
        </w:rPr>
        <w:t xml:space="preserve">ассигнования </w:t>
      </w:r>
      <w:r w:rsidR="00251ACF" w:rsidRPr="00FD1C70">
        <w:rPr>
          <w:rFonts w:ascii="Times New Roman" w:eastAsia="Times New Roman" w:hAnsi="Times New Roman"/>
          <w:b/>
          <w:sz w:val="28"/>
          <w:szCs w:val="28"/>
          <w:lang w:eastAsia="ru-RU"/>
        </w:rPr>
        <w:t>на 2023 год</w:t>
      </w:r>
      <w:r w:rsidR="00251ACF" w:rsidRPr="00FD1C70">
        <w:rPr>
          <w:rFonts w:ascii="Times New Roman" w:eastAsia="Times New Roman" w:hAnsi="Times New Roman"/>
          <w:sz w:val="28"/>
          <w:szCs w:val="28"/>
          <w:lang w:eastAsia="ru-RU"/>
        </w:rPr>
        <w:t xml:space="preserve"> в сумме 10 611,0</w:t>
      </w:r>
      <w:r w:rsidRPr="00FD1C70">
        <w:rPr>
          <w:rFonts w:ascii="Times New Roman" w:eastAsia="Times New Roman" w:hAnsi="Times New Roman"/>
          <w:sz w:val="28"/>
          <w:szCs w:val="28"/>
          <w:lang w:eastAsia="ru-RU"/>
        </w:rPr>
        <w:t> </w:t>
      </w:r>
      <w:r w:rsidR="00251ACF" w:rsidRPr="00FD1C70">
        <w:rPr>
          <w:rFonts w:ascii="Times New Roman" w:eastAsia="Times New Roman" w:hAnsi="Times New Roman"/>
          <w:sz w:val="28"/>
          <w:szCs w:val="28"/>
          <w:lang w:eastAsia="ru-RU"/>
        </w:rPr>
        <w:t>тыс.</w:t>
      </w:r>
      <w:r w:rsidRPr="00FD1C70">
        <w:rPr>
          <w:rFonts w:ascii="Times New Roman" w:eastAsia="Times New Roman" w:hAnsi="Times New Roman"/>
          <w:sz w:val="28"/>
          <w:szCs w:val="28"/>
          <w:lang w:eastAsia="ru-RU"/>
        </w:rPr>
        <w:t> </w:t>
      </w:r>
      <w:r w:rsidR="00251ACF" w:rsidRPr="00FD1C70">
        <w:rPr>
          <w:rFonts w:ascii="Times New Roman" w:eastAsia="Times New Roman" w:hAnsi="Times New Roman"/>
          <w:sz w:val="28"/>
          <w:szCs w:val="28"/>
          <w:lang w:eastAsia="ru-RU"/>
        </w:rPr>
        <w:t>руб. на реализацию мероприятия 1.008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w:t>
      </w:r>
      <w:r w:rsidR="00B16895" w:rsidRPr="00FD1C70">
        <w:rPr>
          <w:rFonts w:ascii="Times New Roman" w:eastAsia="Times New Roman" w:hAnsi="Times New Roman"/>
          <w:sz w:val="28"/>
          <w:szCs w:val="28"/>
          <w:lang w:eastAsia="ru-RU"/>
        </w:rPr>
        <w:t>ностью населения от 101 до 2000 </w:t>
      </w:r>
      <w:r w:rsidR="00251ACF" w:rsidRPr="00FD1C70">
        <w:rPr>
          <w:rFonts w:ascii="Times New Roman" w:eastAsia="Times New Roman" w:hAnsi="Times New Roman"/>
          <w:sz w:val="28"/>
          <w:szCs w:val="28"/>
          <w:lang w:eastAsia="ru-RU"/>
        </w:rPr>
        <w:t xml:space="preserve">человек и обустройство прилегающей территории, в том числе погашение кредиторской задолженности» </w:t>
      </w:r>
      <w:r w:rsidR="00251ACF" w:rsidRPr="00FD1C70">
        <w:rPr>
          <w:rFonts w:ascii="Times New Roman" w:eastAsia="Times New Roman" w:hAnsi="Times New Roman" w:cs="Arial"/>
          <w:sz w:val="28"/>
          <w:szCs w:val="28"/>
          <w:lang w:eastAsia="ru-RU"/>
        </w:rPr>
        <w:t>государственной программы «Здравоохранение Тверской области» на 2019-2025 годы.</w:t>
      </w:r>
    </w:p>
    <w:p w:rsidR="00251ACF" w:rsidRPr="00FD1C70" w:rsidRDefault="00251ACF" w:rsidP="000C5F90">
      <w:pPr>
        <w:spacing w:after="0"/>
        <w:ind w:firstLine="709"/>
        <w:jc w:val="both"/>
        <w:rPr>
          <w:rFonts w:ascii="Times New Roman" w:eastAsia="Times New Roman" w:hAnsi="Times New Roman" w:cs="Arial"/>
          <w:sz w:val="28"/>
          <w:szCs w:val="28"/>
          <w:lang w:eastAsia="ru-RU"/>
        </w:rPr>
      </w:pPr>
      <w:r w:rsidRPr="00FD1C70">
        <w:rPr>
          <w:rFonts w:ascii="Times New Roman" w:eastAsia="Times New Roman" w:hAnsi="Times New Roman" w:cs="Arial"/>
          <w:sz w:val="28"/>
          <w:szCs w:val="28"/>
          <w:lang w:eastAsia="ru-RU"/>
        </w:rPr>
        <w:t>Ассигнования предусматриваются на благоустройство территории модульных фельдшерско-акушерских пунктов.</w:t>
      </w:r>
    </w:p>
    <w:p w:rsidR="00251ACF" w:rsidRPr="00FD1C70" w:rsidRDefault="000C5F90" w:rsidP="000C5F90">
      <w:pPr>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51ACF" w:rsidRPr="00FD1C70">
        <w:rPr>
          <w:rFonts w:ascii="Times New Roman" w:eastAsia="Times New Roman" w:hAnsi="Times New Roman"/>
          <w:sz w:val="28"/>
          <w:szCs w:val="28"/>
          <w:lang w:eastAsia="ru-RU"/>
        </w:rPr>
        <w:t>зменения отразить по КБК:</w:t>
      </w:r>
    </w:p>
    <w:p w:rsidR="00251ACF" w:rsidRPr="00FD1C70" w:rsidRDefault="00251ACF" w:rsidP="000C5F90">
      <w:pPr>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0503 КЦСР 5640110030 КВР 200 + 10 611,0 тыс.</w:t>
      </w:r>
      <w:r w:rsidR="00B16895"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руб.</w:t>
      </w:r>
    </w:p>
    <w:p w:rsidR="00251ACF" w:rsidRPr="00FD1C70" w:rsidRDefault="00251ACF" w:rsidP="000C5F90">
      <w:pPr>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w:t>
      </w:r>
      <w:r w:rsidR="00B16895" w:rsidRPr="00FD1C70">
        <w:rPr>
          <w:rFonts w:ascii="Times New Roman" w:eastAsia="Times New Roman" w:hAnsi="Times New Roman"/>
          <w:sz w:val="28"/>
          <w:szCs w:val="28"/>
          <w:lang w:eastAsia="ru-RU"/>
        </w:rPr>
        <w:t xml:space="preserve"> 8, 9 к закону;</w:t>
      </w:r>
    </w:p>
    <w:p w:rsidR="00EF24BA" w:rsidRPr="00FD1C70" w:rsidRDefault="00EF24BA" w:rsidP="000C5F90">
      <w:pPr>
        <w:spacing w:after="0"/>
        <w:ind w:firstLine="709"/>
        <w:jc w:val="both"/>
        <w:rPr>
          <w:rFonts w:ascii="Times New Roman" w:eastAsia="Times New Roman" w:hAnsi="Times New Roman"/>
          <w:sz w:val="28"/>
          <w:szCs w:val="28"/>
          <w:lang w:eastAsia="ru-RU"/>
        </w:rPr>
      </w:pPr>
    </w:p>
    <w:p w:rsidR="00EF24BA" w:rsidRPr="00FD1C70" w:rsidRDefault="007E706B" w:rsidP="00EF24B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w:t>
      </w:r>
      <w:r w:rsidR="00EF24BA" w:rsidRPr="00FD1C70">
        <w:rPr>
          <w:rFonts w:ascii="Times New Roman" w:eastAsia="Times New Roman" w:hAnsi="Times New Roman"/>
          <w:sz w:val="28"/>
          <w:szCs w:val="28"/>
          <w:lang w:eastAsia="ru-RU"/>
        </w:rPr>
        <w:t>. Предлагается увеличить бюджетные ассигнования на 2022-2023 годы Министерству энергетики и жилищно-коммунального хозяйства Тверской области по государственной программе Тверской области «Жилищно-коммунальное хозяйство и энергетика Тверской области» на 2020</w:t>
      </w:r>
      <w:r w:rsidRPr="00FD1C70">
        <w:rPr>
          <w:rFonts w:ascii="Times New Roman" w:eastAsia="Times New Roman" w:hAnsi="Times New Roman"/>
          <w:sz w:val="28"/>
          <w:szCs w:val="28"/>
          <w:lang w:eastAsia="ru-RU"/>
        </w:rPr>
        <w:t> – </w:t>
      </w:r>
      <w:r w:rsidR="00EF24BA" w:rsidRPr="00FD1C70">
        <w:rPr>
          <w:rFonts w:ascii="Times New Roman" w:eastAsia="Times New Roman" w:hAnsi="Times New Roman"/>
          <w:sz w:val="28"/>
          <w:szCs w:val="28"/>
          <w:lang w:eastAsia="ru-RU"/>
        </w:rPr>
        <w:t>2025</w:t>
      </w:r>
      <w:r w:rsidRPr="00FD1C70">
        <w:rPr>
          <w:rFonts w:ascii="Times New Roman" w:eastAsia="Times New Roman" w:hAnsi="Times New Roman"/>
          <w:sz w:val="28"/>
          <w:szCs w:val="28"/>
          <w:lang w:eastAsia="ru-RU"/>
        </w:rPr>
        <w:t> </w:t>
      </w:r>
      <w:r w:rsidR="00EF24BA" w:rsidRPr="00FD1C70">
        <w:rPr>
          <w:rFonts w:ascii="Times New Roman" w:eastAsia="Times New Roman" w:hAnsi="Times New Roman"/>
          <w:sz w:val="28"/>
          <w:szCs w:val="28"/>
          <w:lang w:eastAsia="ru-RU"/>
        </w:rPr>
        <w:t xml:space="preserve">годы» на предоставление иных межбюджетных трансфертов на приобретение и установку детских игровых комплексов на 42 000,0 тыс. руб., в том числе в 2022 году на 20 000,0 тыс. руб., в 2023 году на 22 000,0 тыс. руб. </w:t>
      </w:r>
    </w:p>
    <w:p w:rsidR="000421C2" w:rsidRPr="00FD1C70" w:rsidRDefault="00EF24BA" w:rsidP="000421C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ab/>
      </w:r>
      <w:r w:rsidR="000421C2" w:rsidRPr="00FD1C70">
        <w:rPr>
          <w:rFonts w:ascii="Times New Roman" w:eastAsia="Times New Roman" w:hAnsi="Times New Roman"/>
          <w:sz w:val="28"/>
          <w:szCs w:val="28"/>
          <w:lang w:eastAsia="ru-RU"/>
        </w:rPr>
        <w:t>Указанные изменения вносятся в целях установки в муниципальных образованиях Тверской области детских игровых комплексов стоимостью по 1</w:t>
      </w:r>
      <w:r w:rsidR="00457EEA" w:rsidRPr="00FD1C70">
        <w:rPr>
          <w:rFonts w:ascii="Times New Roman" w:eastAsia="Times New Roman" w:hAnsi="Times New Roman"/>
          <w:sz w:val="28"/>
          <w:szCs w:val="28"/>
          <w:lang w:eastAsia="ru-RU"/>
        </w:rPr>
        <w:t> </w:t>
      </w:r>
      <w:r w:rsidR="000421C2" w:rsidRPr="00FD1C70">
        <w:rPr>
          <w:rFonts w:ascii="Times New Roman" w:eastAsia="Times New Roman" w:hAnsi="Times New Roman"/>
          <w:sz w:val="28"/>
          <w:szCs w:val="28"/>
          <w:lang w:eastAsia="ru-RU"/>
        </w:rPr>
        <w:t>000,0 тыс. руб.</w:t>
      </w:r>
    </w:p>
    <w:p w:rsidR="00EF24BA" w:rsidRPr="00FD1C70" w:rsidRDefault="000421C2" w:rsidP="00EF24B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EF24BA" w:rsidRPr="00FD1C70">
        <w:rPr>
          <w:rFonts w:ascii="Times New Roman" w:eastAsia="Times New Roman" w:hAnsi="Times New Roman"/>
          <w:sz w:val="28"/>
          <w:szCs w:val="28"/>
          <w:lang w:eastAsia="ru-RU"/>
        </w:rPr>
        <w:t xml:space="preserve">зменения отразить по КБК:   </w:t>
      </w:r>
    </w:p>
    <w:p w:rsidR="00EF24BA" w:rsidRPr="00FD1C70" w:rsidRDefault="00EF24BA" w:rsidP="00EF24BA">
      <w:pPr>
        <w:tabs>
          <w:tab w:val="left" w:pos="0"/>
        </w:tabs>
        <w:spacing w:after="0"/>
        <w:ind w:firstLine="709"/>
        <w:jc w:val="both"/>
        <w:rPr>
          <w:rFonts w:ascii="Times New Roman" w:eastAsia="Times New Roman" w:hAnsi="Times New Roman"/>
          <w:b/>
          <w:sz w:val="28"/>
          <w:szCs w:val="28"/>
          <w:lang w:eastAsia="ru-RU"/>
        </w:rPr>
      </w:pPr>
      <w:r w:rsidRPr="00FD1C70">
        <w:rPr>
          <w:rFonts w:ascii="Times New Roman" w:eastAsia="Times New Roman" w:hAnsi="Times New Roman"/>
          <w:sz w:val="28"/>
          <w:szCs w:val="28"/>
          <w:lang w:eastAsia="ru-RU"/>
        </w:rPr>
        <w:tab/>
      </w:r>
      <w:r w:rsidRPr="00FD1C70">
        <w:rPr>
          <w:rFonts w:ascii="Times New Roman" w:eastAsia="Times New Roman" w:hAnsi="Times New Roman"/>
          <w:b/>
          <w:sz w:val="28"/>
          <w:szCs w:val="28"/>
          <w:lang w:eastAsia="ru-RU"/>
        </w:rPr>
        <w:t>2022 год:</w:t>
      </w:r>
    </w:p>
    <w:p w:rsidR="00EF24BA" w:rsidRPr="00FD1C70" w:rsidRDefault="00EF24BA" w:rsidP="00EF24B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ab/>
        <w:t>ППП 125 РП 0503 КЦСР 5930211180 КВР 500 + 20 000,0 тыс. рублей.</w:t>
      </w:r>
    </w:p>
    <w:p w:rsidR="00EF24BA" w:rsidRPr="00FD1C70" w:rsidRDefault="00EF24BA" w:rsidP="00EF24BA">
      <w:pPr>
        <w:tabs>
          <w:tab w:val="left" w:pos="0"/>
        </w:tabs>
        <w:spacing w:after="0"/>
        <w:ind w:firstLine="709"/>
        <w:jc w:val="both"/>
        <w:rPr>
          <w:rFonts w:ascii="Times New Roman" w:eastAsia="Times New Roman" w:hAnsi="Times New Roman"/>
          <w:b/>
          <w:sz w:val="28"/>
          <w:szCs w:val="28"/>
          <w:lang w:eastAsia="ru-RU"/>
        </w:rPr>
      </w:pPr>
      <w:r w:rsidRPr="00FD1C70">
        <w:rPr>
          <w:rFonts w:ascii="Times New Roman" w:eastAsia="Times New Roman" w:hAnsi="Times New Roman"/>
          <w:sz w:val="28"/>
          <w:szCs w:val="28"/>
          <w:lang w:eastAsia="ru-RU"/>
        </w:rPr>
        <w:tab/>
      </w:r>
      <w:r w:rsidRPr="00FD1C70">
        <w:rPr>
          <w:rFonts w:ascii="Times New Roman" w:eastAsia="Times New Roman" w:hAnsi="Times New Roman"/>
          <w:b/>
          <w:sz w:val="28"/>
          <w:szCs w:val="28"/>
          <w:lang w:eastAsia="ru-RU"/>
        </w:rPr>
        <w:t>2023 год:</w:t>
      </w:r>
    </w:p>
    <w:p w:rsidR="00EF24BA" w:rsidRPr="00FD1C70" w:rsidRDefault="00EF24BA" w:rsidP="00EF24B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ab/>
        <w:t>ППП 125 РП 0503 КЦСР 5930211180 КВР 500 + 22 000,0 тыс. рублей.</w:t>
      </w:r>
    </w:p>
    <w:p w:rsidR="00EF24BA" w:rsidRPr="00FD1C70" w:rsidRDefault="00EF24BA" w:rsidP="00EF24B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ab/>
      </w:r>
      <w:r w:rsidR="000421C2" w:rsidRPr="00FD1C70">
        <w:rPr>
          <w:rFonts w:ascii="Times New Roman" w:eastAsia="Times New Roman" w:hAnsi="Times New Roman"/>
          <w:sz w:val="28"/>
          <w:szCs w:val="28"/>
          <w:lang w:eastAsia="ru-RU"/>
        </w:rPr>
        <w:t>Д</w:t>
      </w:r>
      <w:r w:rsidRPr="00FD1C70">
        <w:rPr>
          <w:rFonts w:ascii="Times New Roman" w:eastAsia="Times New Roman" w:hAnsi="Times New Roman"/>
          <w:sz w:val="28"/>
          <w:szCs w:val="28"/>
          <w:lang w:eastAsia="ru-RU"/>
        </w:rPr>
        <w:t>ополнить закон целевой статьей</w:t>
      </w:r>
      <w:r w:rsidR="000421C2" w:rsidRPr="00FD1C70">
        <w:rPr>
          <w:rFonts w:ascii="Times New Roman" w:eastAsia="Times New Roman" w:hAnsi="Times New Roman"/>
          <w:sz w:val="28"/>
          <w:szCs w:val="28"/>
          <w:lang w:eastAsia="ru-RU"/>
        </w:rPr>
        <w:t xml:space="preserve"> расходов</w:t>
      </w:r>
      <w:r w:rsidRPr="00FD1C70">
        <w:rPr>
          <w:rFonts w:ascii="Times New Roman" w:eastAsia="Times New Roman" w:hAnsi="Times New Roman"/>
          <w:sz w:val="28"/>
          <w:szCs w:val="28"/>
          <w:lang w:eastAsia="ru-RU"/>
        </w:rPr>
        <w:t xml:space="preserve"> 5930211180 «</w:t>
      </w:r>
      <w:r w:rsidR="00B17B80" w:rsidRPr="00FD1C70">
        <w:rPr>
          <w:rFonts w:ascii="Times New Roman" w:eastAsia="Times New Roman" w:hAnsi="Times New Roman"/>
          <w:sz w:val="28"/>
          <w:szCs w:val="28"/>
          <w:lang w:eastAsia="ru-RU"/>
        </w:rPr>
        <w:t>Иные межбюджетные трансферты местным бюджетам на приобретение и установку детских игровых комплексов</w:t>
      </w:r>
      <w:r w:rsidRPr="00FD1C70">
        <w:rPr>
          <w:rFonts w:ascii="Times New Roman" w:eastAsia="Times New Roman" w:hAnsi="Times New Roman"/>
          <w:sz w:val="28"/>
          <w:szCs w:val="28"/>
          <w:lang w:eastAsia="ru-RU"/>
        </w:rPr>
        <w:t>».</w:t>
      </w:r>
    </w:p>
    <w:p w:rsidR="00EF24BA" w:rsidRPr="00FD1C70" w:rsidRDefault="00EF24BA" w:rsidP="00EF24B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w:t>
      </w:r>
      <w:r w:rsidR="000421C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7,</w:t>
      </w:r>
      <w:r w:rsidR="000421C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8,</w:t>
      </w:r>
      <w:r w:rsidR="000421C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9,</w:t>
      </w:r>
      <w:r w:rsidR="000421C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 xml:space="preserve">12 к закону, дополнить приложение 14 таблицей 39 «Иные межбюджетные трансферты </w:t>
      </w:r>
      <w:r w:rsidR="00C76100" w:rsidRPr="00FD1C70">
        <w:rPr>
          <w:rFonts w:ascii="Times New Roman" w:eastAsia="Times New Roman" w:hAnsi="Times New Roman"/>
          <w:sz w:val="28"/>
          <w:szCs w:val="28"/>
          <w:lang w:eastAsia="ru-RU"/>
        </w:rPr>
        <w:lastRenderedPageBreak/>
        <w:t xml:space="preserve">местным бюджетам </w:t>
      </w:r>
      <w:r w:rsidRPr="00FD1C70">
        <w:rPr>
          <w:rFonts w:ascii="Times New Roman" w:eastAsia="Times New Roman" w:hAnsi="Times New Roman"/>
          <w:sz w:val="28"/>
          <w:szCs w:val="28"/>
          <w:lang w:eastAsia="ru-RU"/>
        </w:rPr>
        <w:t>на приобретение и установку детских игровых комплексов на 2022 год».</w:t>
      </w:r>
    </w:p>
    <w:p w:rsidR="000421C2" w:rsidRPr="00FD1C70" w:rsidRDefault="000421C2" w:rsidP="00EF24BA">
      <w:pPr>
        <w:tabs>
          <w:tab w:val="left" w:pos="0"/>
        </w:tabs>
        <w:spacing w:after="0"/>
        <w:ind w:firstLine="709"/>
        <w:jc w:val="both"/>
        <w:rPr>
          <w:rFonts w:ascii="Times New Roman" w:eastAsia="Times New Roman" w:hAnsi="Times New Roman"/>
          <w:sz w:val="28"/>
          <w:szCs w:val="28"/>
          <w:lang w:eastAsia="ru-RU"/>
        </w:rPr>
      </w:pPr>
    </w:p>
    <w:p w:rsidR="00A85D84" w:rsidRPr="00FD1C70" w:rsidRDefault="00A85D84" w:rsidP="0032122E">
      <w:pPr>
        <w:pStyle w:val="20"/>
        <w:tabs>
          <w:tab w:val="left" w:pos="0"/>
        </w:tabs>
        <w:spacing w:before="0" w:after="0"/>
        <w:ind w:right="-2" w:firstLine="709"/>
        <w:jc w:val="center"/>
        <w:rPr>
          <w:rFonts w:ascii="Times New Roman" w:hAnsi="Times New Roman" w:cs="Times New Roman"/>
          <w:i w:val="0"/>
        </w:rPr>
      </w:pPr>
      <w:bookmarkStart w:id="39" w:name="_Toc108700699"/>
      <w:r w:rsidRPr="00FD1C70">
        <w:rPr>
          <w:rFonts w:ascii="Times New Roman" w:hAnsi="Times New Roman" w:cs="Times New Roman"/>
          <w:i w:val="0"/>
        </w:rPr>
        <w:t>Раздел 0700 «Образование»</w:t>
      </w:r>
      <w:bookmarkEnd w:id="39"/>
    </w:p>
    <w:p w:rsidR="002E2AEE" w:rsidRPr="00FD1C70" w:rsidRDefault="002E2AEE" w:rsidP="000421C2">
      <w:pPr>
        <w:pStyle w:val="4"/>
        <w:tabs>
          <w:tab w:val="left" w:pos="0"/>
        </w:tabs>
        <w:spacing w:before="0" w:after="0"/>
        <w:ind w:right="-2" w:firstLine="709"/>
        <w:jc w:val="center"/>
        <w:rPr>
          <w:rFonts w:ascii="Times New Roman" w:hAnsi="Times New Roman" w:cs="Times New Roman"/>
        </w:rPr>
      </w:pPr>
      <w:bookmarkStart w:id="40" w:name="_Toc108700700"/>
      <w:r w:rsidRPr="00FD1C70">
        <w:rPr>
          <w:rFonts w:ascii="Times New Roman" w:hAnsi="Times New Roman" w:cs="Times New Roman"/>
        </w:rPr>
        <w:t>По</w:t>
      </w:r>
      <w:r w:rsidR="000421C2" w:rsidRPr="00FD1C70">
        <w:rPr>
          <w:rFonts w:ascii="Times New Roman" w:hAnsi="Times New Roman" w:cs="Times New Roman"/>
        </w:rPr>
        <w:t>д</w:t>
      </w:r>
      <w:r w:rsidRPr="00FD1C70">
        <w:rPr>
          <w:rFonts w:ascii="Times New Roman" w:hAnsi="Times New Roman" w:cs="Times New Roman"/>
        </w:rPr>
        <w:t>раздел 0701 «Дошкольное образование»</w:t>
      </w:r>
      <w:bookmarkEnd w:id="40"/>
    </w:p>
    <w:p w:rsidR="00457EEA" w:rsidRPr="00FD1C70" w:rsidRDefault="00457EEA" w:rsidP="00457EEA">
      <w:pPr>
        <w:pStyle w:val="af8"/>
        <w:numPr>
          <w:ilvl w:val="0"/>
          <w:numId w:val="29"/>
        </w:numPr>
        <w:tabs>
          <w:tab w:val="left" w:pos="0"/>
        </w:tabs>
        <w:spacing w:after="0"/>
        <w:ind w:left="0" w:firstLine="709"/>
        <w:jc w:val="both"/>
        <w:rPr>
          <w:rFonts w:ascii="Times New Roman" w:hAnsi="Times New Roman" w:cs="Times New Roman"/>
          <w:bCs/>
          <w:sz w:val="28"/>
          <w:szCs w:val="28"/>
        </w:rPr>
      </w:pPr>
      <w:r w:rsidRPr="00FD1C70">
        <w:rPr>
          <w:rFonts w:ascii="Times New Roman" w:hAnsi="Times New Roman" w:cs="Times New Roman"/>
          <w:sz w:val="28"/>
          <w:szCs w:val="28"/>
        </w:rPr>
        <w:t xml:space="preserve">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предусмотренные на предоставление субсидии местным бюджетам на укрепление материально-технической базы муниципальных дошкольных образовательных организаций</w:t>
      </w:r>
      <w:r w:rsidRPr="00FD1C70">
        <w:rPr>
          <w:rFonts w:ascii="Times New Roman" w:eastAsia="Times New Roman" w:hAnsi="Times New Roman" w:cs="Times New Roman"/>
          <w:sz w:val="28"/>
          <w:szCs w:val="28"/>
          <w:lang w:eastAsia="ru-RU"/>
        </w:rPr>
        <w:t xml:space="preserve"> </w:t>
      </w:r>
      <w:r w:rsidRPr="00FD1C70">
        <w:rPr>
          <w:rFonts w:ascii="Times New Roman" w:hAnsi="Times New Roman" w:cs="Times New Roman"/>
          <w:bCs/>
          <w:sz w:val="28"/>
          <w:szCs w:val="28"/>
        </w:rPr>
        <w:t>на 2022 год в сумме 4 315,6 тыс. руб.</w:t>
      </w:r>
      <w:r w:rsidRPr="00FD1C70">
        <w:rPr>
          <w:rFonts w:ascii="Times New Roman" w:eastAsia="Calibri" w:hAnsi="Times New Roman" w:cs="Times New Roman"/>
          <w:i/>
          <w:sz w:val="28"/>
          <w:szCs w:val="28"/>
        </w:rPr>
        <w:t xml:space="preserve"> </w:t>
      </w:r>
      <w:r w:rsidRPr="00FD1C70">
        <w:rPr>
          <w:rFonts w:ascii="Times New Roman" w:eastAsia="Calibri" w:hAnsi="Times New Roman" w:cs="Times New Roman"/>
          <w:sz w:val="28"/>
          <w:szCs w:val="28"/>
        </w:rPr>
        <w:t>(перераспределение средств с финансового обеспечения выполнения государственного задания государственным бюджетным учреждением Тверской области «Центр информатизации образования Тверской области» (РП 0709) и нераспределенного остатка по модернизации школьных систем образования (РП 0702)</w:t>
      </w:r>
      <w:r w:rsidRPr="00FD1C70">
        <w:rPr>
          <w:rFonts w:ascii="Times New Roman" w:hAnsi="Times New Roman" w:cs="Times New Roman"/>
          <w:bCs/>
          <w:sz w:val="28"/>
          <w:szCs w:val="28"/>
        </w:rPr>
        <w:t>.</w:t>
      </w:r>
    </w:p>
    <w:p w:rsidR="00457EEA" w:rsidRPr="00FD1C70" w:rsidRDefault="00457EEA" w:rsidP="00457EEA">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Изменения отразить по КБК:</w:t>
      </w:r>
    </w:p>
    <w:p w:rsidR="00457EEA" w:rsidRPr="00FD1C70" w:rsidRDefault="00457EEA" w:rsidP="00457EEA">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ППП 075 РП 0701 КЦСР 5450111040 КВР 500 + 4 315,6 тыс. руб.</w:t>
      </w:r>
    </w:p>
    <w:p w:rsidR="00457EEA" w:rsidRPr="00FD1C70" w:rsidRDefault="00457EEA" w:rsidP="00457EEA">
      <w:pPr>
        <w:tabs>
          <w:tab w:val="left" w:pos="0"/>
        </w:tabs>
        <w:ind w:firstLine="709"/>
        <w:jc w:val="both"/>
        <w:rPr>
          <w:rFonts w:ascii="Times New Roman" w:eastAsia="Times New Roman" w:hAnsi="Times New Roman"/>
          <w:sz w:val="28"/>
          <w:szCs w:val="28"/>
          <w:lang w:eastAsia="ru-RU"/>
        </w:rPr>
      </w:pPr>
      <w:r w:rsidRPr="00FD1C70">
        <w:rPr>
          <w:rFonts w:ascii="Times New Roman" w:hAnsi="Times New Roman"/>
          <w:sz w:val="28"/>
          <w:szCs w:val="28"/>
        </w:rPr>
        <w:t xml:space="preserve">Внести соответствующие изменения в приложения 6, </w:t>
      </w:r>
      <w:r w:rsidRPr="00FD1C70">
        <w:rPr>
          <w:rFonts w:ascii="Times New Roman" w:eastAsia="Times New Roman" w:hAnsi="Times New Roman"/>
          <w:sz w:val="28"/>
          <w:szCs w:val="28"/>
          <w:lang w:eastAsia="ru-RU"/>
        </w:rPr>
        <w:t xml:space="preserve">7, 8, </w:t>
      </w:r>
      <w:r w:rsidR="006638D5" w:rsidRPr="00FD1C70">
        <w:rPr>
          <w:rFonts w:ascii="Times New Roman" w:eastAsia="Times New Roman" w:hAnsi="Times New Roman"/>
          <w:sz w:val="28"/>
          <w:szCs w:val="28"/>
          <w:lang w:eastAsia="ru-RU"/>
        </w:rPr>
        <w:t xml:space="preserve">9, 12, 13, </w:t>
      </w:r>
      <w:r w:rsidRPr="00FD1C70">
        <w:rPr>
          <w:rFonts w:ascii="Times New Roman" w:eastAsia="Times New Roman" w:hAnsi="Times New Roman"/>
          <w:sz w:val="28"/>
          <w:szCs w:val="28"/>
          <w:lang w:eastAsia="ru-RU"/>
        </w:rPr>
        <w:t>27 к закону.</w:t>
      </w:r>
    </w:p>
    <w:p w:rsidR="00D875CC" w:rsidRPr="00FD1C70" w:rsidRDefault="004321F8" w:rsidP="004321F8">
      <w:pPr>
        <w:tabs>
          <w:tab w:val="left" w:pos="0"/>
        </w:tabs>
        <w:ind w:firstLine="709"/>
        <w:jc w:val="both"/>
        <w:rPr>
          <w:rFonts w:ascii="Times New Roman" w:hAnsi="Times New Roman"/>
          <w:sz w:val="28"/>
          <w:szCs w:val="28"/>
        </w:rPr>
      </w:pPr>
      <w:r w:rsidRPr="00FD1C70">
        <w:rPr>
          <w:rFonts w:ascii="Times New Roman" w:eastAsia="Times New Roman" w:hAnsi="Times New Roman"/>
          <w:sz w:val="28"/>
          <w:szCs w:val="28"/>
          <w:lang w:eastAsia="ru-RU"/>
        </w:rPr>
        <w:t xml:space="preserve">2. </w:t>
      </w:r>
      <w:r w:rsidR="00D875CC" w:rsidRPr="00FD1C70">
        <w:rPr>
          <w:rFonts w:ascii="Times New Roman" w:hAnsi="Times New Roman"/>
          <w:sz w:val="28"/>
          <w:szCs w:val="28"/>
        </w:rPr>
        <w:t xml:space="preserve">Предлагается увеличить бюджетные ассигнования Министерству образования Тверской области по государственной программе Тверской области «Развитие образования Тверской области» на 2019 – 2024 годы на оснащение муниципальных дошкольных образовательных организаций уличными игровыми комплексами на 2022 год в сумме 24 695,5 тыс. руб. за счет уменьшения дотации местным бюджетам на поддержку мер по обеспечению сбалансированности местных бюджетов (РП 1402). </w:t>
      </w:r>
    </w:p>
    <w:p w:rsidR="00D875CC" w:rsidRPr="00FD1C70" w:rsidRDefault="004321F8" w:rsidP="00457EEA">
      <w:pPr>
        <w:pStyle w:val="af8"/>
        <w:tabs>
          <w:tab w:val="left" w:pos="0"/>
        </w:tabs>
        <w:spacing w:after="0"/>
        <w:ind w:left="0" w:firstLine="709"/>
        <w:jc w:val="both"/>
        <w:rPr>
          <w:rFonts w:ascii="Times New Roman" w:hAnsi="Times New Roman"/>
          <w:sz w:val="28"/>
          <w:szCs w:val="28"/>
        </w:rPr>
      </w:pPr>
      <w:r w:rsidRPr="00FD1C70">
        <w:rPr>
          <w:rFonts w:ascii="Times New Roman" w:hAnsi="Times New Roman"/>
          <w:sz w:val="28"/>
          <w:szCs w:val="28"/>
        </w:rPr>
        <w:t>И</w:t>
      </w:r>
      <w:r w:rsidR="00D875CC" w:rsidRPr="00FD1C70">
        <w:rPr>
          <w:rFonts w:ascii="Times New Roman" w:hAnsi="Times New Roman"/>
          <w:sz w:val="28"/>
          <w:szCs w:val="28"/>
        </w:rPr>
        <w:t>зменения отразить по КБК:</w:t>
      </w:r>
    </w:p>
    <w:p w:rsidR="00D875CC" w:rsidRPr="00FD1C70" w:rsidRDefault="00D875CC" w:rsidP="00457EEA">
      <w:pPr>
        <w:pStyle w:val="af8"/>
        <w:tabs>
          <w:tab w:val="left" w:pos="0"/>
        </w:tabs>
        <w:spacing w:after="0"/>
        <w:ind w:left="0" w:firstLine="709"/>
        <w:jc w:val="both"/>
        <w:rPr>
          <w:rFonts w:ascii="Times New Roman" w:hAnsi="Times New Roman"/>
          <w:sz w:val="28"/>
          <w:szCs w:val="28"/>
        </w:rPr>
      </w:pPr>
      <w:r w:rsidRPr="00FD1C70">
        <w:rPr>
          <w:rFonts w:ascii="Times New Roman" w:hAnsi="Times New Roman"/>
          <w:sz w:val="28"/>
          <w:szCs w:val="28"/>
        </w:rPr>
        <w:t>ППП 075 РП 0701 КЦСР 5450111350 КВР 500 + 24 695,5 тыс. руб.</w:t>
      </w:r>
    </w:p>
    <w:p w:rsidR="00D875CC" w:rsidRPr="00FD1C70" w:rsidRDefault="00E8728F" w:rsidP="00E8728F">
      <w:pPr>
        <w:pStyle w:val="af8"/>
        <w:tabs>
          <w:tab w:val="left" w:pos="0"/>
        </w:tabs>
        <w:spacing w:after="0"/>
        <w:ind w:left="0" w:firstLine="709"/>
        <w:jc w:val="both"/>
        <w:rPr>
          <w:rFonts w:ascii="Times New Roman" w:hAnsi="Times New Roman" w:cs="Times New Roman"/>
          <w:sz w:val="28"/>
          <w:szCs w:val="28"/>
        </w:rPr>
      </w:pPr>
      <w:r w:rsidRPr="00FD1C70">
        <w:rPr>
          <w:rFonts w:ascii="Times New Roman" w:hAnsi="Times New Roman" w:cs="Times New Roman"/>
          <w:sz w:val="28"/>
          <w:szCs w:val="28"/>
        </w:rPr>
        <w:t>Наименование целевой статьи расходов 5450111350 «Субсидии местным бюджетам на оснащение муниципальных дошкольных образовательных организаций уличными игровыми комплексами» изложить в следующей редакции «Субсидии местным бюджетам на оснащение муниципальных образовательных организаций, реализующих программы дошкольного образования, уличными игровыми комплексами».</w:t>
      </w:r>
    </w:p>
    <w:p w:rsidR="00D875CC" w:rsidRPr="00FD1C70" w:rsidRDefault="00D875CC" w:rsidP="00457EEA">
      <w:pPr>
        <w:tabs>
          <w:tab w:val="left" w:pos="0"/>
        </w:tabs>
        <w:ind w:firstLine="709"/>
        <w:jc w:val="both"/>
        <w:rPr>
          <w:rFonts w:ascii="Times New Roman" w:eastAsia="Times New Roman" w:hAnsi="Times New Roman"/>
          <w:sz w:val="28"/>
          <w:szCs w:val="28"/>
          <w:lang w:eastAsia="ru-RU"/>
        </w:rPr>
      </w:pPr>
      <w:r w:rsidRPr="00FD1C70">
        <w:rPr>
          <w:rFonts w:ascii="Times New Roman" w:hAnsi="Times New Roman"/>
          <w:sz w:val="28"/>
          <w:szCs w:val="28"/>
        </w:rPr>
        <w:t xml:space="preserve">Внести соответствующие изменения в приложения 6, </w:t>
      </w:r>
      <w:r w:rsidRPr="00FD1C70">
        <w:rPr>
          <w:rFonts w:ascii="Times New Roman" w:eastAsia="Times New Roman" w:hAnsi="Times New Roman"/>
          <w:sz w:val="28"/>
          <w:szCs w:val="28"/>
          <w:lang w:eastAsia="ru-RU"/>
        </w:rPr>
        <w:t xml:space="preserve">7, 8, </w:t>
      </w:r>
      <w:r w:rsidR="004321F8" w:rsidRPr="00FD1C70">
        <w:rPr>
          <w:rFonts w:ascii="Times New Roman" w:eastAsia="Times New Roman" w:hAnsi="Times New Roman"/>
          <w:sz w:val="28"/>
          <w:szCs w:val="28"/>
          <w:lang w:eastAsia="ru-RU"/>
        </w:rPr>
        <w:t xml:space="preserve">9, 12, 13, </w:t>
      </w:r>
      <w:r w:rsidRPr="00FD1C70">
        <w:rPr>
          <w:rFonts w:ascii="Times New Roman" w:eastAsia="Times New Roman" w:hAnsi="Times New Roman"/>
          <w:sz w:val="28"/>
          <w:szCs w:val="28"/>
          <w:lang w:eastAsia="ru-RU"/>
        </w:rPr>
        <w:t>27 к закону.</w:t>
      </w:r>
    </w:p>
    <w:p w:rsidR="002E2AEE" w:rsidRPr="00FD1C70" w:rsidRDefault="004321F8" w:rsidP="00DA2BC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3. М</w:t>
      </w:r>
      <w:r w:rsidR="002E2AEE" w:rsidRPr="00FD1C70">
        <w:rPr>
          <w:rFonts w:ascii="Times New Roman" w:eastAsia="Times New Roman" w:hAnsi="Times New Roman"/>
          <w:sz w:val="28"/>
          <w:szCs w:val="28"/>
          <w:lang w:eastAsia="ru-RU"/>
        </w:rPr>
        <w:t>инистерству строительства Тверской области увеличить в 2022 году бюджетные ассигнования на строительство объектов дошкольного образования в сумме 132 051,6 тыс. руб., в том числе за счет:</w:t>
      </w:r>
    </w:p>
    <w:p w:rsidR="002E2AEE" w:rsidRPr="00FD1C70" w:rsidRDefault="002E2AEE" w:rsidP="00DA2BC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средств федерального бюджета в сумме 74 895,0 тыс. руб. в рамках неиспользованного остатка на 01.04.2022 (уведомление Минфина России 07.04.2022);</w:t>
      </w:r>
    </w:p>
    <w:p w:rsidR="002E2AEE" w:rsidRPr="00FD1C70" w:rsidRDefault="002E2AEE" w:rsidP="00DA2BC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 средств областного бюджета в сумме 57 156,6 тыс. руб. (в том числе под средства федерального бюджета в сумме 1 946,6 тыс. руб.) за счет средств, зарезервированных в составе утвержденных бюджетных ассигнований областного бюджета Тверской области </w:t>
      </w:r>
      <w:r w:rsidR="004321F8" w:rsidRPr="00FD1C70">
        <w:rPr>
          <w:rFonts w:ascii="Times New Roman" w:eastAsia="Times New Roman" w:hAnsi="Times New Roman"/>
          <w:sz w:val="28"/>
          <w:szCs w:val="28"/>
          <w:lang w:eastAsia="ru-RU"/>
        </w:rPr>
        <w:t>для направления неиспользованных в отчетном финансовом году бюджетных ассигнований на те же цели, а также на финансовое обеспечение мероприятий, связанных с предотвращением влияния ухудшения геополитической и экономической ситуации на социально-экономическое развитие (РП 0113 КЦСР 9940010250)</w:t>
      </w:r>
      <w:r w:rsidRPr="00FD1C70">
        <w:rPr>
          <w:rFonts w:ascii="Times New Roman" w:eastAsia="Times New Roman" w:hAnsi="Times New Roman"/>
          <w:sz w:val="28"/>
          <w:szCs w:val="28"/>
          <w:lang w:eastAsia="ru-RU"/>
        </w:rPr>
        <w:t>.</w:t>
      </w:r>
    </w:p>
    <w:p w:rsidR="002E2AEE" w:rsidRPr="00FD1C70" w:rsidRDefault="002E2AEE" w:rsidP="00DA2BCE">
      <w:pPr>
        <w:tabs>
          <w:tab w:val="left" w:pos="0"/>
          <w:tab w:val="left" w:pos="709"/>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Бюджетные ассигнования направить на следующие объекты:</w:t>
      </w:r>
    </w:p>
    <w:p w:rsidR="002E2AEE" w:rsidRPr="00FD1C70" w:rsidRDefault="002E2AEE" w:rsidP="00DA2BCE">
      <w:pPr>
        <w:tabs>
          <w:tab w:val="left" w:pos="0"/>
          <w:tab w:val="left" w:pos="709"/>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 «Детский сад в г. Тверь, Московский район, микрорайон «Южный», ул. Левитана» в сумме 87 666,7 тыс. руб. (ОБ ‒ 39 696,7 тыс. руб. и ФБ ‒ 47 970,0 тыс. руб.): </w:t>
      </w:r>
    </w:p>
    <w:p w:rsidR="002E2AEE" w:rsidRPr="00FD1C70" w:rsidRDefault="002E2AEE" w:rsidP="00DA2BCE">
      <w:pPr>
        <w:tabs>
          <w:tab w:val="left" w:pos="0"/>
          <w:tab w:val="left" w:pos="709"/>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«Детский сад на 160 мест по адресу: Тверская область, город Вышний Волочек, ул. Бутягина, 1» в сумме 44 384,9 тыс. руб., (ОБ ‒ 17 459,9 тыс. руб. и ФБ ‒ 26 925,0 тыс. руб.).</w:t>
      </w:r>
    </w:p>
    <w:p w:rsidR="002E2AEE" w:rsidRPr="00FD1C70" w:rsidRDefault="002E2AEE" w:rsidP="00DA2BCE">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Дополнить закон целевыми статьями</w:t>
      </w:r>
      <w:r w:rsidR="00DA2BCE" w:rsidRPr="00FD1C70">
        <w:rPr>
          <w:rFonts w:ascii="Times New Roman" w:eastAsia="Times New Roman" w:hAnsi="Times New Roman"/>
          <w:bCs/>
          <w:sz w:val="28"/>
          <w:szCs w:val="28"/>
          <w:lang w:eastAsia="ru-RU"/>
        </w:rPr>
        <w:t xml:space="preserve"> расходов</w:t>
      </w:r>
      <w:r w:rsidRPr="00FD1C70">
        <w:rPr>
          <w:rFonts w:ascii="Times New Roman" w:eastAsia="Times New Roman" w:hAnsi="Times New Roman"/>
          <w:bCs/>
          <w:sz w:val="28"/>
          <w:szCs w:val="28"/>
          <w:lang w:eastAsia="ru-RU"/>
        </w:rPr>
        <w:t>:</w:t>
      </w:r>
    </w:p>
    <w:p w:rsidR="002E2AEE" w:rsidRPr="00FD1C70" w:rsidRDefault="002E2AEE" w:rsidP="00DA2BCE">
      <w:pPr>
        <w:tabs>
          <w:tab w:val="left" w:pos="0"/>
        </w:tabs>
        <w:spacing w:after="0"/>
        <w:ind w:firstLineChars="253"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546Р252320 «Субсидии местным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p>
    <w:p w:rsidR="002E2AEE" w:rsidRPr="00FD1C70" w:rsidRDefault="002E2AEE" w:rsidP="00DA2BCE">
      <w:pPr>
        <w:tabs>
          <w:tab w:val="left" w:pos="0"/>
        </w:tabs>
        <w:spacing w:after="0"/>
        <w:ind w:firstLineChars="253" w:firstLine="708"/>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546P210150 «Субсидии местным бюджетам на строительство, реконструкцию муниципальных объектов дошкольного образования».</w:t>
      </w:r>
    </w:p>
    <w:p w:rsidR="002E2AEE" w:rsidRPr="00FD1C70" w:rsidRDefault="002E2AEE" w:rsidP="00DA2BC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Изменения отразить по кодам бюджетной классификации: </w:t>
      </w:r>
    </w:p>
    <w:p w:rsidR="002E2AEE" w:rsidRPr="00FD1C70" w:rsidRDefault="002E2AEE" w:rsidP="00DA2BC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122 РП 0701 КЦСР 546Р252320 КВР 500 + 76</w:t>
      </w:r>
      <w:r w:rsidRPr="00FD1C70">
        <w:rPr>
          <w:rFonts w:ascii="Times New Roman" w:eastAsia="Times New Roman" w:hAnsi="Times New Roman"/>
          <w:sz w:val="28"/>
          <w:szCs w:val="28"/>
          <w:lang w:val="en-US" w:eastAsia="ru-RU"/>
        </w:rPr>
        <w:t> </w:t>
      </w:r>
      <w:r w:rsidRPr="00FD1C70">
        <w:rPr>
          <w:rFonts w:ascii="Times New Roman" w:eastAsia="Times New Roman" w:hAnsi="Times New Roman"/>
          <w:sz w:val="28"/>
          <w:szCs w:val="28"/>
          <w:lang w:eastAsia="ru-RU"/>
        </w:rPr>
        <w:t>841,6 тыс. руб.</w:t>
      </w:r>
    </w:p>
    <w:p w:rsidR="002E2AEE" w:rsidRPr="00FD1C70" w:rsidRDefault="002E2AEE" w:rsidP="00DA2BC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122 РП 0701 КЦСР 546P210150 КВР 500 + 55</w:t>
      </w:r>
      <w:r w:rsidRPr="00FD1C70">
        <w:rPr>
          <w:rFonts w:ascii="Times New Roman" w:eastAsia="Times New Roman" w:hAnsi="Times New Roman"/>
          <w:sz w:val="28"/>
          <w:szCs w:val="28"/>
          <w:lang w:val="en-US" w:eastAsia="ru-RU"/>
        </w:rPr>
        <w:t> </w:t>
      </w:r>
      <w:r w:rsidRPr="00FD1C70">
        <w:rPr>
          <w:rFonts w:ascii="Times New Roman" w:eastAsia="Times New Roman" w:hAnsi="Times New Roman"/>
          <w:sz w:val="28"/>
          <w:szCs w:val="28"/>
          <w:lang w:eastAsia="ru-RU"/>
        </w:rPr>
        <w:t>210,0 тыс. руб.</w:t>
      </w:r>
    </w:p>
    <w:p w:rsidR="002E2AEE" w:rsidRPr="00FD1C70" w:rsidRDefault="002E2AEE" w:rsidP="00DA2BCE">
      <w:pPr>
        <w:tabs>
          <w:tab w:val="left" w:pos="0"/>
        </w:tabs>
        <w:spacing w:after="0"/>
        <w:ind w:firstLine="709"/>
        <w:jc w:val="both"/>
        <w:rPr>
          <w:rFonts w:ascii="Times New Roman" w:eastAsia="Times New Roman" w:hAnsi="Times New Roman"/>
          <w:sz w:val="28"/>
          <w:szCs w:val="28"/>
          <w:lang w:eastAsia="ru-RU"/>
        </w:rPr>
      </w:pPr>
    </w:p>
    <w:p w:rsidR="002E2AEE" w:rsidRPr="00FD1C70" w:rsidRDefault="002E2AEE" w:rsidP="00DA2BC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w:t>
      </w:r>
      <w:r w:rsidR="00DA2BCE" w:rsidRPr="00FD1C70">
        <w:rPr>
          <w:rFonts w:ascii="Times New Roman" w:eastAsia="Times New Roman" w:hAnsi="Times New Roman"/>
          <w:sz w:val="28"/>
          <w:szCs w:val="28"/>
          <w:lang w:eastAsia="ru-RU"/>
        </w:rPr>
        <w:t>6, 7, 8, 9, 12, 13, 27</w:t>
      </w:r>
      <w:r w:rsidRPr="00FD1C70">
        <w:rPr>
          <w:rFonts w:ascii="Times New Roman" w:eastAsia="Times New Roman" w:hAnsi="Times New Roman"/>
          <w:sz w:val="28"/>
          <w:szCs w:val="28"/>
          <w:lang w:eastAsia="ru-RU"/>
        </w:rPr>
        <w:t xml:space="preserve"> к закону. </w:t>
      </w:r>
    </w:p>
    <w:p w:rsidR="009615BD" w:rsidRPr="00FD1C70" w:rsidRDefault="009615BD" w:rsidP="0032122E">
      <w:pPr>
        <w:pStyle w:val="4"/>
        <w:tabs>
          <w:tab w:val="left" w:pos="0"/>
        </w:tabs>
        <w:spacing w:before="0" w:after="0"/>
        <w:ind w:right="-2" w:firstLine="709"/>
        <w:jc w:val="center"/>
        <w:rPr>
          <w:rFonts w:ascii="Times New Roman" w:hAnsi="Times New Roman" w:cs="Times New Roman"/>
        </w:rPr>
      </w:pPr>
      <w:bookmarkStart w:id="41" w:name="_Toc108700701"/>
      <w:r w:rsidRPr="00FD1C70">
        <w:rPr>
          <w:rFonts w:ascii="Times New Roman" w:hAnsi="Times New Roman" w:cs="Times New Roman"/>
        </w:rPr>
        <w:t>Подраздел 0702 «Общее образование»</w:t>
      </w:r>
      <w:bookmarkEnd w:id="41"/>
    </w:p>
    <w:p w:rsidR="002E50FA" w:rsidRPr="00FD1C70" w:rsidRDefault="002E50FA" w:rsidP="002E50FA">
      <w:pPr>
        <w:tabs>
          <w:tab w:val="left" w:pos="0"/>
        </w:tabs>
        <w:ind w:firstLine="567"/>
        <w:jc w:val="both"/>
        <w:rPr>
          <w:rFonts w:ascii="Times New Roman" w:hAnsi="Times New Roman"/>
          <w:sz w:val="28"/>
          <w:szCs w:val="28"/>
        </w:rPr>
      </w:pPr>
      <w:r w:rsidRPr="00FD1C70">
        <w:rPr>
          <w:rFonts w:ascii="Times New Roman" w:hAnsi="Times New Roman"/>
          <w:sz w:val="28"/>
          <w:szCs w:val="28"/>
        </w:rPr>
        <w:t xml:space="preserve">1.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обеспечение деятельности государственных казенных </w:t>
      </w:r>
      <w:r w:rsidRPr="00FD1C70">
        <w:rPr>
          <w:rFonts w:ascii="Times New Roman" w:hAnsi="Times New Roman"/>
          <w:sz w:val="28"/>
          <w:szCs w:val="28"/>
        </w:rPr>
        <w:lastRenderedPageBreak/>
        <w:t>общеобразовательных организаций для детей, нуждающихся в длительном лечении на 2022 год в сумме 256,5 тыс. руб. на обеспечение физической охраны объектов (территорий)</w:t>
      </w:r>
      <w:r w:rsidRPr="00FD1C70">
        <w:rPr>
          <w:rFonts w:ascii="Times New Roman" w:hAnsi="Times New Roman"/>
          <w:i/>
          <w:sz w:val="28"/>
          <w:szCs w:val="28"/>
        </w:rPr>
        <w:t xml:space="preserve"> </w:t>
      </w:r>
      <w:r w:rsidRPr="00FD1C70">
        <w:rPr>
          <w:rFonts w:ascii="Times New Roman" w:hAnsi="Times New Roman"/>
          <w:sz w:val="28"/>
          <w:szCs w:val="28"/>
        </w:rPr>
        <w:t>(перераспределение средств с нераспределенного остатка по обеспечению выполнения государственного задания по предоставлению дополнительного образования во внеурочное время детям в учреждениях регионального значения (РП 0703).</w:t>
      </w:r>
    </w:p>
    <w:p w:rsidR="002E50FA" w:rsidRPr="00FD1C70" w:rsidRDefault="002E50FA" w:rsidP="002E50FA">
      <w:pPr>
        <w:pStyle w:val="af8"/>
        <w:tabs>
          <w:tab w:val="left" w:pos="0"/>
        </w:tabs>
        <w:ind w:left="709"/>
        <w:jc w:val="both"/>
        <w:rPr>
          <w:rFonts w:ascii="Times New Roman" w:hAnsi="Times New Roman" w:cs="Times New Roman"/>
          <w:sz w:val="28"/>
          <w:szCs w:val="28"/>
        </w:rPr>
      </w:pPr>
      <w:r w:rsidRPr="00FD1C70">
        <w:rPr>
          <w:rFonts w:ascii="Times New Roman" w:hAnsi="Times New Roman" w:cs="Times New Roman"/>
          <w:sz w:val="28"/>
          <w:szCs w:val="28"/>
        </w:rPr>
        <w:t>Вышеуказанные изменения отразить по КБК:</w:t>
      </w:r>
    </w:p>
    <w:p w:rsidR="002E50FA" w:rsidRPr="00FD1C70" w:rsidRDefault="002E50FA" w:rsidP="002E50FA">
      <w:pPr>
        <w:pStyle w:val="af8"/>
        <w:tabs>
          <w:tab w:val="left" w:pos="0"/>
        </w:tabs>
        <w:ind w:left="709"/>
        <w:jc w:val="both"/>
        <w:rPr>
          <w:rFonts w:ascii="Times New Roman" w:hAnsi="Times New Roman" w:cs="Times New Roman"/>
          <w:sz w:val="28"/>
          <w:szCs w:val="28"/>
        </w:rPr>
      </w:pPr>
      <w:r w:rsidRPr="00FD1C70">
        <w:rPr>
          <w:rFonts w:ascii="Times New Roman" w:hAnsi="Times New Roman" w:cs="Times New Roman"/>
          <w:sz w:val="28"/>
          <w:szCs w:val="28"/>
        </w:rPr>
        <w:t>на 2022 год:</w:t>
      </w:r>
    </w:p>
    <w:p w:rsidR="002E50FA" w:rsidRPr="00FD1C70" w:rsidRDefault="002E50FA" w:rsidP="002E50FA">
      <w:pPr>
        <w:pStyle w:val="af8"/>
        <w:tabs>
          <w:tab w:val="left" w:pos="0"/>
        </w:tabs>
        <w:ind w:left="709"/>
        <w:jc w:val="both"/>
        <w:rPr>
          <w:rFonts w:ascii="Times New Roman" w:hAnsi="Times New Roman" w:cs="Times New Roman"/>
          <w:sz w:val="28"/>
          <w:szCs w:val="28"/>
        </w:rPr>
      </w:pPr>
      <w:r w:rsidRPr="00FD1C70">
        <w:rPr>
          <w:rFonts w:ascii="Times New Roman" w:hAnsi="Times New Roman" w:cs="Times New Roman"/>
          <w:sz w:val="28"/>
          <w:szCs w:val="28"/>
        </w:rPr>
        <w:t>ППП 075 РП 0702 КЦСР 5410210020 КВР 200 + 256,5 тыс. руб.</w:t>
      </w:r>
    </w:p>
    <w:p w:rsidR="002E50FA" w:rsidRPr="00FD1C70" w:rsidRDefault="002E50FA" w:rsidP="002E50FA">
      <w:pPr>
        <w:tabs>
          <w:tab w:val="left" w:pos="0"/>
        </w:tabs>
        <w:spacing w:after="0"/>
        <w:ind w:left="-142" w:firstLine="851"/>
        <w:jc w:val="both"/>
        <w:rPr>
          <w:rFonts w:ascii="Times New Roman" w:hAnsi="Times New Roman"/>
          <w:sz w:val="28"/>
          <w:szCs w:val="28"/>
        </w:rPr>
      </w:pPr>
      <w:r w:rsidRPr="00FD1C70">
        <w:rPr>
          <w:rFonts w:ascii="Times New Roman" w:hAnsi="Times New Roman"/>
          <w:sz w:val="28"/>
          <w:szCs w:val="28"/>
        </w:rPr>
        <w:t xml:space="preserve">Внести соответствующие изменения в приложения </w:t>
      </w:r>
      <w:r w:rsidRPr="00FD1C70">
        <w:rPr>
          <w:rFonts w:ascii="Times New Roman" w:eastAsia="Times New Roman" w:hAnsi="Times New Roman"/>
          <w:sz w:val="28"/>
          <w:szCs w:val="28"/>
          <w:lang w:eastAsia="ru-RU"/>
        </w:rPr>
        <w:t xml:space="preserve">6, 7, 8, 9, 27 </w:t>
      </w:r>
      <w:r w:rsidRPr="00FD1C70">
        <w:rPr>
          <w:rFonts w:ascii="Times New Roman" w:hAnsi="Times New Roman"/>
          <w:sz w:val="28"/>
          <w:szCs w:val="28"/>
        </w:rPr>
        <w:t>к закону.</w:t>
      </w:r>
    </w:p>
    <w:p w:rsidR="002636FC" w:rsidRPr="00FD1C70" w:rsidRDefault="002636FC" w:rsidP="002636FC">
      <w:pPr>
        <w:tabs>
          <w:tab w:val="left" w:pos="0"/>
        </w:tabs>
        <w:spacing w:after="0"/>
        <w:ind w:firstLine="567"/>
        <w:jc w:val="both"/>
        <w:rPr>
          <w:rFonts w:ascii="Times New Roman" w:hAnsi="Times New Roman"/>
          <w:sz w:val="28"/>
          <w:szCs w:val="28"/>
        </w:rPr>
      </w:pPr>
      <w:r w:rsidRPr="00FD1C70">
        <w:rPr>
          <w:rFonts w:ascii="Times New Roman" w:hAnsi="Times New Roman"/>
          <w:sz w:val="28"/>
          <w:szCs w:val="28"/>
        </w:rPr>
        <w:t>2. 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предусмотренные на субсидии на общеобразовательную деятельность юридическим лицам, являющимся негосударственными некоммерческими организациями на 2022 год в сумме 3 164,8 тыс. руб. (перераспределение средств на создание (обновление) материально-технической базы образовательных организаций, реализующих программы среднего профессионального образования (РП 0704).</w:t>
      </w:r>
    </w:p>
    <w:p w:rsidR="002636FC" w:rsidRPr="00FD1C70" w:rsidRDefault="002636FC" w:rsidP="002636FC">
      <w:pPr>
        <w:pStyle w:val="af8"/>
        <w:tabs>
          <w:tab w:val="left" w:pos="0"/>
        </w:tabs>
        <w:spacing w:after="0"/>
        <w:ind w:left="709"/>
        <w:jc w:val="both"/>
        <w:rPr>
          <w:rFonts w:ascii="Times New Roman" w:hAnsi="Times New Roman" w:cs="Times New Roman"/>
          <w:sz w:val="28"/>
          <w:szCs w:val="28"/>
        </w:rPr>
      </w:pPr>
      <w:r w:rsidRPr="00FD1C70">
        <w:rPr>
          <w:rFonts w:ascii="Times New Roman" w:hAnsi="Times New Roman" w:cs="Times New Roman"/>
          <w:sz w:val="28"/>
          <w:szCs w:val="28"/>
        </w:rPr>
        <w:t>Изменения отразить по КБК:</w:t>
      </w:r>
    </w:p>
    <w:p w:rsidR="002636FC" w:rsidRPr="00FD1C70" w:rsidRDefault="002636FC" w:rsidP="00C77D0D">
      <w:pPr>
        <w:pStyle w:val="af8"/>
        <w:tabs>
          <w:tab w:val="left" w:pos="0"/>
        </w:tabs>
        <w:spacing w:after="0"/>
        <w:ind w:left="709"/>
        <w:jc w:val="both"/>
        <w:rPr>
          <w:rFonts w:ascii="Times New Roman" w:hAnsi="Times New Roman" w:cs="Times New Roman"/>
          <w:sz w:val="28"/>
          <w:szCs w:val="28"/>
        </w:rPr>
      </w:pPr>
      <w:r w:rsidRPr="00FD1C70">
        <w:rPr>
          <w:rFonts w:ascii="Times New Roman" w:hAnsi="Times New Roman" w:cs="Times New Roman"/>
          <w:sz w:val="28"/>
          <w:szCs w:val="28"/>
        </w:rPr>
        <w:t>ППП 075 РП 0702 КЦСР 5410210030 КВР 600 – 3 164,8 тыс. руб.</w:t>
      </w:r>
    </w:p>
    <w:p w:rsidR="002636FC" w:rsidRPr="00FD1C70" w:rsidRDefault="002636FC" w:rsidP="002636FC">
      <w:pPr>
        <w:tabs>
          <w:tab w:val="left" w:pos="0"/>
        </w:tabs>
        <w:spacing w:after="0"/>
        <w:ind w:left="-142" w:firstLine="851"/>
        <w:jc w:val="both"/>
        <w:rPr>
          <w:rFonts w:ascii="Times New Roman" w:hAnsi="Times New Roman"/>
          <w:sz w:val="28"/>
          <w:szCs w:val="28"/>
        </w:rPr>
      </w:pPr>
      <w:r w:rsidRPr="00FD1C70">
        <w:rPr>
          <w:rFonts w:ascii="Times New Roman" w:hAnsi="Times New Roman"/>
          <w:sz w:val="28"/>
          <w:szCs w:val="28"/>
        </w:rPr>
        <w:t xml:space="preserve">Внести соответствующие изменения в приложения </w:t>
      </w:r>
      <w:r w:rsidRPr="00FD1C70">
        <w:rPr>
          <w:rFonts w:ascii="Times New Roman" w:eastAsia="Times New Roman" w:hAnsi="Times New Roman"/>
          <w:sz w:val="28"/>
          <w:szCs w:val="28"/>
          <w:lang w:eastAsia="ru-RU"/>
        </w:rPr>
        <w:t xml:space="preserve">6, 7, 8, 9, 27 </w:t>
      </w:r>
      <w:r w:rsidRPr="00FD1C70">
        <w:rPr>
          <w:rFonts w:ascii="Times New Roman" w:hAnsi="Times New Roman"/>
          <w:sz w:val="28"/>
          <w:szCs w:val="28"/>
        </w:rPr>
        <w:t>к закону.</w:t>
      </w:r>
    </w:p>
    <w:p w:rsidR="00C77D0D" w:rsidRPr="00FD1C70" w:rsidRDefault="00C77D0D" w:rsidP="002636FC">
      <w:pPr>
        <w:tabs>
          <w:tab w:val="left" w:pos="0"/>
        </w:tabs>
        <w:spacing w:after="0"/>
        <w:ind w:left="-142" w:firstLine="851"/>
        <w:jc w:val="both"/>
        <w:rPr>
          <w:rFonts w:ascii="Times New Roman" w:hAnsi="Times New Roman"/>
          <w:sz w:val="28"/>
          <w:szCs w:val="28"/>
        </w:rPr>
      </w:pPr>
    </w:p>
    <w:p w:rsidR="00D22BAA" w:rsidRPr="00FD1C70" w:rsidRDefault="00D22BAA" w:rsidP="00D22BAA">
      <w:pPr>
        <w:tabs>
          <w:tab w:val="left" w:pos="0"/>
        </w:tabs>
        <w:autoSpaceDE w:val="0"/>
        <w:autoSpaceDN w:val="0"/>
        <w:adjustRightInd w:val="0"/>
        <w:spacing w:after="0"/>
        <w:ind w:firstLine="567"/>
        <w:jc w:val="both"/>
        <w:rPr>
          <w:rFonts w:ascii="Times New Roman" w:hAnsi="Times New Roman"/>
          <w:sz w:val="28"/>
          <w:szCs w:val="28"/>
        </w:rPr>
      </w:pPr>
      <w:r w:rsidRPr="00FD1C70">
        <w:rPr>
          <w:rFonts w:ascii="Times New Roman" w:hAnsi="Times New Roman"/>
          <w:sz w:val="28"/>
          <w:szCs w:val="28"/>
        </w:rPr>
        <w:t xml:space="preserve">3.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w:t>
      </w:r>
      <w:r w:rsidR="00C77D0D" w:rsidRPr="00FD1C70">
        <w:rPr>
          <w:rFonts w:ascii="Times New Roman" w:hAnsi="Times New Roman"/>
          <w:sz w:val="28"/>
          <w:szCs w:val="28"/>
        </w:rPr>
        <w:t>2019 – 2024 годы</w:t>
      </w:r>
      <w:r w:rsidRPr="00FD1C70">
        <w:rPr>
          <w:rFonts w:ascii="Times New Roman" w:hAnsi="Times New Roman"/>
          <w:sz w:val="28"/>
          <w:szCs w:val="28"/>
        </w:rPr>
        <w:t>» в 2022 году на обеспечение деятельности государственных казенных общеобразовательных организаций для детей с ограниченными возможностями, в том числе:</w:t>
      </w:r>
    </w:p>
    <w:p w:rsidR="00D22BAA" w:rsidRPr="00FD1C70" w:rsidRDefault="00D22BAA" w:rsidP="00D22BAA">
      <w:pPr>
        <w:tabs>
          <w:tab w:val="left" w:pos="0"/>
        </w:tabs>
        <w:autoSpaceDE w:val="0"/>
        <w:autoSpaceDN w:val="0"/>
        <w:adjustRightInd w:val="0"/>
        <w:spacing w:after="0"/>
        <w:ind w:firstLine="567"/>
        <w:jc w:val="both"/>
        <w:rPr>
          <w:rFonts w:ascii="Times New Roman" w:hAnsi="Times New Roman"/>
          <w:sz w:val="28"/>
          <w:szCs w:val="28"/>
        </w:rPr>
      </w:pPr>
      <w:r w:rsidRPr="00FD1C70">
        <w:rPr>
          <w:rFonts w:ascii="Times New Roman" w:hAnsi="Times New Roman"/>
          <w:sz w:val="28"/>
          <w:szCs w:val="28"/>
        </w:rPr>
        <w:t>- увеличить бюджетные ассигнования:</w:t>
      </w:r>
    </w:p>
    <w:p w:rsidR="00D22BAA" w:rsidRPr="00FD1C70" w:rsidRDefault="00D22BAA" w:rsidP="00D22BAA">
      <w:pPr>
        <w:tabs>
          <w:tab w:val="left" w:pos="0"/>
        </w:tabs>
        <w:autoSpaceDE w:val="0"/>
        <w:autoSpaceDN w:val="0"/>
        <w:adjustRightInd w:val="0"/>
        <w:spacing w:after="0"/>
        <w:ind w:firstLine="567"/>
        <w:jc w:val="both"/>
        <w:rPr>
          <w:rFonts w:ascii="Times New Roman" w:hAnsi="Times New Roman"/>
          <w:sz w:val="28"/>
          <w:szCs w:val="28"/>
        </w:rPr>
      </w:pPr>
      <w:r w:rsidRPr="00FD1C70">
        <w:rPr>
          <w:rFonts w:ascii="Times New Roman" w:hAnsi="Times New Roman"/>
          <w:sz w:val="28"/>
          <w:szCs w:val="28"/>
        </w:rPr>
        <w:t xml:space="preserve"> в сумме 200,0 тыс. руб. на приобретение ортопедических реабилитационных велосипедов для детей с ограниченными возможностями за счет средств спонсорской помощи юридических лиц;</w:t>
      </w:r>
    </w:p>
    <w:p w:rsidR="00D22BAA" w:rsidRPr="00FD1C70" w:rsidRDefault="00D22BAA" w:rsidP="00D22BAA">
      <w:pPr>
        <w:tabs>
          <w:tab w:val="left" w:pos="0"/>
        </w:tabs>
        <w:autoSpaceDE w:val="0"/>
        <w:autoSpaceDN w:val="0"/>
        <w:adjustRightInd w:val="0"/>
        <w:spacing w:after="0"/>
        <w:ind w:firstLine="567"/>
        <w:jc w:val="both"/>
        <w:rPr>
          <w:rFonts w:ascii="Times New Roman" w:hAnsi="Times New Roman"/>
          <w:sz w:val="28"/>
          <w:szCs w:val="28"/>
        </w:rPr>
      </w:pPr>
      <w:r w:rsidRPr="00FD1C70">
        <w:rPr>
          <w:rFonts w:ascii="Times New Roman" w:hAnsi="Times New Roman"/>
          <w:sz w:val="28"/>
          <w:szCs w:val="28"/>
        </w:rPr>
        <w:t>в сумме 20 877,0 тыс. руб. на обеспечение физической охраны объектов (территорий) и на закупку продуктов питания</w:t>
      </w:r>
      <w:r w:rsidRPr="00FD1C70">
        <w:rPr>
          <w:rFonts w:ascii="Times New Roman" w:hAnsi="Times New Roman"/>
          <w:i/>
          <w:sz w:val="28"/>
          <w:szCs w:val="28"/>
        </w:rPr>
        <w:t xml:space="preserve"> </w:t>
      </w:r>
      <w:r w:rsidRPr="00FD1C70">
        <w:rPr>
          <w:rFonts w:ascii="Times New Roman" w:hAnsi="Times New Roman"/>
          <w:sz w:val="28"/>
          <w:szCs w:val="28"/>
        </w:rPr>
        <w:t xml:space="preserve">(в том числе за счет перераспределения средств с нераспределенного остатка по обеспечению выполнения государственного задания по предоставлению дополнительного </w:t>
      </w:r>
      <w:r w:rsidRPr="00FD1C70">
        <w:rPr>
          <w:rFonts w:ascii="Times New Roman" w:hAnsi="Times New Roman"/>
          <w:sz w:val="28"/>
          <w:szCs w:val="28"/>
        </w:rPr>
        <w:lastRenderedPageBreak/>
        <w:t>образования во внеурочное время детям в учреждениях регионального значения</w:t>
      </w:r>
      <w:r w:rsidR="00C77D0D" w:rsidRPr="00FD1C70">
        <w:rPr>
          <w:rFonts w:ascii="Times New Roman" w:hAnsi="Times New Roman"/>
          <w:sz w:val="28"/>
          <w:szCs w:val="28"/>
        </w:rPr>
        <w:t xml:space="preserve"> (РП 0703</w:t>
      </w:r>
      <w:r w:rsidRPr="00FD1C70">
        <w:rPr>
          <w:rFonts w:ascii="Times New Roman" w:hAnsi="Times New Roman"/>
          <w:sz w:val="28"/>
          <w:szCs w:val="28"/>
        </w:rPr>
        <w:t>);</w:t>
      </w:r>
    </w:p>
    <w:p w:rsidR="00D22BAA" w:rsidRPr="00FD1C70" w:rsidRDefault="00D22BAA" w:rsidP="00D22BAA">
      <w:pPr>
        <w:tabs>
          <w:tab w:val="left" w:pos="0"/>
        </w:tabs>
        <w:autoSpaceDE w:val="0"/>
        <w:autoSpaceDN w:val="0"/>
        <w:adjustRightInd w:val="0"/>
        <w:spacing w:after="0"/>
        <w:ind w:firstLine="567"/>
        <w:jc w:val="both"/>
        <w:rPr>
          <w:rFonts w:ascii="Times New Roman" w:hAnsi="Times New Roman"/>
          <w:sz w:val="28"/>
          <w:szCs w:val="28"/>
        </w:rPr>
      </w:pPr>
      <w:r w:rsidRPr="00FD1C70">
        <w:rPr>
          <w:rFonts w:ascii="Times New Roman" w:hAnsi="Times New Roman"/>
          <w:sz w:val="28"/>
          <w:szCs w:val="28"/>
        </w:rPr>
        <w:t>- уменьшить бюджетные ассигнования в сумме 759,3 тыс. руб. за счет средств фонда оплаты труда уволенных сотрудников по причине сокращения штата работников по должности «дежурный по зданию;</w:t>
      </w:r>
    </w:p>
    <w:p w:rsidR="00D22BAA" w:rsidRPr="00FD1C70" w:rsidRDefault="00D22BAA" w:rsidP="00D22BAA">
      <w:pPr>
        <w:tabs>
          <w:tab w:val="left" w:pos="0"/>
        </w:tabs>
        <w:autoSpaceDE w:val="0"/>
        <w:autoSpaceDN w:val="0"/>
        <w:adjustRightInd w:val="0"/>
        <w:spacing w:after="0"/>
        <w:ind w:firstLine="567"/>
        <w:jc w:val="both"/>
        <w:rPr>
          <w:rFonts w:ascii="Times New Roman" w:hAnsi="Times New Roman"/>
          <w:sz w:val="28"/>
          <w:szCs w:val="28"/>
        </w:rPr>
      </w:pPr>
      <w:r w:rsidRPr="00FD1C70">
        <w:rPr>
          <w:rFonts w:ascii="Times New Roman" w:hAnsi="Times New Roman"/>
          <w:sz w:val="28"/>
          <w:szCs w:val="28"/>
        </w:rPr>
        <w:t>- перераспределить бюджетные ассигнования в сумме 118,6 тыс. руб. на уплату административных штрафов (50,0 тыс. руб.) и на выплату выходного пособия уволенным работникам (68,6 тыс. руб.) за счет уменьшения фонда оплаты труда в рамках бюджетных смет учреждений;</w:t>
      </w:r>
    </w:p>
    <w:p w:rsidR="00D22BAA" w:rsidRPr="00FD1C70" w:rsidRDefault="00CB7D25" w:rsidP="00D22BAA">
      <w:pPr>
        <w:tabs>
          <w:tab w:val="left" w:pos="0"/>
        </w:tabs>
        <w:spacing w:after="0"/>
        <w:ind w:left="-142" w:firstLine="851"/>
        <w:jc w:val="both"/>
        <w:rPr>
          <w:rFonts w:ascii="Times New Roman" w:hAnsi="Times New Roman"/>
          <w:sz w:val="28"/>
          <w:szCs w:val="28"/>
        </w:rPr>
      </w:pPr>
      <w:r w:rsidRPr="00FD1C70">
        <w:rPr>
          <w:rFonts w:ascii="Times New Roman" w:hAnsi="Times New Roman"/>
          <w:sz w:val="28"/>
          <w:szCs w:val="28"/>
        </w:rPr>
        <w:t>И</w:t>
      </w:r>
      <w:r w:rsidR="00D22BAA" w:rsidRPr="00FD1C70">
        <w:rPr>
          <w:rFonts w:ascii="Times New Roman" w:hAnsi="Times New Roman"/>
          <w:sz w:val="28"/>
          <w:szCs w:val="28"/>
        </w:rPr>
        <w:t>зменения отразить по КБК:</w:t>
      </w:r>
    </w:p>
    <w:p w:rsidR="00D22BAA" w:rsidRPr="00FD1C70" w:rsidRDefault="00D22BAA" w:rsidP="00D22BAA">
      <w:pPr>
        <w:tabs>
          <w:tab w:val="left" w:pos="0"/>
        </w:tabs>
        <w:spacing w:after="0"/>
        <w:ind w:left="-142" w:firstLine="851"/>
        <w:jc w:val="both"/>
        <w:rPr>
          <w:rFonts w:ascii="Times New Roman" w:hAnsi="Times New Roman"/>
          <w:sz w:val="28"/>
          <w:szCs w:val="28"/>
        </w:rPr>
      </w:pPr>
      <w:r w:rsidRPr="00FD1C70">
        <w:rPr>
          <w:rFonts w:ascii="Times New Roman" w:hAnsi="Times New Roman"/>
          <w:sz w:val="28"/>
          <w:szCs w:val="28"/>
        </w:rPr>
        <w:t>ППП 075 РП 0702 КЦСР 5410310010 КВР 100 – 877,9 тыс. руб.</w:t>
      </w:r>
    </w:p>
    <w:p w:rsidR="00D22BAA" w:rsidRPr="00FD1C70" w:rsidRDefault="00D22BAA" w:rsidP="00D22BAA">
      <w:pPr>
        <w:tabs>
          <w:tab w:val="left" w:pos="0"/>
        </w:tabs>
        <w:spacing w:after="0"/>
        <w:ind w:left="-142" w:firstLine="851"/>
        <w:jc w:val="both"/>
        <w:rPr>
          <w:rFonts w:ascii="Times New Roman" w:hAnsi="Times New Roman"/>
          <w:sz w:val="28"/>
          <w:szCs w:val="28"/>
        </w:rPr>
      </w:pPr>
      <w:r w:rsidRPr="00FD1C70">
        <w:rPr>
          <w:rFonts w:ascii="Times New Roman" w:hAnsi="Times New Roman"/>
          <w:sz w:val="28"/>
          <w:szCs w:val="28"/>
        </w:rPr>
        <w:t>ППП 075 РП 0702 КЦСР 5410310010 КВР 200 + 21 077,0 тыс. руб.</w:t>
      </w:r>
    </w:p>
    <w:p w:rsidR="00D22BAA" w:rsidRPr="00FD1C70" w:rsidRDefault="00D22BAA" w:rsidP="00D22BAA">
      <w:pPr>
        <w:tabs>
          <w:tab w:val="left" w:pos="0"/>
        </w:tabs>
        <w:spacing w:after="0"/>
        <w:ind w:left="-142" w:firstLine="851"/>
        <w:jc w:val="both"/>
        <w:rPr>
          <w:rFonts w:ascii="Times New Roman" w:hAnsi="Times New Roman"/>
          <w:sz w:val="28"/>
          <w:szCs w:val="28"/>
        </w:rPr>
      </w:pPr>
      <w:r w:rsidRPr="00FD1C70">
        <w:rPr>
          <w:rFonts w:ascii="Times New Roman" w:hAnsi="Times New Roman"/>
          <w:sz w:val="28"/>
          <w:szCs w:val="28"/>
        </w:rPr>
        <w:t>ППП 075 РП 0702 КЦСР 5410310010 КВР 300 + 68,6 тыс. руб.</w:t>
      </w:r>
    </w:p>
    <w:p w:rsidR="00D22BAA" w:rsidRPr="00FD1C70" w:rsidRDefault="00D22BAA" w:rsidP="00D22BAA">
      <w:pPr>
        <w:tabs>
          <w:tab w:val="left" w:pos="0"/>
        </w:tabs>
        <w:spacing w:after="0"/>
        <w:ind w:left="-142" w:firstLine="851"/>
        <w:jc w:val="both"/>
        <w:rPr>
          <w:rFonts w:ascii="Times New Roman" w:hAnsi="Times New Roman"/>
          <w:sz w:val="28"/>
          <w:szCs w:val="28"/>
        </w:rPr>
      </w:pPr>
      <w:r w:rsidRPr="00FD1C70">
        <w:rPr>
          <w:rFonts w:ascii="Times New Roman" w:hAnsi="Times New Roman"/>
          <w:sz w:val="28"/>
          <w:szCs w:val="28"/>
        </w:rPr>
        <w:t>ППП 075 РП 0702 КЦСР 5410310010 КВР 800 + 50,0 тыс. руб.</w:t>
      </w:r>
    </w:p>
    <w:p w:rsidR="00D22BAA" w:rsidRPr="00FD1C70" w:rsidRDefault="00D22BAA" w:rsidP="00D22BAA">
      <w:pPr>
        <w:tabs>
          <w:tab w:val="left" w:pos="0"/>
        </w:tabs>
        <w:spacing w:after="0"/>
        <w:ind w:left="-142" w:firstLine="851"/>
        <w:jc w:val="both"/>
        <w:rPr>
          <w:rFonts w:ascii="Times New Roman" w:hAnsi="Times New Roman"/>
          <w:sz w:val="28"/>
          <w:szCs w:val="28"/>
        </w:rPr>
      </w:pPr>
    </w:p>
    <w:p w:rsidR="00D22BAA" w:rsidRPr="00FD1C70" w:rsidRDefault="00D22BAA" w:rsidP="00D22BAA">
      <w:pPr>
        <w:tabs>
          <w:tab w:val="left" w:pos="0"/>
        </w:tabs>
        <w:spacing w:after="0"/>
        <w:ind w:left="-142" w:firstLine="851"/>
        <w:jc w:val="both"/>
        <w:rPr>
          <w:rFonts w:ascii="Times New Roman" w:hAnsi="Times New Roman"/>
          <w:sz w:val="28"/>
          <w:szCs w:val="28"/>
        </w:rPr>
      </w:pPr>
      <w:r w:rsidRPr="00FD1C70">
        <w:rPr>
          <w:rFonts w:ascii="Times New Roman" w:hAnsi="Times New Roman"/>
          <w:sz w:val="28"/>
          <w:szCs w:val="28"/>
        </w:rPr>
        <w:t xml:space="preserve">Внести соответствующие изменения в приложения </w:t>
      </w:r>
      <w:r w:rsidRPr="00FD1C70">
        <w:rPr>
          <w:rFonts w:ascii="Times New Roman" w:eastAsia="Times New Roman" w:hAnsi="Times New Roman"/>
          <w:sz w:val="28"/>
          <w:szCs w:val="28"/>
          <w:lang w:eastAsia="ru-RU"/>
        </w:rPr>
        <w:t xml:space="preserve">6, 7, 8, 9, 27 </w:t>
      </w:r>
      <w:r w:rsidRPr="00FD1C70">
        <w:rPr>
          <w:rFonts w:ascii="Times New Roman" w:hAnsi="Times New Roman"/>
          <w:sz w:val="28"/>
          <w:szCs w:val="28"/>
        </w:rPr>
        <w:t>к закону.</w:t>
      </w:r>
    </w:p>
    <w:p w:rsidR="00CB7D25" w:rsidRPr="00FD1C70" w:rsidRDefault="00CB7D25" w:rsidP="00CB7D25">
      <w:pPr>
        <w:tabs>
          <w:tab w:val="left" w:pos="0"/>
        </w:tabs>
        <w:autoSpaceDE w:val="0"/>
        <w:autoSpaceDN w:val="0"/>
        <w:adjustRightInd w:val="0"/>
        <w:spacing w:after="0"/>
        <w:ind w:firstLine="709"/>
        <w:jc w:val="both"/>
        <w:rPr>
          <w:rFonts w:ascii="Times New Roman" w:hAnsi="Times New Roman"/>
          <w:sz w:val="28"/>
          <w:szCs w:val="28"/>
        </w:rPr>
      </w:pPr>
      <w:r w:rsidRPr="00FD1C70">
        <w:rPr>
          <w:rFonts w:ascii="Times New Roman" w:hAnsi="Times New Roman"/>
          <w:sz w:val="28"/>
          <w:szCs w:val="28"/>
        </w:rPr>
        <w:t>4.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на обеспечение деятельности государственных казенных организаций для детей-сирот и детей, оставшихся без попечения родителей на 2022 год, в том числе:</w:t>
      </w:r>
    </w:p>
    <w:p w:rsidR="00CB7D25" w:rsidRPr="00FD1C70" w:rsidRDefault="00CB7D25" w:rsidP="00CB7D25">
      <w:pPr>
        <w:tabs>
          <w:tab w:val="left" w:pos="0"/>
        </w:tabs>
        <w:autoSpaceDE w:val="0"/>
        <w:autoSpaceDN w:val="0"/>
        <w:adjustRightInd w:val="0"/>
        <w:spacing w:after="0"/>
        <w:ind w:firstLine="709"/>
        <w:jc w:val="both"/>
        <w:rPr>
          <w:rFonts w:ascii="Times New Roman" w:hAnsi="Times New Roman"/>
          <w:bCs/>
          <w:sz w:val="28"/>
          <w:szCs w:val="28"/>
        </w:rPr>
      </w:pPr>
      <w:r w:rsidRPr="00FD1C70">
        <w:rPr>
          <w:rFonts w:ascii="Times New Roman" w:hAnsi="Times New Roman"/>
          <w:sz w:val="28"/>
          <w:szCs w:val="28"/>
        </w:rPr>
        <w:t>1) на обеспечение физической охраны объектов (территорий) и на закупку продуктов питания</w:t>
      </w:r>
      <w:r w:rsidRPr="00FD1C70">
        <w:rPr>
          <w:rFonts w:ascii="Times New Roman" w:hAnsi="Times New Roman"/>
          <w:bCs/>
          <w:sz w:val="28"/>
          <w:szCs w:val="28"/>
        </w:rPr>
        <w:t xml:space="preserve"> за счет:</w:t>
      </w:r>
    </w:p>
    <w:p w:rsidR="00CB7D25" w:rsidRPr="00FD1C70" w:rsidRDefault="00CB7D25" w:rsidP="00CB7D25">
      <w:pPr>
        <w:tabs>
          <w:tab w:val="left" w:pos="0"/>
        </w:tabs>
        <w:autoSpaceDE w:val="0"/>
        <w:autoSpaceDN w:val="0"/>
        <w:adjustRightInd w:val="0"/>
        <w:spacing w:after="0"/>
        <w:ind w:firstLine="709"/>
        <w:jc w:val="both"/>
        <w:rPr>
          <w:rFonts w:ascii="Times New Roman" w:hAnsi="Times New Roman"/>
          <w:sz w:val="28"/>
          <w:szCs w:val="28"/>
        </w:rPr>
      </w:pPr>
      <w:r w:rsidRPr="00FD1C70">
        <w:rPr>
          <w:rFonts w:ascii="Times New Roman" w:hAnsi="Times New Roman"/>
          <w:sz w:val="28"/>
          <w:szCs w:val="28"/>
        </w:rPr>
        <w:t xml:space="preserve">- уменьшения в сумме 799,4 тыс. руб. за счет средств фонда оплаты труда уволенных сотрудников по причине сокращения штата работников по должности «дежурный по зданию», </w:t>
      </w:r>
    </w:p>
    <w:p w:rsidR="00CB7D25" w:rsidRPr="00FD1C70" w:rsidRDefault="00CB7D25" w:rsidP="00CB7D25">
      <w:pPr>
        <w:tabs>
          <w:tab w:val="left" w:pos="0"/>
        </w:tabs>
        <w:autoSpaceDE w:val="0"/>
        <w:autoSpaceDN w:val="0"/>
        <w:adjustRightInd w:val="0"/>
        <w:spacing w:after="0"/>
        <w:ind w:firstLine="709"/>
        <w:jc w:val="both"/>
        <w:rPr>
          <w:rFonts w:ascii="Times New Roman" w:hAnsi="Times New Roman"/>
          <w:sz w:val="28"/>
          <w:szCs w:val="28"/>
        </w:rPr>
      </w:pPr>
      <w:r w:rsidRPr="00FD1C70">
        <w:rPr>
          <w:rFonts w:ascii="Times New Roman" w:hAnsi="Times New Roman"/>
          <w:sz w:val="28"/>
          <w:szCs w:val="28"/>
        </w:rPr>
        <w:t>- увеличения в сумме 2 528,4 тыс. руб.</w:t>
      </w:r>
      <w:r w:rsidRPr="00FD1C70">
        <w:rPr>
          <w:rFonts w:ascii="Times New Roman" w:hAnsi="Times New Roman"/>
          <w:i/>
          <w:sz w:val="28"/>
          <w:szCs w:val="28"/>
        </w:rPr>
        <w:t xml:space="preserve"> </w:t>
      </w:r>
      <w:r w:rsidRPr="00FD1C70">
        <w:rPr>
          <w:rFonts w:ascii="Times New Roman" w:hAnsi="Times New Roman"/>
          <w:sz w:val="28"/>
          <w:szCs w:val="28"/>
        </w:rPr>
        <w:t>(в том числе за счет перераспределения средств с нераспределенного остатка по обеспечению выполнения государственного задания по предоставлению дополнительного образования во внеурочное время детям в учреждениях регионального значения</w:t>
      </w:r>
      <w:r w:rsidR="005A4727" w:rsidRPr="00FD1C70">
        <w:rPr>
          <w:rFonts w:ascii="Times New Roman" w:hAnsi="Times New Roman"/>
          <w:sz w:val="28"/>
          <w:szCs w:val="28"/>
        </w:rPr>
        <w:t xml:space="preserve"> (РП 0703</w:t>
      </w:r>
      <w:r w:rsidRPr="00FD1C70">
        <w:rPr>
          <w:rFonts w:ascii="Times New Roman" w:hAnsi="Times New Roman"/>
          <w:sz w:val="28"/>
          <w:szCs w:val="28"/>
        </w:rPr>
        <w:t>);</w:t>
      </w:r>
    </w:p>
    <w:p w:rsidR="005A4727" w:rsidRPr="00FD1C70" w:rsidRDefault="00CB7D25" w:rsidP="005A4727">
      <w:pPr>
        <w:tabs>
          <w:tab w:val="left" w:pos="0"/>
        </w:tabs>
        <w:autoSpaceDE w:val="0"/>
        <w:autoSpaceDN w:val="0"/>
        <w:adjustRightInd w:val="0"/>
        <w:spacing w:after="0"/>
        <w:ind w:firstLine="709"/>
        <w:jc w:val="both"/>
        <w:rPr>
          <w:rFonts w:ascii="Times New Roman" w:hAnsi="Times New Roman"/>
          <w:sz w:val="28"/>
          <w:szCs w:val="28"/>
        </w:rPr>
      </w:pPr>
      <w:r w:rsidRPr="00FD1C70">
        <w:rPr>
          <w:rFonts w:ascii="Times New Roman" w:hAnsi="Times New Roman"/>
          <w:sz w:val="28"/>
          <w:szCs w:val="28"/>
        </w:rPr>
        <w:t>2) на уплату административных штрафов в сумме 30,0 тыс. руб. за счет уменьшения фонда оплаты труда в рамках бюджетных смет учреждений.</w:t>
      </w:r>
    </w:p>
    <w:p w:rsidR="00CB7D25" w:rsidRPr="00FD1C70" w:rsidRDefault="005A4727" w:rsidP="005A4727">
      <w:pPr>
        <w:tabs>
          <w:tab w:val="left" w:pos="0"/>
        </w:tabs>
        <w:autoSpaceDE w:val="0"/>
        <w:autoSpaceDN w:val="0"/>
        <w:adjustRightInd w:val="0"/>
        <w:spacing w:after="0"/>
        <w:ind w:firstLine="709"/>
        <w:jc w:val="both"/>
        <w:rPr>
          <w:rFonts w:ascii="Times New Roman" w:hAnsi="Times New Roman"/>
          <w:sz w:val="28"/>
          <w:szCs w:val="28"/>
        </w:rPr>
      </w:pPr>
      <w:r w:rsidRPr="00FD1C70">
        <w:rPr>
          <w:rFonts w:ascii="Times New Roman" w:hAnsi="Times New Roman"/>
          <w:sz w:val="28"/>
          <w:szCs w:val="28"/>
        </w:rPr>
        <w:t>И</w:t>
      </w:r>
      <w:r w:rsidR="00CB7D25" w:rsidRPr="00FD1C70">
        <w:rPr>
          <w:rFonts w:ascii="Times New Roman" w:hAnsi="Times New Roman"/>
          <w:sz w:val="28"/>
          <w:szCs w:val="28"/>
        </w:rPr>
        <w:t>зменения отразить по КБК:</w:t>
      </w:r>
    </w:p>
    <w:p w:rsidR="00CB7D25" w:rsidRPr="00FD1C70" w:rsidRDefault="00CB7D25" w:rsidP="00CB7D25">
      <w:pPr>
        <w:tabs>
          <w:tab w:val="left" w:pos="0"/>
        </w:tabs>
        <w:autoSpaceDE w:val="0"/>
        <w:autoSpaceDN w:val="0"/>
        <w:adjustRightInd w:val="0"/>
        <w:spacing w:after="0"/>
        <w:ind w:firstLine="709"/>
        <w:jc w:val="both"/>
        <w:rPr>
          <w:rFonts w:ascii="Times New Roman" w:hAnsi="Times New Roman"/>
          <w:sz w:val="28"/>
          <w:szCs w:val="28"/>
        </w:rPr>
      </w:pPr>
      <w:r w:rsidRPr="00FD1C70">
        <w:rPr>
          <w:rFonts w:ascii="Times New Roman" w:hAnsi="Times New Roman"/>
          <w:sz w:val="28"/>
          <w:szCs w:val="28"/>
        </w:rPr>
        <w:t>ППП 075 РП 0702 КЦСР 5420310030 КВР 100 – 829,4 тыс. руб.</w:t>
      </w:r>
    </w:p>
    <w:p w:rsidR="00CB7D25" w:rsidRPr="00FD1C70" w:rsidRDefault="00CB7D25" w:rsidP="00CB7D25">
      <w:pPr>
        <w:tabs>
          <w:tab w:val="left" w:pos="0"/>
        </w:tabs>
        <w:autoSpaceDE w:val="0"/>
        <w:autoSpaceDN w:val="0"/>
        <w:adjustRightInd w:val="0"/>
        <w:spacing w:after="0"/>
        <w:ind w:firstLine="709"/>
        <w:jc w:val="both"/>
        <w:rPr>
          <w:rFonts w:ascii="Times New Roman" w:hAnsi="Times New Roman"/>
          <w:sz w:val="28"/>
          <w:szCs w:val="28"/>
        </w:rPr>
      </w:pPr>
      <w:r w:rsidRPr="00FD1C70">
        <w:rPr>
          <w:rFonts w:ascii="Times New Roman" w:hAnsi="Times New Roman"/>
          <w:sz w:val="28"/>
          <w:szCs w:val="28"/>
        </w:rPr>
        <w:t>ППП 075 РП 0702 КЦСР 5420310030 КВР 200 + 2 528,4 тыс. руб.</w:t>
      </w:r>
    </w:p>
    <w:p w:rsidR="00CB7D25" w:rsidRPr="00FD1C70" w:rsidRDefault="00CB7D25" w:rsidP="00CB7D25">
      <w:pPr>
        <w:tabs>
          <w:tab w:val="left" w:pos="0"/>
        </w:tabs>
        <w:autoSpaceDE w:val="0"/>
        <w:autoSpaceDN w:val="0"/>
        <w:adjustRightInd w:val="0"/>
        <w:spacing w:after="0"/>
        <w:ind w:firstLine="709"/>
        <w:jc w:val="both"/>
        <w:rPr>
          <w:rFonts w:ascii="Times New Roman" w:hAnsi="Times New Roman"/>
          <w:sz w:val="28"/>
          <w:szCs w:val="28"/>
        </w:rPr>
      </w:pPr>
      <w:r w:rsidRPr="00FD1C70">
        <w:rPr>
          <w:rFonts w:ascii="Times New Roman" w:hAnsi="Times New Roman"/>
          <w:sz w:val="28"/>
          <w:szCs w:val="28"/>
        </w:rPr>
        <w:t>ППП 075 РП 0702 КЦСР 5420310030 КВР 800 + 30,0 тыс. руб.</w:t>
      </w:r>
    </w:p>
    <w:p w:rsidR="00CB7D25" w:rsidRPr="00FD1C70" w:rsidRDefault="00CB7D25" w:rsidP="00CB7D25">
      <w:pPr>
        <w:tabs>
          <w:tab w:val="left" w:pos="0"/>
        </w:tabs>
        <w:spacing w:after="0"/>
        <w:ind w:left="-142" w:firstLine="709"/>
        <w:jc w:val="both"/>
        <w:rPr>
          <w:rFonts w:ascii="Times New Roman" w:hAnsi="Times New Roman"/>
          <w:sz w:val="28"/>
          <w:szCs w:val="28"/>
        </w:rPr>
      </w:pPr>
      <w:r w:rsidRPr="00FD1C70">
        <w:rPr>
          <w:rFonts w:ascii="Times New Roman" w:hAnsi="Times New Roman"/>
          <w:sz w:val="28"/>
          <w:szCs w:val="28"/>
        </w:rPr>
        <w:t xml:space="preserve">Внести соответствующие изменения в приложения </w:t>
      </w:r>
      <w:r w:rsidRPr="00FD1C70">
        <w:rPr>
          <w:rFonts w:ascii="Times New Roman" w:eastAsia="Times New Roman" w:hAnsi="Times New Roman"/>
          <w:sz w:val="28"/>
          <w:szCs w:val="28"/>
          <w:lang w:eastAsia="ru-RU"/>
        </w:rPr>
        <w:t xml:space="preserve">6, 7, 8, 9, 27 </w:t>
      </w:r>
      <w:r w:rsidRPr="00FD1C70">
        <w:rPr>
          <w:rFonts w:ascii="Times New Roman" w:hAnsi="Times New Roman"/>
          <w:sz w:val="28"/>
          <w:szCs w:val="28"/>
        </w:rPr>
        <w:t>к закону.</w:t>
      </w:r>
    </w:p>
    <w:p w:rsidR="00CB7D25" w:rsidRPr="00FD1C70" w:rsidRDefault="00CB7D25" w:rsidP="00CB7D25">
      <w:pPr>
        <w:tabs>
          <w:tab w:val="left" w:pos="0"/>
        </w:tabs>
        <w:ind w:firstLine="709"/>
        <w:jc w:val="both"/>
        <w:rPr>
          <w:rFonts w:ascii="Times New Roman" w:hAnsi="Times New Roman"/>
          <w:sz w:val="28"/>
          <w:szCs w:val="28"/>
        </w:rPr>
      </w:pPr>
    </w:p>
    <w:p w:rsidR="005A4727" w:rsidRPr="00FD1C70" w:rsidRDefault="005A4727" w:rsidP="005A4727">
      <w:pPr>
        <w:tabs>
          <w:tab w:val="left" w:pos="0"/>
        </w:tabs>
        <w:spacing w:after="0"/>
        <w:ind w:firstLine="709"/>
        <w:jc w:val="both"/>
        <w:rPr>
          <w:rFonts w:ascii="Times New Roman" w:hAnsi="Times New Roman"/>
          <w:bCs/>
          <w:sz w:val="28"/>
          <w:szCs w:val="28"/>
        </w:rPr>
      </w:pPr>
      <w:r w:rsidRPr="00FD1C70">
        <w:rPr>
          <w:rFonts w:ascii="Times New Roman" w:hAnsi="Times New Roman"/>
          <w:sz w:val="28"/>
          <w:szCs w:val="28"/>
        </w:rPr>
        <w:t xml:space="preserve">5. </w:t>
      </w:r>
      <w:r w:rsidR="003F1C5D" w:rsidRPr="00FD1C70">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w:t>
      </w:r>
      <w:r w:rsidR="00B063C7" w:rsidRPr="00FD1C70">
        <w:rPr>
          <w:rFonts w:ascii="Times New Roman" w:hAnsi="Times New Roman"/>
          <w:sz w:val="28"/>
          <w:szCs w:val="28"/>
        </w:rPr>
        <w:t>2019 – 2024 годы</w:t>
      </w:r>
      <w:r w:rsidR="003F1C5D" w:rsidRPr="00FD1C70">
        <w:rPr>
          <w:rFonts w:ascii="Times New Roman" w:hAnsi="Times New Roman"/>
          <w:sz w:val="28"/>
          <w:szCs w:val="28"/>
        </w:rPr>
        <w:t xml:space="preserve">» предусмотренные на предоставление субсидии местным бюджетам на укрепление материально-технической базы муниципальных общеобразовательных организаций </w:t>
      </w:r>
      <w:r w:rsidR="003F1C5D" w:rsidRPr="00FD1C70">
        <w:rPr>
          <w:rFonts w:ascii="Times New Roman" w:hAnsi="Times New Roman"/>
          <w:bCs/>
          <w:sz w:val="28"/>
          <w:szCs w:val="28"/>
        </w:rPr>
        <w:t>на 2022 год в сумме 36</w:t>
      </w:r>
      <w:r w:rsidRPr="00FD1C70">
        <w:rPr>
          <w:rFonts w:ascii="Times New Roman" w:hAnsi="Times New Roman"/>
          <w:bCs/>
          <w:sz w:val="28"/>
          <w:szCs w:val="28"/>
        </w:rPr>
        <w:t> </w:t>
      </w:r>
      <w:r w:rsidR="003F1C5D" w:rsidRPr="00FD1C70">
        <w:rPr>
          <w:rFonts w:ascii="Times New Roman" w:hAnsi="Times New Roman"/>
          <w:bCs/>
          <w:sz w:val="28"/>
          <w:szCs w:val="28"/>
        </w:rPr>
        <w:t xml:space="preserve">164,7 тыс. руб. </w:t>
      </w:r>
      <w:r w:rsidR="003F1C5D" w:rsidRPr="00FD1C70">
        <w:rPr>
          <w:rFonts w:ascii="Times New Roman" w:hAnsi="Times New Roman"/>
          <w:sz w:val="28"/>
          <w:szCs w:val="28"/>
        </w:rPr>
        <w:t>(перераспределение средств с нераспределенного остатка по модернизации школьных систем образования)</w:t>
      </w:r>
      <w:r w:rsidR="003F1C5D" w:rsidRPr="00FD1C70">
        <w:rPr>
          <w:rFonts w:ascii="Times New Roman" w:hAnsi="Times New Roman"/>
          <w:bCs/>
          <w:sz w:val="28"/>
          <w:szCs w:val="28"/>
        </w:rPr>
        <w:t>.</w:t>
      </w:r>
    </w:p>
    <w:p w:rsidR="003F1C5D" w:rsidRPr="00FD1C70" w:rsidRDefault="005A4727" w:rsidP="005A4727">
      <w:pPr>
        <w:tabs>
          <w:tab w:val="left" w:pos="0"/>
        </w:tabs>
        <w:spacing w:after="0"/>
        <w:ind w:firstLine="709"/>
        <w:jc w:val="both"/>
        <w:rPr>
          <w:rFonts w:ascii="Times New Roman" w:hAnsi="Times New Roman"/>
          <w:sz w:val="28"/>
          <w:szCs w:val="28"/>
        </w:rPr>
      </w:pPr>
      <w:r w:rsidRPr="00FD1C70">
        <w:rPr>
          <w:rFonts w:ascii="Times New Roman" w:hAnsi="Times New Roman"/>
          <w:bCs/>
          <w:sz w:val="28"/>
          <w:szCs w:val="28"/>
        </w:rPr>
        <w:t>И</w:t>
      </w:r>
      <w:r w:rsidR="003F1C5D" w:rsidRPr="00FD1C70">
        <w:rPr>
          <w:rFonts w:ascii="Times New Roman" w:hAnsi="Times New Roman"/>
          <w:sz w:val="28"/>
          <w:szCs w:val="28"/>
        </w:rPr>
        <w:t>зменения отразить по КБК:</w:t>
      </w:r>
    </w:p>
    <w:p w:rsidR="005A4727" w:rsidRPr="00FD1C70" w:rsidRDefault="003F1C5D" w:rsidP="005A4727">
      <w:pPr>
        <w:pStyle w:val="af8"/>
        <w:tabs>
          <w:tab w:val="left" w:pos="0"/>
        </w:tabs>
        <w:spacing w:after="0"/>
        <w:ind w:left="709"/>
        <w:jc w:val="both"/>
        <w:rPr>
          <w:rFonts w:ascii="Times New Roman" w:hAnsi="Times New Roman" w:cs="Times New Roman"/>
          <w:sz w:val="28"/>
          <w:szCs w:val="28"/>
        </w:rPr>
      </w:pPr>
      <w:r w:rsidRPr="00FD1C70">
        <w:rPr>
          <w:rFonts w:ascii="Times New Roman" w:hAnsi="Times New Roman" w:cs="Times New Roman"/>
          <w:sz w:val="28"/>
          <w:szCs w:val="28"/>
        </w:rPr>
        <w:t>ППП 075 РП 0702 КЦСР 5450110440 КВР 500 + 36 164,7 тыс. руб.</w:t>
      </w:r>
    </w:p>
    <w:p w:rsidR="003F1C5D" w:rsidRPr="00FD1C70" w:rsidRDefault="003F1C5D" w:rsidP="005A4727">
      <w:pPr>
        <w:pStyle w:val="af8"/>
        <w:tabs>
          <w:tab w:val="left" w:pos="0"/>
        </w:tabs>
        <w:spacing w:after="0"/>
        <w:ind w:left="0" w:firstLine="709"/>
        <w:jc w:val="both"/>
        <w:rPr>
          <w:rFonts w:ascii="Times New Roman" w:eastAsia="Times New Roman" w:hAnsi="Times New Roman"/>
          <w:sz w:val="28"/>
          <w:szCs w:val="28"/>
          <w:lang w:eastAsia="ru-RU"/>
        </w:rPr>
      </w:pPr>
      <w:r w:rsidRPr="00FD1C70">
        <w:rPr>
          <w:rFonts w:ascii="Times New Roman" w:hAnsi="Times New Roman"/>
          <w:sz w:val="28"/>
          <w:szCs w:val="28"/>
        </w:rPr>
        <w:t xml:space="preserve">Внести соответствующие изменения в приложения </w:t>
      </w:r>
      <w:r w:rsidRPr="00FD1C70">
        <w:rPr>
          <w:rFonts w:ascii="Times New Roman" w:eastAsia="Times New Roman" w:hAnsi="Times New Roman"/>
          <w:sz w:val="28"/>
          <w:szCs w:val="28"/>
          <w:lang w:eastAsia="ru-RU"/>
        </w:rPr>
        <w:t xml:space="preserve">6, 7, 8, </w:t>
      </w:r>
      <w:r w:rsidR="005A4727" w:rsidRPr="00FD1C70">
        <w:rPr>
          <w:rFonts w:ascii="Times New Roman" w:eastAsia="Times New Roman" w:hAnsi="Times New Roman"/>
          <w:sz w:val="28"/>
          <w:szCs w:val="28"/>
          <w:lang w:eastAsia="ru-RU"/>
        </w:rPr>
        <w:t xml:space="preserve">9, 12, 13, 27 к </w:t>
      </w:r>
      <w:r w:rsidRPr="00FD1C70">
        <w:rPr>
          <w:rFonts w:ascii="Times New Roman" w:eastAsia="Times New Roman" w:hAnsi="Times New Roman"/>
          <w:sz w:val="28"/>
          <w:szCs w:val="28"/>
          <w:lang w:eastAsia="ru-RU"/>
        </w:rPr>
        <w:t>закону.</w:t>
      </w:r>
    </w:p>
    <w:p w:rsidR="00B063C7" w:rsidRPr="00FD1C70" w:rsidRDefault="005A4727" w:rsidP="00B063C7">
      <w:pPr>
        <w:tabs>
          <w:tab w:val="left" w:pos="0"/>
        </w:tabs>
        <w:autoSpaceDE w:val="0"/>
        <w:autoSpaceDN w:val="0"/>
        <w:adjustRightInd w:val="0"/>
        <w:spacing w:after="0"/>
        <w:ind w:firstLine="709"/>
        <w:jc w:val="both"/>
        <w:rPr>
          <w:rFonts w:ascii="Times New Roman" w:hAnsi="Times New Roman"/>
          <w:sz w:val="28"/>
          <w:szCs w:val="28"/>
        </w:rPr>
      </w:pPr>
      <w:r w:rsidRPr="00FD1C70">
        <w:rPr>
          <w:rFonts w:ascii="Times New Roman" w:hAnsi="Times New Roman"/>
          <w:sz w:val="28"/>
          <w:szCs w:val="28"/>
        </w:rPr>
        <w:t>6</w:t>
      </w:r>
      <w:r w:rsidR="003F1C5D" w:rsidRPr="00FD1C70">
        <w:rPr>
          <w:rFonts w:ascii="Times New Roman" w:hAnsi="Times New Roman"/>
          <w:sz w:val="28"/>
          <w:szCs w:val="28"/>
        </w:rPr>
        <w:t xml:space="preserve">. 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w:t>
      </w:r>
      <w:r w:rsidR="00B063C7" w:rsidRPr="00FD1C70">
        <w:rPr>
          <w:rFonts w:ascii="Times New Roman" w:hAnsi="Times New Roman"/>
          <w:sz w:val="28"/>
          <w:szCs w:val="28"/>
        </w:rPr>
        <w:t>2019 – 2024 годы</w:t>
      </w:r>
      <w:r w:rsidR="003F1C5D" w:rsidRPr="00FD1C70">
        <w:rPr>
          <w:rFonts w:ascii="Times New Roman" w:hAnsi="Times New Roman"/>
          <w:sz w:val="28"/>
          <w:szCs w:val="28"/>
        </w:rPr>
        <w:t xml:space="preserve">» предусмотренные </w:t>
      </w:r>
      <w:r w:rsidR="003F1C5D" w:rsidRPr="00FD1C70">
        <w:rPr>
          <w:rFonts w:ascii="Times New Roman" w:eastAsia="Times New Roman" w:hAnsi="Times New Roman"/>
          <w:sz w:val="28"/>
          <w:szCs w:val="28"/>
          <w:lang w:eastAsia="ru-RU"/>
        </w:rPr>
        <w:t xml:space="preserve">на предоставление субсидии местным бюджетам на реализацию мероприятий по модернизации школьных систем образования (в части проведения капитального ремонта зданий муниципальных общеобразовательных организаций и оснащение их оборудованием) за счет средств областного бюджета на 2022 год в сумме 36 981,8 тыс. руб. за счет нераспределенного остатка (перераспределение средств на укрепление материально-технической базы муниципальных </w:t>
      </w:r>
      <w:r w:rsidR="003F1C5D" w:rsidRPr="00FD1C70">
        <w:rPr>
          <w:rFonts w:ascii="Times New Roman" w:hAnsi="Times New Roman"/>
          <w:sz w:val="28"/>
          <w:szCs w:val="28"/>
        </w:rPr>
        <w:t>общеобразовательных организаций</w:t>
      </w:r>
      <w:r w:rsidR="003F1C5D" w:rsidRPr="00FD1C70">
        <w:rPr>
          <w:rFonts w:ascii="Times New Roman" w:eastAsia="Times New Roman" w:hAnsi="Times New Roman"/>
          <w:sz w:val="28"/>
          <w:szCs w:val="28"/>
          <w:lang w:eastAsia="ru-RU"/>
        </w:rPr>
        <w:t>).</w:t>
      </w:r>
      <w:r w:rsidR="003F1C5D" w:rsidRPr="00FD1C70">
        <w:rPr>
          <w:rFonts w:ascii="Times New Roman" w:hAnsi="Times New Roman"/>
          <w:sz w:val="28"/>
          <w:szCs w:val="28"/>
        </w:rPr>
        <w:t xml:space="preserve"> </w:t>
      </w:r>
    </w:p>
    <w:p w:rsidR="00B063C7" w:rsidRPr="00FD1C70" w:rsidRDefault="00B063C7" w:rsidP="00B063C7">
      <w:pPr>
        <w:tabs>
          <w:tab w:val="left" w:pos="0"/>
        </w:tabs>
        <w:autoSpaceDE w:val="0"/>
        <w:autoSpaceDN w:val="0"/>
        <w:adjustRightInd w:val="0"/>
        <w:spacing w:after="0"/>
        <w:ind w:firstLine="709"/>
        <w:jc w:val="both"/>
        <w:rPr>
          <w:rFonts w:ascii="Times New Roman" w:hAnsi="Times New Roman"/>
          <w:sz w:val="28"/>
          <w:szCs w:val="28"/>
        </w:rPr>
      </w:pPr>
      <w:r w:rsidRPr="00FD1C70">
        <w:rPr>
          <w:rFonts w:ascii="Times New Roman" w:hAnsi="Times New Roman"/>
          <w:sz w:val="28"/>
          <w:szCs w:val="28"/>
        </w:rPr>
        <w:t>И</w:t>
      </w:r>
      <w:r w:rsidR="003F1C5D" w:rsidRPr="00FD1C70">
        <w:rPr>
          <w:rFonts w:ascii="Times New Roman" w:hAnsi="Times New Roman"/>
          <w:sz w:val="28"/>
          <w:szCs w:val="28"/>
        </w:rPr>
        <w:t>зменения отразить по КБК:</w:t>
      </w:r>
    </w:p>
    <w:p w:rsidR="003F1C5D" w:rsidRPr="00FD1C70" w:rsidRDefault="003F1C5D" w:rsidP="00B063C7">
      <w:pPr>
        <w:tabs>
          <w:tab w:val="left" w:pos="0"/>
        </w:tabs>
        <w:autoSpaceDE w:val="0"/>
        <w:autoSpaceDN w:val="0"/>
        <w:adjustRightInd w:val="0"/>
        <w:spacing w:after="0"/>
        <w:ind w:firstLine="709"/>
        <w:jc w:val="both"/>
        <w:rPr>
          <w:rFonts w:ascii="Times New Roman" w:hAnsi="Times New Roman"/>
          <w:sz w:val="28"/>
          <w:szCs w:val="28"/>
        </w:rPr>
      </w:pPr>
      <w:r w:rsidRPr="00FD1C70">
        <w:rPr>
          <w:rFonts w:ascii="Times New Roman" w:hAnsi="Times New Roman"/>
          <w:sz w:val="28"/>
          <w:szCs w:val="28"/>
        </w:rPr>
        <w:t>ППП 075 РП 0702 КЦСР 5450111330 КВР 500 – 36 981,8 тыс. руб.</w:t>
      </w:r>
    </w:p>
    <w:p w:rsidR="003F1C5D" w:rsidRPr="00FD1C70" w:rsidRDefault="003F1C5D" w:rsidP="00B063C7">
      <w:pPr>
        <w:tabs>
          <w:tab w:val="left" w:pos="0"/>
        </w:tabs>
        <w:spacing w:after="0"/>
        <w:ind w:left="-142" w:firstLine="709"/>
        <w:jc w:val="both"/>
        <w:rPr>
          <w:rFonts w:ascii="Times New Roman" w:hAnsi="Times New Roman"/>
          <w:sz w:val="28"/>
          <w:szCs w:val="28"/>
        </w:rPr>
      </w:pPr>
    </w:p>
    <w:p w:rsidR="003F1C5D" w:rsidRPr="00FD1C70" w:rsidRDefault="003F1C5D" w:rsidP="00B063C7">
      <w:pPr>
        <w:tabs>
          <w:tab w:val="left" w:pos="0"/>
        </w:tabs>
        <w:ind w:firstLine="709"/>
        <w:jc w:val="both"/>
        <w:rPr>
          <w:rFonts w:ascii="Times New Roman" w:eastAsia="Times New Roman" w:hAnsi="Times New Roman"/>
          <w:sz w:val="28"/>
          <w:szCs w:val="28"/>
          <w:lang w:eastAsia="ru-RU"/>
        </w:rPr>
      </w:pPr>
      <w:r w:rsidRPr="00FD1C70">
        <w:rPr>
          <w:rFonts w:ascii="Times New Roman" w:hAnsi="Times New Roman"/>
          <w:sz w:val="28"/>
          <w:szCs w:val="28"/>
        </w:rPr>
        <w:t xml:space="preserve">Внести соответствующие изменения в приложения </w:t>
      </w:r>
      <w:r w:rsidRPr="00FD1C70">
        <w:rPr>
          <w:rFonts w:ascii="Times New Roman" w:eastAsia="Times New Roman" w:hAnsi="Times New Roman"/>
          <w:sz w:val="28"/>
          <w:szCs w:val="28"/>
          <w:lang w:eastAsia="ru-RU"/>
        </w:rPr>
        <w:t xml:space="preserve">6, 7, 8, </w:t>
      </w:r>
      <w:r w:rsidR="00B063C7" w:rsidRPr="00FD1C70">
        <w:rPr>
          <w:rFonts w:ascii="Times New Roman" w:eastAsia="Times New Roman" w:hAnsi="Times New Roman"/>
          <w:sz w:val="28"/>
          <w:szCs w:val="28"/>
          <w:lang w:eastAsia="ru-RU"/>
        </w:rPr>
        <w:t xml:space="preserve">9, 12, 13 </w:t>
      </w:r>
      <w:r w:rsidRPr="00FD1C70">
        <w:rPr>
          <w:rFonts w:ascii="Times New Roman" w:eastAsia="Times New Roman" w:hAnsi="Times New Roman"/>
          <w:sz w:val="28"/>
          <w:szCs w:val="28"/>
          <w:lang w:eastAsia="ru-RU"/>
        </w:rPr>
        <w:t>к закону.</w:t>
      </w:r>
    </w:p>
    <w:p w:rsidR="003F1C5D" w:rsidRPr="00FD1C70" w:rsidRDefault="003F1C5D" w:rsidP="00B063C7">
      <w:pPr>
        <w:pStyle w:val="4"/>
        <w:tabs>
          <w:tab w:val="left" w:pos="0"/>
        </w:tabs>
        <w:spacing w:before="0" w:after="0"/>
        <w:ind w:right="-2" w:firstLine="709"/>
        <w:jc w:val="center"/>
        <w:rPr>
          <w:rFonts w:ascii="Times New Roman" w:hAnsi="Times New Roman" w:cs="Times New Roman"/>
        </w:rPr>
      </w:pPr>
      <w:bookmarkStart w:id="42" w:name="_Toc83555117"/>
      <w:bookmarkStart w:id="43" w:name="_Toc83555118"/>
      <w:bookmarkStart w:id="44" w:name="_Toc108700702"/>
      <w:r w:rsidRPr="00FD1C70">
        <w:rPr>
          <w:rFonts w:ascii="Times New Roman" w:hAnsi="Times New Roman" w:cs="Times New Roman"/>
        </w:rPr>
        <w:t>Подраздел 0703 «Дополнительное образование детей»</w:t>
      </w:r>
      <w:bookmarkEnd w:id="42"/>
      <w:bookmarkEnd w:id="44"/>
    </w:p>
    <w:p w:rsidR="00B063C7" w:rsidRPr="00FD1C70" w:rsidRDefault="003F1C5D" w:rsidP="00B063C7">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 xml:space="preserve">Предлагается уменьшить бюджетные ассигнования программы Тверской области «Развитие образования Тверской области» на </w:t>
      </w:r>
      <w:r w:rsidR="00B063C7" w:rsidRPr="00FD1C70">
        <w:rPr>
          <w:rFonts w:ascii="Times New Roman" w:hAnsi="Times New Roman"/>
          <w:sz w:val="28"/>
          <w:szCs w:val="28"/>
        </w:rPr>
        <w:t>2019 – 2024 годы</w:t>
      </w:r>
      <w:r w:rsidRPr="00FD1C70">
        <w:rPr>
          <w:rFonts w:ascii="Times New Roman" w:hAnsi="Times New Roman"/>
          <w:sz w:val="28"/>
          <w:szCs w:val="28"/>
        </w:rPr>
        <w:t>» предусмотренные на финансовое обеспечение выполнения государственного задания по предоставлению дополнительного образования во внеучебное время на 2022 год в сумме 25 492,8 тыс. руб. (</w:t>
      </w:r>
      <w:r w:rsidR="00B063C7" w:rsidRPr="00FD1C70">
        <w:rPr>
          <w:rFonts w:ascii="Times New Roman" w:hAnsi="Times New Roman"/>
          <w:sz w:val="28"/>
          <w:szCs w:val="28"/>
        </w:rPr>
        <w:t>у</w:t>
      </w:r>
      <w:r w:rsidRPr="00FD1C70">
        <w:rPr>
          <w:rFonts w:ascii="Times New Roman" w:hAnsi="Times New Roman"/>
          <w:sz w:val="28"/>
          <w:szCs w:val="28"/>
        </w:rPr>
        <w:t>меньшени</w:t>
      </w:r>
      <w:r w:rsidR="00B063C7" w:rsidRPr="00FD1C70">
        <w:rPr>
          <w:rFonts w:ascii="Times New Roman" w:hAnsi="Times New Roman"/>
          <w:sz w:val="28"/>
          <w:szCs w:val="28"/>
        </w:rPr>
        <w:t>е</w:t>
      </w:r>
      <w:r w:rsidRPr="00FD1C70">
        <w:rPr>
          <w:rFonts w:ascii="Times New Roman" w:hAnsi="Times New Roman"/>
          <w:sz w:val="28"/>
          <w:szCs w:val="28"/>
        </w:rPr>
        <w:t xml:space="preserve"> нераспределенного остатка средств субсидии).</w:t>
      </w:r>
      <w:r w:rsidR="00B063C7" w:rsidRPr="00FD1C70">
        <w:rPr>
          <w:rFonts w:ascii="Times New Roman" w:hAnsi="Times New Roman"/>
          <w:sz w:val="28"/>
          <w:szCs w:val="28"/>
        </w:rPr>
        <w:t xml:space="preserve"> </w:t>
      </w:r>
    </w:p>
    <w:p w:rsidR="003F1C5D" w:rsidRPr="00FD1C70" w:rsidRDefault="00B063C7" w:rsidP="00B063C7">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И</w:t>
      </w:r>
      <w:r w:rsidR="003F1C5D" w:rsidRPr="00FD1C70">
        <w:rPr>
          <w:rFonts w:ascii="Times New Roman" w:hAnsi="Times New Roman"/>
          <w:sz w:val="28"/>
          <w:szCs w:val="28"/>
        </w:rPr>
        <w:t>зменения отразить по КБК:</w:t>
      </w:r>
    </w:p>
    <w:p w:rsidR="003F1C5D" w:rsidRPr="00FD1C70" w:rsidRDefault="003F1C5D" w:rsidP="00B063C7">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ППП 075 РП 0703 КЦСР 5420110010 КВР 600 – 25 492,8 тыс. руб.</w:t>
      </w:r>
    </w:p>
    <w:p w:rsidR="003F1C5D" w:rsidRPr="00FD1C70" w:rsidRDefault="003F1C5D" w:rsidP="00B063C7">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lastRenderedPageBreak/>
        <w:t>Внести соответствующие изменения в приложения 6, 7, 8, 9, 27 к закону</w:t>
      </w:r>
      <w:r w:rsidR="00B063C7" w:rsidRPr="00FD1C70">
        <w:rPr>
          <w:rFonts w:ascii="Times New Roman" w:hAnsi="Times New Roman"/>
          <w:sz w:val="28"/>
          <w:szCs w:val="28"/>
        </w:rPr>
        <w:t>.</w:t>
      </w:r>
    </w:p>
    <w:p w:rsidR="00B063C7" w:rsidRPr="00FD1C70" w:rsidRDefault="00B063C7" w:rsidP="00B063C7">
      <w:pPr>
        <w:tabs>
          <w:tab w:val="left" w:pos="0"/>
        </w:tabs>
        <w:spacing w:after="0"/>
        <w:ind w:firstLine="709"/>
        <w:jc w:val="both"/>
        <w:rPr>
          <w:rFonts w:ascii="Times New Roman" w:hAnsi="Times New Roman"/>
          <w:sz w:val="28"/>
          <w:szCs w:val="28"/>
        </w:rPr>
      </w:pPr>
    </w:p>
    <w:p w:rsidR="00B063C7" w:rsidRPr="00FD1C70" w:rsidRDefault="00B063C7" w:rsidP="00B063C7">
      <w:pPr>
        <w:pStyle w:val="4"/>
        <w:tabs>
          <w:tab w:val="left" w:pos="0"/>
        </w:tabs>
        <w:spacing w:before="0" w:after="0"/>
        <w:ind w:right="-2" w:firstLine="709"/>
        <w:jc w:val="center"/>
        <w:rPr>
          <w:rFonts w:ascii="Times New Roman" w:hAnsi="Times New Roman" w:cs="Times New Roman"/>
        </w:rPr>
      </w:pPr>
      <w:bookmarkStart w:id="45" w:name="_Toc108700703"/>
      <w:bookmarkEnd w:id="43"/>
      <w:r w:rsidRPr="00FD1C70">
        <w:rPr>
          <w:rFonts w:ascii="Times New Roman" w:hAnsi="Times New Roman" w:cs="Times New Roman"/>
        </w:rPr>
        <w:t>Подраздел 0704 «Среднее профессиональное образование»</w:t>
      </w:r>
      <w:bookmarkEnd w:id="45"/>
    </w:p>
    <w:p w:rsidR="00B063C7" w:rsidRPr="00FD1C70" w:rsidRDefault="00B063C7" w:rsidP="002731C2">
      <w:pPr>
        <w:tabs>
          <w:tab w:val="left" w:pos="0"/>
        </w:tabs>
        <w:spacing w:before="240"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 Предлагается уменьшить ассигнования по Министерству здравоохранения Тверской области на 2022 год в сумме 1 463,4 тыс.</w:t>
      </w:r>
      <w:r w:rsidR="002731C2" w:rsidRPr="00FD1C70">
        <w:t> </w:t>
      </w:r>
      <w:r w:rsidRPr="00FD1C70">
        <w:rPr>
          <w:rFonts w:ascii="Times New Roman" w:eastAsia="Times New Roman" w:hAnsi="Times New Roman"/>
          <w:sz w:val="28"/>
          <w:szCs w:val="28"/>
          <w:lang w:eastAsia="ru-RU"/>
        </w:rPr>
        <w:t>руб. на реализацию мероприятия 5.001 «Предоставление среднего специального медицинского образования государственными учреждениями Тверской области в рамках государственного задания» государственной программы «Здравоохранение Тверской области» на 2019 – 2025 годы.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01.01.2022.</w:t>
      </w:r>
    </w:p>
    <w:p w:rsidR="00B063C7" w:rsidRPr="00FD1C70" w:rsidRDefault="00B063C7" w:rsidP="00B063C7">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42646F" w:rsidRPr="00FD1C70" w:rsidRDefault="0042646F" w:rsidP="0042646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B063C7" w:rsidRPr="00FD1C70">
        <w:rPr>
          <w:rFonts w:ascii="Times New Roman" w:eastAsia="Times New Roman" w:hAnsi="Times New Roman"/>
          <w:sz w:val="28"/>
          <w:szCs w:val="28"/>
          <w:lang w:eastAsia="ru-RU"/>
        </w:rPr>
        <w:t>зменения отразить по КБК:</w:t>
      </w:r>
    </w:p>
    <w:p w:rsidR="0042646F" w:rsidRPr="00FD1C70" w:rsidRDefault="00B063C7" w:rsidP="0042646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0704 КЦСР 565</w:t>
      </w:r>
      <w:r w:rsidRPr="00FD1C70">
        <w:rPr>
          <w:rFonts w:ascii="Times New Roman" w:eastAsia="Times New Roman" w:hAnsi="Times New Roman"/>
          <w:sz w:val="28"/>
          <w:szCs w:val="28"/>
          <w:lang w:val="en-US" w:eastAsia="ru-RU"/>
        </w:rPr>
        <w:t>N</w:t>
      </w:r>
      <w:r w:rsidRPr="00FD1C70">
        <w:rPr>
          <w:rFonts w:ascii="Times New Roman" w:eastAsia="Times New Roman" w:hAnsi="Times New Roman"/>
          <w:sz w:val="28"/>
          <w:szCs w:val="28"/>
          <w:lang w:eastAsia="ru-RU"/>
        </w:rPr>
        <w:t xml:space="preserve">510010 КВР 600 </w:t>
      </w:r>
      <w:r w:rsidR="0042646F"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1 463,4 тыс.</w:t>
      </w:r>
      <w:r w:rsidR="0042646F"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руб.</w:t>
      </w:r>
    </w:p>
    <w:p w:rsidR="00B063C7" w:rsidRPr="00FD1C70" w:rsidRDefault="00B063C7" w:rsidP="0042646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w:t>
      </w:r>
      <w:r w:rsidR="0042646F" w:rsidRPr="00FD1C70">
        <w:rPr>
          <w:rFonts w:ascii="Times New Roman" w:eastAsia="Times New Roman" w:hAnsi="Times New Roman"/>
          <w:sz w:val="28"/>
          <w:szCs w:val="28"/>
          <w:lang w:eastAsia="ru-RU"/>
        </w:rPr>
        <w:t xml:space="preserve"> 8, </w:t>
      </w:r>
      <w:r w:rsidRPr="00FD1C70">
        <w:rPr>
          <w:rFonts w:ascii="Times New Roman" w:eastAsia="Times New Roman" w:hAnsi="Times New Roman"/>
          <w:sz w:val="28"/>
          <w:szCs w:val="28"/>
          <w:lang w:eastAsia="ru-RU"/>
        </w:rPr>
        <w:t>9 к закону.</w:t>
      </w:r>
    </w:p>
    <w:p w:rsidR="002731C2" w:rsidRPr="00FD1C70" w:rsidRDefault="002731C2" w:rsidP="0042646F">
      <w:pPr>
        <w:tabs>
          <w:tab w:val="left" w:pos="0"/>
        </w:tabs>
        <w:spacing w:after="0"/>
        <w:ind w:firstLine="709"/>
        <w:jc w:val="both"/>
        <w:rPr>
          <w:rFonts w:ascii="Times New Roman" w:eastAsia="Times New Roman" w:hAnsi="Times New Roman"/>
          <w:sz w:val="28"/>
          <w:szCs w:val="28"/>
          <w:lang w:eastAsia="ru-RU"/>
        </w:rPr>
      </w:pPr>
    </w:p>
    <w:p w:rsidR="0042646F" w:rsidRPr="00FD1C70" w:rsidRDefault="0042646F" w:rsidP="0042646F">
      <w:pPr>
        <w:tabs>
          <w:tab w:val="left" w:pos="0"/>
        </w:tabs>
        <w:spacing w:after="0"/>
        <w:ind w:firstLine="709"/>
        <w:jc w:val="both"/>
        <w:rPr>
          <w:rFonts w:ascii="Times New Roman" w:hAnsi="Times New Roman"/>
          <w:sz w:val="28"/>
          <w:szCs w:val="28"/>
        </w:rPr>
      </w:pPr>
      <w:r w:rsidRPr="00FD1C70">
        <w:rPr>
          <w:rFonts w:ascii="Times New Roman" w:eastAsia="Times New Roman" w:hAnsi="Times New Roman"/>
          <w:sz w:val="28"/>
          <w:szCs w:val="28"/>
          <w:lang w:eastAsia="ru-RU"/>
        </w:rPr>
        <w:t xml:space="preserve">2. </w:t>
      </w:r>
      <w:r w:rsidR="003F1C5D" w:rsidRPr="00FD1C70">
        <w:rPr>
          <w:rFonts w:ascii="Times New Roman" w:hAnsi="Times New Roman"/>
          <w:sz w:val="28"/>
          <w:szCs w:val="28"/>
        </w:rPr>
        <w:t xml:space="preserve">Предлагается увеличить бюджетные ассигнования в рамках государственной программы Тверской области «Развитие образования Тверской области» на </w:t>
      </w:r>
      <w:r w:rsidRPr="00FD1C70">
        <w:rPr>
          <w:rFonts w:ascii="Times New Roman" w:hAnsi="Times New Roman"/>
          <w:sz w:val="28"/>
          <w:szCs w:val="28"/>
        </w:rPr>
        <w:t>2019 – 2024 годы</w:t>
      </w:r>
      <w:r w:rsidR="003F1C5D" w:rsidRPr="00FD1C70">
        <w:rPr>
          <w:rFonts w:ascii="Times New Roman" w:hAnsi="Times New Roman"/>
          <w:sz w:val="28"/>
          <w:szCs w:val="28"/>
        </w:rPr>
        <w:t xml:space="preserve">» </w:t>
      </w:r>
      <w:r w:rsidR="003F1C5D" w:rsidRPr="00FD1C70">
        <w:rPr>
          <w:rFonts w:ascii="Times New Roman" w:eastAsia="Times New Roman" w:hAnsi="Times New Roman"/>
          <w:sz w:val="28"/>
          <w:szCs w:val="28"/>
          <w:lang w:eastAsia="ru-RU"/>
        </w:rPr>
        <w:t>на финансовое обеспечение выполнения государственного задания по организации предоставления образовательных программ среднего профессионального образования и  программам профессиональной подготовки по профессиям рабочих, должностям служащих</w:t>
      </w:r>
      <w:r w:rsidR="003F1C5D" w:rsidRPr="00FD1C70">
        <w:rPr>
          <w:rFonts w:ascii="Times New Roman" w:hAnsi="Times New Roman"/>
          <w:sz w:val="28"/>
          <w:szCs w:val="28"/>
        </w:rPr>
        <w:t xml:space="preserve"> на 2022 год в сумме 3 389,6 тыс. руб. на обеспечение физической охраны объектов (территорий)</w:t>
      </w:r>
      <w:r w:rsidR="003F1C5D" w:rsidRPr="00FD1C70">
        <w:rPr>
          <w:rFonts w:ascii="Times New Roman" w:hAnsi="Times New Roman"/>
          <w:i/>
          <w:sz w:val="28"/>
          <w:szCs w:val="28"/>
        </w:rPr>
        <w:t xml:space="preserve"> </w:t>
      </w:r>
      <w:r w:rsidR="003F1C5D" w:rsidRPr="00FD1C70">
        <w:rPr>
          <w:rFonts w:ascii="Times New Roman" w:hAnsi="Times New Roman"/>
          <w:sz w:val="28"/>
          <w:szCs w:val="28"/>
        </w:rPr>
        <w:t>(перераспределение средств с нераспределенного остатка по обеспечению выполнения государственного задания по предоставлению дополнительного образования во внеурочное время детям в учреждениях регионального значения</w:t>
      </w:r>
      <w:r w:rsidRPr="00FD1C70">
        <w:rPr>
          <w:rFonts w:ascii="Times New Roman" w:hAnsi="Times New Roman"/>
          <w:sz w:val="28"/>
          <w:szCs w:val="28"/>
        </w:rPr>
        <w:t xml:space="preserve"> (РП 0703</w:t>
      </w:r>
      <w:r w:rsidR="003F1C5D" w:rsidRPr="00FD1C70">
        <w:rPr>
          <w:rFonts w:ascii="Times New Roman" w:hAnsi="Times New Roman"/>
          <w:sz w:val="28"/>
          <w:szCs w:val="28"/>
        </w:rPr>
        <w:t>).</w:t>
      </w:r>
    </w:p>
    <w:p w:rsidR="003F1C5D" w:rsidRPr="00FD1C70" w:rsidRDefault="0042646F" w:rsidP="0042646F">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И</w:t>
      </w:r>
      <w:r w:rsidR="003F1C5D" w:rsidRPr="00FD1C70">
        <w:rPr>
          <w:rFonts w:ascii="Times New Roman" w:hAnsi="Times New Roman"/>
          <w:sz w:val="28"/>
          <w:szCs w:val="28"/>
        </w:rPr>
        <w:t>зменения отразить по КБК:</w:t>
      </w:r>
    </w:p>
    <w:p w:rsidR="003F1C5D" w:rsidRPr="00FD1C70" w:rsidRDefault="003F1C5D" w:rsidP="0032122E">
      <w:pPr>
        <w:pStyle w:val="af8"/>
        <w:tabs>
          <w:tab w:val="left" w:pos="0"/>
        </w:tabs>
        <w:ind w:left="709"/>
        <w:jc w:val="both"/>
        <w:rPr>
          <w:rFonts w:ascii="Times New Roman" w:hAnsi="Times New Roman" w:cs="Times New Roman"/>
          <w:sz w:val="28"/>
          <w:szCs w:val="28"/>
        </w:rPr>
      </w:pPr>
      <w:r w:rsidRPr="00FD1C70">
        <w:rPr>
          <w:rFonts w:ascii="Times New Roman" w:hAnsi="Times New Roman" w:cs="Times New Roman"/>
          <w:sz w:val="28"/>
          <w:szCs w:val="28"/>
        </w:rPr>
        <w:t>ППП 075 РП 0704 КЦСР 5430110010 КВР 600 + 3 389,6 тыс. руб.</w:t>
      </w:r>
    </w:p>
    <w:p w:rsidR="003F1C5D" w:rsidRPr="00FD1C70" w:rsidRDefault="003F1C5D" w:rsidP="0032122E">
      <w:pPr>
        <w:tabs>
          <w:tab w:val="left" w:pos="0"/>
        </w:tabs>
        <w:spacing w:after="0"/>
        <w:ind w:left="-142" w:firstLine="851"/>
        <w:jc w:val="both"/>
        <w:rPr>
          <w:rFonts w:ascii="Times New Roman" w:hAnsi="Times New Roman"/>
          <w:sz w:val="28"/>
          <w:szCs w:val="28"/>
        </w:rPr>
      </w:pPr>
      <w:r w:rsidRPr="00FD1C70">
        <w:rPr>
          <w:rFonts w:ascii="Times New Roman" w:hAnsi="Times New Roman"/>
          <w:sz w:val="28"/>
          <w:szCs w:val="28"/>
        </w:rPr>
        <w:t xml:space="preserve">Внести соответствующие изменения в приложения </w:t>
      </w:r>
      <w:r w:rsidRPr="00FD1C70">
        <w:rPr>
          <w:rFonts w:ascii="Times New Roman" w:eastAsia="Times New Roman" w:hAnsi="Times New Roman"/>
          <w:sz w:val="28"/>
          <w:szCs w:val="28"/>
          <w:lang w:eastAsia="ru-RU"/>
        </w:rPr>
        <w:t xml:space="preserve">6, 7, 8, 9, 27 </w:t>
      </w:r>
      <w:r w:rsidRPr="00FD1C70">
        <w:rPr>
          <w:rFonts w:ascii="Times New Roman" w:hAnsi="Times New Roman"/>
          <w:sz w:val="28"/>
          <w:szCs w:val="28"/>
        </w:rPr>
        <w:t>к закону.</w:t>
      </w:r>
    </w:p>
    <w:p w:rsidR="002731C2" w:rsidRPr="00FD1C70" w:rsidRDefault="002731C2" w:rsidP="0032122E">
      <w:pPr>
        <w:tabs>
          <w:tab w:val="left" w:pos="0"/>
        </w:tabs>
        <w:spacing w:after="0"/>
        <w:ind w:left="-142" w:firstLine="851"/>
        <w:jc w:val="both"/>
        <w:rPr>
          <w:rFonts w:ascii="Times New Roman" w:hAnsi="Times New Roman"/>
          <w:sz w:val="28"/>
          <w:szCs w:val="28"/>
        </w:rPr>
      </w:pPr>
    </w:p>
    <w:p w:rsidR="00291F2E" w:rsidRPr="00FD1C70" w:rsidRDefault="0042646F" w:rsidP="0032122E">
      <w:pPr>
        <w:tabs>
          <w:tab w:val="left" w:pos="0"/>
        </w:tabs>
        <w:spacing w:after="0"/>
        <w:ind w:left="-142" w:firstLine="851"/>
        <w:jc w:val="both"/>
        <w:rPr>
          <w:rFonts w:ascii="Times New Roman" w:hAnsi="Times New Roman"/>
          <w:sz w:val="28"/>
          <w:szCs w:val="28"/>
        </w:rPr>
      </w:pPr>
      <w:r w:rsidRPr="00FD1C70">
        <w:rPr>
          <w:rFonts w:ascii="Times New Roman" w:hAnsi="Times New Roman"/>
          <w:sz w:val="28"/>
          <w:szCs w:val="28"/>
        </w:rPr>
        <w:t xml:space="preserve">3. </w:t>
      </w:r>
      <w:r w:rsidR="00291F2E" w:rsidRPr="00FD1C70">
        <w:rPr>
          <w:rFonts w:ascii="Times New Roman" w:hAnsi="Times New Roman"/>
          <w:sz w:val="28"/>
          <w:szCs w:val="28"/>
        </w:rPr>
        <w:t xml:space="preserve">В соответствии с распоряжением Правительства Тверской области от 04.04.2022 № 330-рп «О мерах по реализации мероприятия «Создание </w:t>
      </w:r>
      <w:r w:rsidR="00291F2E" w:rsidRPr="00FD1C70">
        <w:rPr>
          <w:rFonts w:ascii="Times New Roman" w:hAnsi="Times New Roman"/>
          <w:sz w:val="28"/>
          <w:szCs w:val="28"/>
        </w:rPr>
        <w:lastRenderedPageBreak/>
        <w:t>(обновление) материально-технической базы образовательных организаций, реализующих программы среднего профессионального образования, в рамках регионального проекта «Молодые профессионалы» на территории Тверской области» предлагается перераспределить бюджетные ассигнования:</w:t>
      </w:r>
    </w:p>
    <w:p w:rsidR="003F1C5D" w:rsidRPr="00FD1C70" w:rsidRDefault="001672A4" w:rsidP="001672A4">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3.1 </w:t>
      </w:r>
      <w:r w:rsidR="003F1C5D" w:rsidRPr="00FD1C70">
        <w:rPr>
          <w:rFonts w:ascii="Times New Roman" w:eastAsia="Times New Roman" w:hAnsi="Times New Roman"/>
          <w:sz w:val="28"/>
          <w:szCs w:val="28"/>
          <w:lang w:eastAsia="ru-RU"/>
        </w:rPr>
        <w:t xml:space="preserve">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w:t>
      </w:r>
      <w:r w:rsidR="00F375B8" w:rsidRPr="00FD1C70">
        <w:rPr>
          <w:rFonts w:ascii="Times New Roman" w:hAnsi="Times New Roman"/>
          <w:sz w:val="28"/>
          <w:szCs w:val="28"/>
        </w:rPr>
        <w:t>2019 – 2024 годы</w:t>
      </w:r>
      <w:r w:rsidR="003F1C5D" w:rsidRPr="00FD1C70">
        <w:rPr>
          <w:rFonts w:ascii="Times New Roman" w:eastAsia="Times New Roman" w:hAnsi="Times New Roman"/>
          <w:sz w:val="28"/>
          <w:szCs w:val="28"/>
          <w:lang w:eastAsia="ru-RU"/>
        </w:rPr>
        <w:t>» предусмотренные на создание (обновление) материально-технической базы образовательных организаций, реализующих программы среднего профессионального образования на 2022 год в сумме 62 209,5 тыс. руб., в том числе за счет средств федерального бюджета – 60 343,2 тыс. руб., за счет средств областного бюджета – 1 866,3 тыс. руб.</w:t>
      </w:r>
    </w:p>
    <w:p w:rsidR="003F1C5D" w:rsidRPr="00FD1C70" w:rsidRDefault="001672A4" w:rsidP="001672A4">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3F1C5D" w:rsidRPr="00FD1C70">
        <w:rPr>
          <w:rFonts w:ascii="Times New Roman" w:eastAsia="Times New Roman" w:hAnsi="Times New Roman"/>
          <w:sz w:val="28"/>
          <w:szCs w:val="28"/>
          <w:lang w:eastAsia="ru-RU"/>
        </w:rPr>
        <w:t>зменения отразить по КБК:</w:t>
      </w:r>
    </w:p>
    <w:p w:rsidR="003F1C5D" w:rsidRPr="00FD1C70" w:rsidRDefault="003F1C5D" w:rsidP="001672A4">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075 РП 0704 КЦСР 546</w:t>
      </w:r>
      <w:r w:rsidRPr="00FD1C70">
        <w:rPr>
          <w:rFonts w:ascii="Times New Roman" w:eastAsia="Times New Roman" w:hAnsi="Times New Roman"/>
          <w:sz w:val="28"/>
          <w:szCs w:val="28"/>
          <w:lang w:val="en-US" w:eastAsia="ru-RU"/>
        </w:rPr>
        <w:t>E</w:t>
      </w:r>
      <w:r w:rsidRPr="00FD1C70">
        <w:rPr>
          <w:rFonts w:ascii="Times New Roman" w:eastAsia="Times New Roman" w:hAnsi="Times New Roman"/>
          <w:sz w:val="28"/>
          <w:szCs w:val="28"/>
          <w:lang w:eastAsia="ru-RU"/>
        </w:rPr>
        <w:t>653590 КВР 600 – 62 209,5 тыс. руб.</w:t>
      </w:r>
    </w:p>
    <w:p w:rsidR="003F1C5D" w:rsidRPr="00FD1C70" w:rsidRDefault="003F1C5D" w:rsidP="001672A4">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27 к закону.</w:t>
      </w:r>
    </w:p>
    <w:p w:rsidR="00F375B8" w:rsidRPr="00FD1C70" w:rsidRDefault="00F375B8" w:rsidP="00F375B8">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3.2 </w:t>
      </w:r>
      <w:r w:rsidR="003F1C5D" w:rsidRPr="00FD1C70">
        <w:rPr>
          <w:rFonts w:ascii="Times New Roman" w:eastAsia="Times New Roman" w:hAnsi="Times New Roman"/>
          <w:sz w:val="28"/>
          <w:szCs w:val="28"/>
          <w:lang w:eastAsia="ru-RU"/>
        </w:rPr>
        <w:t xml:space="preserve">Предлагается </w:t>
      </w:r>
      <w:r w:rsidR="003F1C5D" w:rsidRPr="00FD1C70">
        <w:rPr>
          <w:rFonts w:ascii="Times New Roman" w:hAnsi="Times New Roman"/>
          <w:sz w:val="28"/>
          <w:szCs w:val="28"/>
        </w:rPr>
        <w:t>увеличить</w:t>
      </w:r>
      <w:r w:rsidR="003F1C5D" w:rsidRPr="00FD1C70">
        <w:rPr>
          <w:rFonts w:ascii="Times New Roman" w:eastAsia="Times New Roman" w:hAnsi="Times New Roman"/>
          <w:sz w:val="28"/>
          <w:szCs w:val="28"/>
          <w:lang w:eastAsia="ru-RU"/>
        </w:rPr>
        <w:t xml:space="preserve"> бюджетные ассигнования Министерству промышленности и торговли Тверской области в рамках государственной программы Тверской области «Развитие образования Тверской области» на </w:t>
      </w:r>
      <w:r w:rsidRPr="00FD1C70">
        <w:rPr>
          <w:rFonts w:ascii="Times New Roman" w:hAnsi="Times New Roman"/>
          <w:sz w:val="28"/>
          <w:szCs w:val="28"/>
        </w:rPr>
        <w:t>2019 – 2024 годы</w:t>
      </w:r>
      <w:r w:rsidR="003F1C5D" w:rsidRPr="00FD1C70">
        <w:rPr>
          <w:rFonts w:ascii="Times New Roman" w:eastAsia="Times New Roman" w:hAnsi="Times New Roman"/>
          <w:sz w:val="28"/>
          <w:szCs w:val="28"/>
          <w:lang w:eastAsia="ru-RU"/>
        </w:rPr>
        <w:t>» на создание (обновление) материально-технической базы образовательных организаций, реализующих программы среднего профессионального образования на 2022 год в сумме 37 200,9 тыс. руб. в том числе за счет средств федерального бюджета – 33 015,0 тыс. руб., за счет средств областного бюджета – 4 185,9 тыс. руб. (в том числе 3 164,8 тыс. руб. за счет несофинансируемых расходов).</w:t>
      </w:r>
      <w:r w:rsidRPr="00FD1C70">
        <w:rPr>
          <w:rFonts w:ascii="Times New Roman" w:eastAsia="Times New Roman" w:hAnsi="Times New Roman"/>
          <w:sz w:val="28"/>
          <w:szCs w:val="28"/>
          <w:lang w:eastAsia="ru-RU"/>
        </w:rPr>
        <w:t xml:space="preserve"> </w:t>
      </w:r>
    </w:p>
    <w:p w:rsidR="003F1C5D" w:rsidRPr="00FD1C70" w:rsidRDefault="00F375B8" w:rsidP="00F375B8">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3F1C5D" w:rsidRPr="00FD1C70">
        <w:rPr>
          <w:rFonts w:ascii="Times New Roman" w:eastAsia="Times New Roman" w:hAnsi="Times New Roman"/>
          <w:sz w:val="28"/>
          <w:szCs w:val="28"/>
          <w:lang w:eastAsia="ru-RU"/>
        </w:rPr>
        <w:t>зменения отразить по КБК:</w:t>
      </w:r>
    </w:p>
    <w:p w:rsidR="003F1C5D" w:rsidRPr="00FD1C70" w:rsidRDefault="003F1C5D" w:rsidP="00F375B8">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105 РП 0704 КЦСР 546</w:t>
      </w:r>
      <w:r w:rsidRPr="00FD1C70">
        <w:rPr>
          <w:rFonts w:ascii="Times New Roman" w:eastAsia="Times New Roman" w:hAnsi="Times New Roman"/>
          <w:sz w:val="28"/>
          <w:szCs w:val="28"/>
          <w:lang w:val="en-US" w:eastAsia="ru-RU"/>
        </w:rPr>
        <w:t>E</w:t>
      </w:r>
      <w:r w:rsidRPr="00FD1C70">
        <w:rPr>
          <w:rFonts w:ascii="Times New Roman" w:eastAsia="Times New Roman" w:hAnsi="Times New Roman"/>
          <w:sz w:val="28"/>
          <w:szCs w:val="28"/>
          <w:lang w:eastAsia="ru-RU"/>
        </w:rPr>
        <w:t>653590 КВР 600 + 34 036,1 тыс. руб.</w:t>
      </w:r>
    </w:p>
    <w:p w:rsidR="003F1C5D" w:rsidRPr="00FD1C70" w:rsidRDefault="003F1C5D" w:rsidP="00F375B8">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105 РП 0704 КЦСР 546</w:t>
      </w:r>
      <w:r w:rsidRPr="00FD1C70">
        <w:rPr>
          <w:rFonts w:ascii="Times New Roman" w:eastAsia="Times New Roman" w:hAnsi="Times New Roman"/>
          <w:sz w:val="28"/>
          <w:szCs w:val="28"/>
          <w:lang w:val="en-US" w:eastAsia="ru-RU"/>
        </w:rPr>
        <w:t>E</w:t>
      </w:r>
      <w:r w:rsidRPr="00FD1C70">
        <w:rPr>
          <w:rFonts w:ascii="Times New Roman" w:eastAsia="Times New Roman" w:hAnsi="Times New Roman"/>
          <w:sz w:val="28"/>
          <w:szCs w:val="28"/>
          <w:lang w:eastAsia="ru-RU"/>
        </w:rPr>
        <w:t>610010 КВР 600 + 3 164,8 тыс. руб.</w:t>
      </w:r>
    </w:p>
    <w:p w:rsidR="003F1C5D" w:rsidRPr="00FD1C70" w:rsidRDefault="003F1C5D" w:rsidP="002731C2">
      <w:pPr>
        <w:pStyle w:val="af8"/>
        <w:tabs>
          <w:tab w:val="left" w:pos="0"/>
        </w:tabs>
        <w:spacing w:before="240"/>
        <w:ind w:left="0" w:firstLine="709"/>
        <w:jc w:val="both"/>
        <w:rPr>
          <w:rFonts w:ascii="Times New Roman" w:hAnsi="Times New Roman" w:cs="Times New Roman"/>
          <w:sz w:val="28"/>
          <w:szCs w:val="28"/>
        </w:rPr>
      </w:pPr>
      <w:r w:rsidRPr="00FD1C70">
        <w:rPr>
          <w:rFonts w:ascii="Times New Roman" w:hAnsi="Times New Roman" w:cs="Times New Roman"/>
          <w:sz w:val="28"/>
          <w:szCs w:val="28"/>
        </w:rPr>
        <w:t>Дополн</w:t>
      </w:r>
      <w:r w:rsidR="00F375B8" w:rsidRPr="00FD1C70">
        <w:rPr>
          <w:rFonts w:ascii="Times New Roman" w:hAnsi="Times New Roman" w:cs="Times New Roman"/>
          <w:sz w:val="28"/>
          <w:szCs w:val="28"/>
        </w:rPr>
        <w:t>ить закон целевой</w:t>
      </w:r>
      <w:r w:rsidRPr="00FD1C70">
        <w:rPr>
          <w:rFonts w:ascii="Times New Roman" w:hAnsi="Times New Roman" w:cs="Times New Roman"/>
          <w:sz w:val="28"/>
          <w:szCs w:val="28"/>
        </w:rPr>
        <w:t xml:space="preserve"> стать</w:t>
      </w:r>
      <w:r w:rsidR="00F375B8" w:rsidRPr="00FD1C70">
        <w:rPr>
          <w:rFonts w:ascii="Times New Roman" w:hAnsi="Times New Roman" w:cs="Times New Roman"/>
          <w:sz w:val="28"/>
          <w:szCs w:val="28"/>
        </w:rPr>
        <w:t xml:space="preserve">ей расходов </w:t>
      </w:r>
      <w:r w:rsidRPr="00FD1C70">
        <w:rPr>
          <w:rFonts w:ascii="Times New Roman" w:eastAsia="Times New Roman" w:hAnsi="Times New Roman" w:cs="Times New Roman"/>
          <w:sz w:val="28"/>
          <w:szCs w:val="28"/>
          <w:lang w:eastAsia="ru-RU"/>
        </w:rPr>
        <w:t>546</w:t>
      </w:r>
      <w:r w:rsidRPr="00FD1C70">
        <w:rPr>
          <w:rFonts w:ascii="Times New Roman" w:eastAsia="Times New Roman" w:hAnsi="Times New Roman" w:cs="Times New Roman"/>
          <w:sz w:val="28"/>
          <w:szCs w:val="28"/>
          <w:lang w:val="en-US" w:eastAsia="ru-RU"/>
        </w:rPr>
        <w:t>E</w:t>
      </w:r>
      <w:r w:rsidRPr="00FD1C70">
        <w:rPr>
          <w:rFonts w:ascii="Times New Roman" w:eastAsia="Times New Roman" w:hAnsi="Times New Roman" w:cs="Times New Roman"/>
          <w:sz w:val="28"/>
          <w:szCs w:val="28"/>
          <w:lang w:eastAsia="ru-RU"/>
        </w:rPr>
        <w:t>610010</w:t>
      </w:r>
      <w:r w:rsidRPr="00FD1C70">
        <w:rPr>
          <w:rFonts w:ascii="Times New Roman" w:hAnsi="Times New Roman" w:cs="Times New Roman"/>
          <w:sz w:val="28"/>
          <w:szCs w:val="28"/>
        </w:rPr>
        <w:t xml:space="preserve"> </w:t>
      </w:r>
      <w:r w:rsidR="00F375B8" w:rsidRPr="00FD1C70">
        <w:rPr>
          <w:rFonts w:ascii="Times New Roman" w:hAnsi="Times New Roman" w:cs="Times New Roman"/>
          <w:sz w:val="28"/>
          <w:szCs w:val="28"/>
        </w:rPr>
        <w:t>«</w:t>
      </w:r>
      <w:r w:rsidRPr="00FD1C70">
        <w:rPr>
          <w:rFonts w:ascii="Times New Roman" w:eastAsia="Times New Roman" w:hAnsi="Times New Roman" w:cs="Times New Roman"/>
          <w:sz w:val="28"/>
          <w:szCs w:val="28"/>
          <w:lang w:eastAsia="ru-RU"/>
        </w:rPr>
        <w:t>Создание (обновление) материально-технической базы образовательных организаций, реализующих программы среднего профессионального образования</w:t>
      </w:r>
      <w:r w:rsidRPr="00FD1C70">
        <w:rPr>
          <w:rFonts w:ascii="Times New Roman" w:hAnsi="Times New Roman" w:cs="Times New Roman"/>
          <w:sz w:val="28"/>
          <w:szCs w:val="28"/>
        </w:rPr>
        <w:t xml:space="preserve"> за счет средств областного бюджета</w:t>
      </w:r>
      <w:r w:rsidR="002731C2" w:rsidRPr="00FD1C70">
        <w:rPr>
          <w:rFonts w:ascii="Times New Roman" w:hAnsi="Times New Roman" w:cs="Times New Roman"/>
          <w:sz w:val="28"/>
          <w:szCs w:val="28"/>
        </w:rPr>
        <w:t>»</w:t>
      </w:r>
      <w:r w:rsidRPr="00FD1C70">
        <w:rPr>
          <w:rFonts w:ascii="Times New Roman" w:hAnsi="Times New Roman" w:cs="Times New Roman"/>
          <w:sz w:val="28"/>
          <w:szCs w:val="28"/>
        </w:rPr>
        <w:t>.</w:t>
      </w:r>
    </w:p>
    <w:p w:rsidR="003F1C5D" w:rsidRPr="00FD1C70" w:rsidRDefault="003F1C5D" w:rsidP="00F375B8">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27 к закону.</w:t>
      </w:r>
    </w:p>
    <w:p w:rsidR="003F1C5D" w:rsidRPr="00FD1C70" w:rsidRDefault="003F1C5D" w:rsidP="0032122E">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p>
    <w:p w:rsidR="002731C2" w:rsidRPr="00FD1C70" w:rsidRDefault="002731C2" w:rsidP="002731C2">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4. </w:t>
      </w:r>
      <w:r w:rsidR="003F1C5D" w:rsidRPr="00FD1C70">
        <w:rPr>
          <w:rFonts w:ascii="Times New Roman" w:eastAsia="Times New Roman" w:hAnsi="Times New Roman"/>
          <w:sz w:val="28"/>
          <w:szCs w:val="28"/>
          <w:lang w:eastAsia="ru-RU"/>
        </w:rPr>
        <w:t xml:space="preserve">Предлагается </w:t>
      </w:r>
      <w:r w:rsidR="003F1C5D" w:rsidRPr="00FD1C70">
        <w:rPr>
          <w:rFonts w:ascii="Times New Roman" w:hAnsi="Times New Roman"/>
          <w:sz w:val="28"/>
          <w:szCs w:val="28"/>
        </w:rPr>
        <w:t>увеличить</w:t>
      </w:r>
      <w:r w:rsidR="003F1C5D" w:rsidRPr="00FD1C70">
        <w:rPr>
          <w:rFonts w:ascii="Times New Roman" w:eastAsia="Times New Roman" w:hAnsi="Times New Roman"/>
          <w:sz w:val="28"/>
          <w:szCs w:val="28"/>
          <w:lang w:eastAsia="ru-RU"/>
        </w:rPr>
        <w:t xml:space="preserve"> бюджетные ассигнования Министерству строительства Тверской области в рамках государственной программы Тверской области «Развитие образования Тверской области» на </w:t>
      </w:r>
      <w:r w:rsidR="00F375B8" w:rsidRPr="00FD1C70">
        <w:rPr>
          <w:rFonts w:ascii="Times New Roman" w:hAnsi="Times New Roman"/>
          <w:sz w:val="28"/>
          <w:szCs w:val="28"/>
        </w:rPr>
        <w:t>2019 – 2024 годы</w:t>
      </w:r>
      <w:r w:rsidR="003F1C5D" w:rsidRPr="00FD1C70">
        <w:rPr>
          <w:rFonts w:ascii="Times New Roman" w:eastAsia="Times New Roman" w:hAnsi="Times New Roman"/>
          <w:sz w:val="28"/>
          <w:szCs w:val="28"/>
          <w:lang w:eastAsia="ru-RU"/>
        </w:rPr>
        <w:t xml:space="preserve">» на создание (обновление) материально-технической базы образовательных организаций, реализующих программы среднего </w:t>
      </w:r>
      <w:r w:rsidR="003F1C5D" w:rsidRPr="00FD1C70">
        <w:rPr>
          <w:rFonts w:ascii="Times New Roman" w:eastAsia="Times New Roman" w:hAnsi="Times New Roman"/>
          <w:sz w:val="28"/>
          <w:szCs w:val="28"/>
          <w:lang w:eastAsia="ru-RU"/>
        </w:rPr>
        <w:lastRenderedPageBreak/>
        <w:t>профессионального образования на 2022 год в сумме 15 193,9 тыс. руб. в том числе за счет средств федерального бюджета – 14 738,1 тыс. руб., за счет средств областного бюджета – 455,8 тыс. руб.</w:t>
      </w:r>
      <w:r w:rsidRPr="00FD1C70">
        <w:rPr>
          <w:rFonts w:ascii="Times New Roman" w:eastAsia="Times New Roman" w:hAnsi="Times New Roman"/>
          <w:sz w:val="28"/>
          <w:szCs w:val="28"/>
          <w:lang w:eastAsia="ru-RU"/>
        </w:rPr>
        <w:t xml:space="preserve"> </w:t>
      </w:r>
    </w:p>
    <w:p w:rsidR="003F1C5D" w:rsidRPr="00FD1C70" w:rsidRDefault="002731C2" w:rsidP="002731C2">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3F1C5D" w:rsidRPr="00FD1C70">
        <w:rPr>
          <w:rFonts w:ascii="Times New Roman" w:eastAsia="Times New Roman" w:hAnsi="Times New Roman"/>
          <w:sz w:val="28"/>
          <w:szCs w:val="28"/>
          <w:lang w:eastAsia="ru-RU"/>
        </w:rPr>
        <w:t>зменения отразить по КБК:</w:t>
      </w:r>
    </w:p>
    <w:p w:rsidR="003F1C5D" w:rsidRPr="00FD1C70" w:rsidRDefault="003F1C5D" w:rsidP="002731C2">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122 РП 0704 КЦСР 546</w:t>
      </w:r>
      <w:r w:rsidRPr="00FD1C70">
        <w:rPr>
          <w:rFonts w:ascii="Times New Roman" w:eastAsia="Times New Roman" w:hAnsi="Times New Roman"/>
          <w:sz w:val="28"/>
          <w:szCs w:val="28"/>
          <w:lang w:val="en-US" w:eastAsia="ru-RU"/>
        </w:rPr>
        <w:t>E</w:t>
      </w:r>
      <w:r w:rsidRPr="00FD1C70">
        <w:rPr>
          <w:rFonts w:ascii="Times New Roman" w:eastAsia="Times New Roman" w:hAnsi="Times New Roman"/>
          <w:sz w:val="28"/>
          <w:szCs w:val="28"/>
          <w:lang w:eastAsia="ru-RU"/>
        </w:rPr>
        <w:t>653590 КВР 600 + 15 193,9 тыс. руб.</w:t>
      </w:r>
    </w:p>
    <w:p w:rsidR="003F1C5D" w:rsidRPr="00FD1C70" w:rsidRDefault="003F1C5D" w:rsidP="002731C2">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27 к закону.</w:t>
      </w:r>
    </w:p>
    <w:p w:rsidR="003F1C5D" w:rsidRPr="00FD1C70" w:rsidRDefault="003F1C5D" w:rsidP="002731C2">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p>
    <w:p w:rsidR="003F1C5D" w:rsidRPr="00FD1C70" w:rsidRDefault="002731C2" w:rsidP="002731C2">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5. </w:t>
      </w:r>
      <w:r w:rsidR="003F1C5D" w:rsidRPr="00FD1C70">
        <w:rPr>
          <w:rFonts w:ascii="Times New Roman" w:eastAsia="Times New Roman" w:hAnsi="Times New Roman"/>
          <w:sz w:val="28"/>
          <w:szCs w:val="28"/>
          <w:lang w:eastAsia="ru-RU"/>
        </w:rPr>
        <w:t xml:space="preserve">Предлагается </w:t>
      </w:r>
      <w:r w:rsidR="003F1C5D" w:rsidRPr="00FD1C70">
        <w:rPr>
          <w:rFonts w:ascii="Times New Roman" w:hAnsi="Times New Roman"/>
          <w:sz w:val="28"/>
          <w:szCs w:val="28"/>
        </w:rPr>
        <w:t>увеличить</w:t>
      </w:r>
      <w:r w:rsidR="003F1C5D" w:rsidRPr="00FD1C70">
        <w:rPr>
          <w:rFonts w:ascii="Times New Roman" w:eastAsia="Times New Roman" w:hAnsi="Times New Roman"/>
          <w:sz w:val="28"/>
          <w:szCs w:val="28"/>
          <w:lang w:eastAsia="ru-RU"/>
        </w:rPr>
        <w:t xml:space="preserve"> бюджетные ассигнования Министерству энергетики и жилищно-коммунального хозяйства Тверской области в рамках государственной программы Тверской области «Развитие образования Тверской области» на </w:t>
      </w:r>
      <w:r w:rsidR="00F375B8" w:rsidRPr="00FD1C70">
        <w:rPr>
          <w:rFonts w:ascii="Times New Roman" w:hAnsi="Times New Roman"/>
          <w:sz w:val="28"/>
          <w:szCs w:val="28"/>
        </w:rPr>
        <w:t>2019 – 2024 годы</w:t>
      </w:r>
      <w:r w:rsidR="003F1C5D" w:rsidRPr="00FD1C70">
        <w:rPr>
          <w:rFonts w:ascii="Times New Roman" w:eastAsia="Times New Roman" w:hAnsi="Times New Roman"/>
          <w:sz w:val="28"/>
          <w:szCs w:val="28"/>
          <w:lang w:eastAsia="ru-RU"/>
        </w:rPr>
        <w:t>» на создание (обновление) материально-технической базы образовательных организаций, реализующих программы среднего профессионального образован</w:t>
      </w:r>
      <w:r w:rsidRPr="00FD1C70">
        <w:rPr>
          <w:rFonts w:ascii="Times New Roman" w:eastAsia="Times New Roman" w:hAnsi="Times New Roman"/>
          <w:sz w:val="28"/>
          <w:szCs w:val="28"/>
          <w:lang w:eastAsia="ru-RU"/>
        </w:rPr>
        <w:t>ия на 2022 год в сумме 12 979,5 </w:t>
      </w:r>
      <w:r w:rsidR="003F1C5D" w:rsidRPr="00FD1C70">
        <w:rPr>
          <w:rFonts w:ascii="Times New Roman" w:eastAsia="Times New Roman" w:hAnsi="Times New Roman"/>
          <w:sz w:val="28"/>
          <w:szCs w:val="28"/>
          <w:lang w:eastAsia="ru-RU"/>
        </w:rPr>
        <w:t>тыс. руб. в том числе за счет средств федерального бюджета – 12 590,1</w:t>
      </w:r>
      <w:r w:rsidRPr="00FD1C70">
        <w:rPr>
          <w:rFonts w:ascii="Times New Roman" w:eastAsia="Times New Roman" w:hAnsi="Times New Roman"/>
          <w:sz w:val="28"/>
          <w:szCs w:val="28"/>
          <w:lang w:eastAsia="ru-RU"/>
        </w:rPr>
        <w:t> </w:t>
      </w:r>
      <w:r w:rsidR="003F1C5D" w:rsidRPr="00FD1C70">
        <w:rPr>
          <w:rFonts w:ascii="Times New Roman" w:eastAsia="Times New Roman" w:hAnsi="Times New Roman"/>
          <w:sz w:val="28"/>
          <w:szCs w:val="28"/>
          <w:lang w:eastAsia="ru-RU"/>
        </w:rPr>
        <w:t>тыс. руб., за счет средств областного бюджета – 389,4 тыс. руб.</w:t>
      </w:r>
    </w:p>
    <w:p w:rsidR="003F1C5D" w:rsidRPr="00FD1C70" w:rsidRDefault="002731C2" w:rsidP="002731C2">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3F1C5D" w:rsidRPr="00FD1C70">
        <w:rPr>
          <w:rFonts w:ascii="Times New Roman" w:eastAsia="Times New Roman" w:hAnsi="Times New Roman"/>
          <w:sz w:val="28"/>
          <w:szCs w:val="28"/>
          <w:lang w:eastAsia="ru-RU"/>
        </w:rPr>
        <w:t>зменения отразить по КБК:</w:t>
      </w:r>
    </w:p>
    <w:p w:rsidR="003F1C5D" w:rsidRPr="00FD1C70" w:rsidRDefault="003F1C5D" w:rsidP="002731C2">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125 РП 0704 КЦСР 546</w:t>
      </w:r>
      <w:r w:rsidRPr="00FD1C70">
        <w:rPr>
          <w:rFonts w:ascii="Times New Roman" w:eastAsia="Times New Roman" w:hAnsi="Times New Roman"/>
          <w:sz w:val="28"/>
          <w:szCs w:val="28"/>
          <w:lang w:val="en-US" w:eastAsia="ru-RU"/>
        </w:rPr>
        <w:t>E</w:t>
      </w:r>
      <w:r w:rsidRPr="00FD1C70">
        <w:rPr>
          <w:rFonts w:ascii="Times New Roman" w:eastAsia="Times New Roman" w:hAnsi="Times New Roman"/>
          <w:sz w:val="28"/>
          <w:szCs w:val="28"/>
          <w:lang w:eastAsia="ru-RU"/>
        </w:rPr>
        <w:t>653590 КВР 600 + 12 979,5 тыс. руб.</w:t>
      </w:r>
    </w:p>
    <w:p w:rsidR="003F1C5D" w:rsidRPr="00FD1C70" w:rsidRDefault="003F1C5D" w:rsidP="002731C2">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p>
    <w:p w:rsidR="003F1C5D" w:rsidRPr="00FD1C70" w:rsidRDefault="003F1C5D" w:rsidP="002731C2">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27 к закону.</w:t>
      </w:r>
    </w:p>
    <w:p w:rsidR="003F1C5D" w:rsidRPr="00FD1C70" w:rsidRDefault="003F1C5D" w:rsidP="002731C2">
      <w:pPr>
        <w:tabs>
          <w:tab w:val="left" w:pos="0"/>
        </w:tabs>
        <w:autoSpaceDE w:val="0"/>
        <w:autoSpaceDN w:val="0"/>
        <w:adjustRightInd w:val="0"/>
        <w:spacing w:after="0"/>
        <w:ind w:firstLine="709"/>
        <w:jc w:val="both"/>
        <w:rPr>
          <w:rFonts w:ascii="Times New Roman" w:hAnsi="Times New Roman"/>
          <w:sz w:val="28"/>
          <w:szCs w:val="28"/>
          <w:lang w:eastAsia="ru-RU"/>
        </w:rPr>
      </w:pPr>
    </w:p>
    <w:p w:rsidR="00A7372E" w:rsidRPr="00FD1C70" w:rsidRDefault="00A7372E" w:rsidP="0032122E">
      <w:pPr>
        <w:pStyle w:val="4"/>
        <w:tabs>
          <w:tab w:val="left" w:pos="0"/>
        </w:tabs>
        <w:spacing w:before="0" w:after="0"/>
        <w:ind w:right="-2" w:firstLine="709"/>
        <w:jc w:val="center"/>
        <w:rPr>
          <w:rFonts w:ascii="Times New Roman" w:hAnsi="Times New Roman" w:cs="Times New Roman"/>
        </w:rPr>
      </w:pPr>
      <w:bookmarkStart w:id="46" w:name="_Toc108700704"/>
      <w:r w:rsidRPr="00FD1C70">
        <w:rPr>
          <w:rFonts w:ascii="Times New Roman" w:hAnsi="Times New Roman" w:cs="Times New Roman"/>
        </w:rPr>
        <w:t>Подраздел 0707 «Молодежная политика»</w:t>
      </w:r>
      <w:bookmarkEnd w:id="46"/>
    </w:p>
    <w:p w:rsidR="00FC05AC" w:rsidRPr="00FD1C70" w:rsidRDefault="00251ACF" w:rsidP="00FC05AC">
      <w:pPr>
        <w:tabs>
          <w:tab w:val="left" w:pos="0"/>
        </w:tabs>
        <w:autoSpaceDE w:val="0"/>
        <w:autoSpaceDN w:val="0"/>
        <w:adjustRightInd w:val="0"/>
        <w:spacing w:after="0"/>
        <w:ind w:firstLine="705"/>
        <w:jc w:val="both"/>
        <w:rPr>
          <w:rFonts w:ascii="Times New Roman" w:hAnsi="Times New Roman"/>
          <w:sz w:val="28"/>
          <w:szCs w:val="28"/>
        </w:rPr>
      </w:pPr>
      <w:r w:rsidRPr="00FD1C70">
        <w:rPr>
          <w:rFonts w:ascii="Times New Roman" w:hAnsi="Times New Roman"/>
          <w:sz w:val="28"/>
          <w:szCs w:val="28"/>
        </w:rPr>
        <w:t>1.</w:t>
      </w:r>
      <w:r w:rsidRPr="00FD1C70">
        <w:rPr>
          <w:rFonts w:ascii="Times New Roman" w:hAnsi="Times New Roman"/>
          <w:sz w:val="28"/>
          <w:szCs w:val="28"/>
        </w:rPr>
        <w:tab/>
      </w:r>
      <w:r w:rsidR="00FC05AC" w:rsidRPr="00FD1C70">
        <w:rPr>
          <w:rFonts w:ascii="Times New Roman" w:hAnsi="Times New Roman"/>
          <w:sz w:val="28"/>
          <w:szCs w:val="28"/>
        </w:rPr>
        <w:t xml:space="preserve"> В соответствии с постановлением Правительства Тверской области от 03.06.2022 № 310-пп «О совершенствовании государственного управления в сфере молодежной политики», постановлением Губернатора Тверской области от 31.08.2011 № 31-пг «О структуре и перечне исполнительных органов государственной власти Тверской области» (ред. от 03.06.2022 № 20-пг) и внесением изменений в Единый государственный реестр юридических лиц </w:t>
      </w:r>
      <w:r w:rsidR="008B5F67" w:rsidRPr="00FD1C70">
        <w:rPr>
          <w:rFonts w:ascii="Times New Roman" w:hAnsi="Times New Roman"/>
          <w:sz w:val="28"/>
          <w:szCs w:val="28"/>
        </w:rPr>
        <w:t xml:space="preserve">от 28.06.2022 </w:t>
      </w:r>
      <w:r w:rsidR="00FC05AC" w:rsidRPr="00FD1C70">
        <w:rPr>
          <w:rFonts w:ascii="Times New Roman" w:hAnsi="Times New Roman"/>
          <w:sz w:val="28"/>
          <w:szCs w:val="28"/>
        </w:rPr>
        <w:t>предлагается Комитет по делам молодежи Тверской области переименовать в Министерство молодежной политики Тверской области.</w:t>
      </w:r>
    </w:p>
    <w:p w:rsidR="00512548" w:rsidRPr="00FD1C70" w:rsidRDefault="00512548" w:rsidP="00FC05AC">
      <w:pPr>
        <w:tabs>
          <w:tab w:val="left" w:pos="0"/>
        </w:tabs>
        <w:autoSpaceDE w:val="0"/>
        <w:autoSpaceDN w:val="0"/>
        <w:adjustRightInd w:val="0"/>
        <w:spacing w:after="0"/>
        <w:ind w:firstLine="705"/>
        <w:jc w:val="both"/>
        <w:rPr>
          <w:rFonts w:ascii="Times New Roman" w:hAnsi="Times New Roman"/>
          <w:b/>
          <w:sz w:val="28"/>
          <w:szCs w:val="28"/>
        </w:rPr>
      </w:pPr>
      <w:r w:rsidRPr="00FD1C70">
        <w:rPr>
          <w:rFonts w:ascii="Times New Roman" w:hAnsi="Times New Roman"/>
          <w:sz w:val="28"/>
          <w:szCs w:val="28"/>
        </w:rPr>
        <w:t>Наименование целевой статьи расходов 6330310010 «Обеспечение функционирования официального сайта Комитета по делам молодежи Тверской области» изложить в следующей редакции «Обеспечение функционирования официального сайта Министерства молодежной политики Тверской области».</w:t>
      </w:r>
    </w:p>
    <w:p w:rsidR="00FC05AC" w:rsidRPr="00FD1C70" w:rsidRDefault="00FC05AC" w:rsidP="008B5F67">
      <w:pPr>
        <w:tabs>
          <w:tab w:val="left" w:pos="0"/>
        </w:tabs>
        <w:spacing w:after="0"/>
        <w:ind w:firstLine="705"/>
        <w:jc w:val="both"/>
        <w:rPr>
          <w:rFonts w:ascii="Times New Roman" w:hAnsi="Times New Roman"/>
          <w:sz w:val="28"/>
          <w:szCs w:val="28"/>
        </w:rPr>
      </w:pPr>
      <w:r w:rsidRPr="00FD1C70">
        <w:rPr>
          <w:rFonts w:ascii="Times New Roman" w:hAnsi="Times New Roman"/>
          <w:sz w:val="28"/>
          <w:szCs w:val="28"/>
        </w:rPr>
        <w:tab/>
        <w:t xml:space="preserve">Внести соответствующие изменения в приложения </w:t>
      </w:r>
      <w:r w:rsidRPr="00FD1C70">
        <w:rPr>
          <w:rFonts w:ascii="Times New Roman" w:eastAsia="Times New Roman" w:hAnsi="Times New Roman"/>
          <w:sz w:val="28"/>
          <w:szCs w:val="28"/>
          <w:lang w:eastAsia="ru-RU"/>
        </w:rPr>
        <w:t xml:space="preserve">7, </w:t>
      </w:r>
      <w:r w:rsidR="00512548" w:rsidRPr="00FD1C70">
        <w:rPr>
          <w:rFonts w:ascii="Times New Roman" w:eastAsia="Times New Roman" w:hAnsi="Times New Roman"/>
          <w:sz w:val="28"/>
          <w:szCs w:val="28"/>
          <w:lang w:eastAsia="ru-RU"/>
        </w:rPr>
        <w:t xml:space="preserve">8, </w:t>
      </w:r>
      <w:r w:rsidRPr="00FD1C70">
        <w:rPr>
          <w:rFonts w:ascii="Times New Roman" w:eastAsia="Times New Roman" w:hAnsi="Times New Roman"/>
          <w:sz w:val="28"/>
          <w:szCs w:val="28"/>
          <w:lang w:eastAsia="ru-RU"/>
        </w:rPr>
        <w:t xml:space="preserve">9 </w:t>
      </w:r>
      <w:r w:rsidRPr="00FD1C70">
        <w:rPr>
          <w:rFonts w:ascii="Times New Roman" w:hAnsi="Times New Roman"/>
          <w:sz w:val="28"/>
          <w:szCs w:val="28"/>
        </w:rPr>
        <w:t>к закону.</w:t>
      </w:r>
    </w:p>
    <w:p w:rsidR="008B5F67" w:rsidRPr="00FD1C70" w:rsidRDefault="008B5F67" w:rsidP="008B5F67">
      <w:pPr>
        <w:tabs>
          <w:tab w:val="left" w:pos="0"/>
        </w:tabs>
        <w:spacing w:after="0"/>
        <w:ind w:firstLine="705"/>
        <w:jc w:val="both"/>
        <w:rPr>
          <w:rFonts w:ascii="Times New Roman" w:hAnsi="Times New Roman"/>
          <w:sz w:val="28"/>
          <w:szCs w:val="28"/>
        </w:rPr>
      </w:pPr>
    </w:p>
    <w:p w:rsidR="008B5F67" w:rsidRPr="00FD1C70" w:rsidRDefault="008B5F67" w:rsidP="008B5F67">
      <w:pPr>
        <w:tabs>
          <w:tab w:val="left" w:pos="0"/>
          <w:tab w:val="left" w:pos="210"/>
        </w:tabs>
        <w:ind w:firstLine="705"/>
        <w:jc w:val="both"/>
        <w:rPr>
          <w:rFonts w:ascii="Times New Roman" w:hAnsi="Times New Roman"/>
          <w:bCs/>
          <w:iCs/>
          <w:sz w:val="28"/>
          <w:szCs w:val="28"/>
        </w:rPr>
      </w:pPr>
      <w:r w:rsidRPr="00FD1C70">
        <w:rPr>
          <w:rFonts w:ascii="Times New Roman" w:hAnsi="Times New Roman"/>
          <w:bCs/>
          <w:iCs/>
          <w:sz w:val="28"/>
          <w:szCs w:val="28"/>
        </w:rPr>
        <w:t>2. Предлагается увеличить бюджетные ассигнования Комитету по делам молодежи Тверской области по государственной программе Тверской области «Молодежь Верхневольжья» на 2021</w:t>
      </w:r>
      <w:r w:rsidR="00B30FD7" w:rsidRPr="00FD1C70">
        <w:rPr>
          <w:rFonts w:ascii="Times New Roman" w:hAnsi="Times New Roman"/>
          <w:bCs/>
          <w:iCs/>
          <w:sz w:val="28"/>
          <w:szCs w:val="28"/>
        </w:rPr>
        <w:t> </w:t>
      </w:r>
      <w:r w:rsidRPr="00FD1C70">
        <w:rPr>
          <w:rFonts w:ascii="Times New Roman" w:hAnsi="Times New Roman"/>
          <w:bCs/>
          <w:iCs/>
          <w:sz w:val="28"/>
          <w:szCs w:val="28"/>
        </w:rPr>
        <w:t>–</w:t>
      </w:r>
      <w:r w:rsidR="00B30FD7" w:rsidRPr="00FD1C70">
        <w:rPr>
          <w:rFonts w:ascii="Times New Roman" w:hAnsi="Times New Roman"/>
          <w:bCs/>
          <w:iCs/>
          <w:sz w:val="28"/>
          <w:szCs w:val="28"/>
        </w:rPr>
        <w:t> </w:t>
      </w:r>
      <w:r w:rsidRPr="00FD1C70">
        <w:rPr>
          <w:rFonts w:ascii="Times New Roman" w:hAnsi="Times New Roman"/>
          <w:bCs/>
          <w:iCs/>
          <w:sz w:val="28"/>
          <w:szCs w:val="28"/>
        </w:rPr>
        <w:t xml:space="preserve">2026 годы на реализацию в 2022 году </w:t>
      </w:r>
      <w:r w:rsidRPr="00FD1C70">
        <w:rPr>
          <w:rFonts w:ascii="Times New Roman" w:hAnsi="Times New Roman"/>
          <w:bCs/>
          <w:iCs/>
          <w:sz w:val="28"/>
          <w:szCs w:val="28"/>
        </w:rPr>
        <w:lastRenderedPageBreak/>
        <w:t xml:space="preserve">мероприятий </w:t>
      </w:r>
      <w:r w:rsidRPr="00FD1C70">
        <w:rPr>
          <w:rFonts w:ascii="Times New Roman" w:hAnsi="Times New Roman"/>
          <w:sz w:val="28"/>
          <w:szCs w:val="28"/>
        </w:rPr>
        <w:t>по захоронению (перезахоронению) останков, погибших при защите Отечества в рамках проведения региональной «Вахты памяти» в Тверской области</w:t>
      </w:r>
      <w:r w:rsidRPr="00FD1C70">
        <w:rPr>
          <w:rFonts w:ascii="Times New Roman" w:hAnsi="Times New Roman"/>
          <w:bCs/>
          <w:iCs/>
          <w:sz w:val="28"/>
          <w:szCs w:val="28"/>
        </w:rPr>
        <w:t xml:space="preserve"> путем предоставления субсидии государственному бюджетному учреждению Тверской области «Областной молодежный центр» на финансовое обеспечение государственного задания на выполнение работ в рамках выполнения государственного задания на сумму 4 280,8 тыс. руб. за счет уменьшения бюджетных ассигнований, предусмотренных на предоставление субсидии государственным бюджетным учреждениям Тверской области отрасли «Молодежная политика» на иные цели.</w:t>
      </w:r>
    </w:p>
    <w:p w:rsidR="00B30FD7" w:rsidRPr="00FD1C70" w:rsidRDefault="008B5F67" w:rsidP="00B30FD7">
      <w:pPr>
        <w:pStyle w:val="af8"/>
        <w:tabs>
          <w:tab w:val="left" w:pos="0"/>
        </w:tabs>
        <w:ind w:left="0" w:firstLine="705"/>
        <w:jc w:val="both"/>
        <w:rPr>
          <w:rFonts w:ascii="Times New Roman" w:eastAsia="Times New Roman" w:hAnsi="Times New Roman" w:cs="Times New Roman"/>
          <w:bCs/>
          <w:iCs/>
          <w:sz w:val="28"/>
          <w:szCs w:val="28"/>
          <w:lang w:eastAsia="ru-RU"/>
        </w:rPr>
      </w:pPr>
      <w:r w:rsidRPr="00FD1C70">
        <w:rPr>
          <w:rFonts w:ascii="Times New Roman" w:eastAsia="Times New Roman" w:hAnsi="Times New Roman" w:cs="Times New Roman"/>
          <w:bCs/>
          <w:iCs/>
          <w:sz w:val="28"/>
          <w:szCs w:val="28"/>
          <w:lang w:eastAsia="ru-RU"/>
        </w:rPr>
        <w:t>В соответствии с Законом РФ от 14.01.1993 № 4292-1 «Об увековечении памяти погибших при защите Отечества» полномочия по захоронению (перезахоронению) останков погибших при защите Отечества с 01.01.2022 отнесены к полномочиям органов государственной власти субъектов Российской Федерации (ранее – исполнялись муниципальными органами местного самоуправления муниципальных образований). В рамках государственного задания предусматривается проведение дополнительных мероприятий в 12 муниципальных образованиях Тверской области.</w:t>
      </w:r>
    </w:p>
    <w:p w:rsidR="00B30FD7" w:rsidRPr="00FD1C70" w:rsidRDefault="00B30FD7" w:rsidP="00B30FD7">
      <w:pPr>
        <w:pStyle w:val="af8"/>
        <w:tabs>
          <w:tab w:val="left" w:pos="0"/>
        </w:tabs>
        <w:ind w:left="0" w:firstLine="705"/>
        <w:jc w:val="both"/>
        <w:rPr>
          <w:rFonts w:ascii="Times New Roman" w:hAnsi="Times New Roman" w:cs="Times New Roman"/>
          <w:sz w:val="28"/>
          <w:szCs w:val="28"/>
        </w:rPr>
      </w:pPr>
      <w:r w:rsidRPr="00FD1C70">
        <w:rPr>
          <w:rFonts w:ascii="Times New Roman" w:hAnsi="Times New Roman"/>
          <w:sz w:val="28"/>
          <w:szCs w:val="28"/>
        </w:rPr>
        <w:t>И</w:t>
      </w:r>
      <w:r w:rsidR="008B5F67" w:rsidRPr="00FD1C70">
        <w:rPr>
          <w:rFonts w:ascii="Times New Roman" w:hAnsi="Times New Roman" w:cs="Times New Roman"/>
          <w:sz w:val="28"/>
          <w:szCs w:val="28"/>
        </w:rPr>
        <w:t>зменения отразить по КБК:</w:t>
      </w:r>
      <w:r w:rsidRPr="00FD1C70">
        <w:rPr>
          <w:rFonts w:ascii="Times New Roman" w:hAnsi="Times New Roman" w:cs="Times New Roman"/>
          <w:sz w:val="28"/>
          <w:szCs w:val="28"/>
        </w:rPr>
        <w:t xml:space="preserve"> </w:t>
      </w:r>
    </w:p>
    <w:p w:rsidR="008B5F67" w:rsidRPr="00FD1C70" w:rsidRDefault="008B5F67" w:rsidP="00B30FD7">
      <w:pPr>
        <w:pStyle w:val="af8"/>
        <w:tabs>
          <w:tab w:val="left" w:pos="0"/>
        </w:tabs>
        <w:ind w:left="0" w:firstLine="705"/>
        <w:jc w:val="both"/>
        <w:rPr>
          <w:rFonts w:ascii="Times New Roman" w:hAnsi="Times New Roman" w:cs="Times New Roman"/>
          <w:bCs/>
          <w:iCs/>
          <w:sz w:val="28"/>
          <w:szCs w:val="28"/>
        </w:rPr>
      </w:pPr>
      <w:r w:rsidRPr="00FD1C70">
        <w:rPr>
          <w:rFonts w:ascii="Times New Roman" w:hAnsi="Times New Roman" w:cs="Times New Roman"/>
          <w:bCs/>
          <w:iCs/>
          <w:sz w:val="28"/>
          <w:szCs w:val="28"/>
        </w:rPr>
        <w:t>ППП 145 РП 0707 КЦСР 6330210060 КВР 600 + 4 280,8 тыс. руб.;</w:t>
      </w:r>
    </w:p>
    <w:p w:rsidR="008B5F67" w:rsidRPr="00FD1C70" w:rsidRDefault="008B5F67" w:rsidP="008B5F67">
      <w:pPr>
        <w:pStyle w:val="af8"/>
        <w:tabs>
          <w:tab w:val="left" w:pos="0"/>
        </w:tabs>
        <w:autoSpaceDE w:val="0"/>
        <w:autoSpaceDN w:val="0"/>
        <w:adjustRightInd w:val="0"/>
        <w:spacing w:after="0"/>
        <w:ind w:left="0" w:firstLine="705"/>
        <w:jc w:val="both"/>
        <w:rPr>
          <w:rFonts w:ascii="Times New Roman" w:hAnsi="Times New Roman" w:cs="Times New Roman"/>
          <w:sz w:val="28"/>
          <w:szCs w:val="28"/>
        </w:rPr>
      </w:pPr>
      <w:r w:rsidRPr="00FD1C70">
        <w:rPr>
          <w:rFonts w:ascii="Times New Roman" w:hAnsi="Times New Roman" w:cs="Times New Roman"/>
          <w:sz w:val="28"/>
          <w:szCs w:val="28"/>
        </w:rPr>
        <w:t>Внести соответствующие изменения в приложения 6, 7, 8, 9 к Закону.</w:t>
      </w:r>
    </w:p>
    <w:p w:rsidR="008B5F67" w:rsidRPr="00FD1C70" w:rsidRDefault="008B5F67" w:rsidP="008B5F67">
      <w:pPr>
        <w:tabs>
          <w:tab w:val="left" w:pos="0"/>
          <w:tab w:val="left" w:pos="210"/>
        </w:tabs>
        <w:ind w:firstLine="705"/>
        <w:jc w:val="both"/>
        <w:rPr>
          <w:rFonts w:ascii="Times New Roman" w:hAnsi="Times New Roman"/>
          <w:bCs/>
          <w:iCs/>
          <w:sz w:val="28"/>
          <w:szCs w:val="28"/>
        </w:rPr>
      </w:pPr>
    </w:p>
    <w:p w:rsidR="008B5F67" w:rsidRPr="00FD1C70" w:rsidRDefault="00B30FD7" w:rsidP="00DC5E54">
      <w:pPr>
        <w:tabs>
          <w:tab w:val="left" w:pos="0"/>
          <w:tab w:val="left" w:pos="210"/>
        </w:tabs>
        <w:spacing w:after="0"/>
        <w:ind w:firstLine="705"/>
        <w:jc w:val="both"/>
        <w:rPr>
          <w:rFonts w:ascii="Times New Roman" w:hAnsi="Times New Roman"/>
          <w:bCs/>
          <w:iCs/>
          <w:sz w:val="28"/>
          <w:szCs w:val="28"/>
        </w:rPr>
      </w:pPr>
      <w:r w:rsidRPr="00FD1C70">
        <w:rPr>
          <w:rFonts w:ascii="Times New Roman" w:hAnsi="Times New Roman"/>
          <w:bCs/>
          <w:iCs/>
          <w:sz w:val="28"/>
          <w:szCs w:val="28"/>
        </w:rPr>
        <w:t>3</w:t>
      </w:r>
      <w:r w:rsidR="008B5F67" w:rsidRPr="00FD1C70">
        <w:rPr>
          <w:rFonts w:ascii="Times New Roman" w:hAnsi="Times New Roman"/>
          <w:bCs/>
          <w:iCs/>
          <w:sz w:val="28"/>
          <w:szCs w:val="28"/>
        </w:rPr>
        <w:t>. Предлагается уменьшить бюджетные ассигнования Комитету по делам молодежи Тверской области по государственной программе Тверской области «Молодежь Верхневольжья» на 2021 – 2026 годы, предусмотренные на предоставление в 2022 году субсидии государственным бюджетным учреждениям Тверской области отрасли «Молодежная политика» на иные цели на сумму 8 360,9 тыс. руб. (нераспределенный остаток) с последующим перераспределением на приоритетные направления расходов, в том числе:</w:t>
      </w:r>
    </w:p>
    <w:p w:rsidR="008B5F67" w:rsidRPr="00FD1C70" w:rsidRDefault="008B5F67" w:rsidP="00DC5E54">
      <w:pPr>
        <w:tabs>
          <w:tab w:val="left" w:pos="0"/>
          <w:tab w:val="left" w:pos="210"/>
        </w:tabs>
        <w:spacing w:after="0"/>
        <w:ind w:firstLine="705"/>
        <w:jc w:val="both"/>
        <w:rPr>
          <w:rFonts w:ascii="Times New Roman" w:hAnsi="Times New Roman"/>
          <w:sz w:val="28"/>
          <w:szCs w:val="28"/>
        </w:rPr>
      </w:pPr>
      <w:r w:rsidRPr="00FD1C70">
        <w:rPr>
          <w:rFonts w:ascii="Times New Roman" w:hAnsi="Times New Roman"/>
          <w:bCs/>
          <w:iCs/>
          <w:sz w:val="28"/>
          <w:szCs w:val="28"/>
        </w:rPr>
        <w:t xml:space="preserve">на увеличение субсидии государственному бюджетному учреждению Тверской области «Областной молодежный центр» на финансовое обеспечение государственного задания на выполнение работ по </w:t>
      </w:r>
      <w:r w:rsidRPr="00FD1C70">
        <w:rPr>
          <w:rFonts w:ascii="Times New Roman" w:hAnsi="Times New Roman"/>
          <w:sz w:val="28"/>
          <w:szCs w:val="28"/>
        </w:rPr>
        <w:t>захоронению (перезахоронению) останков, погибших при защите Отечества в рамках проведения региональной «Вахты памяти» на сумму 4 280,8 тыс. руб. (РП</w:t>
      </w:r>
      <w:r w:rsidR="00DC5E54" w:rsidRPr="00FD1C70">
        <w:rPr>
          <w:rFonts w:ascii="Times New Roman" w:hAnsi="Times New Roman"/>
          <w:sz w:val="28"/>
          <w:szCs w:val="28"/>
        </w:rPr>
        <w:t> </w:t>
      </w:r>
      <w:r w:rsidRPr="00FD1C70">
        <w:rPr>
          <w:rFonts w:ascii="Times New Roman" w:hAnsi="Times New Roman"/>
          <w:sz w:val="28"/>
          <w:szCs w:val="28"/>
        </w:rPr>
        <w:t>0707);</w:t>
      </w:r>
    </w:p>
    <w:p w:rsidR="001C6809" w:rsidRPr="00FD1C70" w:rsidRDefault="008B5F67" w:rsidP="001C6809">
      <w:pPr>
        <w:tabs>
          <w:tab w:val="left" w:pos="0"/>
        </w:tabs>
        <w:spacing w:after="0"/>
        <w:ind w:firstLine="705"/>
        <w:jc w:val="both"/>
        <w:rPr>
          <w:rFonts w:ascii="Times New Roman" w:hAnsi="Times New Roman"/>
          <w:sz w:val="28"/>
          <w:szCs w:val="28"/>
        </w:rPr>
      </w:pPr>
      <w:r w:rsidRPr="00FD1C70">
        <w:rPr>
          <w:rFonts w:ascii="Times New Roman" w:hAnsi="Times New Roman"/>
          <w:bCs/>
          <w:iCs/>
          <w:sz w:val="28"/>
          <w:szCs w:val="28"/>
        </w:rPr>
        <w:t xml:space="preserve">на увеличение бюджетных ассигнований </w:t>
      </w:r>
      <w:r w:rsidRPr="00FD1C70">
        <w:rPr>
          <w:rFonts w:ascii="Times New Roman" w:hAnsi="Times New Roman"/>
          <w:bCs/>
          <w:sz w:val="28"/>
          <w:szCs w:val="28"/>
        </w:rPr>
        <w:t>на реализацию закона Тверской области от 16.02.2009 № 7-ЗО «О статусе города Тверской области, удостоенного почетного звания Российской Федерации «Город воинской славы» в рамках</w:t>
      </w:r>
      <w:r w:rsidRPr="00FD1C70">
        <w:rPr>
          <w:rFonts w:ascii="Times New Roman" w:hAnsi="Times New Roman"/>
          <w:bCs/>
          <w:iCs/>
          <w:sz w:val="28"/>
          <w:szCs w:val="28"/>
        </w:rPr>
        <w:t xml:space="preserve"> </w:t>
      </w:r>
      <w:r w:rsidRPr="00FD1C70">
        <w:rPr>
          <w:rFonts w:ascii="Times New Roman" w:hAnsi="Times New Roman"/>
          <w:bCs/>
          <w:sz w:val="28"/>
          <w:szCs w:val="28"/>
        </w:rPr>
        <w:t xml:space="preserve">государственной программы Тверской области «Обеспечение </w:t>
      </w:r>
      <w:r w:rsidRPr="00FD1C70">
        <w:rPr>
          <w:rFonts w:ascii="Times New Roman" w:hAnsi="Times New Roman"/>
          <w:bCs/>
          <w:sz w:val="28"/>
          <w:szCs w:val="28"/>
        </w:rPr>
        <w:lastRenderedPageBreak/>
        <w:t>взаимодействия с органами местного самоуправления муниципальных образований Тверской области» на 2021 – 2026 годы на сумму 4 080,1 тыс. руб.</w:t>
      </w:r>
      <w:r w:rsidRPr="00FD1C70">
        <w:rPr>
          <w:rFonts w:ascii="Times New Roman" w:hAnsi="Times New Roman"/>
          <w:sz w:val="28"/>
          <w:szCs w:val="28"/>
        </w:rPr>
        <w:t xml:space="preserve"> (РП 1403).</w:t>
      </w:r>
    </w:p>
    <w:p w:rsidR="008B5F67" w:rsidRPr="00FD1C70" w:rsidRDefault="001C6809" w:rsidP="001C6809">
      <w:pPr>
        <w:tabs>
          <w:tab w:val="left" w:pos="0"/>
        </w:tabs>
        <w:spacing w:after="0"/>
        <w:ind w:firstLine="705"/>
        <w:jc w:val="both"/>
        <w:rPr>
          <w:rFonts w:ascii="Times New Roman" w:hAnsi="Times New Roman"/>
          <w:sz w:val="28"/>
          <w:szCs w:val="28"/>
        </w:rPr>
      </w:pPr>
      <w:r w:rsidRPr="00FD1C70">
        <w:rPr>
          <w:rFonts w:ascii="Times New Roman" w:hAnsi="Times New Roman"/>
          <w:sz w:val="28"/>
          <w:szCs w:val="28"/>
        </w:rPr>
        <w:t>И</w:t>
      </w:r>
      <w:r w:rsidR="008B5F67" w:rsidRPr="00FD1C70">
        <w:rPr>
          <w:rFonts w:ascii="Times New Roman" w:hAnsi="Times New Roman"/>
          <w:sz w:val="28"/>
          <w:szCs w:val="28"/>
        </w:rPr>
        <w:t>зменения отразить по КБК:</w:t>
      </w:r>
    </w:p>
    <w:p w:rsidR="008B5F67" w:rsidRPr="00FD1C70" w:rsidRDefault="008B5F67" w:rsidP="008B5F67">
      <w:pPr>
        <w:tabs>
          <w:tab w:val="left" w:pos="0"/>
          <w:tab w:val="left" w:pos="210"/>
          <w:tab w:val="left" w:pos="6663"/>
        </w:tabs>
        <w:ind w:firstLine="705"/>
        <w:jc w:val="both"/>
        <w:rPr>
          <w:rFonts w:ascii="Times New Roman" w:hAnsi="Times New Roman"/>
          <w:bCs/>
          <w:iCs/>
          <w:sz w:val="28"/>
          <w:szCs w:val="28"/>
        </w:rPr>
      </w:pPr>
      <w:r w:rsidRPr="00FD1C70">
        <w:rPr>
          <w:rFonts w:ascii="Times New Roman" w:hAnsi="Times New Roman"/>
          <w:bCs/>
          <w:iCs/>
          <w:sz w:val="28"/>
          <w:szCs w:val="28"/>
        </w:rPr>
        <w:t>ППП 145 РП 0707 КЦСР 6330210050 КВР 600 – 8 360,9 тыс. руб.;</w:t>
      </w:r>
    </w:p>
    <w:p w:rsidR="008B5F67" w:rsidRPr="00FD1C70" w:rsidRDefault="008B5F67" w:rsidP="008B5F67">
      <w:pPr>
        <w:pStyle w:val="af8"/>
        <w:tabs>
          <w:tab w:val="left" w:pos="0"/>
        </w:tabs>
        <w:autoSpaceDE w:val="0"/>
        <w:autoSpaceDN w:val="0"/>
        <w:adjustRightInd w:val="0"/>
        <w:spacing w:after="0"/>
        <w:ind w:left="0" w:firstLine="705"/>
        <w:jc w:val="both"/>
        <w:rPr>
          <w:rFonts w:ascii="Times New Roman" w:hAnsi="Times New Roman" w:cs="Times New Roman"/>
          <w:sz w:val="28"/>
          <w:szCs w:val="28"/>
        </w:rPr>
      </w:pPr>
      <w:r w:rsidRPr="00FD1C70">
        <w:rPr>
          <w:rFonts w:ascii="Times New Roman" w:hAnsi="Times New Roman" w:cs="Times New Roman"/>
          <w:sz w:val="28"/>
          <w:szCs w:val="28"/>
        </w:rPr>
        <w:t xml:space="preserve">Внести соответствующие изменения в приложения 6, 7, 8, 9 к </w:t>
      </w:r>
      <w:r w:rsidR="001C6809" w:rsidRPr="00FD1C70">
        <w:rPr>
          <w:rFonts w:ascii="Times New Roman" w:hAnsi="Times New Roman" w:cs="Times New Roman"/>
          <w:sz w:val="28"/>
          <w:szCs w:val="28"/>
        </w:rPr>
        <w:t>з</w:t>
      </w:r>
      <w:r w:rsidRPr="00FD1C70">
        <w:rPr>
          <w:rFonts w:ascii="Times New Roman" w:hAnsi="Times New Roman" w:cs="Times New Roman"/>
          <w:sz w:val="28"/>
          <w:szCs w:val="28"/>
        </w:rPr>
        <w:t>акону.</w:t>
      </w:r>
    </w:p>
    <w:p w:rsidR="001C6809" w:rsidRPr="00FD1C70" w:rsidRDefault="001C6809" w:rsidP="008B5F67">
      <w:pPr>
        <w:pStyle w:val="af8"/>
        <w:tabs>
          <w:tab w:val="left" w:pos="0"/>
        </w:tabs>
        <w:autoSpaceDE w:val="0"/>
        <w:autoSpaceDN w:val="0"/>
        <w:adjustRightInd w:val="0"/>
        <w:spacing w:after="0"/>
        <w:ind w:left="0" w:firstLine="705"/>
        <w:jc w:val="both"/>
        <w:rPr>
          <w:rFonts w:ascii="Times New Roman" w:hAnsi="Times New Roman" w:cs="Times New Roman"/>
          <w:sz w:val="28"/>
          <w:szCs w:val="28"/>
        </w:rPr>
      </w:pPr>
    </w:p>
    <w:p w:rsidR="00251ACF" w:rsidRPr="00FD1C70" w:rsidRDefault="001C6809" w:rsidP="00D0208C">
      <w:pPr>
        <w:ind w:firstLine="709"/>
        <w:jc w:val="both"/>
        <w:rPr>
          <w:rFonts w:ascii="Times New Roman" w:hAnsi="Times New Roman"/>
          <w:sz w:val="28"/>
          <w:szCs w:val="28"/>
        </w:rPr>
      </w:pPr>
      <w:r w:rsidRPr="00FD1C70">
        <w:rPr>
          <w:rFonts w:ascii="Times New Roman" w:hAnsi="Times New Roman"/>
          <w:sz w:val="28"/>
          <w:szCs w:val="28"/>
        </w:rPr>
        <w:t xml:space="preserve">4. </w:t>
      </w:r>
      <w:r w:rsidR="00251ACF" w:rsidRPr="00FD1C70">
        <w:rPr>
          <w:rFonts w:ascii="Times New Roman" w:hAnsi="Times New Roman"/>
          <w:sz w:val="28"/>
          <w:szCs w:val="28"/>
        </w:rPr>
        <w:t>Предлагается увеличить бюджетные ассигнования Министерству молодежной политики</w:t>
      </w:r>
      <w:r w:rsidR="00251ACF" w:rsidRPr="00FD1C70">
        <w:rPr>
          <w:sz w:val="27"/>
          <w:szCs w:val="27"/>
        </w:rPr>
        <w:t xml:space="preserve"> </w:t>
      </w:r>
      <w:r w:rsidR="00251ACF" w:rsidRPr="00FD1C70">
        <w:rPr>
          <w:rFonts w:ascii="Times New Roman" w:hAnsi="Times New Roman"/>
          <w:sz w:val="28"/>
          <w:szCs w:val="28"/>
        </w:rPr>
        <w:t xml:space="preserve">Тверской области в рамках государственной программы Тверской области «Молодежь Верхневолжья» на 2021 - 2026 годы на оснащение флагштоками с комплектами флагов загородных летних оздоровительных лагерей Тверской области в сумме 2 777,3 тыс. руб. за счет уменьшения средств, предусмотренных на финансовое обеспечение выполнения государственного задания государственным бюджетным учреждением Тверской области «Центр информатизации образования Тверской области» </w:t>
      </w:r>
      <w:r w:rsidRPr="00FD1C70">
        <w:rPr>
          <w:rFonts w:ascii="Times New Roman" w:hAnsi="Times New Roman"/>
          <w:sz w:val="28"/>
          <w:szCs w:val="28"/>
        </w:rPr>
        <w:t xml:space="preserve"> (РП 0709) </w:t>
      </w:r>
      <w:r w:rsidR="00251ACF" w:rsidRPr="00FD1C70">
        <w:rPr>
          <w:rFonts w:ascii="Times New Roman" w:hAnsi="Times New Roman"/>
          <w:sz w:val="28"/>
          <w:szCs w:val="28"/>
        </w:rPr>
        <w:t>в рамках государственной программы Тверской области «Развитие образования Тверской области» на 2019 - 2024 годы».</w:t>
      </w:r>
    </w:p>
    <w:p w:rsidR="00251ACF" w:rsidRPr="00FD1C70" w:rsidRDefault="001C6809" w:rsidP="00D0208C">
      <w:pPr>
        <w:autoSpaceDE w:val="0"/>
        <w:autoSpaceDN w:val="0"/>
        <w:adjustRightInd w:val="0"/>
        <w:spacing w:after="0" w:line="240" w:lineRule="auto"/>
        <w:ind w:firstLine="709"/>
        <w:jc w:val="both"/>
        <w:rPr>
          <w:rFonts w:ascii="Times New Roman" w:hAnsi="Times New Roman"/>
          <w:sz w:val="28"/>
          <w:szCs w:val="28"/>
        </w:rPr>
      </w:pPr>
      <w:r w:rsidRPr="00FD1C70">
        <w:rPr>
          <w:rFonts w:ascii="Times New Roman" w:hAnsi="Times New Roman"/>
          <w:sz w:val="28"/>
          <w:szCs w:val="28"/>
        </w:rPr>
        <w:t>И</w:t>
      </w:r>
      <w:r w:rsidR="00251ACF" w:rsidRPr="00FD1C70">
        <w:rPr>
          <w:rFonts w:ascii="Times New Roman" w:hAnsi="Times New Roman"/>
          <w:sz w:val="28"/>
          <w:szCs w:val="28"/>
        </w:rPr>
        <w:t>зменения отразить по КБК:</w:t>
      </w:r>
    </w:p>
    <w:p w:rsidR="00251ACF" w:rsidRPr="00FD1C70" w:rsidRDefault="00251ACF" w:rsidP="00D0208C">
      <w:pPr>
        <w:autoSpaceDE w:val="0"/>
        <w:autoSpaceDN w:val="0"/>
        <w:adjustRightInd w:val="0"/>
        <w:spacing w:after="0" w:line="240" w:lineRule="auto"/>
        <w:ind w:firstLine="709"/>
        <w:jc w:val="both"/>
        <w:rPr>
          <w:rFonts w:ascii="Times New Roman" w:hAnsi="Times New Roman"/>
          <w:sz w:val="28"/>
          <w:szCs w:val="28"/>
        </w:rPr>
      </w:pPr>
      <w:r w:rsidRPr="00FD1C70">
        <w:rPr>
          <w:rFonts w:ascii="Times New Roman" w:hAnsi="Times New Roman"/>
          <w:sz w:val="28"/>
          <w:szCs w:val="28"/>
        </w:rPr>
        <w:t>ППП 145 РП 0707 КЦСР 6330210070 КВР 600 + 2 777,3 тыс. руб.</w:t>
      </w:r>
    </w:p>
    <w:p w:rsidR="00251ACF" w:rsidRPr="00FD1C70" w:rsidRDefault="00251ACF" w:rsidP="00D0208C">
      <w:pPr>
        <w:autoSpaceDE w:val="0"/>
        <w:autoSpaceDN w:val="0"/>
        <w:adjustRightInd w:val="0"/>
        <w:spacing w:after="0" w:line="240" w:lineRule="auto"/>
        <w:ind w:firstLine="709"/>
        <w:jc w:val="both"/>
        <w:rPr>
          <w:rFonts w:ascii="Times New Roman" w:hAnsi="Times New Roman"/>
          <w:sz w:val="28"/>
          <w:szCs w:val="28"/>
        </w:rPr>
      </w:pPr>
    </w:p>
    <w:p w:rsidR="00251ACF" w:rsidRPr="00FD1C70" w:rsidRDefault="00251ACF" w:rsidP="00D0208C">
      <w:pPr>
        <w:autoSpaceDE w:val="0"/>
        <w:autoSpaceDN w:val="0"/>
        <w:adjustRightInd w:val="0"/>
        <w:spacing w:after="0" w:line="240" w:lineRule="auto"/>
        <w:ind w:firstLine="709"/>
        <w:jc w:val="both"/>
        <w:rPr>
          <w:rFonts w:ascii="Times New Roman" w:hAnsi="Times New Roman"/>
          <w:sz w:val="28"/>
          <w:szCs w:val="28"/>
        </w:rPr>
      </w:pPr>
      <w:r w:rsidRPr="00FD1C70">
        <w:rPr>
          <w:rFonts w:ascii="Times New Roman" w:hAnsi="Times New Roman"/>
          <w:sz w:val="28"/>
          <w:szCs w:val="28"/>
        </w:rPr>
        <w:t>Дополнить закон</w:t>
      </w:r>
      <w:r w:rsidR="001C6809" w:rsidRPr="00FD1C70">
        <w:rPr>
          <w:rFonts w:ascii="Times New Roman" w:hAnsi="Times New Roman"/>
          <w:sz w:val="28"/>
          <w:szCs w:val="28"/>
        </w:rPr>
        <w:t xml:space="preserve"> целевой </w:t>
      </w:r>
      <w:r w:rsidRPr="00FD1C70">
        <w:rPr>
          <w:rFonts w:ascii="Times New Roman" w:hAnsi="Times New Roman"/>
          <w:sz w:val="28"/>
          <w:szCs w:val="28"/>
        </w:rPr>
        <w:t>стать</w:t>
      </w:r>
      <w:r w:rsidR="001C6809" w:rsidRPr="00FD1C70">
        <w:rPr>
          <w:rFonts w:ascii="Times New Roman" w:hAnsi="Times New Roman"/>
          <w:sz w:val="28"/>
          <w:szCs w:val="28"/>
        </w:rPr>
        <w:t xml:space="preserve">ей расходов </w:t>
      </w:r>
      <w:r w:rsidRPr="00FD1C70">
        <w:rPr>
          <w:rFonts w:ascii="Times New Roman" w:hAnsi="Times New Roman"/>
          <w:sz w:val="28"/>
          <w:szCs w:val="28"/>
        </w:rPr>
        <w:t>6330210070 «Предоставление субсидии автономной некоммерческой организации по культурно-нравственно</w:t>
      </w:r>
      <w:r w:rsidR="00FC05AC" w:rsidRPr="00FD1C70">
        <w:rPr>
          <w:rFonts w:ascii="Times New Roman" w:hAnsi="Times New Roman"/>
          <w:sz w:val="28"/>
          <w:szCs w:val="28"/>
        </w:rPr>
        <w:t>му воспитанию детей и молодежи «</w:t>
      </w:r>
      <w:r w:rsidRPr="00FD1C70">
        <w:rPr>
          <w:rFonts w:ascii="Times New Roman" w:hAnsi="Times New Roman"/>
          <w:sz w:val="28"/>
          <w:szCs w:val="28"/>
        </w:rPr>
        <w:t>Тверской вектор</w:t>
      </w:r>
      <w:r w:rsidR="00FC05AC" w:rsidRPr="00FD1C70">
        <w:rPr>
          <w:rFonts w:ascii="Times New Roman" w:hAnsi="Times New Roman"/>
          <w:sz w:val="28"/>
          <w:szCs w:val="28"/>
        </w:rPr>
        <w:t>»</w:t>
      </w:r>
      <w:r w:rsidRPr="00FD1C70">
        <w:rPr>
          <w:rFonts w:ascii="Times New Roman" w:hAnsi="Times New Roman"/>
          <w:sz w:val="28"/>
          <w:szCs w:val="28"/>
        </w:rPr>
        <w:t xml:space="preserve"> на финансовое обеспечение реализации мероприятий в целях патриотического воспитания детей и молодежи».</w:t>
      </w:r>
    </w:p>
    <w:p w:rsidR="00251ACF" w:rsidRPr="00FD1C70" w:rsidRDefault="00251ACF" w:rsidP="00D0208C">
      <w:pPr>
        <w:autoSpaceDE w:val="0"/>
        <w:autoSpaceDN w:val="0"/>
        <w:adjustRightInd w:val="0"/>
        <w:spacing w:after="0" w:line="240" w:lineRule="auto"/>
        <w:ind w:firstLine="709"/>
        <w:jc w:val="both"/>
        <w:rPr>
          <w:rFonts w:ascii="Times New Roman" w:hAnsi="Times New Roman"/>
          <w:sz w:val="28"/>
          <w:szCs w:val="28"/>
        </w:rPr>
      </w:pPr>
    </w:p>
    <w:p w:rsidR="00251ACF" w:rsidRPr="00FD1C70" w:rsidRDefault="00251ACF" w:rsidP="00D0208C">
      <w:pPr>
        <w:spacing w:after="0" w:line="240" w:lineRule="auto"/>
        <w:ind w:firstLine="709"/>
        <w:jc w:val="both"/>
        <w:rPr>
          <w:rFonts w:ascii="Times New Roman" w:hAnsi="Times New Roman"/>
          <w:sz w:val="28"/>
          <w:szCs w:val="28"/>
        </w:rPr>
      </w:pPr>
      <w:r w:rsidRPr="00FD1C70">
        <w:rPr>
          <w:rFonts w:ascii="Times New Roman" w:hAnsi="Times New Roman"/>
          <w:sz w:val="28"/>
          <w:szCs w:val="28"/>
        </w:rPr>
        <w:t xml:space="preserve">Внести соответствующие изменения в приложения </w:t>
      </w:r>
      <w:r w:rsidRPr="00FD1C70">
        <w:rPr>
          <w:rFonts w:ascii="Times New Roman" w:eastAsia="Times New Roman" w:hAnsi="Times New Roman"/>
          <w:sz w:val="28"/>
          <w:szCs w:val="28"/>
          <w:lang w:eastAsia="ru-RU"/>
        </w:rPr>
        <w:t xml:space="preserve">6, 7, 8, 9 </w:t>
      </w:r>
      <w:r w:rsidRPr="00FD1C70">
        <w:rPr>
          <w:rFonts w:ascii="Times New Roman" w:hAnsi="Times New Roman"/>
          <w:sz w:val="28"/>
          <w:szCs w:val="28"/>
        </w:rPr>
        <w:t>к закону.</w:t>
      </w:r>
    </w:p>
    <w:p w:rsidR="00251ACF" w:rsidRPr="00FD1C70" w:rsidRDefault="00251ACF" w:rsidP="00D0208C">
      <w:pPr>
        <w:tabs>
          <w:tab w:val="left" w:pos="0"/>
        </w:tabs>
        <w:spacing w:after="0" w:line="240" w:lineRule="auto"/>
        <w:ind w:firstLine="709"/>
        <w:jc w:val="both"/>
        <w:rPr>
          <w:rFonts w:ascii="Times New Roman" w:hAnsi="Times New Roman"/>
          <w:b/>
          <w:bCs/>
          <w:sz w:val="28"/>
          <w:szCs w:val="28"/>
        </w:rPr>
      </w:pPr>
    </w:p>
    <w:p w:rsidR="00FA080C" w:rsidRPr="00FD1C70" w:rsidRDefault="00C437E9" w:rsidP="0032122E">
      <w:pPr>
        <w:pStyle w:val="4"/>
        <w:tabs>
          <w:tab w:val="left" w:pos="0"/>
        </w:tabs>
        <w:spacing w:before="0" w:after="0"/>
        <w:ind w:right="-2" w:firstLine="709"/>
        <w:jc w:val="center"/>
        <w:rPr>
          <w:rFonts w:ascii="Times New Roman" w:hAnsi="Times New Roman" w:cs="Times New Roman"/>
        </w:rPr>
      </w:pPr>
      <w:bookmarkStart w:id="47" w:name="_Toc108700705"/>
      <w:r w:rsidRPr="00FD1C70">
        <w:rPr>
          <w:rFonts w:ascii="Times New Roman" w:hAnsi="Times New Roman" w:cs="Times New Roman"/>
        </w:rPr>
        <w:t xml:space="preserve">Подраздел </w:t>
      </w:r>
      <w:r w:rsidR="00FA080C" w:rsidRPr="00FD1C70">
        <w:rPr>
          <w:rFonts w:ascii="Times New Roman" w:hAnsi="Times New Roman" w:cs="Times New Roman"/>
        </w:rPr>
        <w:t>0709 «Другие вопросы в области образования»</w:t>
      </w:r>
      <w:bookmarkEnd w:id="47"/>
    </w:p>
    <w:p w:rsidR="005B6896" w:rsidRPr="00FD1C70" w:rsidRDefault="005B6896" w:rsidP="005B6896">
      <w:pPr>
        <w:pStyle w:val="af8"/>
        <w:numPr>
          <w:ilvl w:val="0"/>
          <w:numId w:val="38"/>
        </w:numPr>
        <w:tabs>
          <w:tab w:val="left" w:pos="0"/>
        </w:tabs>
        <w:spacing w:after="0"/>
        <w:ind w:left="0" w:firstLine="709"/>
        <w:jc w:val="both"/>
        <w:rPr>
          <w:rFonts w:ascii="Times New Roman" w:hAnsi="Times New Roman" w:cs="Times New Roman"/>
          <w:sz w:val="28"/>
          <w:szCs w:val="28"/>
        </w:rPr>
      </w:pPr>
      <w:r w:rsidRPr="00FD1C70">
        <w:rPr>
          <w:rFonts w:ascii="Times New Roman" w:eastAsia="Calibri" w:hAnsi="Times New Roman" w:cs="Times New Roman"/>
          <w:sz w:val="28"/>
          <w:szCs w:val="28"/>
        </w:rPr>
        <w:t xml:space="preserve"> Предлагается перераспределить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предусмотренные на обеспечение деятельности государственных казенных организаций по оказанию психолого-педагогической и социальной помощи на 2022 год в сумме 90,0 тыс. руб. на уплату административных штрафов за счет уменьшения фонда оплаты труда в рамках бюджетных смет учреждений</w:t>
      </w:r>
    </w:p>
    <w:p w:rsidR="005B6896" w:rsidRPr="00FD1C70" w:rsidRDefault="005B6896" w:rsidP="005B6896">
      <w:pPr>
        <w:pStyle w:val="af8"/>
        <w:tabs>
          <w:tab w:val="left" w:pos="0"/>
        </w:tabs>
        <w:spacing w:after="0"/>
        <w:ind w:left="0" w:firstLine="709"/>
        <w:jc w:val="both"/>
        <w:rPr>
          <w:rFonts w:ascii="Times New Roman" w:hAnsi="Times New Roman" w:cs="Times New Roman"/>
          <w:sz w:val="28"/>
          <w:szCs w:val="28"/>
        </w:rPr>
      </w:pPr>
      <w:r w:rsidRPr="00FD1C70">
        <w:rPr>
          <w:rFonts w:ascii="Times New Roman" w:hAnsi="Times New Roman" w:cs="Times New Roman"/>
          <w:sz w:val="28"/>
          <w:szCs w:val="28"/>
        </w:rPr>
        <w:t>Изменения отразить по КБК:</w:t>
      </w:r>
    </w:p>
    <w:p w:rsidR="005B6896" w:rsidRPr="00FD1C70" w:rsidRDefault="005B6896" w:rsidP="005B6896">
      <w:pPr>
        <w:tabs>
          <w:tab w:val="left" w:pos="0"/>
        </w:tabs>
        <w:spacing w:after="0"/>
        <w:ind w:firstLine="709"/>
        <w:contextualSpacing/>
        <w:jc w:val="both"/>
        <w:rPr>
          <w:rFonts w:ascii="Times New Roman" w:hAnsi="Times New Roman"/>
          <w:sz w:val="28"/>
          <w:szCs w:val="28"/>
        </w:rPr>
      </w:pPr>
      <w:r w:rsidRPr="00FD1C70">
        <w:rPr>
          <w:rFonts w:ascii="Times New Roman" w:hAnsi="Times New Roman"/>
          <w:sz w:val="28"/>
          <w:szCs w:val="28"/>
        </w:rPr>
        <w:t>ППП 075 РП 0709 КЦСР 5410310020 КВР 100 – 90,0 тыс. руб.</w:t>
      </w:r>
    </w:p>
    <w:p w:rsidR="005B6896" w:rsidRPr="00FD1C70" w:rsidRDefault="005B6896" w:rsidP="005B6896">
      <w:pPr>
        <w:tabs>
          <w:tab w:val="left" w:pos="0"/>
        </w:tabs>
        <w:spacing w:after="0"/>
        <w:ind w:firstLine="709"/>
        <w:contextualSpacing/>
        <w:jc w:val="both"/>
        <w:rPr>
          <w:rFonts w:ascii="Times New Roman" w:hAnsi="Times New Roman"/>
          <w:sz w:val="28"/>
          <w:szCs w:val="28"/>
        </w:rPr>
      </w:pPr>
      <w:r w:rsidRPr="00FD1C70">
        <w:rPr>
          <w:rFonts w:ascii="Times New Roman" w:hAnsi="Times New Roman"/>
          <w:sz w:val="28"/>
          <w:szCs w:val="28"/>
        </w:rPr>
        <w:lastRenderedPageBreak/>
        <w:t>ППП 075 РП 0709 КЦСР 5410310020 КВР 800 + 90,0 тыс. руб.</w:t>
      </w:r>
    </w:p>
    <w:p w:rsidR="005B6896" w:rsidRPr="00FD1C70" w:rsidRDefault="005B6896" w:rsidP="005B6896">
      <w:pPr>
        <w:tabs>
          <w:tab w:val="left" w:pos="0"/>
        </w:tabs>
        <w:spacing w:after="0"/>
        <w:ind w:firstLine="709"/>
        <w:contextualSpacing/>
        <w:jc w:val="both"/>
        <w:rPr>
          <w:rFonts w:ascii="Times New Roman" w:hAnsi="Times New Roman"/>
          <w:sz w:val="28"/>
          <w:szCs w:val="28"/>
        </w:rPr>
      </w:pPr>
    </w:p>
    <w:p w:rsidR="005B6896" w:rsidRPr="00FD1C70" w:rsidRDefault="005B6896" w:rsidP="005B6896">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 xml:space="preserve">Внести соответствующие изменения в приложения </w:t>
      </w:r>
      <w:r w:rsidRPr="00FD1C70">
        <w:rPr>
          <w:rFonts w:ascii="Times New Roman" w:eastAsia="Times New Roman" w:hAnsi="Times New Roman"/>
          <w:sz w:val="28"/>
          <w:szCs w:val="28"/>
          <w:lang w:eastAsia="ru-RU"/>
        </w:rPr>
        <w:t xml:space="preserve">7, 8 </w:t>
      </w:r>
      <w:r w:rsidRPr="00FD1C70">
        <w:rPr>
          <w:rFonts w:ascii="Times New Roman" w:hAnsi="Times New Roman"/>
          <w:sz w:val="28"/>
          <w:szCs w:val="28"/>
        </w:rPr>
        <w:t>к закону.</w:t>
      </w:r>
    </w:p>
    <w:p w:rsidR="003F1C5D" w:rsidRPr="00FD1C70" w:rsidRDefault="003F1C5D" w:rsidP="0032122E">
      <w:pPr>
        <w:tabs>
          <w:tab w:val="left" w:pos="0"/>
        </w:tabs>
        <w:spacing w:after="0"/>
        <w:ind w:firstLine="851"/>
        <w:jc w:val="both"/>
        <w:rPr>
          <w:rFonts w:ascii="Times New Roman" w:hAnsi="Times New Roman"/>
          <w:sz w:val="28"/>
          <w:szCs w:val="28"/>
        </w:rPr>
      </w:pPr>
    </w:p>
    <w:p w:rsidR="003F1C5D" w:rsidRPr="00FD1C70" w:rsidRDefault="005E74AE" w:rsidP="005E74A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 xml:space="preserve">2. </w:t>
      </w:r>
      <w:r w:rsidR="003F1C5D" w:rsidRPr="00FD1C70">
        <w:rPr>
          <w:rFonts w:ascii="Times New Roman" w:hAnsi="Times New Roman"/>
          <w:sz w:val="28"/>
          <w:szCs w:val="28"/>
        </w:rPr>
        <w:t>Предлагается перераспределить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предусмотренные на обеспечение проведения государственной (итоговой) аттестации обучающихся на 2022 год в сумме 152,9</w:t>
      </w:r>
      <w:r w:rsidRPr="00FD1C70">
        <w:rPr>
          <w:rFonts w:ascii="Times New Roman" w:hAnsi="Times New Roman"/>
          <w:sz w:val="28"/>
          <w:szCs w:val="28"/>
        </w:rPr>
        <w:t> </w:t>
      </w:r>
      <w:r w:rsidR="003F1C5D" w:rsidRPr="00FD1C70">
        <w:rPr>
          <w:rFonts w:ascii="Times New Roman" w:hAnsi="Times New Roman"/>
          <w:sz w:val="28"/>
          <w:szCs w:val="28"/>
        </w:rPr>
        <w:t>тыс. руб. для погашения кредиторской задолженности по оплате компенсации педагогическим работникам и другим лицам, участвующим в проведении государственной итоговой аттестации.</w:t>
      </w:r>
    </w:p>
    <w:p w:rsidR="003F1C5D" w:rsidRPr="00FD1C70" w:rsidRDefault="005E74AE" w:rsidP="005E74AE">
      <w:pPr>
        <w:pStyle w:val="af8"/>
        <w:tabs>
          <w:tab w:val="left" w:pos="0"/>
        </w:tabs>
        <w:spacing w:after="0"/>
        <w:ind w:left="0" w:firstLine="709"/>
        <w:jc w:val="both"/>
        <w:rPr>
          <w:rFonts w:ascii="Times New Roman" w:hAnsi="Times New Roman" w:cs="Times New Roman"/>
          <w:sz w:val="28"/>
          <w:szCs w:val="28"/>
        </w:rPr>
      </w:pPr>
      <w:r w:rsidRPr="00FD1C70">
        <w:rPr>
          <w:rFonts w:ascii="Times New Roman" w:hAnsi="Times New Roman" w:cs="Times New Roman"/>
          <w:sz w:val="28"/>
          <w:szCs w:val="28"/>
        </w:rPr>
        <w:t>И</w:t>
      </w:r>
      <w:r w:rsidR="003F1C5D" w:rsidRPr="00FD1C70">
        <w:rPr>
          <w:rFonts w:ascii="Times New Roman" w:hAnsi="Times New Roman" w:cs="Times New Roman"/>
          <w:sz w:val="28"/>
          <w:szCs w:val="28"/>
        </w:rPr>
        <w:t>зменения отразить по КБК:</w:t>
      </w:r>
    </w:p>
    <w:p w:rsidR="003F1C5D" w:rsidRPr="00FD1C70" w:rsidRDefault="003F1C5D" w:rsidP="005E74AE">
      <w:pPr>
        <w:tabs>
          <w:tab w:val="left" w:pos="0"/>
        </w:tabs>
        <w:spacing w:after="0"/>
        <w:ind w:firstLine="709"/>
        <w:contextualSpacing/>
        <w:jc w:val="both"/>
        <w:rPr>
          <w:rFonts w:ascii="Times New Roman" w:hAnsi="Times New Roman"/>
          <w:sz w:val="28"/>
          <w:szCs w:val="28"/>
        </w:rPr>
      </w:pPr>
      <w:r w:rsidRPr="00FD1C70">
        <w:rPr>
          <w:rFonts w:ascii="Times New Roman" w:hAnsi="Times New Roman"/>
          <w:sz w:val="28"/>
          <w:szCs w:val="28"/>
        </w:rPr>
        <w:t>ППП 075 РП 0709 КЦСР 5440110010 КВР 100 + 152,9 тыс. руб.</w:t>
      </w:r>
    </w:p>
    <w:p w:rsidR="003F1C5D" w:rsidRPr="00FD1C70" w:rsidRDefault="003F1C5D" w:rsidP="005E74AE">
      <w:pPr>
        <w:tabs>
          <w:tab w:val="left" w:pos="0"/>
        </w:tabs>
        <w:spacing w:after="0"/>
        <w:ind w:firstLine="709"/>
        <w:contextualSpacing/>
        <w:jc w:val="both"/>
        <w:rPr>
          <w:rFonts w:ascii="Times New Roman" w:hAnsi="Times New Roman"/>
          <w:sz w:val="28"/>
          <w:szCs w:val="28"/>
        </w:rPr>
      </w:pPr>
      <w:r w:rsidRPr="00FD1C70">
        <w:rPr>
          <w:rFonts w:ascii="Times New Roman" w:hAnsi="Times New Roman"/>
          <w:sz w:val="28"/>
          <w:szCs w:val="28"/>
        </w:rPr>
        <w:t>ППП 075 РП 0709 КЦСР 5440110010 КВР 200 – 152,9 тыс. руб.</w:t>
      </w:r>
    </w:p>
    <w:p w:rsidR="003F1C5D" w:rsidRPr="00FD1C70" w:rsidRDefault="003F1C5D" w:rsidP="005E74AE">
      <w:pPr>
        <w:tabs>
          <w:tab w:val="left" w:pos="0"/>
        </w:tabs>
        <w:spacing w:after="0"/>
        <w:ind w:firstLine="709"/>
        <w:contextualSpacing/>
        <w:jc w:val="both"/>
        <w:rPr>
          <w:rFonts w:ascii="Times New Roman" w:hAnsi="Times New Roman"/>
          <w:sz w:val="28"/>
          <w:szCs w:val="28"/>
        </w:rPr>
      </w:pPr>
    </w:p>
    <w:p w:rsidR="003F1C5D" w:rsidRPr="00FD1C70" w:rsidRDefault="003F1C5D" w:rsidP="005E74A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 xml:space="preserve">Внести соответствующие изменения в приложения </w:t>
      </w:r>
      <w:r w:rsidR="005E74AE" w:rsidRPr="00FD1C70">
        <w:rPr>
          <w:rFonts w:ascii="Times New Roman" w:eastAsia="Times New Roman" w:hAnsi="Times New Roman"/>
          <w:sz w:val="28"/>
          <w:szCs w:val="28"/>
          <w:lang w:eastAsia="ru-RU"/>
        </w:rPr>
        <w:t>7, 8</w:t>
      </w:r>
      <w:r w:rsidRPr="00FD1C70">
        <w:rPr>
          <w:rFonts w:ascii="Times New Roman" w:eastAsia="Times New Roman" w:hAnsi="Times New Roman"/>
          <w:sz w:val="28"/>
          <w:szCs w:val="28"/>
          <w:lang w:eastAsia="ru-RU"/>
        </w:rPr>
        <w:t xml:space="preserve"> </w:t>
      </w:r>
      <w:r w:rsidRPr="00FD1C70">
        <w:rPr>
          <w:rFonts w:ascii="Times New Roman" w:hAnsi="Times New Roman"/>
          <w:sz w:val="28"/>
          <w:szCs w:val="28"/>
        </w:rPr>
        <w:t>к закону.</w:t>
      </w:r>
    </w:p>
    <w:p w:rsidR="003F1C5D" w:rsidRPr="00FD1C70" w:rsidRDefault="003F1C5D" w:rsidP="0032122E">
      <w:pPr>
        <w:tabs>
          <w:tab w:val="left" w:pos="0"/>
        </w:tabs>
        <w:spacing w:after="0"/>
        <w:ind w:firstLine="709"/>
        <w:jc w:val="both"/>
        <w:rPr>
          <w:rFonts w:ascii="Times New Roman" w:hAnsi="Times New Roman"/>
          <w:sz w:val="28"/>
          <w:szCs w:val="28"/>
        </w:rPr>
      </w:pPr>
    </w:p>
    <w:p w:rsidR="00D875CC" w:rsidRPr="00FD1C70" w:rsidRDefault="005E74AE" w:rsidP="005E74A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 xml:space="preserve">3. </w:t>
      </w:r>
      <w:r w:rsidR="00D875CC" w:rsidRPr="00FD1C70">
        <w:rPr>
          <w:rFonts w:ascii="Times New Roman" w:hAnsi="Times New Roman"/>
          <w:sz w:val="28"/>
          <w:szCs w:val="28"/>
        </w:rPr>
        <w:t>Предлагается перераспределить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предусмотренные на обеспечение проведения государственной (итоговой) аттестации обучающихся на 2022 год в сумме 5 069,0 тыс. руб. на обеспечение мероприятий, направленных на поддержку интеллектуального, творческого, профессионального, физического и духовно-нравственного развития обучающихся образовательных организаций Тверской области.</w:t>
      </w:r>
    </w:p>
    <w:p w:rsidR="00D875CC" w:rsidRPr="00FD1C70" w:rsidRDefault="005E74AE" w:rsidP="00D875CC">
      <w:pPr>
        <w:pStyle w:val="af8"/>
        <w:spacing w:after="0" w:line="240" w:lineRule="auto"/>
        <w:ind w:left="0" w:firstLine="709"/>
        <w:jc w:val="both"/>
        <w:rPr>
          <w:rFonts w:ascii="Times New Roman" w:hAnsi="Times New Roman"/>
          <w:sz w:val="28"/>
          <w:szCs w:val="28"/>
        </w:rPr>
      </w:pPr>
      <w:r w:rsidRPr="00FD1C70">
        <w:rPr>
          <w:rFonts w:ascii="Times New Roman" w:hAnsi="Times New Roman"/>
          <w:sz w:val="28"/>
          <w:szCs w:val="28"/>
        </w:rPr>
        <w:t>И</w:t>
      </w:r>
      <w:r w:rsidR="00D875CC" w:rsidRPr="00FD1C70">
        <w:rPr>
          <w:rFonts w:ascii="Times New Roman" w:hAnsi="Times New Roman"/>
          <w:sz w:val="28"/>
          <w:szCs w:val="28"/>
        </w:rPr>
        <w:t>зменения отразить по КБК:</w:t>
      </w:r>
    </w:p>
    <w:p w:rsidR="00D875CC" w:rsidRPr="00FD1C70" w:rsidRDefault="00D875CC" w:rsidP="00D875CC">
      <w:pPr>
        <w:spacing w:after="0" w:line="240" w:lineRule="auto"/>
        <w:ind w:firstLine="709"/>
        <w:contextualSpacing/>
        <w:jc w:val="both"/>
        <w:rPr>
          <w:rFonts w:ascii="Times New Roman" w:hAnsi="Times New Roman"/>
          <w:sz w:val="28"/>
          <w:szCs w:val="28"/>
        </w:rPr>
      </w:pPr>
      <w:r w:rsidRPr="00FD1C70">
        <w:rPr>
          <w:rFonts w:ascii="Times New Roman" w:hAnsi="Times New Roman"/>
          <w:sz w:val="28"/>
          <w:szCs w:val="28"/>
        </w:rPr>
        <w:t>ППП 075 РП 0709 КЦСР 5440110010 КВР 200 – 5 069,0 тыс. руб.</w:t>
      </w:r>
    </w:p>
    <w:p w:rsidR="00D875CC" w:rsidRPr="00FD1C70" w:rsidRDefault="00D875CC" w:rsidP="00D875CC">
      <w:pPr>
        <w:spacing w:after="0" w:line="240" w:lineRule="auto"/>
        <w:ind w:firstLine="709"/>
        <w:contextualSpacing/>
        <w:jc w:val="both"/>
        <w:rPr>
          <w:rFonts w:ascii="Times New Roman" w:hAnsi="Times New Roman"/>
          <w:sz w:val="28"/>
          <w:szCs w:val="28"/>
        </w:rPr>
      </w:pPr>
      <w:r w:rsidRPr="00FD1C70">
        <w:rPr>
          <w:rFonts w:ascii="Times New Roman" w:hAnsi="Times New Roman"/>
          <w:sz w:val="28"/>
          <w:szCs w:val="28"/>
        </w:rPr>
        <w:t>ППП 075 РП 0709 КЦСР 5450110090 КВР 600 + 5 069,0 тыс. руб.</w:t>
      </w:r>
    </w:p>
    <w:p w:rsidR="00D875CC" w:rsidRPr="00FD1C70" w:rsidRDefault="00D875CC" w:rsidP="00D875CC">
      <w:pPr>
        <w:tabs>
          <w:tab w:val="left" w:pos="0"/>
        </w:tabs>
        <w:spacing w:after="0" w:line="240" w:lineRule="auto"/>
        <w:ind w:firstLine="709"/>
        <w:contextualSpacing/>
        <w:jc w:val="both"/>
        <w:rPr>
          <w:rFonts w:ascii="Times New Roman" w:hAnsi="Times New Roman"/>
          <w:sz w:val="28"/>
          <w:szCs w:val="28"/>
        </w:rPr>
      </w:pPr>
    </w:p>
    <w:p w:rsidR="00D875CC" w:rsidRPr="00FD1C70" w:rsidRDefault="00D875CC" w:rsidP="00D875CC">
      <w:pPr>
        <w:tabs>
          <w:tab w:val="left" w:pos="0"/>
        </w:tabs>
        <w:spacing w:after="0" w:line="240" w:lineRule="auto"/>
        <w:ind w:firstLine="709"/>
        <w:contextualSpacing/>
        <w:jc w:val="both"/>
        <w:rPr>
          <w:rFonts w:ascii="Times New Roman" w:hAnsi="Times New Roman"/>
          <w:sz w:val="28"/>
          <w:szCs w:val="28"/>
        </w:rPr>
      </w:pPr>
      <w:r w:rsidRPr="00FD1C70">
        <w:rPr>
          <w:rFonts w:ascii="Times New Roman" w:hAnsi="Times New Roman"/>
          <w:sz w:val="28"/>
          <w:szCs w:val="28"/>
        </w:rPr>
        <w:t>Дополнить закон целев</w:t>
      </w:r>
      <w:r w:rsidR="005E74AE" w:rsidRPr="00FD1C70">
        <w:rPr>
          <w:rFonts w:ascii="Times New Roman" w:hAnsi="Times New Roman"/>
          <w:sz w:val="28"/>
          <w:szCs w:val="28"/>
        </w:rPr>
        <w:t xml:space="preserve">ой статьей расходов </w:t>
      </w:r>
      <w:r w:rsidRPr="00FD1C70">
        <w:rPr>
          <w:rFonts w:ascii="Times New Roman" w:hAnsi="Times New Roman"/>
          <w:sz w:val="28"/>
          <w:szCs w:val="28"/>
        </w:rPr>
        <w:t xml:space="preserve">5450110090 </w:t>
      </w:r>
      <w:r w:rsidR="005E74AE" w:rsidRPr="00FD1C70">
        <w:rPr>
          <w:rFonts w:ascii="Times New Roman" w:hAnsi="Times New Roman"/>
          <w:sz w:val="28"/>
          <w:szCs w:val="28"/>
        </w:rPr>
        <w:t>«</w:t>
      </w:r>
      <w:r w:rsidRPr="00FD1C70">
        <w:rPr>
          <w:rFonts w:ascii="Times New Roman" w:hAnsi="Times New Roman"/>
          <w:sz w:val="28"/>
          <w:szCs w:val="28"/>
        </w:rPr>
        <w:t>Обеспечение мероприятий, направленных на поддержку интеллектуального, творческого, профессионального, физического и духовно-нравственного развития обучающихся образовательных организаций Тверской области</w:t>
      </w:r>
      <w:r w:rsidR="005E74AE" w:rsidRPr="00FD1C70">
        <w:rPr>
          <w:rFonts w:ascii="Times New Roman" w:hAnsi="Times New Roman"/>
          <w:sz w:val="28"/>
          <w:szCs w:val="28"/>
        </w:rPr>
        <w:t>»</w:t>
      </w:r>
      <w:r w:rsidRPr="00FD1C70">
        <w:rPr>
          <w:rFonts w:ascii="Times New Roman" w:hAnsi="Times New Roman"/>
          <w:sz w:val="28"/>
          <w:szCs w:val="28"/>
        </w:rPr>
        <w:t>.</w:t>
      </w:r>
    </w:p>
    <w:p w:rsidR="005E74AE" w:rsidRPr="00FD1C70" w:rsidRDefault="005E74AE" w:rsidP="005E74A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 xml:space="preserve">Внести соответствующие изменения в приложения </w:t>
      </w:r>
      <w:r w:rsidRPr="00FD1C70">
        <w:rPr>
          <w:rFonts w:ascii="Times New Roman" w:eastAsia="Times New Roman" w:hAnsi="Times New Roman"/>
          <w:sz w:val="28"/>
          <w:szCs w:val="28"/>
          <w:lang w:eastAsia="ru-RU"/>
        </w:rPr>
        <w:t xml:space="preserve">7, 8, 27 </w:t>
      </w:r>
      <w:r w:rsidRPr="00FD1C70">
        <w:rPr>
          <w:rFonts w:ascii="Times New Roman" w:hAnsi="Times New Roman"/>
          <w:sz w:val="28"/>
          <w:szCs w:val="28"/>
        </w:rPr>
        <w:t>к закону.</w:t>
      </w:r>
    </w:p>
    <w:p w:rsidR="005E74AE" w:rsidRPr="00FD1C70" w:rsidRDefault="005E74AE" w:rsidP="00D875CC">
      <w:pPr>
        <w:tabs>
          <w:tab w:val="left" w:pos="0"/>
        </w:tabs>
        <w:spacing w:after="0" w:line="240" w:lineRule="auto"/>
        <w:ind w:firstLine="709"/>
        <w:contextualSpacing/>
        <w:jc w:val="both"/>
        <w:rPr>
          <w:rFonts w:ascii="Times New Roman" w:hAnsi="Times New Roman"/>
          <w:sz w:val="28"/>
          <w:szCs w:val="28"/>
        </w:rPr>
      </w:pPr>
    </w:p>
    <w:p w:rsidR="005E74AE" w:rsidRPr="00FD1C70" w:rsidRDefault="005E74AE" w:rsidP="005E74AE">
      <w:pPr>
        <w:tabs>
          <w:tab w:val="left" w:pos="0"/>
        </w:tabs>
        <w:spacing w:after="0" w:line="240" w:lineRule="auto"/>
        <w:ind w:firstLine="709"/>
        <w:contextualSpacing/>
        <w:jc w:val="both"/>
        <w:rPr>
          <w:rFonts w:ascii="Times New Roman" w:hAnsi="Times New Roman"/>
          <w:sz w:val="28"/>
          <w:szCs w:val="28"/>
        </w:rPr>
      </w:pPr>
      <w:r w:rsidRPr="00FD1C70">
        <w:rPr>
          <w:rFonts w:ascii="Times New Roman" w:hAnsi="Times New Roman"/>
          <w:sz w:val="28"/>
          <w:szCs w:val="28"/>
        </w:rPr>
        <w:t xml:space="preserve">4. 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w:t>
      </w:r>
      <w:r w:rsidRPr="00FD1C70">
        <w:rPr>
          <w:rFonts w:ascii="Times New Roman" w:hAnsi="Times New Roman"/>
          <w:sz w:val="28"/>
          <w:szCs w:val="28"/>
        </w:rPr>
        <w:lastRenderedPageBreak/>
        <w:t>2019 – 2024 годы» предусмотренные на финансовое обеспечение выполнения государственного задания государственным бюджетным учреждением Тверской области «Центр информатизации образования Тверской области» на 2022 год в сумме 3 498,5 тыс. руб. (перераспределение средств на укрепление материально-технической базы муниципальных дошкольных образовательных организаций)</w:t>
      </w:r>
      <w:r w:rsidR="00740170" w:rsidRPr="00FD1C70">
        <w:rPr>
          <w:rFonts w:ascii="Times New Roman" w:hAnsi="Times New Roman"/>
          <w:sz w:val="28"/>
          <w:szCs w:val="28"/>
        </w:rPr>
        <w:t>.</w:t>
      </w:r>
    </w:p>
    <w:p w:rsidR="005E74AE" w:rsidRPr="00FD1C70" w:rsidRDefault="00740170" w:rsidP="005E74AE">
      <w:pPr>
        <w:tabs>
          <w:tab w:val="left" w:pos="0"/>
        </w:tabs>
        <w:spacing w:after="0"/>
        <w:ind w:firstLine="705"/>
        <w:jc w:val="both"/>
        <w:rPr>
          <w:rFonts w:ascii="Times New Roman" w:hAnsi="Times New Roman"/>
          <w:sz w:val="28"/>
          <w:szCs w:val="28"/>
        </w:rPr>
      </w:pPr>
      <w:r w:rsidRPr="00FD1C70">
        <w:rPr>
          <w:rFonts w:ascii="Times New Roman" w:hAnsi="Times New Roman"/>
          <w:sz w:val="28"/>
          <w:szCs w:val="28"/>
        </w:rPr>
        <w:t>И</w:t>
      </w:r>
      <w:r w:rsidR="005E74AE" w:rsidRPr="00FD1C70">
        <w:rPr>
          <w:rFonts w:ascii="Times New Roman" w:hAnsi="Times New Roman"/>
          <w:sz w:val="28"/>
          <w:szCs w:val="28"/>
        </w:rPr>
        <w:t>зменения отразить по КБК:</w:t>
      </w:r>
    </w:p>
    <w:p w:rsidR="005E74AE" w:rsidRPr="00FD1C70" w:rsidRDefault="005E74AE" w:rsidP="005E74AE">
      <w:pPr>
        <w:tabs>
          <w:tab w:val="left" w:pos="0"/>
        </w:tabs>
        <w:spacing w:after="0"/>
        <w:ind w:firstLine="705"/>
        <w:contextualSpacing/>
        <w:jc w:val="both"/>
        <w:rPr>
          <w:rFonts w:ascii="Times New Roman" w:hAnsi="Times New Roman"/>
          <w:sz w:val="28"/>
          <w:szCs w:val="28"/>
        </w:rPr>
      </w:pPr>
      <w:r w:rsidRPr="00FD1C70">
        <w:rPr>
          <w:rFonts w:ascii="Times New Roman" w:hAnsi="Times New Roman"/>
          <w:sz w:val="28"/>
          <w:szCs w:val="28"/>
        </w:rPr>
        <w:t>ППП 075 РП 0709 КЦСР 5450310030 КВР 600 – 3 498,5 тыс. руб.</w:t>
      </w:r>
    </w:p>
    <w:p w:rsidR="00D875CC" w:rsidRPr="00FD1C70" w:rsidRDefault="005E74AE" w:rsidP="005E74AE">
      <w:pPr>
        <w:tabs>
          <w:tab w:val="left" w:pos="0"/>
        </w:tabs>
        <w:spacing w:after="0" w:line="240" w:lineRule="auto"/>
        <w:ind w:firstLine="709"/>
        <w:contextualSpacing/>
        <w:jc w:val="both"/>
        <w:rPr>
          <w:rFonts w:ascii="Times New Roman" w:hAnsi="Times New Roman"/>
          <w:sz w:val="28"/>
          <w:szCs w:val="28"/>
        </w:rPr>
      </w:pPr>
      <w:r w:rsidRPr="00FD1C70">
        <w:rPr>
          <w:rFonts w:ascii="Times New Roman" w:hAnsi="Times New Roman"/>
          <w:sz w:val="28"/>
          <w:szCs w:val="28"/>
        </w:rPr>
        <w:t xml:space="preserve">Внести соответствующие изменения в приложения </w:t>
      </w:r>
      <w:r w:rsidRPr="00FD1C70">
        <w:rPr>
          <w:rFonts w:ascii="Times New Roman" w:eastAsia="Times New Roman" w:hAnsi="Times New Roman"/>
          <w:sz w:val="28"/>
          <w:szCs w:val="28"/>
          <w:lang w:eastAsia="ru-RU"/>
        </w:rPr>
        <w:t xml:space="preserve">6, 7, 8, 9, 27 </w:t>
      </w:r>
      <w:r w:rsidRPr="00FD1C70">
        <w:rPr>
          <w:rFonts w:ascii="Times New Roman" w:hAnsi="Times New Roman"/>
          <w:sz w:val="28"/>
          <w:szCs w:val="28"/>
        </w:rPr>
        <w:t>к закону</w:t>
      </w:r>
    </w:p>
    <w:p w:rsidR="00740170" w:rsidRPr="00FD1C70" w:rsidRDefault="00740170" w:rsidP="005E74AE">
      <w:pPr>
        <w:tabs>
          <w:tab w:val="left" w:pos="0"/>
        </w:tabs>
        <w:spacing w:after="0" w:line="240" w:lineRule="auto"/>
        <w:ind w:firstLine="709"/>
        <w:contextualSpacing/>
        <w:jc w:val="both"/>
        <w:rPr>
          <w:rFonts w:ascii="Times New Roman" w:hAnsi="Times New Roman"/>
          <w:sz w:val="28"/>
          <w:szCs w:val="28"/>
        </w:rPr>
      </w:pPr>
    </w:p>
    <w:p w:rsidR="00740170" w:rsidRPr="00FD1C70" w:rsidRDefault="00740170" w:rsidP="00740170">
      <w:pPr>
        <w:tabs>
          <w:tab w:val="left" w:pos="0"/>
        </w:tabs>
        <w:spacing w:after="0" w:line="240" w:lineRule="auto"/>
        <w:ind w:firstLine="709"/>
        <w:jc w:val="both"/>
        <w:rPr>
          <w:rFonts w:ascii="Times New Roman" w:hAnsi="Times New Roman"/>
          <w:sz w:val="28"/>
          <w:szCs w:val="28"/>
        </w:rPr>
      </w:pPr>
      <w:r w:rsidRPr="00FD1C70">
        <w:rPr>
          <w:rFonts w:ascii="Times New Roman" w:hAnsi="Times New Roman"/>
          <w:sz w:val="28"/>
          <w:szCs w:val="28"/>
        </w:rPr>
        <w:t>5. 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предусмотренные на финансовое обеспечение выполнения государственного задания государственным бюджетным учреждением Тверской области «Центр информатизации образования Тверской области» на 2022 год в сумме 6 913,2 тыс. руб. (перераспределение средств на оснащение государственных и муниципальных общеобразовательных организаций государственными символами Российской Федерации в сумме 4 135,9 тыс. руб. и на государственную программу Тверской области «Молодежь Верхневолжья» на 2021-2026 годы для предоставления субсидии автономной некоммерческой организации по культурно-нравственному воспитанию детей и молодежи «Тверской вектор» на оснащение флагштоками с комплектами флагов загородных летних оздоровительных лагерей Тверской области в сумме 2 777,3 тыс. руб.</w:t>
      </w:r>
    </w:p>
    <w:p w:rsidR="00740170" w:rsidRPr="00FD1C70" w:rsidRDefault="00740170" w:rsidP="00740170">
      <w:pPr>
        <w:tabs>
          <w:tab w:val="left" w:pos="0"/>
        </w:tabs>
        <w:spacing w:after="0" w:line="240" w:lineRule="auto"/>
        <w:ind w:firstLine="709"/>
        <w:jc w:val="both"/>
        <w:rPr>
          <w:rFonts w:ascii="Times New Roman" w:hAnsi="Times New Roman"/>
          <w:sz w:val="28"/>
          <w:szCs w:val="28"/>
        </w:rPr>
      </w:pPr>
      <w:r w:rsidRPr="00FD1C70">
        <w:rPr>
          <w:rFonts w:ascii="Times New Roman" w:hAnsi="Times New Roman"/>
          <w:sz w:val="28"/>
          <w:szCs w:val="28"/>
        </w:rPr>
        <w:t>Изменения отразить по КБК:</w:t>
      </w:r>
    </w:p>
    <w:p w:rsidR="00740170" w:rsidRPr="00FD1C70" w:rsidRDefault="00740170" w:rsidP="00740170">
      <w:pPr>
        <w:tabs>
          <w:tab w:val="left" w:pos="0"/>
        </w:tabs>
        <w:spacing w:after="0" w:line="240" w:lineRule="auto"/>
        <w:ind w:firstLine="709"/>
        <w:contextualSpacing/>
        <w:jc w:val="both"/>
        <w:rPr>
          <w:rFonts w:ascii="Times New Roman" w:hAnsi="Times New Roman"/>
          <w:sz w:val="28"/>
          <w:szCs w:val="28"/>
        </w:rPr>
      </w:pPr>
      <w:r w:rsidRPr="00FD1C70">
        <w:rPr>
          <w:rFonts w:ascii="Times New Roman" w:hAnsi="Times New Roman"/>
          <w:sz w:val="28"/>
          <w:szCs w:val="28"/>
        </w:rPr>
        <w:t>ППП 075 РП 0709 КЦСР 5450310030 КВР 600 – 6 913,2 тыс. руб.</w:t>
      </w:r>
    </w:p>
    <w:p w:rsidR="00740170" w:rsidRPr="00FD1C70" w:rsidRDefault="00740170" w:rsidP="00740170">
      <w:pPr>
        <w:tabs>
          <w:tab w:val="left" w:pos="0"/>
        </w:tabs>
        <w:spacing w:after="0" w:line="240" w:lineRule="auto"/>
        <w:ind w:firstLine="709"/>
        <w:contextualSpacing/>
        <w:jc w:val="both"/>
        <w:rPr>
          <w:rFonts w:ascii="Times New Roman" w:hAnsi="Times New Roman"/>
          <w:sz w:val="28"/>
          <w:szCs w:val="28"/>
        </w:rPr>
      </w:pPr>
    </w:p>
    <w:p w:rsidR="00740170" w:rsidRPr="00FD1C70" w:rsidRDefault="00740170" w:rsidP="00740170">
      <w:pPr>
        <w:tabs>
          <w:tab w:val="left" w:pos="0"/>
        </w:tabs>
        <w:spacing w:after="0" w:line="240" w:lineRule="auto"/>
        <w:ind w:firstLine="709"/>
        <w:contextualSpacing/>
        <w:jc w:val="both"/>
        <w:rPr>
          <w:rFonts w:ascii="Times New Roman" w:hAnsi="Times New Roman"/>
          <w:sz w:val="28"/>
          <w:szCs w:val="28"/>
        </w:rPr>
      </w:pPr>
      <w:r w:rsidRPr="00FD1C70">
        <w:rPr>
          <w:rFonts w:ascii="Times New Roman" w:hAnsi="Times New Roman"/>
          <w:sz w:val="28"/>
          <w:szCs w:val="28"/>
        </w:rPr>
        <w:t>Внести соответствующие изменения в приложения 6, 7, 8, 9, 27 к закону.</w:t>
      </w:r>
    </w:p>
    <w:p w:rsidR="00740170" w:rsidRPr="00FD1C70" w:rsidRDefault="00740170" w:rsidP="00740170">
      <w:pPr>
        <w:tabs>
          <w:tab w:val="left" w:pos="0"/>
        </w:tabs>
        <w:spacing w:after="0" w:line="240" w:lineRule="auto"/>
        <w:ind w:firstLine="709"/>
        <w:contextualSpacing/>
        <w:jc w:val="both"/>
        <w:rPr>
          <w:rFonts w:ascii="Times New Roman" w:hAnsi="Times New Roman"/>
          <w:sz w:val="28"/>
          <w:szCs w:val="28"/>
        </w:rPr>
      </w:pPr>
    </w:p>
    <w:p w:rsidR="00251ACF" w:rsidRPr="00FD1C70" w:rsidRDefault="00740170" w:rsidP="00740170">
      <w:pPr>
        <w:tabs>
          <w:tab w:val="left" w:pos="0"/>
        </w:tabs>
        <w:spacing w:after="0" w:line="240" w:lineRule="auto"/>
        <w:ind w:firstLine="709"/>
        <w:contextualSpacing/>
        <w:jc w:val="both"/>
        <w:rPr>
          <w:rFonts w:ascii="Times New Roman" w:hAnsi="Times New Roman"/>
          <w:sz w:val="28"/>
          <w:szCs w:val="28"/>
        </w:rPr>
      </w:pPr>
      <w:r w:rsidRPr="00FD1C70">
        <w:rPr>
          <w:rFonts w:ascii="Times New Roman" w:hAnsi="Times New Roman"/>
          <w:sz w:val="28"/>
          <w:szCs w:val="28"/>
        </w:rPr>
        <w:t xml:space="preserve">6. </w:t>
      </w:r>
      <w:r w:rsidR="00251ACF" w:rsidRPr="00FD1C70">
        <w:rPr>
          <w:rFonts w:ascii="Times New Roman" w:hAnsi="Times New Roman"/>
          <w:sz w:val="28"/>
          <w:szCs w:val="28"/>
        </w:rPr>
        <w:t>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w:t>
      </w:r>
      <w:r w:rsidRPr="00FD1C70">
        <w:rPr>
          <w:rFonts w:ascii="Times New Roman" w:hAnsi="Times New Roman"/>
          <w:sz w:val="28"/>
          <w:szCs w:val="28"/>
        </w:rPr>
        <w:t> – 2024 </w:t>
      </w:r>
      <w:r w:rsidR="00251ACF" w:rsidRPr="00FD1C70">
        <w:rPr>
          <w:rFonts w:ascii="Times New Roman" w:hAnsi="Times New Roman"/>
          <w:sz w:val="28"/>
          <w:szCs w:val="28"/>
        </w:rPr>
        <w:t>годы» на оснащение государственных и муниципальных общеобразовательных организаций государственными символами Российской Федерации  на 2022 год в сумме 45 917,8 тыс. руб., в том числе за счет средств федерального бюджета – 41 781,9 тыс. руб., за счет средств областного бюджета Тверской области 4 135,9 тыс. руб. (в том числе софинансируемые расходы – 1 292,3 тыс. руб., несофинансируемые расходы – 2 843,6 тыс. руб.).</w:t>
      </w:r>
    </w:p>
    <w:p w:rsidR="00251ACF" w:rsidRPr="00FD1C70" w:rsidRDefault="00740170" w:rsidP="00740170">
      <w:pPr>
        <w:pStyle w:val="af8"/>
        <w:tabs>
          <w:tab w:val="left" w:pos="0"/>
        </w:tabs>
        <w:spacing w:after="0" w:line="240" w:lineRule="auto"/>
        <w:ind w:left="0" w:firstLine="709"/>
        <w:jc w:val="both"/>
        <w:rPr>
          <w:rFonts w:ascii="Times New Roman" w:eastAsia="Calibri" w:hAnsi="Times New Roman" w:cs="Times New Roman"/>
          <w:sz w:val="28"/>
          <w:szCs w:val="28"/>
        </w:rPr>
      </w:pPr>
      <w:r w:rsidRPr="00FD1C70">
        <w:rPr>
          <w:rFonts w:ascii="Times New Roman" w:eastAsia="Calibri" w:hAnsi="Times New Roman" w:cs="Times New Roman"/>
          <w:sz w:val="28"/>
          <w:szCs w:val="28"/>
        </w:rPr>
        <w:t>И</w:t>
      </w:r>
      <w:r w:rsidR="00251ACF" w:rsidRPr="00FD1C70">
        <w:rPr>
          <w:rFonts w:ascii="Times New Roman" w:eastAsia="Calibri" w:hAnsi="Times New Roman" w:cs="Times New Roman"/>
          <w:sz w:val="28"/>
          <w:szCs w:val="28"/>
        </w:rPr>
        <w:t>зменения отразить по КБК:</w:t>
      </w:r>
    </w:p>
    <w:p w:rsidR="00251ACF" w:rsidRPr="00FD1C70" w:rsidRDefault="00251ACF" w:rsidP="00740170">
      <w:pPr>
        <w:pStyle w:val="af8"/>
        <w:tabs>
          <w:tab w:val="left" w:pos="0"/>
        </w:tabs>
        <w:spacing w:after="0" w:line="240" w:lineRule="auto"/>
        <w:ind w:left="0" w:firstLine="709"/>
        <w:jc w:val="both"/>
        <w:rPr>
          <w:rFonts w:ascii="Times New Roman" w:eastAsia="Calibri" w:hAnsi="Times New Roman" w:cs="Times New Roman"/>
          <w:sz w:val="28"/>
          <w:szCs w:val="28"/>
        </w:rPr>
      </w:pPr>
      <w:r w:rsidRPr="00FD1C70">
        <w:rPr>
          <w:rFonts w:ascii="Times New Roman" w:eastAsia="Calibri" w:hAnsi="Times New Roman" w:cs="Times New Roman"/>
          <w:sz w:val="28"/>
          <w:szCs w:val="28"/>
        </w:rPr>
        <w:t xml:space="preserve">ППП 075 РП 0709 КЦСР </w:t>
      </w:r>
      <w:r w:rsidRPr="00FD1C70">
        <w:rPr>
          <w:rFonts w:ascii="Times New Roman" w:hAnsi="Times New Roman"/>
          <w:sz w:val="28"/>
          <w:szCs w:val="28"/>
        </w:rPr>
        <w:t>546</w:t>
      </w:r>
      <w:r w:rsidRPr="00FD1C70">
        <w:rPr>
          <w:rFonts w:ascii="Times New Roman" w:hAnsi="Times New Roman"/>
          <w:sz w:val="28"/>
          <w:szCs w:val="28"/>
          <w:lang w:val="en-US"/>
        </w:rPr>
        <w:t>EB</w:t>
      </w:r>
      <w:r w:rsidRPr="00FD1C70">
        <w:rPr>
          <w:rFonts w:ascii="Times New Roman" w:hAnsi="Times New Roman"/>
          <w:sz w:val="28"/>
          <w:szCs w:val="28"/>
        </w:rPr>
        <w:t>57860</w:t>
      </w:r>
      <w:r w:rsidRPr="00FD1C70">
        <w:rPr>
          <w:rFonts w:ascii="Times New Roman" w:eastAsia="Calibri" w:hAnsi="Times New Roman" w:cs="Times New Roman"/>
          <w:sz w:val="28"/>
          <w:szCs w:val="28"/>
        </w:rPr>
        <w:t xml:space="preserve"> КВР 600 + 43 074,2 тыс. руб.</w:t>
      </w:r>
    </w:p>
    <w:p w:rsidR="00251ACF" w:rsidRPr="00FD1C70" w:rsidRDefault="00251ACF" w:rsidP="00740170">
      <w:pPr>
        <w:pStyle w:val="af8"/>
        <w:tabs>
          <w:tab w:val="left" w:pos="0"/>
        </w:tabs>
        <w:spacing w:after="0" w:line="240" w:lineRule="auto"/>
        <w:ind w:left="142" w:firstLine="567"/>
        <w:jc w:val="both"/>
        <w:rPr>
          <w:rFonts w:ascii="Times New Roman" w:eastAsia="Calibri" w:hAnsi="Times New Roman" w:cs="Times New Roman"/>
          <w:sz w:val="28"/>
          <w:szCs w:val="28"/>
        </w:rPr>
      </w:pPr>
      <w:r w:rsidRPr="00FD1C70">
        <w:rPr>
          <w:rFonts w:ascii="Times New Roman" w:eastAsia="Calibri" w:hAnsi="Times New Roman" w:cs="Times New Roman"/>
          <w:sz w:val="28"/>
          <w:szCs w:val="28"/>
        </w:rPr>
        <w:t xml:space="preserve">ППП 075 РП 0709 КЦСР </w:t>
      </w:r>
      <w:r w:rsidRPr="00FD1C70">
        <w:rPr>
          <w:rFonts w:ascii="Times New Roman" w:hAnsi="Times New Roman"/>
          <w:sz w:val="28"/>
          <w:szCs w:val="28"/>
        </w:rPr>
        <w:t>546</w:t>
      </w:r>
      <w:r w:rsidRPr="00FD1C70">
        <w:rPr>
          <w:rFonts w:ascii="Times New Roman" w:hAnsi="Times New Roman"/>
          <w:sz w:val="28"/>
          <w:szCs w:val="28"/>
          <w:lang w:val="en-US"/>
        </w:rPr>
        <w:t>EB</w:t>
      </w:r>
      <w:r w:rsidRPr="00FD1C70">
        <w:rPr>
          <w:rFonts w:ascii="Times New Roman" w:hAnsi="Times New Roman"/>
          <w:sz w:val="28"/>
          <w:szCs w:val="28"/>
        </w:rPr>
        <w:t>10010</w:t>
      </w:r>
      <w:r w:rsidRPr="00FD1C70">
        <w:rPr>
          <w:rFonts w:ascii="Times New Roman" w:eastAsia="Calibri" w:hAnsi="Times New Roman" w:cs="Times New Roman"/>
          <w:sz w:val="28"/>
          <w:szCs w:val="28"/>
        </w:rPr>
        <w:t xml:space="preserve"> КВР 600 + 2 843,6 тыс. руб.</w:t>
      </w:r>
    </w:p>
    <w:p w:rsidR="00251ACF" w:rsidRPr="00FD1C70" w:rsidRDefault="00251ACF" w:rsidP="00740170">
      <w:pPr>
        <w:pStyle w:val="af8"/>
        <w:tabs>
          <w:tab w:val="left" w:pos="0"/>
        </w:tabs>
        <w:spacing w:after="0" w:line="240" w:lineRule="auto"/>
        <w:ind w:left="1069" w:firstLine="709"/>
        <w:jc w:val="both"/>
        <w:rPr>
          <w:rFonts w:ascii="Times New Roman" w:eastAsia="Calibri" w:hAnsi="Times New Roman" w:cs="Times New Roman"/>
          <w:sz w:val="28"/>
          <w:szCs w:val="28"/>
        </w:rPr>
      </w:pPr>
    </w:p>
    <w:p w:rsidR="00251ACF" w:rsidRPr="00FD1C70" w:rsidRDefault="00251ACF" w:rsidP="00740170">
      <w:pPr>
        <w:tabs>
          <w:tab w:val="left" w:pos="0"/>
        </w:tabs>
        <w:spacing w:after="0" w:line="240" w:lineRule="auto"/>
        <w:ind w:firstLine="709"/>
        <w:contextualSpacing/>
        <w:jc w:val="both"/>
        <w:rPr>
          <w:rFonts w:ascii="Times New Roman" w:hAnsi="Times New Roman"/>
          <w:sz w:val="28"/>
          <w:szCs w:val="28"/>
        </w:rPr>
      </w:pPr>
      <w:r w:rsidRPr="00FD1C70">
        <w:rPr>
          <w:rFonts w:ascii="Times New Roman" w:hAnsi="Times New Roman"/>
          <w:sz w:val="28"/>
          <w:szCs w:val="28"/>
        </w:rPr>
        <w:t>Дополнить законопроект новыми целевыми статьями:</w:t>
      </w:r>
    </w:p>
    <w:p w:rsidR="00740170" w:rsidRPr="00FD1C70" w:rsidRDefault="00740170" w:rsidP="00740170">
      <w:pPr>
        <w:tabs>
          <w:tab w:val="left" w:pos="0"/>
        </w:tabs>
        <w:spacing w:after="0" w:line="240" w:lineRule="auto"/>
        <w:ind w:firstLine="709"/>
        <w:contextualSpacing/>
        <w:jc w:val="both"/>
        <w:rPr>
          <w:rFonts w:ascii="Times New Roman" w:hAnsi="Times New Roman"/>
          <w:sz w:val="28"/>
          <w:szCs w:val="28"/>
        </w:rPr>
      </w:pPr>
      <w:r w:rsidRPr="00FD1C70">
        <w:rPr>
          <w:rFonts w:ascii="Times New Roman" w:hAnsi="Times New Roman"/>
          <w:sz w:val="28"/>
          <w:szCs w:val="28"/>
        </w:rPr>
        <w:lastRenderedPageBreak/>
        <w:t>546EВ00000 «Задача «Реализация мероприятий регионального проекта «Патриотическое воспитание граждан Российской Федерации»</w:t>
      </w:r>
      <w:r w:rsidR="0005456E" w:rsidRPr="00FD1C70">
        <w:rPr>
          <w:rFonts w:ascii="Times New Roman" w:hAnsi="Times New Roman"/>
          <w:sz w:val="28"/>
          <w:szCs w:val="28"/>
        </w:rPr>
        <w:t xml:space="preserve"> национального проекта «</w:t>
      </w:r>
      <w:r w:rsidRPr="00FD1C70">
        <w:rPr>
          <w:rFonts w:ascii="Times New Roman" w:hAnsi="Times New Roman"/>
          <w:sz w:val="28"/>
          <w:szCs w:val="28"/>
        </w:rPr>
        <w:t>Образование</w:t>
      </w:r>
      <w:r w:rsidR="0005456E" w:rsidRPr="00FD1C70">
        <w:rPr>
          <w:rFonts w:ascii="Times New Roman" w:hAnsi="Times New Roman"/>
          <w:sz w:val="28"/>
          <w:szCs w:val="28"/>
        </w:rPr>
        <w:t>»;</w:t>
      </w:r>
    </w:p>
    <w:p w:rsidR="00251ACF" w:rsidRPr="00FD1C70" w:rsidRDefault="00251ACF" w:rsidP="00740170">
      <w:pPr>
        <w:tabs>
          <w:tab w:val="left" w:pos="0"/>
        </w:tabs>
        <w:spacing w:after="0" w:line="240" w:lineRule="auto"/>
        <w:ind w:firstLine="709"/>
        <w:contextualSpacing/>
        <w:jc w:val="both"/>
        <w:rPr>
          <w:rFonts w:ascii="Times New Roman" w:hAnsi="Times New Roman"/>
          <w:sz w:val="28"/>
          <w:szCs w:val="28"/>
        </w:rPr>
      </w:pPr>
      <w:r w:rsidRPr="00FD1C70">
        <w:rPr>
          <w:rFonts w:ascii="Times New Roman" w:hAnsi="Times New Roman"/>
          <w:sz w:val="28"/>
          <w:szCs w:val="28"/>
        </w:rPr>
        <w:t>546</w:t>
      </w:r>
      <w:r w:rsidRPr="00FD1C70">
        <w:rPr>
          <w:rFonts w:ascii="Times New Roman" w:hAnsi="Times New Roman"/>
          <w:sz w:val="28"/>
          <w:szCs w:val="28"/>
          <w:lang w:val="en-US"/>
        </w:rPr>
        <w:t>EB</w:t>
      </w:r>
      <w:r w:rsidRPr="00FD1C70">
        <w:rPr>
          <w:rFonts w:ascii="Times New Roman" w:hAnsi="Times New Roman"/>
          <w:sz w:val="28"/>
          <w:szCs w:val="28"/>
        </w:rPr>
        <w:t>57860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0005456E" w:rsidRPr="00FD1C70">
        <w:rPr>
          <w:rFonts w:ascii="Times New Roman" w:hAnsi="Times New Roman"/>
          <w:sz w:val="28"/>
          <w:szCs w:val="28"/>
        </w:rPr>
        <w:t>»;</w:t>
      </w:r>
    </w:p>
    <w:p w:rsidR="00251ACF" w:rsidRPr="00FD1C70" w:rsidRDefault="00251ACF" w:rsidP="00740170">
      <w:pPr>
        <w:tabs>
          <w:tab w:val="left" w:pos="0"/>
        </w:tabs>
        <w:spacing w:after="0" w:line="240" w:lineRule="auto"/>
        <w:ind w:firstLine="709"/>
        <w:contextualSpacing/>
        <w:jc w:val="both"/>
        <w:rPr>
          <w:rFonts w:ascii="Times New Roman" w:hAnsi="Times New Roman"/>
          <w:sz w:val="28"/>
          <w:szCs w:val="28"/>
        </w:rPr>
      </w:pPr>
      <w:r w:rsidRPr="00FD1C70">
        <w:rPr>
          <w:rFonts w:ascii="Times New Roman" w:hAnsi="Times New Roman"/>
          <w:sz w:val="28"/>
          <w:szCs w:val="28"/>
        </w:rPr>
        <w:t>546</w:t>
      </w:r>
      <w:r w:rsidRPr="00FD1C70">
        <w:rPr>
          <w:rFonts w:ascii="Times New Roman" w:hAnsi="Times New Roman"/>
          <w:sz w:val="28"/>
          <w:szCs w:val="28"/>
          <w:lang w:val="en-US"/>
        </w:rPr>
        <w:t>EB</w:t>
      </w:r>
      <w:r w:rsidRPr="00FD1C70">
        <w:rPr>
          <w:rFonts w:ascii="Times New Roman" w:hAnsi="Times New Roman"/>
          <w:sz w:val="28"/>
          <w:szCs w:val="28"/>
        </w:rPr>
        <w:t>10010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за счет средств областного бюджета».</w:t>
      </w:r>
    </w:p>
    <w:p w:rsidR="00251ACF" w:rsidRPr="00FD1C70" w:rsidRDefault="00251ACF" w:rsidP="00740170">
      <w:pPr>
        <w:tabs>
          <w:tab w:val="left" w:pos="0"/>
        </w:tabs>
        <w:spacing w:after="0" w:line="240" w:lineRule="auto"/>
        <w:ind w:firstLine="709"/>
        <w:contextualSpacing/>
        <w:jc w:val="both"/>
        <w:rPr>
          <w:rFonts w:ascii="Times New Roman" w:hAnsi="Times New Roman"/>
          <w:sz w:val="28"/>
          <w:szCs w:val="28"/>
        </w:rPr>
      </w:pPr>
    </w:p>
    <w:p w:rsidR="00251ACF" w:rsidRPr="00FD1C70" w:rsidRDefault="00251ACF" w:rsidP="00740170">
      <w:pPr>
        <w:tabs>
          <w:tab w:val="left" w:pos="0"/>
        </w:tabs>
        <w:spacing w:after="0" w:line="240" w:lineRule="auto"/>
        <w:ind w:firstLine="709"/>
        <w:jc w:val="both"/>
        <w:rPr>
          <w:rFonts w:ascii="Times New Roman" w:hAnsi="Times New Roman"/>
          <w:sz w:val="28"/>
          <w:szCs w:val="28"/>
        </w:rPr>
      </w:pPr>
      <w:r w:rsidRPr="00FD1C70">
        <w:rPr>
          <w:rFonts w:ascii="Times New Roman" w:hAnsi="Times New Roman"/>
          <w:sz w:val="28"/>
          <w:szCs w:val="28"/>
        </w:rPr>
        <w:t xml:space="preserve">Внести соответствующие изменения в приложения </w:t>
      </w:r>
      <w:r w:rsidRPr="00FD1C70">
        <w:rPr>
          <w:rFonts w:ascii="Times New Roman" w:eastAsia="Times New Roman" w:hAnsi="Times New Roman"/>
          <w:sz w:val="28"/>
          <w:szCs w:val="28"/>
          <w:lang w:eastAsia="ru-RU"/>
        </w:rPr>
        <w:t xml:space="preserve">6, 7, 8, 9, 27 </w:t>
      </w:r>
      <w:r w:rsidRPr="00FD1C70">
        <w:rPr>
          <w:rFonts w:ascii="Times New Roman" w:hAnsi="Times New Roman"/>
          <w:sz w:val="28"/>
          <w:szCs w:val="28"/>
        </w:rPr>
        <w:t>к закону.</w:t>
      </w:r>
    </w:p>
    <w:p w:rsidR="0005456E" w:rsidRPr="00FD1C70" w:rsidRDefault="0005456E" w:rsidP="00740170">
      <w:pPr>
        <w:tabs>
          <w:tab w:val="left" w:pos="0"/>
        </w:tabs>
        <w:spacing w:after="0" w:line="240" w:lineRule="auto"/>
        <w:ind w:firstLine="709"/>
        <w:jc w:val="both"/>
        <w:rPr>
          <w:rFonts w:ascii="Times New Roman" w:hAnsi="Times New Roman"/>
          <w:sz w:val="28"/>
          <w:szCs w:val="28"/>
        </w:rPr>
      </w:pPr>
    </w:p>
    <w:p w:rsidR="0029301C" w:rsidRPr="00FD1C70" w:rsidRDefault="0029301C" w:rsidP="0032122E">
      <w:pPr>
        <w:pStyle w:val="20"/>
        <w:tabs>
          <w:tab w:val="left" w:pos="0"/>
        </w:tabs>
        <w:spacing w:before="0" w:after="0"/>
        <w:ind w:right="-2" w:firstLine="709"/>
        <w:jc w:val="center"/>
        <w:rPr>
          <w:rFonts w:ascii="Times New Roman" w:hAnsi="Times New Roman" w:cs="Times New Roman"/>
          <w:i w:val="0"/>
        </w:rPr>
      </w:pPr>
      <w:bookmarkStart w:id="48" w:name="_Toc108700706"/>
      <w:r w:rsidRPr="00FD1C70">
        <w:rPr>
          <w:rFonts w:ascii="Times New Roman" w:hAnsi="Times New Roman" w:cs="Times New Roman"/>
          <w:i w:val="0"/>
        </w:rPr>
        <w:t>Раздел 0900 «Здравоохранение»</w:t>
      </w:r>
      <w:bookmarkEnd w:id="48"/>
    </w:p>
    <w:p w:rsidR="003F1C5D" w:rsidRPr="00FD1C70" w:rsidRDefault="003F1C5D" w:rsidP="0005456E">
      <w:pPr>
        <w:pStyle w:val="4"/>
        <w:tabs>
          <w:tab w:val="left" w:pos="0"/>
        </w:tabs>
        <w:spacing w:before="0" w:after="0"/>
        <w:ind w:right="-2" w:firstLine="709"/>
        <w:jc w:val="center"/>
        <w:rPr>
          <w:rFonts w:ascii="Times New Roman" w:hAnsi="Times New Roman" w:cs="Times New Roman"/>
        </w:rPr>
      </w:pPr>
      <w:bookmarkStart w:id="49" w:name="_Toc108700707"/>
      <w:r w:rsidRPr="00FD1C70">
        <w:rPr>
          <w:rFonts w:ascii="Times New Roman" w:hAnsi="Times New Roman" w:cs="Times New Roman"/>
        </w:rPr>
        <w:t>Подраздел 0901 «Стационарная медицинская помощь»</w:t>
      </w:r>
      <w:bookmarkEnd w:id="49"/>
    </w:p>
    <w:p w:rsidR="003F1C5D" w:rsidRPr="00FD1C70" w:rsidRDefault="003F1C5D" w:rsidP="0005456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1. Предлагается уменьшить </w:t>
      </w:r>
      <w:r w:rsidR="0005456E" w:rsidRPr="00FD1C70">
        <w:rPr>
          <w:rFonts w:ascii="Times New Roman" w:eastAsia="Times New Roman" w:hAnsi="Times New Roman"/>
          <w:sz w:val="28"/>
          <w:szCs w:val="28"/>
          <w:lang w:eastAsia="ru-RU"/>
        </w:rPr>
        <w:t xml:space="preserve">бюджетные </w:t>
      </w:r>
      <w:r w:rsidRPr="00FD1C70">
        <w:rPr>
          <w:rFonts w:ascii="Times New Roman" w:eastAsia="Times New Roman" w:hAnsi="Times New Roman"/>
          <w:sz w:val="28"/>
          <w:szCs w:val="28"/>
          <w:lang w:eastAsia="ru-RU"/>
        </w:rPr>
        <w:t>ассигнования по Министерству здравоохранения Тверской области на 2022 год в сумме 56 645,2 тыс.</w:t>
      </w:r>
      <w:r w:rsidR="0005456E"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руб. на реализацию мероприятия 1.001 «Оказание специализированной стационарной медицинской помощи» государственной программы «Здравоохранение Тверской области» на 2019 – 2025 годы.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01.01.2022.</w:t>
      </w:r>
    </w:p>
    <w:p w:rsidR="003F1C5D" w:rsidRPr="00FD1C70" w:rsidRDefault="003F1C5D" w:rsidP="0005456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разделы/подразделы 0902, 0904 и 0909 и являются источником для увеличения расходов по мероприятиям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1.002 «Организация деятельности единого диспетчерского центра скорой и неотложной медицинской помощи Тверской области», 3.005 «Переоснащение медицинских организаций, оказывающих медицинскую помощь больным с онкологическими заболеваниями».</w:t>
      </w:r>
    </w:p>
    <w:p w:rsidR="003F1C5D" w:rsidRPr="00FD1C70" w:rsidRDefault="0005456E" w:rsidP="0005456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3F1C5D" w:rsidRPr="00FD1C70">
        <w:rPr>
          <w:rFonts w:ascii="Times New Roman" w:eastAsia="Times New Roman" w:hAnsi="Times New Roman"/>
          <w:sz w:val="28"/>
          <w:szCs w:val="28"/>
          <w:lang w:eastAsia="ru-RU"/>
        </w:rPr>
        <w:t>зменения отразить по КБК:</w:t>
      </w:r>
    </w:p>
    <w:p w:rsidR="003F1C5D" w:rsidRPr="00FD1C70" w:rsidRDefault="003F1C5D" w:rsidP="0005456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0901 КЦСР 5620110010 КВР 600 </w:t>
      </w:r>
      <w:r w:rsidR="0005456E"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56 645,2 тыс.</w:t>
      </w:r>
      <w:r w:rsidR="0005456E"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руб.</w:t>
      </w:r>
    </w:p>
    <w:p w:rsidR="003F1C5D" w:rsidRPr="00FD1C70" w:rsidRDefault="003F1C5D" w:rsidP="0005456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w:t>
      </w:r>
      <w:r w:rsidR="0005456E" w:rsidRPr="00FD1C70">
        <w:rPr>
          <w:rFonts w:ascii="Times New Roman" w:eastAsia="Times New Roman" w:hAnsi="Times New Roman"/>
          <w:sz w:val="28"/>
          <w:szCs w:val="28"/>
          <w:lang w:eastAsia="ru-RU"/>
        </w:rPr>
        <w:t xml:space="preserve"> 8,</w:t>
      </w:r>
      <w:r w:rsidRPr="00FD1C70">
        <w:rPr>
          <w:rFonts w:ascii="Times New Roman" w:eastAsia="Times New Roman" w:hAnsi="Times New Roman"/>
          <w:sz w:val="28"/>
          <w:szCs w:val="28"/>
          <w:lang w:eastAsia="ru-RU"/>
        </w:rPr>
        <w:t xml:space="preserve"> 9 к закону.</w:t>
      </w:r>
    </w:p>
    <w:p w:rsidR="003F1C5D" w:rsidRPr="00FD1C70" w:rsidRDefault="003F1C5D" w:rsidP="0032122E">
      <w:pPr>
        <w:tabs>
          <w:tab w:val="left" w:pos="0"/>
        </w:tabs>
        <w:spacing w:after="0"/>
        <w:ind w:firstLine="540"/>
        <w:jc w:val="both"/>
        <w:rPr>
          <w:rFonts w:ascii="Times New Roman" w:eastAsia="Times New Roman" w:hAnsi="Times New Roman"/>
          <w:sz w:val="28"/>
          <w:szCs w:val="28"/>
          <w:lang w:eastAsia="ru-RU"/>
        </w:rPr>
      </w:pPr>
    </w:p>
    <w:p w:rsidR="003F1C5D" w:rsidRPr="00FD1C70" w:rsidRDefault="003F1C5D" w:rsidP="0005456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 Предлагается уменьшить ассигнования по Министерству здравоохранения Тверской области на 2022 год в сумме 29 382,6 тыс.</w:t>
      </w:r>
      <w:r w:rsidR="0005456E"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 xml:space="preserve">руб. на реализацию мероприятия 1.003 «Оказание паллиативной медицинской помощи» государственной программы «Здравоохранение Тверской области» на 2019 – 2025 годы. Ассигнования уменьшаются за счет остатков средств, </w:t>
      </w:r>
      <w:r w:rsidRPr="00FD1C70">
        <w:rPr>
          <w:rFonts w:ascii="Times New Roman" w:eastAsia="Times New Roman" w:hAnsi="Times New Roman"/>
          <w:sz w:val="28"/>
          <w:szCs w:val="28"/>
          <w:lang w:eastAsia="ru-RU"/>
        </w:rPr>
        <w:lastRenderedPageBreak/>
        <w:t>имеющихся на лицевых счетах государственных бюджетных учреждений здравоохранения по состоянию на 01.01.2021.</w:t>
      </w:r>
    </w:p>
    <w:p w:rsidR="003F1C5D" w:rsidRPr="00FD1C70" w:rsidRDefault="003F1C5D" w:rsidP="0005456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разделы/подразделы 0503, 0902, 0904 и 0909 и являются источником для увеличения расходов по мероприятиям 1.008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и обустройство прилегающей территории, в том числе погашение кредиторской задолженности»,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1.002 «Организация деятельности единого диспетчерского центра скорой и неотложной медицинской помощи Тверской области», 3.005 «Переоснащение медицинских организаций, оказывающих медицинскую помощь больным с онкологическими заболеваниями».</w:t>
      </w:r>
    </w:p>
    <w:p w:rsidR="003F1C5D" w:rsidRPr="00FD1C70" w:rsidRDefault="0005456E" w:rsidP="0005456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3F1C5D" w:rsidRPr="00FD1C70">
        <w:rPr>
          <w:rFonts w:ascii="Times New Roman" w:eastAsia="Times New Roman" w:hAnsi="Times New Roman"/>
          <w:sz w:val="28"/>
          <w:szCs w:val="28"/>
          <w:lang w:eastAsia="ru-RU"/>
        </w:rPr>
        <w:t>зменения отразить по КБК:</w:t>
      </w:r>
    </w:p>
    <w:p w:rsidR="003F1C5D" w:rsidRPr="00FD1C70" w:rsidRDefault="003F1C5D" w:rsidP="0005456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0901 КЦСР 5620110030 КВР 600 </w:t>
      </w:r>
      <w:r w:rsidR="002A5BDF"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29 382,6 тыс.</w:t>
      </w:r>
      <w:r w:rsidR="002A5BDF"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руб.</w:t>
      </w:r>
    </w:p>
    <w:p w:rsidR="003F1C5D" w:rsidRPr="00FD1C70" w:rsidRDefault="003F1C5D" w:rsidP="0005456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w:t>
      </w:r>
      <w:r w:rsidR="002A5BDF" w:rsidRPr="00FD1C70">
        <w:rPr>
          <w:rFonts w:ascii="Times New Roman" w:eastAsia="Times New Roman" w:hAnsi="Times New Roman"/>
          <w:sz w:val="28"/>
          <w:szCs w:val="28"/>
          <w:lang w:eastAsia="ru-RU"/>
        </w:rPr>
        <w:t xml:space="preserve">8, </w:t>
      </w:r>
      <w:r w:rsidRPr="00FD1C70">
        <w:rPr>
          <w:rFonts w:ascii="Times New Roman" w:eastAsia="Times New Roman" w:hAnsi="Times New Roman"/>
          <w:sz w:val="28"/>
          <w:szCs w:val="28"/>
          <w:lang w:eastAsia="ru-RU"/>
        </w:rPr>
        <w:t>9 к закону.</w:t>
      </w:r>
    </w:p>
    <w:p w:rsidR="003F1C5D" w:rsidRPr="00FD1C70" w:rsidRDefault="003F1C5D" w:rsidP="0032122E">
      <w:pPr>
        <w:tabs>
          <w:tab w:val="left" w:pos="0"/>
        </w:tabs>
        <w:spacing w:after="0"/>
        <w:jc w:val="center"/>
        <w:rPr>
          <w:rFonts w:ascii="Times New Roman" w:eastAsia="Times New Roman" w:hAnsi="Times New Roman"/>
          <w:b/>
          <w:sz w:val="28"/>
          <w:szCs w:val="28"/>
          <w:lang w:eastAsia="ru-RU"/>
        </w:rPr>
      </w:pPr>
    </w:p>
    <w:p w:rsidR="003F1C5D" w:rsidRPr="00FD1C70" w:rsidRDefault="003F1C5D" w:rsidP="002A5BD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3. Предлагается перераспределить ассигнования по Министерству здравоохранения Тверской области на 2022 год в сумме 479,0 тыс.</w:t>
      </w:r>
      <w:r w:rsidR="002A5BD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руб. в рамках реализации мероприятия 2.001 «Оказание специализированной стационарной медицинской помощи» государственной программы «Здравоохранение Тверской области» на 2019 – 2025 годы между видами расходов бюджетной классификации.</w:t>
      </w:r>
    </w:p>
    <w:p w:rsidR="003F1C5D" w:rsidRPr="00FD1C70" w:rsidRDefault="003F1C5D" w:rsidP="002A5BD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Ассигнования перераспределяются в рамках бюджетной сметы ГКУЗ «Черногубовский туберкулезный госпиталь ветеранов войн» для оплаты налога на имущество.</w:t>
      </w:r>
    </w:p>
    <w:p w:rsidR="003F1C5D" w:rsidRPr="00FD1C70" w:rsidRDefault="002A5BDF" w:rsidP="002A5BD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3F1C5D" w:rsidRPr="00FD1C70">
        <w:rPr>
          <w:rFonts w:ascii="Times New Roman" w:eastAsia="Times New Roman" w:hAnsi="Times New Roman"/>
          <w:sz w:val="28"/>
          <w:szCs w:val="28"/>
          <w:lang w:eastAsia="ru-RU"/>
        </w:rPr>
        <w:t>зменения отразить по КБК:</w:t>
      </w:r>
    </w:p>
    <w:p w:rsidR="003F1C5D" w:rsidRPr="00FD1C70" w:rsidRDefault="003F1C5D" w:rsidP="002A5BD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0901 КЦСР 5620210010 КВР 200 </w:t>
      </w:r>
      <w:r w:rsidR="002A5BDF"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479,0 тыс.</w:t>
      </w:r>
      <w:r w:rsidR="002A5BD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руб.</w:t>
      </w:r>
    </w:p>
    <w:p w:rsidR="003F1C5D" w:rsidRPr="00FD1C70" w:rsidRDefault="003F1C5D" w:rsidP="002A5BD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0901 КЦСР 5620210010 КВР 800 + 479,0 тыс.</w:t>
      </w:r>
      <w:r w:rsidR="002A5BDF"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руб.</w:t>
      </w:r>
    </w:p>
    <w:p w:rsidR="003F1C5D" w:rsidRPr="00FD1C70" w:rsidRDefault="003F1C5D" w:rsidP="002A5BDF">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7,</w:t>
      </w:r>
      <w:r w:rsidR="002A5BDF" w:rsidRPr="00FD1C70">
        <w:rPr>
          <w:rFonts w:ascii="Times New Roman" w:eastAsia="Times New Roman" w:hAnsi="Times New Roman"/>
          <w:sz w:val="28"/>
          <w:szCs w:val="28"/>
          <w:lang w:eastAsia="ru-RU"/>
        </w:rPr>
        <w:t xml:space="preserve"> 8</w:t>
      </w:r>
      <w:r w:rsidRPr="00FD1C70">
        <w:rPr>
          <w:rFonts w:ascii="Times New Roman" w:eastAsia="Times New Roman" w:hAnsi="Times New Roman"/>
          <w:sz w:val="28"/>
          <w:szCs w:val="28"/>
          <w:lang w:eastAsia="ru-RU"/>
        </w:rPr>
        <w:t xml:space="preserve"> к закону.</w:t>
      </w:r>
    </w:p>
    <w:p w:rsidR="003F1C5D" w:rsidRPr="00FD1C70" w:rsidRDefault="003F1C5D" w:rsidP="002A5BDF">
      <w:pPr>
        <w:tabs>
          <w:tab w:val="left" w:pos="0"/>
        </w:tabs>
        <w:spacing w:after="0"/>
        <w:ind w:firstLine="709"/>
        <w:jc w:val="both"/>
        <w:rPr>
          <w:rFonts w:ascii="Times New Roman" w:eastAsia="Times New Roman" w:hAnsi="Times New Roman"/>
          <w:sz w:val="28"/>
          <w:szCs w:val="28"/>
          <w:lang w:eastAsia="ru-RU"/>
        </w:rPr>
      </w:pPr>
    </w:p>
    <w:p w:rsidR="003F1C5D" w:rsidRPr="00FD1C70" w:rsidRDefault="003F1C5D" w:rsidP="00B25BE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4. Предлагается уменьшить ассигнования по Министерству здравоохранения Тверской области на 2022 год в сумме 4 973,6 тыс.руб. на реализацию мероприятия 2.001 «Оказание специализированной стационарной медицинской помощи» государственной программы «Здравоохранение Тверской области» на 2019 – 2025 годы. Ассигнования уменьшаются за счет </w:t>
      </w:r>
      <w:r w:rsidRPr="00FD1C70">
        <w:rPr>
          <w:rFonts w:ascii="Times New Roman" w:eastAsia="Times New Roman" w:hAnsi="Times New Roman"/>
          <w:sz w:val="28"/>
          <w:szCs w:val="28"/>
          <w:lang w:eastAsia="ru-RU"/>
        </w:rPr>
        <w:lastRenderedPageBreak/>
        <w:t>имеющегося нераспределенного остатка средств по государственным казенным учреждениям здравоохранения.</w:t>
      </w:r>
    </w:p>
    <w:p w:rsidR="003F1C5D" w:rsidRPr="00FD1C70" w:rsidRDefault="003F1C5D" w:rsidP="00B25BE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разделы/подразделы 0503 и 0909 и являются источником для увеличения расходов по мероприятиям 1.008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и обустройство прилегающей территории, в том числе погашение кредиторской задолженности»,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3F1C5D" w:rsidRPr="00FD1C70" w:rsidRDefault="00B25BE8" w:rsidP="00B25BE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3F1C5D" w:rsidRPr="00FD1C70">
        <w:rPr>
          <w:rFonts w:ascii="Times New Roman" w:eastAsia="Times New Roman" w:hAnsi="Times New Roman"/>
          <w:sz w:val="28"/>
          <w:szCs w:val="28"/>
          <w:lang w:eastAsia="ru-RU"/>
        </w:rPr>
        <w:t>зменения отразить по КБК:</w:t>
      </w:r>
    </w:p>
    <w:p w:rsidR="003F1C5D" w:rsidRPr="00FD1C70" w:rsidRDefault="003F1C5D" w:rsidP="00B25BE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0901 КЦСР 5620210010 КВР 200 </w:t>
      </w:r>
      <w:r w:rsidR="00B25BE8"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4 973,6 тыс.</w:t>
      </w:r>
      <w:r w:rsidR="00B25BE8"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руб.</w:t>
      </w:r>
    </w:p>
    <w:p w:rsidR="003F1C5D" w:rsidRPr="00FD1C70" w:rsidRDefault="003F1C5D" w:rsidP="00B25BE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w:t>
      </w:r>
      <w:r w:rsidR="00B25BE8" w:rsidRPr="00FD1C70">
        <w:rPr>
          <w:rFonts w:ascii="Times New Roman" w:eastAsia="Times New Roman" w:hAnsi="Times New Roman"/>
          <w:sz w:val="28"/>
          <w:szCs w:val="28"/>
          <w:lang w:eastAsia="ru-RU"/>
        </w:rPr>
        <w:t xml:space="preserve"> 8,</w:t>
      </w:r>
      <w:r w:rsidRPr="00FD1C70">
        <w:rPr>
          <w:rFonts w:ascii="Times New Roman" w:eastAsia="Times New Roman" w:hAnsi="Times New Roman"/>
          <w:sz w:val="28"/>
          <w:szCs w:val="28"/>
          <w:lang w:eastAsia="ru-RU"/>
        </w:rPr>
        <w:t xml:space="preserve"> 9 к закону.</w:t>
      </w:r>
    </w:p>
    <w:p w:rsidR="00B25BE8" w:rsidRPr="00FD1C70" w:rsidRDefault="00B25BE8"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5. Предлагается уменьшить ассигнования по Министерству здравоохранения Тверской области на 2023 год в сумме 8 910,8 тыс.руб. на реализацию мероприятия 2.001 «Оказание специализированной стационарной медицинской помощи» государственной программы «Здравоохранение Тверской области» на 2019 – 2025 годы. Ассигнования уменьшаются за счет имеющегося нераспределенного остатка средств по государственным казенным учреждениям здравоохранения.</w:t>
      </w:r>
    </w:p>
    <w:p w:rsidR="00B25BE8" w:rsidRPr="00FD1C70" w:rsidRDefault="00B25BE8"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раздел/подраздел 0503 и являются источником для увеличения расходов по мероприятию 1.008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и обустройство прилегающей территории, в том числе погашение кредиторской задолженности».</w:t>
      </w:r>
    </w:p>
    <w:p w:rsidR="00B25BE8" w:rsidRPr="00FD1C70" w:rsidRDefault="00F63D82"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B25BE8" w:rsidRPr="00FD1C70">
        <w:rPr>
          <w:rFonts w:ascii="Times New Roman" w:eastAsia="Times New Roman" w:hAnsi="Times New Roman"/>
          <w:sz w:val="28"/>
          <w:szCs w:val="28"/>
          <w:lang w:eastAsia="ru-RU"/>
        </w:rPr>
        <w:t>зменения отразить по КБК:</w:t>
      </w:r>
    </w:p>
    <w:p w:rsidR="00F63D82" w:rsidRPr="00FD1C70" w:rsidRDefault="00F63D82" w:rsidP="00F63D82">
      <w:pPr>
        <w:tabs>
          <w:tab w:val="left" w:pos="0"/>
        </w:tabs>
        <w:spacing w:after="0"/>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2023 год:</w:t>
      </w:r>
    </w:p>
    <w:p w:rsidR="00B25BE8" w:rsidRPr="00FD1C70" w:rsidRDefault="00B25BE8"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0901 КЦСР 5620210010 КВР 100 </w:t>
      </w:r>
      <w:r w:rsidR="00F63D82"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8 718,0 тыс.</w:t>
      </w:r>
      <w:r w:rsidR="00F63D8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руб.</w:t>
      </w:r>
    </w:p>
    <w:p w:rsidR="00B25BE8" w:rsidRPr="00FD1C70" w:rsidRDefault="00B25BE8"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0901 КЦСР 5620210010 КВР 200 </w:t>
      </w:r>
      <w:r w:rsidR="00F63D82"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192,0 тыс.</w:t>
      </w:r>
      <w:r w:rsidR="00F63D8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руб.</w:t>
      </w:r>
    </w:p>
    <w:p w:rsidR="00B25BE8" w:rsidRPr="00FD1C70" w:rsidRDefault="00B25BE8"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0901 КЦСР 5620210010 КВР 800 </w:t>
      </w:r>
      <w:r w:rsidR="00F63D82"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0,8 тыс.</w:t>
      </w:r>
      <w:r w:rsidR="00F63D8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руб.</w:t>
      </w:r>
    </w:p>
    <w:p w:rsidR="00B25BE8" w:rsidRPr="00FD1C70" w:rsidRDefault="00B25BE8"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w:t>
      </w:r>
      <w:r w:rsidR="00F63D82" w:rsidRPr="00FD1C70">
        <w:rPr>
          <w:rFonts w:ascii="Times New Roman" w:eastAsia="Times New Roman" w:hAnsi="Times New Roman"/>
          <w:sz w:val="28"/>
          <w:szCs w:val="28"/>
          <w:lang w:eastAsia="ru-RU"/>
        </w:rPr>
        <w:t xml:space="preserve">8, </w:t>
      </w:r>
      <w:r w:rsidRPr="00FD1C70">
        <w:rPr>
          <w:rFonts w:ascii="Times New Roman" w:eastAsia="Times New Roman" w:hAnsi="Times New Roman"/>
          <w:sz w:val="28"/>
          <w:szCs w:val="28"/>
          <w:lang w:eastAsia="ru-RU"/>
        </w:rPr>
        <w:t>9 к закону.</w:t>
      </w:r>
    </w:p>
    <w:p w:rsidR="003F1C5D" w:rsidRPr="00FD1C70" w:rsidRDefault="003F1C5D" w:rsidP="00F63D82">
      <w:pPr>
        <w:tabs>
          <w:tab w:val="left" w:pos="0"/>
        </w:tabs>
        <w:spacing w:after="0"/>
        <w:ind w:firstLine="709"/>
        <w:jc w:val="both"/>
        <w:rPr>
          <w:rFonts w:ascii="Times New Roman" w:eastAsia="Times New Roman" w:hAnsi="Times New Roman"/>
          <w:sz w:val="28"/>
          <w:szCs w:val="28"/>
          <w:lang w:eastAsia="ru-RU"/>
        </w:rPr>
      </w:pPr>
    </w:p>
    <w:p w:rsidR="003F1C5D" w:rsidRPr="00FD1C70" w:rsidRDefault="00F63D82"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6</w:t>
      </w:r>
      <w:r w:rsidR="003F1C5D" w:rsidRPr="00FD1C70">
        <w:rPr>
          <w:rFonts w:ascii="Times New Roman" w:eastAsia="Times New Roman" w:hAnsi="Times New Roman"/>
          <w:sz w:val="28"/>
          <w:szCs w:val="28"/>
          <w:lang w:eastAsia="ru-RU"/>
        </w:rPr>
        <w:t>. Предлагается уменьшить ассигнования по Министерству здравоохранения Тверской области на 2022 год в сумме 46,5 тыс.</w:t>
      </w:r>
      <w:r w:rsidRPr="00FD1C70">
        <w:rPr>
          <w:rFonts w:ascii="Times New Roman" w:eastAsia="Times New Roman" w:hAnsi="Times New Roman"/>
          <w:sz w:val="28"/>
          <w:szCs w:val="28"/>
          <w:lang w:eastAsia="ru-RU"/>
        </w:rPr>
        <w:t xml:space="preserve"> </w:t>
      </w:r>
      <w:r w:rsidR="003F1C5D" w:rsidRPr="00FD1C70">
        <w:rPr>
          <w:rFonts w:ascii="Times New Roman" w:eastAsia="Times New Roman" w:hAnsi="Times New Roman"/>
          <w:sz w:val="28"/>
          <w:szCs w:val="28"/>
          <w:lang w:eastAsia="ru-RU"/>
        </w:rPr>
        <w:t xml:space="preserve">руб. на </w:t>
      </w:r>
      <w:r w:rsidR="003F1C5D" w:rsidRPr="00FD1C70">
        <w:rPr>
          <w:rFonts w:ascii="Times New Roman" w:eastAsia="Times New Roman" w:hAnsi="Times New Roman"/>
          <w:sz w:val="28"/>
          <w:szCs w:val="28"/>
          <w:lang w:eastAsia="ru-RU"/>
        </w:rPr>
        <w:lastRenderedPageBreak/>
        <w:t>реализацию мероприятия 2.007 «Оказание паллиативной медицинской помощи больным туберкулезом» государственной программы «Здравоохранение Тверской области» на 2019 – 2025 годы. Ассигнования уменьшаются за счет имеющегося нераспределенного остатка средств по государственным казенным учреждениям здравоохранения.</w:t>
      </w:r>
    </w:p>
    <w:p w:rsidR="003F1C5D" w:rsidRPr="00FD1C70" w:rsidRDefault="003F1C5D"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3F1C5D" w:rsidRPr="00FD1C70" w:rsidRDefault="00F63D82"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3F1C5D" w:rsidRPr="00FD1C70">
        <w:rPr>
          <w:rFonts w:ascii="Times New Roman" w:eastAsia="Times New Roman" w:hAnsi="Times New Roman"/>
          <w:sz w:val="28"/>
          <w:szCs w:val="28"/>
          <w:lang w:eastAsia="ru-RU"/>
        </w:rPr>
        <w:t>зменения отразить по КБК:</w:t>
      </w:r>
    </w:p>
    <w:p w:rsidR="003F1C5D" w:rsidRPr="00FD1C70" w:rsidRDefault="003F1C5D"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0901 КЦСР 5620210070 КВР 200 </w:t>
      </w:r>
      <w:r w:rsidR="00F63D82"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 xml:space="preserve"> 46,5 тыс.</w:t>
      </w:r>
      <w:r w:rsidR="00F63D8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руб.</w:t>
      </w:r>
    </w:p>
    <w:p w:rsidR="003F1C5D" w:rsidRPr="00FD1C70" w:rsidRDefault="003F1C5D"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w:t>
      </w:r>
      <w:r w:rsidR="00F63D82" w:rsidRPr="00FD1C70">
        <w:rPr>
          <w:rFonts w:ascii="Times New Roman" w:eastAsia="Times New Roman" w:hAnsi="Times New Roman"/>
          <w:sz w:val="28"/>
          <w:szCs w:val="28"/>
          <w:lang w:eastAsia="ru-RU"/>
        </w:rPr>
        <w:t xml:space="preserve">8, </w:t>
      </w:r>
      <w:r w:rsidRPr="00FD1C70">
        <w:rPr>
          <w:rFonts w:ascii="Times New Roman" w:eastAsia="Times New Roman" w:hAnsi="Times New Roman"/>
          <w:sz w:val="28"/>
          <w:szCs w:val="28"/>
          <w:lang w:eastAsia="ru-RU"/>
        </w:rPr>
        <w:t>9 к закону.</w:t>
      </w:r>
    </w:p>
    <w:p w:rsidR="003F1C5D" w:rsidRPr="00FD1C70" w:rsidRDefault="003F1C5D" w:rsidP="0032122E">
      <w:pPr>
        <w:tabs>
          <w:tab w:val="left" w:pos="0"/>
        </w:tabs>
        <w:spacing w:after="0"/>
        <w:ind w:firstLine="540"/>
        <w:jc w:val="both"/>
        <w:rPr>
          <w:rFonts w:ascii="Times New Roman" w:eastAsia="Times New Roman" w:hAnsi="Times New Roman"/>
          <w:sz w:val="28"/>
          <w:szCs w:val="28"/>
          <w:lang w:eastAsia="ru-RU"/>
        </w:rPr>
      </w:pPr>
    </w:p>
    <w:p w:rsidR="003F1C5D" w:rsidRPr="00FD1C70" w:rsidRDefault="00F63D82"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7</w:t>
      </w:r>
      <w:r w:rsidR="003F1C5D" w:rsidRPr="00FD1C70">
        <w:rPr>
          <w:rFonts w:ascii="Times New Roman" w:eastAsia="Times New Roman" w:hAnsi="Times New Roman"/>
          <w:sz w:val="28"/>
          <w:szCs w:val="28"/>
          <w:lang w:eastAsia="ru-RU"/>
        </w:rPr>
        <w:t>. Предлагается увеличить ассигнования по Министерству здравоохранения Тверской области на 2022 год в сумме 595,5 тыс.</w:t>
      </w:r>
      <w:r w:rsidR="00953EB3" w:rsidRPr="00FD1C70">
        <w:rPr>
          <w:rFonts w:ascii="Times New Roman" w:eastAsia="Times New Roman" w:hAnsi="Times New Roman"/>
          <w:sz w:val="28"/>
          <w:szCs w:val="28"/>
          <w:lang w:eastAsia="ru-RU"/>
        </w:rPr>
        <w:t xml:space="preserve"> </w:t>
      </w:r>
      <w:r w:rsidR="003F1C5D" w:rsidRPr="00FD1C70">
        <w:rPr>
          <w:rFonts w:ascii="Times New Roman" w:eastAsia="Times New Roman" w:hAnsi="Times New Roman"/>
          <w:sz w:val="28"/>
          <w:szCs w:val="28"/>
          <w:lang w:eastAsia="ru-RU"/>
        </w:rPr>
        <w:t>руб. на реализацию мероприятия 2.003 «Оснащение оборудованием региональных сосудистых центров и первичных сосудистых отделений» государственной программы «Здравоохранение Тверской области» на 2019-2025 годы.</w:t>
      </w:r>
    </w:p>
    <w:p w:rsidR="003F1C5D" w:rsidRPr="00FD1C70" w:rsidRDefault="003F1C5D"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Ассигнования предусматриваются за счет подтвержденных к использованию остатков средств федерального бюджета (уведомление Министерства финансов Российской Федерации от 05.04.2022 </w:t>
      </w:r>
      <w:r w:rsidR="00953EB3" w:rsidRPr="00FD1C70">
        <w:rPr>
          <w:rFonts w:ascii="Times New Roman" w:eastAsia="Times New Roman" w:hAnsi="Times New Roman"/>
          <w:sz w:val="28"/>
          <w:szCs w:val="28"/>
          <w:lang w:eastAsia="ru-RU"/>
        </w:rPr>
        <w:br/>
      </w:r>
      <w:r w:rsidRPr="00FD1C70">
        <w:rPr>
          <w:rFonts w:ascii="Times New Roman" w:eastAsia="Times New Roman" w:hAnsi="Times New Roman"/>
          <w:sz w:val="28"/>
          <w:szCs w:val="28"/>
          <w:lang w:eastAsia="ru-RU"/>
        </w:rPr>
        <w:t>№ 280-2022-3-005/001) и будут направлены на оплату государственных контрактов, заключенных и не оплаченных Министерством здравоохранения Тверской области в 2021 году.</w:t>
      </w:r>
    </w:p>
    <w:p w:rsidR="003F1C5D" w:rsidRPr="00FD1C70" w:rsidRDefault="00953EB3"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3F1C5D" w:rsidRPr="00FD1C70">
        <w:rPr>
          <w:rFonts w:ascii="Times New Roman" w:eastAsia="Times New Roman" w:hAnsi="Times New Roman"/>
          <w:sz w:val="28"/>
          <w:szCs w:val="28"/>
          <w:lang w:eastAsia="ru-RU"/>
        </w:rPr>
        <w:t>зменения отразить по КБК:</w:t>
      </w:r>
    </w:p>
    <w:p w:rsidR="003F1C5D" w:rsidRPr="00FD1C70" w:rsidRDefault="003F1C5D"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0901 КЦСР 565N251920 КВР 200</w:t>
      </w:r>
      <w:r w:rsidR="00F63D8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+ 595,5 тыс.</w:t>
      </w:r>
      <w:r w:rsidR="00F63D82"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руб.</w:t>
      </w:r>
    </w:p>
    <w:p w:rsidR="003F1C5D" w:rsidRPr="00FD1C70" w:rsidRDefault="003F1C5D" w:rsidP="00F63D8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w:t>
      </w:r>
      <w:r w:rsidR="00953EB3" w:rsidRPr="00FD1C70">
        <w:rPr>
          <w:rFonts w:ascii="Times New Roman" w:eastAsia="Times New Roman" w:hAnsi="Times New Roman"/>
          <w:sz w:val="28"/>
          <w:szCs w:val="28"/>
          <w:lang w:eastAsia="ru-RU"/>
        </w:rPr>
        <w:t xml:space="preserve">8, </w:t>
      </w:r>
      <w:r w:rsidRPr="00FD1C70">
        <w:rPr>
          <w:rFonts w:ascii="Times New Roman" w:eastAsia="Times New Roman" w:hAnsi="Times New Roman"/>
          <w:sz w:val="28"/>
          <w:szCs w:val="28"/>
          <w:lang w:eastAsia="ru-RU"/>
        </w:rPr>
        <w:t>9 к закону.</w:t>
      </w:r>
    </w:p>
    <w:p w:rsidR="00DA6AE4" w:rsidRPr="00FD1C70" w:rsidRDefault="00DA6AE4" w:rsidP="00F63D82">
      <w:pPr>
        <w:tabs>
          <w:tab w:val="left" w:pos="0"/>
        </w:tabs>
        <w:spacing w:after="0"/>
        <w:ind w:firstLine="709"/>
        <w:jc w:val="both"/>
        <w:rPr>
          <w:rFonts w:ascii="Times New Roman" w:eastAsia="Times New Roman" w:hAnsi="Times New Roman"/>
          <w:sz w:val="28"/>
          <w:szCs w:val="28"/>
          <w:lang w:eastAsia="ru-RU"/>
        </w:rPr>
      </w:pPr>
    </w:p>
    <w:p w:rsidR="00DA6AE4" w:rsidRPr="00FD1C70" w:rsidRDefault="00DA6AE4" w:rsidP="00DA6AE4">
      <w:pPr>
        <w:spacing w:after="0" w:line="240" w:lineRule="auto"/>
        <w:ind w:firstLine="709"/>
        <w:jc w:val="both"/>
        <w:rPr>
          <w:rFonts w:ascii="Times New Roman" w:eastAsia="Times New Roman" w:hAnsi="Times New Roman"/>
          <w:bCs/>
          <w:sz w:val="28"/>
          <w:szCs w:val="28"/>
          <w:lang w:eastAsia="ru-RU"/>
        </w:rPr>
      </w:pPr>
      <w:r w:rsidRPr="00FD1C70">
        <w:rPr>
          <w:rFonts w:ascii="Times New Roman" w:eastAsia="Times New Roman" w:hAnsi="Times New Roman"/>
          <w:sz w:val="28"/>
          <w:szCs w:val="28"/>
          <w:lang w:eastAsia="ru-RU"/>
        </w:rPr>
        <w:t xml:space="preserve">8. Предлагается по Министерству строительства Тверской области в рамках государственной программы Тверской области «Здравоохранение Тверской области» на 2019-2025 годы </w:t>
      </w:r>
      <w:r w:rsidRPr="00FD1C70">
        <w:rPr>
          <w:rFonts w:ascii="Times New Roman" w:eastAsia="Times New Roman" w:hAnsi="Times New Roman"/>
          <w:bCs/>
          <w:sz w:val="28"/>
          <w:szCs w:val="28"/>
          <w:lang w:eastAsia="ru-RU"/>
        </w:rPr>
        <w:t xml:space="preserve">уменьшить по мероприятию «Осуществление реконструкции (ее завершение)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 бюджетные ассигнования на сумму 692 000,0 тыс. руб. по </w:t>
      </w:r>
      <w:r w:rsidRPr="00FD1C70">
        <w:rPr>
          <w:rFonts w:ascii="Times New Roman" w:eastAsia="Times New Roman" w:hAnsi="Times New Roman"/>
          <w:bCs/>
          <w:sz w:val="28"/>
          <w:szCs w:val="28"/>
          <w:lang w:eastAsia="ru-RU"/>
        </w:rPr>
        <w:lastRenderedPageBreak/>
        <w:t>выполнению проектно-изыскательских и строительно-монтажных работ по объекту «Строительство Бологовской центральной районной больницы».</w:t>
      </w:r>
    </w:p>
    <w:p w:rsidR="00DA6AE4" w:rsidRPr="00FD1C70" w:rsidRDefault="00DA6AE4" w:rsidP="00DA6AE4">
      <w:pPr>
        <w:spacing w:after="0" w:line="240" w:lineRule="auto"/>
        <w:ind w:firstLine="709"/>
        <w:rPr>
          <w:rFonts w:ascii="Times New Roman" w:eastAsia="Times New Roman" w:hAnsi="Times New Roman" w:cs="Arial"/>
          <w:sz w:val="28"/>
          <w:szCs w:val="28"/>
          <w:u w:val="single"/>
          <w:lang w:eastAsia="ru-RU"/>
        </w:rPr>
      </w:pPr>
      <w:r w:rsidRPr="00FD1C70">
        <w:rPr>
          <w:rFonts w:ascii="Times New Roman" w:eastAsia="Times New Roman" w:hAnsi="Times New Roman"/>
          <w:bCs/>
          <w:sz w:val="28"/>
          <w:szCs w:val="28"/>
          <w:lang w:eastAsia="ru-RU"/>
        </w:rPr>
        <w:t>И</w:t>
      </w:r>
      <w:r w:rsidRPr="00FD1C70">
        <w:rPr>
          <w:rFonts w:ascii="Times New Roman" w:eastAsia="Times New Roman" w:hAnsi="Times New Roman"/>
          <w:sz w:val="28"/>
          <w:szCs w:val="28"/>
          <w:lang w:eastAsia="ru-RU"/>
        </w:rPr>
        <w:t>зменения отразить по КБК:</w:t>
      </w:r>
      <w:r w:rsidRPr="00FD1C70">
        <w:rPr>
          <w:rFonts w:ascii="Times New Roman" w:eastAsia="Times New Roman" w:hAnsi="Times New Roman" w:cs="Arial"/>
          <w:sz w:val="28"/>
          <w:szCs w:val="28"/>
          <w:lang w:eastAsia="ru-RU"/>
        </w:rPr>
        <w:t xml:space="preserve"> </w:t>
      </w:r>
    </w:p>
    <w:p w:rsidR="00DA6AE4" w:rsidRPr="00FD1C70" w:rsidRDefault="00DA6AE4" w:rsidP="00DA6AE4">
      <w:pPr>
        <w:spacing w:after="0" w:line="240" w:lineRule="auto"/>
        <w:ind w:firstLine="709"/>
        <w:jc w:val="both"/>
        <w:rPr>
          <w:rFonts w:ascii="Times New Roman" w:eastAsia="Times New Roman" w:hAnsi="Times New Roman"/>
          <w:bCs/>
          <w:sz w:val="28"/>
          <w:szCs w:val="30"/>
          <w:lang w:eastAsia="ru-RU"/>
        </w:rPr>
      </w:pPr>
      <w:r w:rsidRPr="00FD1C70">
        <w:rPr>
          <w:rFonts w:ascii="Times New Roman" w:eastAsia="Times New Roman" w:hAnsi="Times New Roman"/>
          <w:bCs/>
          <w:sz w:val="28"/>
          <w:szCs w:val="30"/>
          <w:lang w:eastAsia="ru-RU"/>
        </w:rPr>
        <w:t xml:space="preserve">ППП 122 РП 0901 КЦСР 565N953650 КВР 400 </w:t>
      </w:r>
      <w:r w:rsidRPr="00FD1C70">
        <w:rPr>
          <w:rFonts w:ascii="Times New Roman" w:eastAsia="Times New Roman" w:hAnsi="Times New Roman"/>
          <w:bCs/>
          <w:sz w:val="28"/>
          <w:szCs w:val="30"/>
          <w:lang w:eastAsia="ru-RU"/>
        </w:rPr>
        <w:sym w:font="Symbol" w:char="F02D"/>
      </w:r>
      <w:r w:rsidRPr="00FD1C70">
        <w:rPr>
          <w:rFonts w:ascii="Times New Roman" w:eastAsia="Times New Roman" w:hAnsi="Times New Roman"/>
          <w:bCs/>
          <w:sz w:val="28"/>
          <w:szCs w:val="30"/>
          <w:lang w:eastAsia="ru-RU"/>
        </w:rPr>
        <w:t xml:space="preserve"> 692 000,0 тыс. руб.</w:t>
      </w:r>
    </w:p>
    <w:p w:rsidR="00DA6AE4" w:rsidRPr="00FD1C70" w:rsidRDefault="00DA6AE4" w:rsidP="00DA6AE4">
      <w:pPr>
        <w:spacing w:after="0" w:line="240" w:lineRule="auto"/>
        <w:ind w:firstLine="709"/>
        <w:jc w:val="both"/>
        <w:rPr>
          <w:rFonts w:ascii="Times New Roman" w:eastAsia="Times New Roman" w:hAnsi="Times New Roman"/>
          <w:bCs/>
          <w:sz w:val="28"/>
          <w:szCs w:val="30"/>
          <w:lang w:eastAsia="ru-RU"/>
        </w:rPr>
      </w:pPr>
    </w:p>
    <w:p w:rsidR="00DA6AE4" w:rsidRPr="00FD1C70" w:rsidRDefault="00DA6AE4" w:rsidP="00DA6AE4">
      <w:pPr>
        <w:spacing w:after="0" w:line="240" w:lineRule="auto"/>
        <w:ind w:firstLine="709"/>
        <w:jc w:val="both"/>
        <w:rPr>
          <w:rFonts w:ascii="Times New Roman" w:eastAsia="Times New Roman" w:hAnsi="Times New Roman"/>
          <w:bCs/>
          <w:sz w:val="28"/>
          <w:szCs w:val="30"/>
          <w:lang w:eastAsia="ru-RU"/>
        </w:rPr>
      </w:pPr>
      <w:r w:rsidRPr="00FD1C70">
        <w:rPr>
          <w:rFonts w:ascii="Times New Roman" w:eastAsia="Times New Roman" w:hAnsi="Times New Roman"/>
          <w:bCs/>
          <w:sz w:val="28"/>
          <w:szCs w:val="30"/>
          <w:lang w:eastAsia="ru-RU"/>
        </w:rPr>
        <w:t>Внести соответствующие изменения в приложения 6, 7, 8, 9 к закону.</w:t>
      </w:r>
    </w:p>
    <w:p w:rsidR="00DA6AE4" w:rsidRPr="00FD1C70" w:rsidRDefault="00DA6AE4" w:rsidP="00DA6AE4">
      <w:pPr>
        <w:spacing w:after="0" w:line="240" w:lineRule="auto"/>
        <w:ind w:firstLine="709"/>
        <w:jc w:val="both"/>
        <w:rPr>
          <w:rFonts w:ascii="Times New Roman" w:eastAsia="Times New Roman" w:hAnsi="Times New Roman"/>
          <w:bCs/>
          <w:sz w:val="28"/>
          <w:szCs w:val="30"/>
          <w:lang w:eastAsia="ru-RU"/>
        </w:rPr>
      </w:pPr>
    </w:p>
    <w:p w:rsidR="00DA6AE4" w:rsidRPr="00FD1C70" w:rsidRDefault="00DA6AE4" w:rsidP="007B380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bCs/>
          <w:sz w:val="28"/>
          <w:szCs w:val="30"/>
          <w:lang w:eastAsia="ru-RU"/>
        </w:rPr>
        <w:t xml:space="preserve">9. </w:t>
      </w:r>
      <w:r w:rsidRPr="00FD1C70">
        <w:rPr>
          <w:rFonts w:ascii="Times New Roman" w:eastAsia="Times New Roman" w:hAnsi="Times New Roman"/>
          <w:sz w:val="28"/>
          <w:szCs w:val="28"/>
          <w:lang w:eastAsia="ru-RU"/>
        </w:rPr>
        <w:t>Предлагается по Министерству строительства Тверской области в рамках государственной программы Тверской области «Здравоохранение Тверской области» на 2019-2025 годы по мероприятию «Строительство детской областной к</w:t>
      </w:r>
      <w:r w:rsidR="00A858B4" w:rsidRPr="00FD1C70">
        <w:rPr>
          <w:rFonts w:ascii="Times New Roman" w:eastAsia="Times New Roman" w:hAnsi="Times New Roman"/>
          <w:sz w:val="28"/>
          <w:szCs w:val="28"/>
          <w:lang w:eastAsia="ru-RU"/>
        </w:rPr>
        <w:t xml:space="preserve">линической больницы в г. Твери» </w:t>
      </w:r>
      <w:r w:rsidRPr="00FD1C70">
        <w:rPr>
          <w:rFonts w:ascii="Times New Roman" w:eastAsia="Times New Roman" w:hAnsi="Times New Roman"/>
          <w:sz w:val="28"/>
          <w:szCs w:val="28"/>
          <w:lang w:eastAsia="ru-RU"/>
        </w:rPr>
        <w:t>увеличить бюджетные ассигнования на 2022 год в сумме 2 950 599,2 тыс. руб., в том числе за счет:</w:t>
      </w:r>
    </w:p>
    <w:p w:rsidR="00DA6AE4" w:rsidRPr="00FD1C70" w:rsidRDefault="00DA6AE4" w:rsidP="007B380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средств федерального бюджета в сумме 2 385 939,4 тыс. руб., из них по уведомлению Минфина России 05.04.2022 на неиспользованный остаток средств на 01.01.2022 в сумме 2 583 399,4 тыс. руб. (в том числе за 2020 год в сумме 919 396,9 тыс. руб., 2021 год в сумме 1 664 002,6 тыс. руб.) и по уведомлению Минфина России 12.04.2022 бюджетные назначения 2022 года в сумме 197 460,0 тыс. руб.; </w:t>
      </w:r>
    </w:p>
    <w:p w:rsidR="00DA6AE4" w:rsidRPr="00FD1C70" w:rsidRDefault="00DA6AE4" w:rsidP="007B380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средств областного бюджета Тверской области в сумме 564 659,8 тыс. руб. за счет резерва </w:t>
      </w:r>
      <w:r w:rsidR="007B3808" w:rsidRPr="00FD1C70">
        <w:rPr>
          <w:rFonts w:ascii="Times New Roman" w:eastAsia="Times New Roman" w:hAnsi="Times New Roman"/>
          <w:sz w:val="28"/>
          <w:szCs w:val="28"/>
          <w:lang w:eastAsia="ru-RU"/>
        </w:rPr>
        <w:t>средств, предусмотренного для направления неиспользованных в отчетном финансовом году бюджетных ассигнований на те же цели, а также на финансовое обеспечение мероприятий, связанных с предотвращением влияния ухудшения геополитической и экономической ситуации на социально-экономическое развитие (РП 0113 КЦ СР 9940010250)</w:t>
      </w:r>
      <w:r w:rsidRPr="00FD1C70">
        <w:rPr>
          <w:rFonts w:ascii="Times New Roman" w:eastAsia="Times New Roman" w:hAnsi="Times New Roman"/>
          <w:sz w:val="28"/>
          <w:szCs w:val="28"/>
          <w:lang w:eastAsia="ru-RU"/>
        </w:rPr>
        <w:t>.</w:t>
      </w:r>
    </w:p>
    <w:p w:rsidR="00DA6AE4" w:rsidRPr="00FD1C70" w:rsidRDefault="00DA6AE4" w:rsidP="007B3808">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Изменения вносятся в целях обеспечения реализации заключенных государственных контрактов по объекту «Строительство детской областной клинической больницы в г. Твери».</w:t>
      </w:r>
    </w:p>
    <w:p w:rsidR="00DA6AE4" w:rsidRPr="00FD1C70" w:rsidRDefault="007B3808" w:rsidP="007B3808">
      <w:pPr>
        <w:tabs>
          <w:tab w:val="left" w:pos="0"/>
        </w:tabs>
        <w:spacing w:after="0"/>
        <w:ind w:firstLine="709"/>
        <w:rPr>
          <w:rFonts w:ascii="Times New Roman" w:eastAsia="Times New Roman" w:hAnsi="Times New Roman"/>
          <w:sz w:val="28"/>
          <w:szCs w:val="28"/>
          <w:u w:val="single"/>
          <w:lang w:eastAsia="ru-RU"/>
        </w:rPr>
      </w:pPr>
      <w:r w:rsidRPr="00FD1C70">
        <w:rPr>
          <w:rFonts w:ascii="Times New Roman" w:eastAsia="Times New Roman" w:hAnsi="Times New Roman"/>
          <w:sz w:val="28"/>
          <w:szCs w:val="28"/>
          <w:lang w:eastAsia="ru-RU"/>
        </w:rPr>
        <w:t>И</w:t>
      </w:r>
      <w:r w:rsidR="00DA6AE4" w:rsidRPr="00FD1C70">
        <w:rPr>
          <w:rFonts w:ascii="Times New Roman" w:eastAsia="Times New Roman" w:hAnsi="Times New Roman"/>
          <w:sz w:val="28"/>
          <w:szCs w:val="28"/>
          <w:lang w:eastAsia="ru-RU"/>
        </w:rPr>
        <w:t xml:space="preserve">зменения отразить по КБК: </w:t>
      </w:r>
    </w:p>
    <w:p w:rsidR="00DA6AE4" w:rsidRPr="00FD1C70" w:rsidRDefault="00DA6AE4" w:rsidP="007B380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122 РП 0901 КЦСР 56402R1111 КВР 400 + 2 950 599,2 тыс. руб.</w:t>
      </w:r>
    </w:p>
    <w:p w:rsidR="00DA6AE4" w:rsidRPr="00FD1C70" w:rsidRDefault="00DA6AE4" w:rsidP="00A858B4">
      <w:pPr>
        <w:tabs>
          <w:tab w:val="left" w:pos="0"/>
        </w:tabs>
        <w:spacing w:before="240"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w:t>
      </w:r>
      <w:r w:rsidR="007B3808" w:rsidRPr="00FD1C70">
        <w:rPr>
          <w:rFonts w:ascii="Times New Roman" w:eastAsia="Times New Roman" w:hAnsi="Times New Roman"/>
          <w:sz w:val="28"/>
          <w:szCs w:val="28"/>
          <w:lang w:eastAsia="ru-RU"/>
        </w:rPr>
        <w:t>, 27</w:t>
      </w:r>
      <w:r w:rsidRPr="00FD1C70">
        <w:rPr>
          <w:rFonts w:ascii="Times New Roman" w:eastAsia="Times New Roman" w:hAnsi="Times New Roman"/>
          <w:bCs/>
          <w:iCs/>
          <w:sz w:val="28"/>
          <w:szCs w:val="28"/>
          <w:lang w:eastAsia="ru-RU"/>
        </w:rPr>
        <w:t xml:space="preserve"> </w:t>
      </w:r>
      <w:r w:rsidRPr="00FD1C70">
        <w:rPr>
          <w:rFonts w:ascii="Times New Roman" w:eastAsia="Times New Roman" w:hAnsi="Times New Roman"/>
          <w:sz w:val="28"/>
          <w:szCs w:val="28"/>
          <w:lang w:eastAsia="ru-RU"/>
        </w:rPr>
        <w:t>к закону.</w:t>
      </w:r>
    </w:p>
    <w:p w:rsidR="0005456E" w:rsidRPr="00FD1C70" w:rsidRDefault="00A858B4" w:rsidP="00F979EA">
      <w:pPr>
        <w:tabs>
          <w:tab w:val="left" w:pos="0"/>
        </w:tabs>
        <w:spacing w:before="240"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sz w:val="28"/>
          <w:szCs w:val="28"/>
          <w:lang w:eastAsia="ru-RU"/>
        </w:rPr>
        <w:t xml:space="preserve">10. </w:t>
      </w:r>
      <w:r w:rsidR="0005456E" w:rsidRPr="00FD1C70">
        <w:rPr>
          <w:rFonts w:ascii="Times New Roman" w:eastAsia="Times New Roman" w:hAnsi="Times New Roman"/>
          <w:sz w:val="28"/>
          <w:szCs w:val="28"/>
          <w:lang w:eastAsia="ru-RU"/>
        </w:rPr>
        <w:t>Предлагается по Министерству строительства Тверской области в рамках государственной программы Тверской области «Здравоохранение Тверской области» на 2019-2025 годы по мероприятию «Строительство и реконструкция учреждений здравоохранения государственной собственности» увеличить бюджетные ассигнования на 2023 год в сумме 1 908 020,0 тыс. руб. за счет средств областного бюджета</w:t>
      </w:r>
      <w:r w:rsidR="00F979EA">
        <w:rPr>
          <w:rFonts w:ascii="Times New Roman" w:eastAsia="Times New Roman" w:hAnsi="Times New Roman"/>
          <w:sz w:val="28"/>
          <w:szCs w:val="28"/>
          <w:lang w:eastAsia="ru-RU"/>
        </w:rPr>
        <w:t xml:space="preserve"> (исходя из объема средств, необходимых для </w:t>
      </w:r>
      <w:r w:rsidR="0005456E" w:rsidRPr="00FD1C70">
        <w:rPr>
          <w:rFonts w:ascii="Times New Roman" w:eastAsia="Times New Roman" w:hAnsi="Times New Roman"/>
          <w:bCs/>
          <w:sz w:val="28"/>
          <w:szCs w:val="28"/>
          <w:lang w:eastAsia="ru-RU"/>
        </w:rPr>
        <w:t xml:space="preserve">завершения в срок до 31.12.2023 выполнения строительно-монтажных работ по объекту «Строительство детской областной </w:t>
      </w:r>
      <w:r w:rsidR="0005456E" w:rsidRPr="00FD1C70">
        <w:rPr>
          <w:rFonts w:ascii="Times New Roman" w:eastAsia="Times New Roman" w:hAnsi="Times New Roman"/>
          <w:bCs/>
          <w:sz w:val="28"/>
          <w:szCs w:val="28"/>
          <w:lang w:eastAsia="ru-RU"/>
        </w:rPr>
        <w:lastRenderedPageBreak/>
        <w:t>клинической больницы в г. Твери» (далее – Объект) в соответствии с распоряжением Правительства Тверской области от 30.05.2022 № 514-рп</w:t>
      </w:r>
      <w:r w:rsidR="00F979EA">
        <w:rPr>
          <w:rFonts w:ascii="Times New Roman" w:eastAsia="Times New Roman" w:hAnsi="Times New Roman"/>
          <w:bCs/>
          <w:sz w:val="28"/>
          <w:szCs w:val="28"/>
          <w:lang w:eastAsia="ru-RU"/>
        </w:rPr>
        <w:t>)</w:t>
      </w:r>
      <w:r w:rsidR="0005456E" w:rsidRPr="00FD1C70">
        <w:rPr>
          <w:rFonts w:ascii="Times New Roman" w:eastAsia="Times New Roman" w:hAnsi="Times New Roman"/>
          <w:bCs/>
          <w:sz w:val="28"/>
          <w:szCs w:val="28"/>
          <w:lang w:eastAsia="ru-RU"/>
        </w:rPr>
        <w:t>.</w:t>
      </w:r>
    </w:p>
    <w:p w:rsidR="0005456E" w:rsidRPr="00FD1C70" w:rsidRDefault="0005456E" w:rsidP="00A858B4">
      <w:pPr>
        <w:tabs>
          <w:tab w:val="left" w:pos="0"/>
        </w:tabs>
        <w:spacing w:after="0" w:line="240" w:lineRule="auto"/>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В 2020-2021 годах выполнена корректировка проектно-сметной документации по Объекту с проведением повторной государственной экспертизы. Положительное заключение получено 15.06.2021. В результате корректировки проекта сметная стоимость строительства объекта составила 8 514 376,6 тыс. руб.</w:t>
      </w:r>
    </w:p>
    <w:p w:rsidR="0005456E" w:rsidRPr="00FD1C70" w:rsidRDefault="0005456E" w:rsidP="00A858B4">
      <w:pPr>
        <w:tabs>
          <w:tab w:val="left" w:pos="0"/>
        </w:tabs>
        <w:spacing w:after="0" w:line="240" w:lineRule="auto"/>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Согласно расчету начальной (максимальной) цены контракта с учетом применения индексов-дефляторов изменения сметной стоимости строительства, стоимость выполнения строительно-монтажных работ с учетом прочих затрат (технологическое присоединение, авторский надзор) составляет 7 720 304,2 тыс. руб.</w:t>
      </w:r>
    </w:p>
    <w:p w:rsidR="0005456E" w:rsidRPr="00FD1C70" w:rsidRDefault="0005456E" w:rsidP="00A858B4">
      <w:pPr>
        <w:tabs>
          <w:tab w:val="left" w:pos="0"/>
        </w:tabs>
        <w:spacing w:after="0" w:line="240" w:lineRule="auto"/>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С учетом предусмотренных законом об областном бюджете бюджетных ассигнований, кассового исполнения за 2020-2021 годы дополнительная потребность вышеуказанных затрат составляет 1 908 020,0 тыс. руб.</w:t>
      </w:r>
    </w:p>
    <w:p w:rsidR="0005456E" w:rsidRPr="00FD1C70" w:rsidRDefault="00A858B4" w:rsidP="00A858B4">
      <w:pPr>
        <w:tabs>
          <w:tab w:val="left" w:pos="0"/>
        </w:tabs>
        <w:spacing w:after="0" w:line="240" w:lineRule="auto"/>
        <w:ind w:firstLine="709"/>
        <w:rPr>
          <w:rFonts w:ascii="Times New Roman" w:eastAsia="Times New Roman" w:hAnsi="Times New Roman" w:cs="Arial"/>
          <w:sz w:val="28"/>
          <w:szCs w:val="28"/>
          <w:u w:val="single"/>
          <w:lang w:eastAsia="ru-RU"/>
        </w:rPr>
      </w:pPr>
      <w:r w:rsidRPr="00FD1C70">
        <w:rPr>
          <w:rFonts w:ascii="Times New Roman" w:eastAsia="Times New Roman" w:hAnsi="Times New Roman"/>
          <w:sz w:val="28"/>
          <w:szCs w:val="28"/>
          <w:lang w:eastAsia="ru-RU"/>
        </w:rPr>
        <w:t>И</w:t>
      </w:r>
      <w:r w:rsidR="0005456E" w:rsidRPr="00FD1C70">
        <w:rPr>
          <w:rFonts w:ascii="Times New Roman" w:eastAsia="Times New Roman" w:hAnsi="Times New Roman"/>
          <w:sz w:val="28"/>
          <w:szCs w:val="28"/>
          <w:lang w:eastAsia="ru-RU"/>
        </w:rPr>
        <w:t>зменения отразить по КБК:</w:t>
      </w:r>
      <w:r w:rsidR="0005456E" w:rsidRPr="00FD1C70">
        <w:rPr>
          <w:rFonts w:ascii="Times New Roman" w:eastAsia="Times New Roman" w:hAnsi="Times New Roman" w:cs="Arial"/>
          <w:sz w:val="28"/>
          <w:szCs w:val="28"/>
          <w:lang w:eastAsia="ru-RU"/>
        </w:rPr>
        <w:t xml:space="preserve"> </w:t>
      </w:r>
    </w:p>
    <w:p w:rsidR="0005456E" w:rsidRPr="00FD1C70" w:rsidRDefault="0005456E" w:rsidP="00A858B4">
      <w:pPr>
        <w:tabs>
          <w:tab w:val="left" w:pos="0"/>
        </w:tabs>
        <w:spacing w:after="0" w:line="240" w:lineRule="auto"/>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2023 год</w:t>
      </w:r>
    </w:p>
    <w:p w:rsidR="0005456E" w:rsidRPr="00FD1C70" w:rsidRDefault="0005456E" w:rsidP="00A858B4">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122 РП 0901 КЦСР 5640210000 КВР 400 + 1 908 020,0 тыс. руб.</w:t>
      </w:r>
    </w:p>
    <w:p w:rsidR="0005456E" w:rsidRPr="00FD1C70" w:rsidRDefault="0005456E" w:rsidP="00A858B4">
      <w:pPr>
        <w:tabs>
          <w:tab w:val="left" w:pos="0"/>
        </w:tabs>
        <w:spacing w:after="0" w:line="240" w:lineRule="auto"/>
        <w:ind w:firstLine="709"/>
        <w:jc w:val="both"/>
        <w:rPr>
          <w:rFonts w:ascii="Times New Roman" w:eastAsia="Times New Roman" w:hAnsi="Times New Roman"/>
          <w:sz w:val="28"/>
          <w:szCs w:val="28"/>
          <w:lang w:eastAsia="ru-RU"/>
        </w:rPr>
      </w:pPr>
    </w:p>
    <w:p w:rsidR="0005456E" w:rsidRPr="00FD1C70" w:rsidRDefault="0005456E" w:rsidP="00A858B4">
      <w:pPr>
        <w:tabs>
          <w:tab w:val="left" w:pos="0"/>
        </w:tabs>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w:t>
      </w:r>
      <w:r w:rsidRPr="00FD1C70">
        <w:rPr>
          <w:rFonts w:ascii="Times New Roman" w:eastAsia="Times New Roman" w:hAnsi="Times New Roman"/>
          <w:bCs/>
          <w:iCs/>
          <w:sz w:val="28"/>
          <w:szCs w:val="28"/>
          <w:lang w:eastAsia="ru-RU"/>
        </w:rPr>
        <w:t xml:space="preserve"> </w:t>
      </w:r>
      <w:r w:rsidRPr="00FD1C70">
        <w:rPr>
          <w:rFonts w:ascii="Times New Roman" w:eastAsia="Times New Roman" w:hAnsi="Times New Roman"/>
          <w:sz w:val="28"/>
          <w:szCs w:val="28"/>
          <w:lang w:eastAsia="ru-RU"/>
        </w:rPr>
        <w:t>к закону.</w:t>
      </w:r>
    </w:p>
    <w:p w:rsidR="00A858B4" w:rsidRPr="00FD1C70" w:rsidRDefault="00A858B4" w:rsidP="00A858B4">
      <w:pPr>
        <w:tabs>
          <w:tab w:val="left" w:pos="0"/>
        </w:tabs>
        <w:spacing w:after="0" w:line="240" w:lineRule="auto"/>
        <w:ind w:firstLine="709"/>
        <w:jc w:val="both"/>
        <w:rPr>
          <w:rFonts w:ascii="Times New Roman" w:eastAsia="Times New Roman" w:hAnsi="Times New Roman"/>
          <w:sz w:val="28"/>
          <w:szCs w:val="28"/>
          <w:lang w:eastAsia="ru-RU"/>
        </w:rPr>
      </w:pPr>
    </w:p>
    <w:p w:rsidR="00815406" w:rsidRPr="00FD1C70" w:rsidRDefault="00815406" w:rsidP="0032122E">
      <w:pPr>
        <w:pStyle w:val="4"/>
        <w:tabs>
          <w:tab w:val="left" w:pos="0"/>
        </w:tabs>
        <w:spacing w:before="0" w:after="0"/>
        <w:ind w:right="-2" w:firstLine="709"/>
        <w:jc w:val="center"/>
        <w:rPr>
          <w:rFonts w:ascii="Times New Roman" w:hAnsi="Times New Roman" w:cs="Times New Roman"/>
        </w:rPr>
      </w:pPr>
      <w:bookmarkStart w:id="50" w:name="_Toc108700708"/>
      <w:r w:rsidRPr="00FD1C70">
        <w:rPr>
          <w:rFonts w:ascii="Times New Roman" w:hAnsi="Times New Roman" w:cs="Times New Roman"/>
        </w:rPr>
        <w:t>Подраздел 0902 «Амбулаторная помощь»</w:t>
      </w:r>
      <w:bookmarkEnd w:id="50"/>
    </w:p>
    <w:p w:rsidR="003D2EAC" w:rsidRPr="00FD1C70" w:rsidRDefault="003D2EAC" w:rsidP="003D2EA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 Предлагается уменьшить ассигнования по Министерству здравоохранения Тверской области на 2022 год в сумме 13 201,2 тыс. руб. на реализацию мероприятия 1.002 «Оказание амбулаторно-поликлинической медицинской помощи» государственной программы «Здравоохранение Тверской области» на 2019 – 2025 годы.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01.01.2022.</w:t>
      </w:r>
    </w:p>
    <w:p w:rsidR="003D2EAC" w:rsidRPr="00FD1C70" w:rsidRDefault="003D2EAC" w:rsidP="003D2EA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внутри раздела/подраздела 0902 и на разделы/подразделы 0904 и 0909 и являются источником для увеличения расходов по мероприятиям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3.005 «Переоснащение медицинских организаций, оказывающих медицинскую помощь больным с онкологическими заболеваниями», 1.002 «Организация деятельности единого диспетчерского центра скорой и неотложной медицинской помощи Тверской области».</w:t>
      </w:r>
    </w:p>
    <w:p w:rsidR="003D2EAC" w:rsidRPr="00FD1C70" w:rsidRDefault="003D2EAC" w:rsidP="003D2EA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3D2EAC" w:rsidRPr="00FD1C70" w:rsidRDefault="003D2EAC" w:rsidP="003D2EA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0902 КЦСР 5620110020 КВР 600 </w:t>
      </w:r>
      <w:r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13 201,2 тыс. руб.</w:t>
      </w:r>
    </w:p>
    <w:p w:rsidR="003D2EAC" w:rsidRPr="00FD1C70" w:rsidRDefault="003D2EAC" w:rsidP="003D2EA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Внести соответствующие изменения в приложения 6, 7, 8, 9 к закону.</w:t>
      </w:r>
    </w:p>
    <w:p w:rsidR="003D2EAC" w:rsidRPr="00FD1C70" w:rsidRDefault="003D2EAC" w:rsidP="003D2EAC">
      <w:pPr>
        <w:tabs>
          <w:tab w:val="left" w:pos="0"/>
        </w:tabs>
        <w:spacing w:after="0"/>
        <w:jc w:val="center"/>
        <w:rPr>
          <w:rFonts w:ascii="Times New Roman" w:eastAsia="Times New Roman" w:hAnsi="Times New Roman"/>
          <w:b/>
          <w:sz w:val="28"/>
          <w:szCs w:val="28"/>
          <w:lang w:eastAsia="ru-RU"/>
        </w:rPr>
      </w:pPr>
    </w:p>
    <w:p w:rsidR="003D2EAC" w:rsidRPr="00FD1C70" w:rsidRDefault="003D2EAC" w:rsidP="003D2EA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 Предлагается уменьшить ассигнования по Министерству здравоохранения Тверской области на 2022 год в сумме 1 405,1 тыс. руб. на реализацию мероприятия 1.014 «Оказание паллиативной медицинской помощи в амбулаторных условиях, в том числе на дому» государственной программы «Здравоохранение Тверской области» на 2019 – 2025 годы.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01.01.2022.</w:t>
      </w:r>
    </w:p>
    <w:p w:rsidR="003D2EAC" w:rsidRPr="00FD1C70" w:rsidRDefault="003D2EAC" w:rsidP="003D2EA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внутри раздела/подраздела 0902 и на раздел/подраздел 0909 и являются источником для увеличения расходов по мероприятиям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3.005 «Переоснащение медицинских организаций, оказывающих медицинскую помощь больным с онкологическими заболеваниями».</w:t>
      </w:r>
    </w:p>
    <w:p w:rsidR="003D2EAC" w:rsidRPr="00FD1C70" w:rsidRDefault="003D2EAC" w:rsidP="003D2EA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3D2EAC" w:rsidRPr="00FD1C70" w:rsidRDefault="003D2EAC" w:rsidP="003D2EA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0902 КЦСР 5620110140 КВР 600 </w:t>
      </w:r>
      <w:r w:rsidRPr="00FD1C70">
        <w:rPr>
          <w:rFonts w:ascii="Times New Roman" w:eastAsia="Times New Roman" w:hAnsi="Times New Roman"/>
          <w:sz w:val="28"/>
          <w:szCs w:val="28"/>
          <w:lang w:eastAsia="ru-RU"/>
        </w:rPr>
        <w:sym w:font="Symbol" w:char="F02D"/>
      </w:r>
      <w:r w:rsidRPr="00FD1C70">
        <w:rPr>
          <w:rFonts w:ascii="Times New Roman" w:eastAsia="Times New Roman" w:hAnsi="Times New Roman"/>
          <w:sz w:val="28"/>
          <w:szCs w:val="28"/>
          <w:lang w:eastAsia="ru-RU"/>
        </w:rPr>
        <w:t>1 405,1 тыс. руб.</w:t>
      </w:r>
    </w:p>
    <w:p w:rsidR="003D2EAC" w:rsidRPr="00FD1C70" w:rsidRDefault="003D2EAC" w:rsidP="003D2EA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E866AA" w:rsidRPr="00FD1C70" w:rsidRDefault="00E866AA" w:rsidP="003D2EAC">
      <w:pPr>
        <w:tabs>
          <w:tab w:val="left" w:pos="0"/>
        </w:tabs>
        <w:spacing w:after="0"/>
        <w:ind w:firstLine="709"/>
        <w:jc w:val="both"/>
        <w:rPr>
          <w:rFonts w:ascii="Times New Roman" w:eastAsia="Times New Roman" w:hAnsi="Times New Roman"/>
          <w:sz w:val="28"/>
          <w:szCs w:val="28"/>
          <w:lang w:eastAsia="ru-RU"/>
        </w:rPr>
      </w:pPr>
    </w:p>
    <w:p w:rsidR="00E866AA" w:rsidRPr="00FD1C70" w:rsidRDefault="00E866AA" w:rsidP="00E866A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3. Предлагается уменьшить (перераспределить на РП 0909) ассигнования по Министерству здравоохранения Тверской области на 2022 год в сумме 53 359,7 тыс. руб. в рамках реализации мероприятия 1.027 «Предоставление межбюджетных трансфертов бюджету Территориального фонда обязательного медицинского страхования Тверской области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государственной программы «Здравоохранение Тверской области» </w:t>
      </w:r>
      <w:r w:rsidRPr="00FD1C70">
        <w:rPr>
          <w:rFonts w:ascii="Times New Roman" w:eastAsia="Times New Roman" w:hAnsi="Times New Roman"/>
          <w:sz w:val="28"/>
          <w:szCs w:val="28"/>
          <w:lang w:eastAsia="ru-RU"/>
        </w:rPr>
        <w:br/>
        <w:t>на 2019 – 2025 годы между разделами, подразделами расходов бюджетной классификации. Ассигнования перераспределяются в связи с допущенной технической ошибкой.</w:t>
      </w:r>
    </w:p>
    <w:p w:rsidR="00E866AA" w:rsidRPr="00FD1C70" w:rsidRDefault="00E866AA" w:rsidP="00E866A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Данные изменения отразить по КБК:</w:t>
      </w:r>
    </w:p>
    <w:p w:rsidR="00E866AA" w:rsidRPr="00FD1C70" w:rsidRDefault="00E866AA" w:rsidP="00E866A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0902 КЦСР 5620158540 КВР 500 – 53 359,7 тыс. руб.</w:t>
      </w:r>
    </w:p>
    <w:p w:rsidR="00E866AA" w:rsidRPr="00FD1C70" w:rsidRDefault="00E866AA" w:rsidP="00E866A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Внести соответствующие изменения в приложения 6, 7, 8, 9</w:t>
      </w:r>
      <w:r w:rsidR="00920F0D" w:rsidRPr="00FD1C70">
        <w:rPr>
          <w:rFonts w:ascii="Times New Roman" w:eastAsia="Times New Roman" w:hAnsi="Times New Roman"/>
          <w:sz w:val="28"/>
          <w:szCs w:val="28"/>
          <w:lang w:eastAsia="ru-RU"/>
        </w:rPr>
        <w:t>, 12</w:t>
      </w:r>
      <w:r w:rsidRPr="00FD1C70">
        <w:rPr>
          <w:rFonts w:ascii="Times New Roman" w:eastAsia="Times New Roman" w:hAnsi="Times New Roman"/>
          <w:sz w:val="28"/>
          <w:szCs w:val="28"/>
          <w:lang w:eastAsia="ru-RU"/>
        </w:rPr>
        <w:t xml:space="preserve"> к закону.</w:t>
      </w:r>
    </w:p>
    <w:p w:rsidR="00E866AA" w:rsidRPr="00FD1C70" w:rsidRDefault="00E866AA" w:rsidP="00E866AA">
      <w:pPr>
        <w:tabs>
          <w:tab w:val="left" w:pos="0"/>
        </w:tabs>
        <w:spacing w:after="0"/>
        <w:ind w:firstLine="709"/>
        <w:jc w:val="both"/>
        <w:rPr>
          <w:rFonts w:ascii="Times New Roman" w:eastAsia="Times New Roman" w:hAnsi="Times New Roman"/>
          <w:sz w:val="28"/>
          <w:szCs w:val="28"/>
          <w:lang w:eastAsia="ru-RU"/>
        </w:rPr>
      </w:pPr>
    </w:p>
    <w:p w:rsidR="00E866AA" w:rsidRPr="00FD1C70" w:rsidRDefault="00E866AA" w:rsidP="00E866A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4. Предлагается увеличить ассигнования по Министерству здравоохранения Тверской области на 2022 год на сумму </w:t>
      </w:r>
      <w:r w:rsidRPr="00FD1C70">
        <w:rPr>
          <w:rFonts w:ascii="Times New Roman" w:eastAsia="Times New Roman" w:hAnsi="Times New Roman"/>
          <w:bCs/>
          <w:sz w:val="28"/>
          <w:szCs w:val="28"/>
          <w:lang w:eastAsia="ru-RU"/>
        </w:rPr>
        <w:t>372 310,7</w:t>
      </w:r>
      <w:r w:rsidRPr="00FD1C70">
        <w:rPr>
          <w:rFonts w:ascii="Times New Roman" w:eastAsia="Times New Roman" w:hAnsi="Times New Roman"/>
          <w:sz w:val="28"/>
          <w:szCs w:val="28"/>
          <w:lang w:eastAsia="ru-RU"/>
        </w:rPr>
        <w:t xml:space="preserve"> тыс.руб. на реализацию мероприятия «Реализация закона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государственной программы «Здравоохранение Тверской области» на 2019-2025 годы. </w:t>
      </w:r>
    </w:p>
    <w:p w:rsidR="00E866AA" w:rsidRPr="00FD1C70" w:rsidRDefault="00E866AA" w:rsidP="00E866A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Ассигнования предусматриваются за счет уменьшения средств на реализацию Адресной инвестиционной программы по отрасли «Здравоохранение» и будут направлены на закупку лекарственных препаратов для лечения пациентов онкологического профиля.</w:t>
      </w:r>
    </w:p>
    <w:p w:rsidR="00E866AA" w:rsidRPr="00FD1C70" w:rsidRDefault="00E866AA" w:rsidP="00E866A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E866AA" w:rsidRPr="00FD1C70" w:rsidRDefault="00E866AA" w:rsidP="00E866A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0902 КЦСР 5630110010 КВР 300 + 372 310,7 тыс. руб.</w:t>
      </w:r>
    </w:p>
    <w:p w:rsidR="00E866AA" w:rsidRPr="00FD1C70" w:rsidRDefault="00E866AA" w:rsidP="00E866AA">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3D2EAC" w:rsidRPr="00FD1C70" w:rsidRDefault="003D2EAC" w:rsidP="00E866AA">
      <w:pPr>
        <w:tabs>
          <w:tab w:val="left" w:pos="0"/>
        </w:tabs>
        <w:spacing w:after="0"/>
        <w:ind w:firstLine="709"/>
        <w:jc w:val="both"/>
        <w:rPr>
          <w:rFonts w:ascii="Times New Roman" w:eastAsia="Times New Roman" w:hAnsi="Times New Roman"/>
          <w:sz w:val="28"/>
          <w:szCs w:val="28"/>
          <w:lang w:eastAsia="ru-RU"/>
        </w:rPr>
      </w:pPr>
    </w:p>
    <w:p w:rsidR="00E866AA" w:rsidRPr="00FD1C70" w:rsidRDefault="00E866AA"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5. Предлагается увеличить ассигнования по Министерству здравоохранения Тверской области на 2022 год в сумме 2 620,4 тыс.руб. на реализацию мероприятия 2.002 «Отдельные полномочия в области лекарственного обеспечения в рамках реализации Федерального закона от 17.07.1999 № 178-ФЗ «О государственной социальной помощи» государственной программы «Здравоохранение Тверской области» </w:t>
      </w:r>
      <w:r w:rsidRPr="00FD1C70">
        <w:rPr>
          <w:rFonts w:ascii="Times New Roman" w:eastAsia="Times New Roman" w:hAnsi="Times New Roman"/>
          <w:sz w:val="28"/>
          <w:szCs w:val="28"/>
          <w:lang w:eastAsia="ru-RU"/>
        </w:rPr>
        <w:br/>
        <w:t>на 2019-2025 годы.</w:t>
      </w:r>
    </w:p>
    <w:p w:rsidR="00E866AA" w:rsidRPr="00FD1C70" w:rsidRDefault="00E866AA"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Ассигнования предусматриваются за счет подтвержденных к использованию остатков средств федерального бюджета (уведомление Министерства финансов Российской Федерации от 16.03.2022 № 280-2022-3-013/001) и будут направлены на оплату государственных контрактов, заключенных и не оплаченных Министерством здравоохранения Тверской области в 2021 году.</w:t>
      </w:r>
    </w:p>
    <w:p w:rsidR="00E866AA"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E866AA" w:rsidRPr="00FD1C70">
        <w:rPr>
          <w:rFonts w:ascii="Times New Roman" w:eastAsia="Times New Roman" w:hAnsi="Times New Roman"/>
          <w:sz w:val="28"/>
          <w:szCs w:val="28"/>
          <w:lang w:eastAsia="ru-RU"/>
        </w:rPr>
        <w:t>зменения отразить по КБК:</w:t>
      </w:r>
    </w:p>
    <w:p w:rsidR="00E866AA" w:rsidRPr="00FD1C70" w:rsidRDefault="00E866AA"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w:t>
      </w:r>
      <w:r w:rsidR="00D93B18" w:rsidRPr="00FD1C70">
        <w:rPr>
          <w:rFonts w:ascii="Times New Roman" w:eastAsia="Times New Roman" w:hAnsi="Times New Roman"/>
          <w:sz w:val="28"/>
          <w:szCs w:val="28"/>
          <w:lang w:eastAsia="ru-RU"/>
        </w:rPr>
        <w:t xml:space="preserve">П 0902 КЦСР 5630251610 КВР 200 </w:t>
      </w:r>
      <w:r w:rsidRPr="00FD1C70">
        <w:rPr>
          <w:rFonts w:ascii="Times New Roman" w:eastAsia="Times New Roman" w:hAnsi="Times New Roman"/>
          <w:sz w:val="28"/>
          <w:szCs w:val="28"/>
          <w:lang w:eastAsia="ru-RU"/>
        </w:rPr>
        <w:t>+ 1 428,2 тыс.руб.</w:t>
      </w:r>
    </w:p>
    <w:p w:rsidR="00E866AA" w:rsidRPr="00FD1C70" w:rsidRDefault="00E866AA"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0902 КЦСР 5630251610 КВР 300 + 1 192,2 тыс.руб.</w:t>
      </w:r>
    </w:p>
    <w:p w:rsidR="00E866AA" w:rsidRPr="00FD1C70" w:rsidRDefault="00E866AA"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w:t>
      </w:r>
      <w:r w:rsidR="00D93B18" w:rsidRPr="00FD1C70">
        <w:rPr>
          <w:rFonts w:ascii="Times New Roman" w:eastAsia="Times New Roman" w:hAnsi="Times New Roman"/>
          <w:sz w:val="28"/>
          <w:szCs w:val="28"/>
          <w:lang w:eastAsia="ru-RU"/>
        </w:rPr>
        <w:t xml:space="preserve"> 8, </w:t>
      </w:r>
      <w:r w:rsidRPr="00FD1C70">
        <w:rPr>
          <w:rFonts w:ascii="Times New Roman" w:eastAsia="Times New Roman" w:hAnsi="Times New Roman"/>
          <w:sz w:val="28"/>
          <w:szCs w:val="28"/>
          <w:lang w:eastAsia="ru-RU"/>
        </w:rPr>
        <w:t>9 к закону.</w:t>
      </w:r>
    </w:p>
    <w:p w:rsidR="003D2EAC" w:rsidRPr="00FD1C70" w:rsidRDefault="003D2EAC" w:rsidP="00E866AA">
      <w:pPr>
        <w:tabs>
          <w:tab w:val="left" w:pos="0"/>
        </w:tabs>
        <w:spacing w:after="0"/>
        <w:ind w:firstLine="709"/>
        <w:jc w:val="both"/>
        <w:rPr>
          <w:rFonts w:ascii="Times New Roman" w:eastAsia="Times New Roman" w:hAnsi="Times New Roman"/>
          <w:sz w:val="28"/>
          <w:szCs w:val="28"/>
          <w:lang w:eastAsia="ru-RU"/>
        </w:rPr>
      </w:pP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6. Предлагается увеличить ассигнования по Министерству здравоохранения Тверской области на 2022 год в сумме 2 318,8 тыс.руб. на реализацию мероприятия 2.001 «Финансовое обеспечение оказания отдельным категориям граждан социальной услуги по обеспечению </w:t>
      </w:r>
      <w:r w:rsidRPr="00FD1C70">
        <w:rPr>
          <w:rFonts w:ascii="Times New Roman" w:eastAsia="Times New Roman" w:hAnsi="Times New Roman"/>
          <w:sz w:val="28"/>
          <w:szCs w:val="28"/>
          <w:lang w:eastAsia="ru-RU"/>
        </w:rPr>
        <w:lastRenderedPageBreak/>
        <w:t>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рамках реализации Федерального закона от 17.07.1999 № 178-ФЗ «О государственной социальной помощи» государственной программы «Здравоохранение Тверской области» на 2019-2025 годы.</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Ассигнования предусматриваются за счет подтвержденных к использованию остатков средств федерального бюджета (уведомление Министерства финансов Российской Федерации от 16.03.2022 № 280-2022-2-012/001) и будут направлены на оплату государственных контрактов, заключенных и не оплаченных Министерством здравоохранения Тверской области в 2021 году.</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0902 КЦСР 5630254600 КВР 300 + 2 318,8 тыс.руб.</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p>
    <w:p w:rsidR="00D93B18" w:rsidRPr="00FD1C70" w:rsidRDefault="00D93B18" w:rsidP="00D93B18">
      <w:pPr>
        <w:spacing w:after="0" w:line="240" w:lineRule="auto"/>
        <w:ind w:firstLine="709"/>
        <w:jc w:val="both"/>
        <w:rPr>
          <w:rFonts w:ascii="Times New Roman" w:eastAsia="Times New Roman" w:hAnsi="Times New Roman" w:cs="Arial"/>
          <w:sz w:val="28"/>
          <w:szCs w:val="28"/>
          <w:lang w:eastAsia="ru-RU"/>
        </w:rPr>
      </w:pPr>
      <w:r w:rsidRPr="00FD1C70">
        <w:rPr>
          <w:rFonts w:ascii="Times New Roman" w:eastAsia="Times New Roman" w:hAnsi="Times New Roman"/>
          <w:sz w:val="28"/>
          <w:szCs w:val="28"/>
          <w:lang w:eastAsia="ru-RU"/>
        </w:rPr>
        <w:t xml:space="preserve">7. Предлагается увеличить ассигнования по Министерству здравоохранения Тверской области на 2022 год на сумму 188 593,6 тыс.руб. на реализацию мероприятия 1.009 «Приобретение, монтаж и оснащение быстровозводимых модульных конструкций фельдшерско-акушерских пунктов» </w:t>
      </w:r>
      <w:r w:rsidRPr="00FD1C70">
        <w:rPr>
          <w:rFonts w:ascii="Times New Roman" w:eastAsia="Times New Roman" w:hAnsi="Times New Roman" w:cs="Arial"/>
          <w:sz w:val="28"/>
          <w:szCs w:val="28"/>
          <w:lang w:eastAsia="ru-RU"/>
        </w:rPr>
        <w:t>государственной программы «Здравоохранение Тверской области» на 2019-2025 годы. Средства будут направлены на приобретение и оснащение медицинским оборудованием и мебелью 16 фельдшерско-акушерских пунктов.</w:t>
      </w:r>
    </w:p>
    <w:p w:rsidR="00D93B18" w:rsidRPr="00FD1C70" w:rsidRDefault="00D93B18" w:rsidP="00D93B18">
      <w:pPr>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Ассигнования в сумме 147 200,0 тыс.руб. предусматриваются за счет средств федерального бюджета на основании распоряжения Правительства Российской Федерации от 17.06.2022 № 1588-р.</w:t>
      </w:r>
    </w:p>
    <w:p w:rsidR="00D93B18" w:rsidRPr="00FD1C70" w:rsidRDefault="00D93B18" w:rsidP="00D93B18">
      <w:pPr>
        <w:spacing w:after="0" w:line="240" w:lineRule="auto"/>
        <w:ind w:firstLine="709"/>
        <w:jc w:val="both"/>
        <w:rPr>
          <w:rFonts w:ascii="Times New Roman" w:eastAsia="Times New Roman" w:hAnsi="Times New Roman" w:cs="Arial"/>
          <w:sz w:val="28"/>
          <w:szCs w:val="28"/>
          <w:lang w:eastAsia="ru-RU"/>
        </w:rPr>
      </w:pPr>
      <w:r w:rsidRPr="00FD1C70">
        <w:rPr>
          <w:rFonts w:ascii="Times New Roman" w:eastAsia="Times New Roman" w:hAnsi="Times New Roman" w:cs="Arial"/>
          <w:sz w:val="28"/>
          <w:szCs w:val="28"/>
          <w:lang w:eastAsia="ru-RU"/>
        </w:rPr>
        <w:t>Ассигнования в сумме 41 393,6 тыс.руб. предусматриваются за счет уменьшения средств на реализацию Адресной инвестиционной программы по отрасли «Здравоохранение».</w:t>
      </w:r>
    </w:p>
    <w:p w:rsidR="00D93B18" w:rsidRPr="00FD1C70" w:rsidRDefault="00D93B18" w:rsidP="00D93B18">
      <w:pPr>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cs="Arial"/>
          <w:sz w:val="28"/>
          <w:szCs w:val="28"/>
          <w:lang w:eastAsia="ru-RU"/>
        </w:rPr>
        <w:t>И</w:t>
      </w:r>
      <w:r w:rsidRPr="00FD1C70">
        <w:rPr>
          <w:rFonts w:ascii="Times New Roman" w:eastAsia="Times New Roman" w:hAnsi="Times New Roman"/>
          <w:sz w:val="28"/>
          <w:szCs w:val="28"/>
          <w:lang w:eastAsia="ru-RU"/>
        </w:rPr>
        <w:t>зменения отразить по КБК:</w:t>
      </w:r>
    </w:p>
    <w:p w:rsidR="00D93B18" w:rsidRPr="00FD1C70" w:rsidRDefault="00D93B18" w:rsidP="00D93B18">
      <w:pPr>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0902 КЦСР 565N151960 КВР 200 + 163 555,6 тыс.руб.</w:t>
      </w:r>
    </w:p>
    <w:p w:rsidR="00D93B18" w:rsidRPr="00FD1C70" w:rsidRDefault="00D93B18" w:rsidP="00D93B18">
      <w:pPr>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0902 КЦСР 565N110090 КВР 200 + 25 038,0 тыс.руб.</w:t>
      </w:r>
    </w:p>
    <w:p w:rsidR="00160797" w:rsidRPr="00FD1C70" w:rsidRDefault="00160797" w:rsidP="00D93B18">
      <w:pPr>
        <w:spacing w:after="0" w:line="240" w:lineRule="auto"/>
        <w:ind w:firstLine="709"/>
        <w:jc w:val="both"/>
        <w:rPr>
          <w:rFonts w:ascii="Times New Roman" w:eastAsia="Times New Roman" w:hAnsi="Times New Roman"/>
          <w:sz w:val="28"/>
          <w:szCs w:val="28"/>
          <w:lang w:eastAsia="ru-RU"/>
        </w:rPr>
      </w:pPr>
    </w:p>
    <w:p w:rsidR="00160797" w:rsidRPr="00FD1C70" w:rsidRDefault="00160797" w:rsidP="00160797">
      <w:pPr>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Дополнить закон целевыми статьями расходов:</w:t>
      </w:r>
    </w:p>
    <w:p w:rsidR="00160797" w:rsidRPr="00FD1C70" w:rsidRDefault="00160797" w:rsidP="00160797">
      <w:pPr>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565N151960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p w:rsidR="00160797" w:rsidRPr="00FD1C70" w:rsidRDefault="00160797" w:rsidP="00160797">
      <w:pPr>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565N110090 «Приобретение, монтаж и оснащение быстровозводимых модульных конструкций фельдшерско-акушерских пунктов за счет средств областного бюджета».</w:t>
      </w:r>
    </w:p>
    <w:p w:rsidR="00D93B18" w:rsidRPr="00FD1C70" w:rsidRDefault="00D93B18" w:rsidP="00D93B18">
      <w:pPr>
        <w:spacing w:after="0" w:line="240" w:lineRule="auto"/>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Внести соответствующие изменения в приложения 6, 7, 8, 9 к закону.</w:t>
      </w:r>
    </w:p>
    <w:p w:rsidR="00D93B18" w:rsidRPr="00FD1C70" w:rsidRDefault="00D93B18" w:rsidP="00D93B18">
      <w:pPr>
        <w:spacing w:after="0" w:line="240" w:lineRule="auto"/>
        <w:ind w:firstLine="540"/>
        <w:jc w:val="both"/>
        <w:rPr>
          <w:rFonts w:ascii="Times New Roman" w:eastAsia="Times New Roman" w:hAnsi="Times New Roman"/>
          <w:sz w:val="28"/>
          <w:szCs w:val="28"/>
          <w:lang w:eastAsia="ru-RU"/>
        </w:rPr>
      </w:pP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8. Предлагается увеличить ассигнования по Министерству здравоохранения Тверской области на 2022 год в сумме 376,6 тыс.руб. на реализацию мероприятия 2.004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 государственной программы «Здравоохранение Тверской области» на 2019-2025 годы.</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Ассигнования в сумме 365,3 тыс.руб. предусматриваются за счет подтвержденных к использованию остатков средств федерального бюджета (уведомление Министерства финансов Российской Федерации от 05.04.2022 № 280-2022-1-025/001) и в сумме 11,3 тыс.руб. за счет средств областного бюджета на основании распоряжения Правительства Тверской области от 07.06.2022 № 565-рп (РП 0113 КЦСР 9940010250).</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Ассигнования предусматриваются на оплату государственных контрактов, заключенных и не оплаченных Министерством здравоохранения Тверской области в 2021 году.</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0902 КЦСР 565N255860 КВР 300 + 376,6 тыс.руб.</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3D2EAC" w:rsidRPr="00FD1C70" w:rsidRDefault="003D2EAC" w:rsidP="00D93B18">
      <w:pPr>
        <w:tabs>
          <w:tab w:val="left" w:pos="0"/>
        </w:tabs>
        <w:spacing w:after="0"/>
        <w:ind w:firstLine="709"/>
        <w:jc w:val="both"/>
        <w:rPr>
          <w:rFonts w:ascii="Times New Roman" w:eastAsia="Times New Roman" w:hAnsi="Times New Roman"/>
          <w:sz w:val="28"/>
          <w:szCs w:val="28"/>
          <w:lang w:eastAsia="ru-RU"/>
        </w:rPr>
      </w:pP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9. Предлагается увеличить ассигнования по Министерству здравоохранения Тверской области на 2022 год на сумму 32 839,6 тыс.руб. на реализацию мероприятия 3.005 «Переоснащение медицинских организаций, оказывающих медицинскую помощь больным с онкологическими заболеваниями» государственной программы «Здравоохранение Тверской области» на 2019-2025 годы.</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Ассигнования перераспределяются с разделов / подразделов 0901, 0902, 0904, 0906 и 0909 и будут направлены на приобретение медицинского оборудования для ГБУЗ «Тверской областной клинический онкологический диспансер».</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0902 КЦСР 565N310050 КВР 200 + 32 839,6 тыс.руб.</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Дополнить закон целевой статьей расходов 565N310050 «Переоснащение медицинских организаций, оказывающих медицинскую помощь больным с онкологическими заболеваниями за счет средств областного бюджета».</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10. Предлагается уменьшить ассигнования по Министерству здравоохранения Тверской области на 2022 год в сумме 574,3 тыс.руб. на реализацию мероприятия 4.014 «Обеспечение деятельности медико-генетической консультации в рамках государственного задания» государственной программы «Здравоохранение Тверской области» на 2019 – 2025 годы.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01.01.2022.</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0902 КЦСР 565</w:t>
      </w:r>
      <w:r w:rsidRPr="00FD1C70">
        <w:rPr>
          <w:rFonts w:ascii="Times New Roman" w:eastAsia="Times New Roman" w:hAnsi="Times New Roman"/>
          <w:sz w:val="28"/>
          <w:szCs w:val="28"/>
          <w:lang w:val="en-US" w:eastAsia="ru-RU"/>
        </w:rPr>
        <w:t>N</w:t>
      </w:r>
      <w:r w:rsidRPr="00FD1C70">
        <w:rPr>
          <w:rFonts w:ascii="Times New Roman" w:eastAsia="Times New Roman" w:hAnsi="Times New Roman"/>
          <w:sz w:val="28"/>
          <w:szCs w:val="28"/>
          <w:lang w:eastAsia="ru-RU"/>
        </w:rPr>
        <w:t>410030 КВР 600 – 574,3 тыс.руб.</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w:t>
      </w:r>
      <w:r w:rsidR="00466A9B" w:rsidRPr="00FD1C70">
        <w:rPr>
          <w:rFonts w:ascii="Times New Roman" w:eastAsia="Times New Roman" w:hAnsi="Times New Roman"/>
          <w:sz w:val="28"/>
          <w:szCs w:val="28"/>
          <w:lang w:eastAsia="ru-RU"/>
        </w:rPr>
        <w:t>, 27</w:t>
      </w:r>
      <w:r w:rsidRPr="00FD1C70">
        <w:rPr>
          <w:rFonts w:ascii="Times New Roman" w:eastAsia="Times New Roman" w:hAnsi="Times New Roman"/>
          <w:sz w:val="28"/>
          <w:szCs w:val="28"/>
          <w:lang w:eastAsia="ru-RU"/>
        </w:rPr>
        <w:t xml:space="preserve"> к закону.</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11. Предлагается увеличить ассигнования по Министерству здравоохранения Тверской области на 2022 год на сумму 19 862,3 тыс.руб. на реализацию мероприятия 9.005 «Приобретение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 государственной программы «Здравоохранение Тверской области» на 2019-2025 годы. </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Ассигнования предусматриваются на основании распоряжения Правительства Тверской области от 07.06.2022 № 565-рп (РП 0113 КЦСР 9940010250) и будут направлены на закупку 5 быстровозводимых модульных конструкций фельдшерско-акушерских пунктов.</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0902 КЦСР 565</w:t>
      </w:r>
      <w:r w:rsidRPr="00FD1C70">
        <w:rPr>
          <w:rFonts w:ascii="Times New Roman" w:eastAsia="Times New Roman" w:hAnsi="Times New Roman"/>
          <w:sz w:val="28"/>
          <w:szCs w:val="28"/>
          <w:lang w:val="en-US" w:eastAsia="ru-RU"/>
        </w:rPr>
        <w:t>N</w:t>
      </w:r>
      <w:r w:rsidRPr="00FD1C70">
        <w:rPr>
          <w:rFonts w:ascii="Times New Roman" w:eastAsia="Times New Roman" w:hAnsi="Times New Roman"/>
          <w:sz w:val="28"/>
          <w:szCs w:val="28"/>
          <w:lang w:eastAsia="ru-RU"/>
        </w:rPr>
        <w:t>910010 КВР 200 + 19 862,3 тыс.руб.</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p>
    <w:p w:rsidR="00160797" w:rsidRPr="00FD1C70" w:rsidRDefault="00D93B18" w:rsidP="00103CA7">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12. </w:t>
      </w:r>
      <w:r w:rsidR="00160797" w:rsidRPr="00FD1C70">
        <w:rPr>
          <w:rFonts w:ascii="Times New Roman" w:eastAsia="Times New Roman" w:hAnsi="Times New Roman"/>
          <w:sz w:val="28"/>
          <w:szCs w:val="28"/>
          <w:lang w:eastAsia="ru-RU"/>
        </w:rPr>
        <w:t xml:space="preserve">Предлагается по Министерству строительства Тверской области в рамках государственной программы Тверской области «Здравоохранение Тверской области» на 2019-2025 годы по мероприятию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w:t>
      </w:r>
      <w:r w:rsidR="00160797" w:rsidRPr="00FD1C70">
        <w:rPr>
          <w:rFonts w:ascii="Times New Roman" w:eastAsia="Times New Roman" w:hAnsi="Times New Roman"/>
          <w:sz w:val="28"/>
          <w:szCs w:val="28"/>
          <w:lang w:eastAsia="ru-RU"/>
        </w:rPr>
        <w:lastRenderedPageBreak/>
        <w:t xml:space="preserve">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 увеличить бюджетные ассигнования на 2022 год в сумме 172 829,5тыс. руб., в том числе 27 829,5 тыс. руб. расходы на капитальный ремонт </w:t>
      </w:r>
      <w:r w:rsidR="00160797" w:rsidRPr="00FD1C70">
        <w:rPr>
          <w:rFonts w:ascii="Times New Roman" w:eastAsia="Times New Roman" w:hAnsi="Times New Roman"/>
          <w:bCs/>
          <w:sz w:val="28"/>
          <w:szCs w:val="28"/>
          <w:lang w:eastAsia="ru-RU"/>
        </w:rPr>
        <w:t>в рамках реализации программы модернизации первичного звена здравоохранения за счет средств областного бюджета</w:t>
      </w:r>
      <w:r w:rsidR="00160797" w:rsidRPr="00FD1C70">
        <w:rPr>
          <w:rFonts w:ascii="Times New Roman" w:eastAsia="Times New Roman" w:hAnsi="Times New Roman"/>
          <w:sz w:val="28"/>
          <w:szCs w:val="28"/>
          <w:lang w:eastAsia="ru-RU"/>
        </w:rPr>
        <w:t xml:space="preserve"> несофинансируемые из федерального бюджета.</w:t>
      </w:r>
    </w:p>
    <w:p w:rsidR="00160797" w:rsidRPr="00FD1C70" w:rsidRDefault="00160797" w:rsidP="00103CA7">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Бюджетные ассигнования планируется направить на исполнение заключенных в 2021 году государственных контрактов на строительство следующих объектов:</w:t>
      </w:r>
    </w:p>
    <w:p w:rsidR="00160797" w:rsidRPr="00FD1C70" w:rsidRDefault="00160797" w:rsidP="00103CA7">
      <w:pPr>
        <w:tabs>
          <w:tab w:val="left" w:pos="0"/>
          <w:tab w:val="left" w:pos="709"/>
          <w:tab w:val="left" w:pos="5103"/>
        </w:tabs>
        <w:spacing w:after="120"/>
        <w:ind w:firstLine="709"/>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 «Государственное бюджетное учреждение здравоохранения Тверской области «Конаковская центральная районная больница». Поликлиника взрослая. Тверская область, г. Конаково, ул. Энергетиков, д. 32.» на 43 710,4 тыс. руб.;</w:t>
      </w:r>
    </w:p>
    <w:p w:rsidR="00160797" w:rsidRPr="00FD1C70" w:rsidRDefault="00160797" w:rsidP="00103CA7">
      <w:pPr>
        <w:tabs>
          <w:tab w:val="left" w:pos="0"/>
          <w:tab w:val="left" w:pos="709"/>
          <w:tab w:val="left" w:pos="5103"/>
        </w:tabs>
        <w:spacing w:after="120"/>
        <w:ind w:firstLine="709"/>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 «Государственное бюджетное учреждение здравоохранения Тверской области «Осташковская центральная районная больница». Поликлиника. Тверская область, г. Осташков, пр-кт Ленинский, 117» на 64 525,5 тыс. руб.;</w:t>
      </w:r>
    </w:p>
    <w:p w:rsidR="00160797" w:rsidRPr="00FD1C70" w:rsidRDefault="00160797" w:rsidP="00103CA7">
      <w:pPr>
        <w:tabs>
          <w:tab w:val="left" w:pos="0"/>
          <w:tab w:val="left" w:pos="709"/>
          <w:tab w:val="left" w:pos="5103"/>
        </w:tabs>
        <w:spacing w:after="120"/>
        <w:ind w:firstLine="709"/>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 «Государственное бюджетное учреждение здравоохранения Тверской области «Ржевская центральная районная больница». Взрослая поликлиника. Тверская область, г. Ржев, ул. Грацинского, 30» на 64 593,6 тыс. руб.</w:t>
      </w:r>
    </w:p>
    <w:p w:rsidR="00103CA7" w:rsidRPr="00FD1C70" w:rsidRDefault="00160797" w:rsidP="00103CA7">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Дополнить закон целевой статьей</w:t>
      </w:r>
      <w:r w:rsidR="00103CA7" w:rsidRPr="00FD1C70">
        <w:rPr>
          <w:rFonts w:ascii="Times New Roman" w:eastAsia="Times New Roman" w:hAnsi="Times New Roman"/>
          <w:bCs/>
          <w:sz w:val="28"/>
          <w:szCs w:val="28"/>
          <w:lang w:eastAsia="ru-RU"/>
        </w:rPr>
        <w:t xml:space="preserve"> расходов</w:t>
      </w:r>
      <w:r w:rsidRPr="00FD1C70">
        <w:rPr>
          <w:rFonts w:ascii="Times New Roman" w:eastAsia="Times New Roman" w:hAnsi="Times New Roman"/>
          <w:bCs/>
          <w:sz w:val="28"/>
          <w:szCs w:val="28"/>
          <w:lang w:eastAsia="ru-RU"/>
        </w:rPr>
        <w:t xml:space="preserve"> 565N910020</w:t>
      </w:r>
      <w:r w:rsidRPr="00FD1C70">
        <w:rPr>
          <w:rFonts w:ascii="Times New Roman" w:eastAsia="Times New Roman" w:hAnsi="Times New Roman"/>
          <w:sz w:val="28"/>
          <w:szCs w:val="28"/>
          <w:lang w:eastAsia="ru-RU"/>
        </w:rPr>
        <w:t xml:space="preserve"> «</w:t>
      </w:r>
      <w:r w:rsidRPr="00FD1C70">
        <w:rPr>
          <w:rFonts w:ascii="Times New Roman" w:eastAsia="Times New Roman" w:hAnsi="Times New Roman"/>
          <w:bCs/>
          <w:sz w:val="28"/>
          <w:szCs w:val="28"/>
          <w:lang w:eastAsia="ru-RU"/>
        </w:rPr>
        <w:t>Осуществление капитального ремонта зданий государственных медицинских организаций и их обособленных структурных подразделений в рамках реализации программы модернизации первичного звена здравоохранения за счет средств областного бюджета».</w:t>
      </w:r>
    </w:p>
    <w:p w:rsidR="00160797" w:rsidRPr="00FD1C70" w:rsidRDefault="00103CA7" w:rsidP="00103CA7">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bCs/>
          <w:sz w:val="28"/>
          <w:szCs w:val="28"/>
          <w:lang w:eastAsia="ru-RU"/>
        </w:rPr>
        <w:t>И</w:t>
      </w:r>
      <w:r w:rsidR="00160797" w:rsidRPr="00FD1C70">
        <w:rPr>
          <w:rFonts w:ascii="Times New Roman" w:eastAsia="Times New Roman" w:hAnsi="Times New Roman"/>
          <w:bCs/>
          <w:sz w:val="28"/>
          <w:szCs w:val="28"/>
          <w:lang w:eastAsia="ru-RU"/>
        </w:rPr>
        <w:t>зменения отразить по КБК:</w:t>
      </w:r>
      <w:r w:rsidR="00160797" w:rsidRPr="00FD1C70">
        <w:rPr>
          <w:rFonts w:ascii="Times New Roman" w:eastAsia="Times New Roman" w:hAnsi="Times New Roman"/>
          <w:sz w:val="28"/>
          <w:szCs w:val="28"/>
          <w:lang w:eastAsia="ru-RU"/>
        </w:rPr>
        <w:t xml:space="preserve"> </w:t>
      </w:r>
    </w:p>
    <w:p w:rsidR="00160797" w:rsidRPr="00FD1C70" w:rsidRDefault="00160797" w:rsidP="00103CA7">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ППП 122 РП 0902 КЦСР 565N953650 КВР 200 + 145 000,0 тыс. руб.</w:t>
      </w:r>
    </w:p>
    <w:p w:rsidR="00160797" w:rsidRPr="00FD1C70" w:rsidRDefault="00160797" w:rsidP="00103CA7">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ППП 122 РП 0902 КЦСР 565N910020 КВР 200 + 27 829,5 тыс. руб.</w:t>
      </w:r>
    </w:p>
    <w:p w:rsidR="00160797" w:rsidRPr="00FD1C70" w:rsidRDefault="00160797" w:rsidP="00103CA7">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Внести соответствующие изменения в приложения 6, 7, 8, 9 к закону.</w:t>
      </w:r>
    </w:p>
    <w:p w:rsidR="00D93B18" w:rsidRPr="00FD1C70" w:rsidRDefault="00D93B18" w:rsidP="00D93B18">
      <w:pPr>
        <w:tabs>
          <w:tab w:val="left" w:pos="0"/>
        </w:tabs>
        <w:spacing w:after="0"/>
        <w:ind w:firstLine="709"/>
        <w:jc w:val="both"/>
        <w:rPr>
          <w:rFonts w:ascii="Times New Roman" w:eastAsia="Times New Roman" w:hAnsi="Times New Roman"/>
          <w:sz w:val="28"/>
          <w:szCs w:val="28"/>
          <w:lang w:eastAsia="ru-RU"/>
        </w:rPr>
      </w:pPr>
    </w:p>
    <w:p w:rsidR="00D443DF" w:rsidRPr="00FD1C70" w:rsidRDefault="00103CA7" w:rsidP="00103CA7">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13. </w:t>
      </w:r>
      <w:r w:rsidR="00D443DF" w:rsidRPr="00FD1C70">
        <w:rPr>
          <w:rFonts w:ascii="Times New Roman" w:eastAsia="Times New Roman" w:hAnsi="Times New Roman"/>
          <w:sz w:val="28"/>
          <w:szCs w:val="28"/>
          <w:lang w:eastAsia="ru-RU"/>
        </w:rPr>
        <w:t xml:space="preserve">Предлагается по Министерству строительства Тверской области в рамках государственной программы Тверской области «Здравоохранение Тверской области» на 2019-2025 годы по мероприятию «Осуществление нового строительства (его завершение), замены зданий в случае высокой степени износа,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w:t>
      </w:r>
      <w:r w:rsidR="00D443DF" w:rsidRPr="00FD1C70">
        <w:rPr>
          <w:rFonts w:ascii="Times New Roman" w:eastAsia="Times New Roman" w:hAnsi="Times New Roman"/>
          <w:sz w:val="28"/>
          <w:szCs w:val="28"/>
          <w:lang w:eastAsia="ru-RU"/>
        </w:rPr>
        <w:lastRenderedPageBreak/>
        <w:t>фельдшерско-акушерские и фельдшерские пункты), а также зданий (отдельных зданий, комплексов зданий) центральных районных и районных больниц» увеличить бюджетные ассигнования на 2022 год в сумме 177 926,6 тыс. руб., в том числе за счет:</w:t>
      </w:r>
    </w:p>
    <w:p w:rsidR="00D443DF" w:rsidRPr="00FD1C70" w:rsidRDefault="00D443DF" w:rsidP="00103CA7">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средств федерального бюджета в сумме 160 133,9 тыс. руб. (уведомление Минфина России 07.04.2022); </w:t>
      </w:r>
    </w:p>
    <w:p w:rsidR="00D443DF" w:rsidRPr="00FD1C70" w:rsidRDefault="00D443DF" w:rsidP="00103CA7">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sz w:val="28"/>
          <w:szCs w:val="28"/>
          <w:lang w:eastAsia="ru-RU"/>
        </w:rPr>
        <w:t xml:space="preserve">средств областного бюджета Тверской области в сумме 17 792,7 тыс. руб. </w:t>
      </w:r>
      <w:r w:rsidR="00103CA7" w:rsidRPr="00FD1C70">
        <w:rPr>
          <w:rFonts w:ascii="Times New Roman" w:eastAsia="Times New Roman" w:hAnsi="Times New Roman"/>
          <w:bCs/>
          <w:sz w:val="28"/>
          <w:szCs w:val="28"/>
          <w:lang w:eastAsia="ru-RU"/>
        </w:rPr>
        <w:t>за счет резерва средств для направления неиспользованных в отчетном финансовом году бюджетных</w:t>
      </w:r>
      <w:r w:rsidR="00103CA7" w:rsidRPr="00FD1C70">
        <w:rPr>
          <w:rFonts w:ascii="Times New Roman" w:eastAsiaTheme="minorHAnsi" w:hAnsi="Times New Roman" w:cstheme="minorBidi"/>
          <w:sz w:val="28"/>
          <w:szCs w:val="28"/>
          <w:shd w:val="clear" w:color="auto" w:fill="FFFFFF"/>
        </w:rPr>
        <w:t xml:space="preserve"> ассигнований на те же цели, а также на финансовое обеспечение мероприятий, связанных с предотвращением влияния ухудшения геополитической и экономической ситуации на социально-экономическое развитие </w:t>
      </w:r>
      <w:r w:rsidR="00103CA7" w:rsidRPr="00FD1C70">
        <w:rPr>
          <w:rFonts w:ascii="Times New Roman" w:eastAsia="Times New Roman" w:hAnsi="Times New Roman"/>
          <w:sz w:val="28"/>
          <w:szCs w:val="28"/>
          <w:lang w:eastAsia="ru-RU"/>
        </w:rPr>
        <w:t>(РП 0113 КЦСР 9940010250)</w:t>
      </w:r>
      <w:r w:rsidRPr="00FD1C70">
        <w:rPr>
          <w:rFonts w:ascii="Times New Roman" w:eastAsia="Times New Roman" w:hAnsi="Times New Roman"/>
          <w:bCs/>
          <w:sz w:val="28"/>
          <w:szCs w:val="28"/>
          <w:lang w:eastAsia="ru-RU"/>
        </w:rPr>
        <w:t>.</w:t>
      </w:r>
    </w:p>
    <w:p w:rsidR="00D443DF" w:rsidRPr="00FD1C70" w:rsidRDefault="00D443DF" w:rsidP="00103CA7">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Бюджетные ассигнования планируется направить на исполнение заключенных в 2021 году государственных контрактов на строительство следующих объектов:</w:t>
      </w:r>
    </w:p>
    <w:p w:rsidR="00D443DF" w:rsidRPr="00FD1C70" w:rsidRDefault="00D443DF" w:rsidP="00103CA7">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«Строительство детской поликлиники № 1 в городе Кимры» в сумме 44 481,7 тыс. руб., в том числе за счет средств федерального бюджета ‒40 033,5 тыс. руб., средств областного бюджета ‒ 4 448,2 тыс. руб.;</w:t>
      </w:r>
    </w:p>
    <w:p w:rsidR="00D443DF" w:rsidRPr="00FD1C70" w:rsidRDefault="00D443DF" w:rsidP="00103CA7">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«Строительство детской поликлиники № 2 в городе Кимры» в сумме 44 481,7 тыс. руб., в том числе за счет средств федерального бюджета ‒ 40 033,5 тыс. руб., средств областного бюджета ‒ 4 448,2 тыс. руб.;</w:t>
      </w:r>
    </w:p>
    <w:p w:rsidR="00D443DF" w:rsidRPr="00FD1C70" w:rsidRDefault="00D443DF" w:rsidP="00103CA7">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«Строительство детской поликлиники в городе Торжке» в сумме 44 481,6 тыс. руб., в том числе за счет средств федерального бюджета ‒ 40 033,5 тыс. руб., средств областного бюджета ‒ 4 448,1 тыс. руб.;</w:t>
      </w:r>
    </w:p>
    <w:p w:rsidR="00D443DF" w:rsidRPr="00FD1C70" w:rsidRDefault="00D443DF" w:rsidP="00103CA7">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«Строительство детской поликлиники в</w:t>
      </w:r>
      <w:r w:rsidR="00103CA7" w:rsidRPr="00FD1C70">
        <w:rPr>
          <w:rFonts w:ascii="Times New Roman" w:eastAsia="Times New Roman" w:hAnsi="Times New Roman"/>
          <w:bCs/>
          <w:sz w:val="28"/>
          <w:szCs w:val="28"/>
          <w:lang w:eastAsia="ru-RU"/>
        </w:rPr>
        <w:t xml:space="preserve"> городе Твери» в сумме 44 481,6 </w:t>
      </w:r>
      <w:r w:rsidRPr="00FD1C70">
        <w:rPr>
          <w:rFonts w:ascii="Times New Roman" w:eastAsia="Times New Roman" w:hAnsi="Times New Roman"/>
          <w:bCs/>
          <w:sz w:val="28"/>
          <w:szCs w:val="28"/>
          <w:lang w:eastAsia="ru-RU"/>
        </w:rPr>
        <w:t>тыс. руб., в том числе за счет средств федерального бюджета ‒ 40 033,4</w:t>
      </w:r>
      <w:r w:rsidR="00103CA7" w:rsidRPr="00FD1C70">
        <w:rPr>
          <w:rFonts w:ascii="Times New Roman" w:eastAsia="Times New Roman" w:hAnsi="Times New Roman"/>
          <w:bCs/>
          <w:sz w:val="28"/>
          <w:szCs w:val="28"/>
          <w:lang w:eastAsia="ru-RU"/>
        </w:rPr>
        <w:t> </w:t>
      </w:r>
      <w:r w:rsidRPr="00FD1C70">
        <w:rPr>
          <w:rFonts w:ascii="Times New Roman" w:eastAsia="Times New Roman" w:hAnsi="Times New Roman"/>
          <w:bCs/>
          <w:sz w:val="28"/>
          <w:szCs w:val="28"/>
          <w:lang w:eastAsia="ru-RU"/>
        </w:rPr>
        <w:t>тыс.</w:t>
      </w:r>
      <w:r w:rsidR="00103CA7" w:rsidRPr="00FD1C70">
        <w:rPr>
          <w:rFonts w:ascii="Times New Roman" w:eastAsia="Times New Roman" w:hAnsi="Times New Roman"/>
          <w:bCs/>
          <w:sz w:val="28"/>
          <w:szCs w:val="28"/>
          <w:lang w:eastAsia="ru-RU"/>
        </w:rPr>
        <w:t> </w:t>
      </w:r>
      <w:r w:rsidRPr="00FD1C70">
        <w:rPr>
          <w:rFonts w:ascii="Times New Roman" w:eastAsia="Times New Roman" w:hAnsi="Times New Roman"/>
          <w:bCs/>
          <w:sz w:val="28"/>
          <w:szCs w:val="28"/>
          <w:lang w:eastAsia="ru-RU"/>
        </w:rPr>
        <w:t>руб., средств областного бюджета ‒ 4 448,2 тыс. руб.</w:t>
      </w:r>
    </w:p>
    <w:p w:rsidR="00D443DF" w:rsidRPr="00FD1C70" w:rsidRDefault="00103CA7" w:rsidP="00103CA7">
      <w:pPr>
        <w:tabs>
          <w:tab w:val="left" w:pos="0"/>
        </w:tabs>
        <w:spacing w:after="0"/>
        <w:ind w:firstLine="709"/>
        <w:rPr>
          <w:rFonts w:ascii="Times New Roman" w:eastAsia="Times New Roman" w:hAnsi="Times New Roman"/>
          <w:sz w:val="28"/>
          <w:szCs w:val="28"/>
          <w:lang w:eastAsia="ru-RU"/>
        </w:rPr>
      </w:pPr>
      <w:r w:rsidRPr="00FD1C70">
        <w:rPr>
          <w:rFonts w:ascii="Times New Roman" w:eastAsia="Times New Roman" w:hAnsi="Times New Roman"/>
          <w:bCs/>
          <w:sz w:val="28"/>
          <w:szCs w:val="28"/>
          <w:lang w:eastAsia="ru-RU"/>
        </w:rPr>
        <w:t>И</w:t>
      </w:r>
      <w:r w:rsidR="00D443DF" w:rsidRPr="00FD1C70">
        <w:rPr>
          <w:rFonts w:ascii="Times New Roman" w:eastAsia="Times New Roman" w:hAnsi="Times New Roman"/>
          <w:bCs/>
          <w:sz w:val="28"/>
          <w:szCs w:val="28"/>
          <w:lang w:eastAsia="ru-RU"/>
        </w:rPr>
        <w:t>зменения отразить по КБК:</w:t>
      </w:r>
    </w:p>
    <w:p w:rsidR="00D443DF" w:rsidRPr="00FD1C70" w:rsidRDefault="00D443DF" w:rsidP="00103CA7">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ППП 122 РП 0902 КЦСР 565N953650 КВР 400 + 177 926,6 тыс. руб.</w:t>
      </w:r>
    </w:p>
    <w:p w:rsidR="00D443DF" w:rsidRPr="00FD1C70" w:rsidRDefault="00D443DF" w:rsidP="00103CA7">
      <w:pPr>
        <w:tabs>
          <w:tab w:val="left" w:pos="0"/>
        </w:tabs>
        <w:spacing w:after="0"/>
        <w:ind w:firstLine="709"/>
        <w:jc w:val="both"/>
        <w:rPr>
          <w:rFonts w:ascii="Times New Roman" w:eastAsia="Times New Roman" w:hAnsi="Times New Roman"/>
          <w:bCs/>
          <w:sz w:val="28"/>
          <w:szCs w:val="28"/>
          <w:lang w:eastAsia="ru-RU"/>
        </w:rPr>
      </w:pPr>
      <w:r w:rsidRPr="00FD1C70">
        <w:rPr>
          <w:rFonts w:ascii="Times New Roman" w:eastAsia="Times New Roman" w:hAnsi="Times New Roman"/>
          <w:bCs/>
          <w:sz w:val="28"/>
          <w:szCs w:val="28"/>
          <w:lang w:eastAsia="ru-RU"/>
        </w:rPr>
        <w:t>Внести соответствующие изменения в приложения 6, 7, 8, 9 к закону.</w:t>
      </w:r>
    </w:p>
    <w:p w:rsidR="00D443DF" w:rsidRPr="00FD1C70" w:rsidRDefault="00D443DF" w:rsidP="0032122E">
      <w:pPr>
        <w:tabs>
          <w:tab w:val="left" w:pos="0"/>
        </w:tabs>
        <w:spacing w:after="0"/>
        <w:ind w:firstLine="567"/>
        <w:jc w:val="center"/>
        <w:rPr>
          <w:rFonts w:ascii="Times New Roman" w:eastAsia="Times New Roman" w:hAnsi="Times New Roman"/>
          <w:b/>
          <w:sz w:val="28"/>
          <w:szCs w:val="28"/>
          <w:lang w:eastAsia="ru-RU"/>
        </w:rPr>
      </w:pPr>
    </w:p>
    <w:p w:rsidR="003F1C5D" w:rsidRPr="00FD1C70" w:rsidRDefault="003F1C5D" w:rsidP="00103CA7">
      <w:pPr>
        <w:pStyle w:val="4"/>
        <w:tabs>
          <w:tab w:val="left" w:pos="0"/>
        </w:tabs>
        <w:spacing w:before="0" w:after="0"/>
        <w:ind w:right="-2" w:firstLine="709"/>
        <w:jc w:val="center"/>
        <w:rPr>
          <w:rFonts w:ascii="Times New Roman" w:hAnsi="Times New Roman" w:cs="Times New Roman"/>
        </w:rPr>
      </w:pPr>
      <w:bookmarkStart w:id="51" w:name="_Toc108700709"/>
      <w:r w:rsidRPr="00FD1C70">
        <w:rPr>
          <w:rFonts w:ascii="Times New Roman" w:hAnsi="Times New Roman" w:cs="Times New Roman"/>
        </w:rPr>
        <w:t>Подраздел 0903 «Медицинская помощь в дневных стационарах всех типов»</w:t>
      </w:r>
      <w:bookmarkEnd w:id="51"/>
    </w:p>
    <w:p w:rsidR="003F1C5D" w:rsidRPr="00FD1C70" w:rsidRDefault="003F1C5D" w:rsidP="0032122E">
      <w:pPr>
        <w:tabs>
          <w:tab w:val="left" w:pos="0"/>
        </w:tabs>
        <w:spacing w:after="0"/>
        <w:jc w:val="center"/>
        <w:rPr>
          <w:rFonts w:ascii="Times New Roman" w:eastAsia="Times New Roman" w:hAnsi="Times New Roman"/>
          <w:b/>
          <w:sz w:val="28"/>
          <w:szCs w:val="28"/>
          <w:lang w:eastAsia="ru-RU"/>
        </w:rPr>
      </w:pPr>
    </w:p>
    <w:p w:rsidR="003F1C5D" w:rsidRPr="00FD1C70" w:rsidRDefault="003F1C5D" w:rsidP="00103CA7">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Предлагается уменьшить ассигнования по Министерству здравоохранения Тверской области на 2022 год в сумме 97,0 тыс.руб. на реализацию мероприятия 1.004 «Оказание специализированной медицинской помощи в дневных стационарах всех типов» государственной программы «Здравоохранение Тверской области» на 2019 – 2025 годы. Ассигнования </w:t>
      </w:r>
      <w:r w:rsidRPr="00FD1C70">
        <w:rPr>
          <w:rFonts w:ascii="Times New Roman" w:eastAsia="Times New Roman" w:hAnsi="Times New Roman"/>
          <w:sz w:val="28"/>
          <w:szCs w:val="28"/>
          <w:lang w:eastAsia="ru-RU"/>
        </w:rPr>
        <w:lastRenderedPageBreak/>
        <w:t>уменьшаются за счет остатков средств, имеющихся на лицевых счетах государственных бюджетных учреждений здравоохранения по состоянию на 01.01.2022.</w:t>
      </w:r>
    </w:p>
    <w:p w:rsidR="003F1C5D" w:rsidRPr="00FD1C70" w:rsidRDefault="003F1C5D" w:rsidP="00103CA7">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3F1C5D" w:rsidRPr="00FD1C70" w:rsidRDefault="00103CA7" w:rsidP="00103CA7">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3F1C5D" w:rsidRPr="00FD1C70">
        <w:rPr>
          <w:rFonts w:ascii="Times New Roman" w:eastAsia="Times New Roman" w:hAnsi="Times New Roman"/>
          <w:sz w:val="28"/>
          <w:szCs w:val="28"/>
          <w:lang w:eastAsia="ru-RU"/>
        </w:rPr>
        <w:t>зменения отразить по КБК:</w:t>
      </w:r>
    </w:p>
    <w:p w:rsidR="003F1C5D" w:rsidRPr="00FD1C70" w:rsidRDefault="003F1C5D" w:rsidP="00103CA7">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0903 КЦСР 5620110040 КВР 600 </w:t>
      </w:r>
      <w:r w:rsidR="00103CA7" w:rsidRPr="00FD1C70">
        <w:rPr>
          <w:rFonts w:ascii="Times New Roman" w:eastAsia="Times New Roman" w:hAnsi="Times New Roman"/>
          <w:sz w:val="28"/>
          <w:szCs w:val="28"/>
          <w:lang w:eastAsia="ru-RU"/>
        </w:rPr>
        <w:t>–</w:t>
      </w:r>
      <w:r w:rsidRPr="00FD1C70">
        <w:rPr>
          <w:rFonts w:ascii="Times New Roman" w:eastAsia="Times New Roman" w:hAnsi="Times New Roman"/>
          <w:sz w:val="28"/>
          <w:szCs w:val="28"/>
          <w:lang w:eastAsia="ru-RU"/>
        </w:rPr>
        <w:t xml:space="preserve"> 97,0 тыс.</w:t>
      </w:r>
      <w:r w:rsidR="00103CA7"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руб.</w:t>
      </w:r>
    </w:p>
    <w:p w:rsidR="003F1C5D" w:rsidRPr="00FD1C70" w:rsidRDefault="003F1C5D" w:rsidP="00103CA7">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w:t>
      </w:r>
      <w:r w:rsidR="00103CA7" w:rsidRPr="00FD1C70">
        <w:rPr>
          <w:rFonts w:ascii="Times New Roman" w:eastAsia="Times New Roman" w:hAnsi="Times New Roman"/>
          <w:sz w:val="28"/>
          <w:szCs w:val="28"/>
          <w:lang w:eastAsia="ru-RU"/>
        </w:rPr>
        <w:t xml:space="preserve">8, </w:t>
      </w:r>
      <w:r w:rsidRPr="00FD1C70">
        <w:rPr>
          <w:rFonts w:ascii="Times New Roman" w:eastAsia="Times New Roman" w:hAnsi="Times New Roman"/>
          <w:sz w:val="28"/>
          <w:szCs w:val="28"/>
          <w:lang w:eastAsia="ru-RU"/>
        </w:rPr>
        <w:t>9 к закону.</w:t>
      </w:r>
    </w:p>
    <w:p w:rsidR="003F1C5D" w:rsidRPr="00FD1C70" w:rsidRDefault="003F1C5D" w:rsidP="0032122E">
      <w:pPr>
        <w:tabs>
          <w:tab w:val="left" w:pos="0"/>
        </w:tabs>
        <w:spacing w:after="0"/>
        <w:jc w:val="center"/>
        <w:rPr>
          <w:rFonts w:ascii="Times New Roman" w:eastAsia="Times New Roman" w:hAnsi="Times New Roman"/>
          <w:b/>
          <w:sz w:val="28"/>
          <w:szCs w:val="28"/>
          <w:lang w:eastAsia="ru-RU"/>
        </w:rPr>
      </w:pPr>
    </w:p>
    <w:p w:rsidR="003F1C5D" w:rsidRPr="00FD1C70" w:rsidRDefault="003F1C5D" w:rsidP="00103CA7">
      <w:pPr>
        <w:pStyle w:val="4"/>
        <w:tabs>
          <w:tab w:val="left" w:pos="0"/>
        </w:tabs>
        <w:spacing w:before="0" w:after="0"/>
        <w:ind w:right="-2" w:firstLine="709"/>
        <w:jc w:val="center"/>
        <w:rPr>
          <w:rFonts w:ascii="Times New Roman" w:hAnsi="Times New Roman" w:cs="Times New Roman"/>
        </w:rPr>
      </w:pPr>
      <w:bookmarkStart w:id="52" w:name="_Toc108700710"/>
      <w:r w:rsidRPr="00FD1C70">
        <w:rPr>
          <w:rFonts w:ascii="Times New Roman" w:hAnsi="Times New Roman" w:cs="Times New Roman"/>
        </w:rPr>
        <w:t>Подраздел 0904 «Скорая медицинская помощь»</w:t>
      </w:r>
      <w:bookmarkEnd w:id="52"/>
    </w:p>
    <w:p w:rsidR="003F1C5D" w:rsidRPr="00FD1C70" w:rsidRDefault="003F1C5D" w:rsidP="0032122E">
      <w:pPr>
        <w:tabs>
          <w:tab w:val="left" w:pos="0"/>
        </w:tabs>
        <w:spacing w:after="0"/>
        <w:jc w:val="center"/>
        <w:rPr>
          <w:rFonts w:ascii="Times New Roman" w:eastAsia="Times New Roman" w:hAnsi="Times New Roman"/>
          <w:b/>
          <w:sz w:val="28"/>
          <w:szCs w:val="28"/>
          <w:lang w:eastAsia="ru-RU"/>
        </w:rPr>
      </w:pPr>
    </w:p>
    <w:p w:rsidR="003F1C5D" w:rsidRPr="00FD1C70" w:rsidRDefault="003F1C5D" w:rsidP="00103CA7">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 Предлагается уменьшить ассигнования по Министерству здравоохранения Тверской области на 2022 год в сумме 12 633,8 тыс.</w:t>
      </w:r>
      <w:r w:rsidR="00103CA7"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руб. на реализацию мероприятия 1.001 «Оказание специализированной скорой медицинской помощи» государственной программы «Здравоохранение Тверской области» на 2019 – 2025 годы.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01.01.2022.</w:t>
      </w:r>
    </w:p>
    <w:p w:rsidR="003F1C5D" w:rsidRPr="00FD1C70" w:rsidRDefault="003F1C5D" w:rsidP="00103CA7">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разделы/подразделы 0902 и 0909 и являются источником для увеличения расходов по мероприятиям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3.005 «Переоснащение медицинских организаций, оказывающих медицинскую помощь больным с онкологическими заболеваниями».</w:t>
      </w:r>
    </w:p>
    <w:p w:rsidR="003F1C5D" w:rsidRPr="00FD1C70" w:rsidRDefault="00103CA7" w:rsidP="00103CA7">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3F1C5D" w:rsidRPr="00FD1C70">
        <w:rPr>
          <w:rFonts w:ascii="Times New Roman" w:eastAsia="Times New Roman" w:hAnsi="Times New Roman"/>
          <w:sz w:val="28"/>
          <w:szCs w:val="28"/>
          <w:lang w:eastAsia="ru-RU"/>
        </w:rPr>
        <w:t>зменения отразить по КБК:</w:t>
      </w:r>
    </w:p>
    <w:p w:rsidR="003F1C5D" w:rsidRPr="00FD1C70" w:rsidRDefault="003F1C5D" w:rsidP="00103CA7">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0904 КЦСР 5660110010 КВР 600 </w:t>
      </w:r>
      <w:r w:rsidR="00103CA7" w:rsidRPr="00FD1C70">
        <w:rPr>
          <w:rFonts w:ascii="Times New Roman" w:eastAsia="Times New Roman" w:hAnsi="Times New Roman"/>
          <w:sz w:val="28"/>
          <w:szCs w:val="28"/>
          <w:lang w:eastAsia="ru-RU"/>
        </w:rPr>
        <w:t>–</w:t>
      </w:r>
      <w:r w:rsidRPr="00FD1C70">
        <w:rPr>
          <w:rFonts w:ascii="Times New Roman" w:eastAsia="Times New Roman" w:hAnsi="Times New Roman"/>
          <w:sz w:val="28"/>
          <w:szCs w:val="28"/>
          <w:lang w:eastAsia="ru-RU"/>
        </w:rPr>
        <w:t xml:space="preserve"> 12 633,8 тыс.</w:t>
      </w:r>
      <w:r w:rsidR="00103CA7"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руб.</w:t>
      </w:r>
    </w:p>
    <w:p w:rsidR="003F1C5D" w:rsidRPr="00FD1C70" w:rsidRDefault="003F1C5D" w:rsidP="00103CA7">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w:t>
      </w:r>
      <w:r w:rsidR="00103CA7" w:rsidRPr="00FD1C70">
        <w:rPr>
          <w:rFonts w:ascii="Times New Roman" w:eastAsia="Times New Roman" w:hAnsi="Times New Roman"/>
          <w:sz w:val="28"/>
          <w:szCs w:val="28"/>
          <w:lang w:eastAsia="ru-RU"/>
        </w:rPr>
        <w:t xml:space="preserve">8, </w:t>
      </w:r>
      <w:r w:rsidRPr="00FD1C70">
        <w:rPr>
          <w:rFonts w:ascii="Times New Roman" w:eastAsia="Times New Roman" w:hAnsi="Times New Roman"/>
          <w:sz w:val="28"/>
          <w:szCs w:val="28"/>
          <w:lang w:eastAsia="ru-RU"/>
        </w:rPr>
        <w:t>9 к закону.</w:t>
      </w:r>
    </w:p>
    <w:p w:rsidR="003F1C5D" w:rsidRPr="00FD1C70" w:rsidRDefault="003F1C5D" w:rsidP="0032122E">
      <w:pPr>
        <w:tabs>
          <w:tab w:val="left" w:pos="0"/>
        </w:tabs>
        <w:spacing w:after="0"/>
        <w:ind w:firstLine="540"/>
        <w:jc w:val="both"/>
        <w:rPr>
          <w:rFonts w:ascii="Times New Roman" w:eastAsia="Times New Roman" w:hAnsi="Times New Roman"/>
          <w:sz w:val="28"/>
          <w:szCs w:val="28"/>
          <w:lang w:eastAsia="ru-RU"/>
        </w:rPr>
      </w:pPr>
    </w:p>
    <w:p w:rsidR="003F1C5D" w:rsidRPr="00FD1C70" w:rsidRDefault="00466A9B"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w:t>
      </w:r>
      <w:r w:rsidR="003F1C5D" w:rsidRPr="00FD1C70">
        <w:rPr>
          <w:rFonts w:ascii="Times New Roman" w:eastAsia="Times New Roman" w:hAnsi="Times New Roman"/>
          <w:sz w:val="28"/>
          <w:szCs w:val="28"/>
          <w:lang w:eastAsia="ru-RU"/>
        </w:rPr>
        <w:t xml:space="preserve">. Предлагается увеличить ассигнования по Министерству здравоохранения Тверской области на 2022 год в сумме 15 632,2 тыс.руб. на реализацию мероприятия 1.002 «Организация деятельности единого диспетчерского центра скорой и неотложной медицинской помощи Тверской области»» государственной программы «Здравоохранение Тверской области» на 2019 – 2025 годы. </w:t>
      </w:r>
    </w:p>
    <w:p w:rsidR="003F1C5D" w:rsidRPr="00FD1C70" w:rsidRDefault="003F1C5D"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Ассигнования предусматриваются на финансовое обеспечение во 2 – 4 кварталах 2022 года единого диспетчерского центра скорой и неотложной помощи ГБУЗ «Тверская станция скорой медицинской помощи».</w:t>
      </w:r>
    </w:p>
    <w:p w:rsidR="003F1C5D" w:rsidRPr="00FD1C70" w:rsidRDefault="00466A9B"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3F1C5D" w:rsidRPr="00FD1C70">
        <w:rPr>
          <w:rFonts w:ascii="Times New Roman" w:eastAsia="Times New Roman" w:hAnsi="Times New Roman"/>
          <w:sz w:val="28"/>
          <w:szCs w:val="28"/>
          <w:lang w:eastAsia="ru-RU"/>
        </w:rPr>
        <w:t>зменения отразить по КБК:</w:t>
      </w:r>
    </w:p>
    <w:p w:rsidR="003F1C5D" w:rsidRPr="00FD1C70" w:rsidRDefault="003F1C5D"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0904 КЦСР 5660110020 КВР 600 + 15 632,2 тыс.</w:t>
      </w:r>
      <w:r w:rsidR="00466A9B" w:rsidRPr="00FD1C70">
        <w:t> </w:t>
      </w:r>
      <w:r w:rsidRPr="00FD1C70">
        <w:rPr>
          <w:rFonts w:ascii="Times New Roman" w:eastAsia="Times New Roman" w:hAnsi="Times New Roman"/>
          <w:sz w:val="28"/>
          <w:szCs w:val="28"/>
          <w:lang w:eastAsia="ru-RU"/>
        </w:rPr>
        <w:t>руб.</w:t>
      </w:r>
    </w:p>
    <w:p w:rsidR="003F1C5D" w:rsidRPr="00FD1C70" w:rsidRDefault="003F1C5D"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w:t>
      </w:r>
      <w:r w:rsidR="00466A9B" w:rsidRPr="00FD1C70">
        <w:rPr>
          <w:rFonts w:ascii="Times New Roman" w:eastAsia="Times New Roman" w:hAnsi="Times New Roman"/>
          <w:sz w:val="28"/>
          <w:szCs w:val="28"/>
          <w:lang w:eastAsia="ru-RU"/>
        </w:rPr>
        <w:t xml:space="preserve">8, </w:t>
      </w:r>
      <w:r w:rsidRPr="00FD1C70">
        <w:rPr>
          <w:rFonts w:ascii="Times New Roman" w:eastAsia="Times New Roman" w:hAnsi="Times New Roman"/>
          <w:sz w:val="28"/>
          <w:szCs w:val="28"/>
          <w:lang w:eastAsia="ru-RU"/>
        </w:rPr>
        <w:t>9 к закону.</w:t>
      </w:r>
    </w:p>
    <w:p w:rsidR="003F1C5D" w:rsidRPr="00FD1C70" w:rsidRDefault="003F1C5D" w:rsidP="0032122E">
      <w:pPr>
        <w:tabs>
          <w:tab w:val="left" w:pos="0"/>
        </w:tabs>
        <w:spacing w:after="0"/>
        <w:ind w:firstLine="540"/>
        <w:jc w:val="both"/>
        <w:rPr>
          <w:rFonts w:ascii="Times New Roman" w:eastAsia="Times New Roman" w:hAnsi="Times New Roman"/>
          <w:sz w:val="28"/>
          <w:szCs w:val="28"/>
          <w:lang w:eastAsia="ru-RU"/>
        </w:rPr>
      </w:pPr>
    </w:p>
    <w:p w:rsidR="003F1C5D" w:rsidRPr="00FD1C70" w:rsidRDefault="003F1C5D"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3. Предлагается уменьшить ассигнования по Министерству здравоохранения Тверской области на 2022 год в сумме 2 961,0 тыс.руб. на реализацию мероприятия 2.002 «Обновление парка автомобилей скорой медицинской помощи» государственной программы «Здравоохранение Тверской области» на 2019 – 2025 годы. Ассигнования уменьшаются в связи с наличием свободного остатка бюджетных ассигнований.</w:t>
      </w:r>
    </w:p>
    <w:p w:rsidR="003F1C5D" w:rsidRPr="00FD1C70" w:rsidRDefault="003F1C5D"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раздел/подраздел 0503 и являются источником для увеличения расходов по мероприятию 1.008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и обустройство прилегающей территории, в том числе погашение кредиторской задолженности».</w:t>
      </w:r>
    </w:p>
    <w:p w:rsidR="003F1C5D" w:rsidRPr="00FD1C70" w:rsidRDefault="00466A9B"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3F1C5D" w:rsidRPr="00FD1C70">
        <w:rPr>
          <w:rFonts w:ascii="Times New Roman" w:eastAsia="Times New Roman" w:hAnsi="Times New Roman"/>
          <w:sz w:val="28"/>
          <w:szCs w:val="28"/>
          <w:lang w:eastAsia="ru-RU"/>
        </w:rPr>
        <w:t>зменения отразить по КБК:</w:t>
      </w:r>
    </w:p>
    <w:p w:rsidR="003F1C5D" w:rsidRPr="00FD1C70" w:rsidRDefault="003F1C5D"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0904 КЦСР 5660210020 КВР 200 </w:t>
      </w:r>
      <w:r w:rsidR="00466A9B" w:rsidRPr="00FD1C70">
        <w:rPr>
          <w:rFonts w:ascii="Times New Roman" w:eastAsia="Times New Roman" w:hAnsi="Times New Roman"/>
          <w:sz w:val="28"/>
          <w:szCs w:val="28"/>
          <w:lang w:eastAsia="ru-RU"/>
        </w:rPr>
        <w:t>–</w:t>
      </w:r>
      <w:r w:rsidRPr="00FD1C70">
        <w:rPr>
          <w:rFonts w:ascii="Times New Roman" w:eastAsia="Times New Roman" w:hAnsi="Times New Roman"/>
          <w:sz w:val="28"/>
          <w:szCs w:val="28"/>
          <w:lang w:eastAsia="ru-RU"/>
        </w:rPr>
        <w:t xml:space="preserve"> 2 961,0 тыс.</w:t>
      </w:r>
      <w:r w:rsidR="00466A9B"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руб.</w:t>
      </w:r>
    </w:p>
    <w:p w:rsidR="003F1C5D" w:rsidRPr="00FD1C70" w:rsidRDefault="003F1C5D"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w:t>
      </w:r>
      <w:r w:rsidR="00466A9B" w:rsidRPr="00FD1C70">
        <w:rPr>
          <w:rFonts w:ascii="Times New Roman" w:eastAsia="Times New Roman" w:hAnsi="Times New Roman"/>
          <w:sz w:val="28"/>
          <w:szCs w:val="28"/>
          <w:lang w:eastAsia="ru-RU"/>
        </w:rPr>
        <w:t>6</w:t>
      </w:r>
      <w:r w:rsidRPr="00FD1C70">
        <w:rPr>
          <w:rFonts w:ascii="Times New Roman" w:eastAsia="Times New Roman" w:hAnsi="Times New Roman"/>
          <w:sz w:val="28"/>
          <w:szCs w:val="28"/>
          <w:lang w:eastAsia="ru-RU"/>
        </w:rPr>
        <w:t xml:space="preserve">, 7, </w:t>
      </w:r>
      <w:r w:rsidR="00466A9B" w:rsidRPr="00FD1C70">
        <w:rPr>
          <w:rFonts w:ascii="Times New Roman" w:eastAsia="Times New Roman" w:hAnsi="Times New Roman"/>
          <w:sz w:val="28"/>
          <w:szCs w:val="28"/>
          <w:lang w:eastAsia="ru-RU"/>
        </w:rPr>
        <w:t xml:space="preserve">8, </w:t>
      </w:r>
      <w:r w:rsidRPr="00FD1C70">
        <w:rPr>
          <w:rFonts w:ascii="Times New Roman" w:eastAsia="Times New Roman" w:hAnsi="Times New Roman"/>
          <w:sz w:val="28"/>
          <w:szCs w:val="28"/>
          <w:lang w:eastAsia="ru-RU"/>
        </w:rPr>
        <w:t>9 к закону.</w:t>
      </w:r>
    </w:p>
    <w:p w:rsidR="003F1C5D" w:rsidRPr="00FD1C70" w:rsidRDefault="003F1C5D" w:rsidP="0032122E">
      <w:pPr>
        <w:tabs>
          <w:tab w:val="left" w:pos="0"/>
        </w:tabs>
        <w:spacing w:after="0"/>
        <w:jc w:val="center"/>
        <w:rPr>
          <w:rFonts w:ascii="Times New Roman" w:eastAsia="Times New Roman" w:hAnsi="Times New Roman"/>
          <w:b/>
          <w:sz w:val="28"/>
          <w:szCs w:val="28"/>
          <w:lang w:eastAsia="ru-RU"/>
        </w:rPr>
      </w:pPr>
    </w:p>
    <w:p w:rsidR="003F1C5D" w:rsidRPr="00FD1C70" w:rsidRDefault="003F1C5D" w:rsidP="00466A9B">
      <w:pPr>
        <w:pStyle w:val="4"/>
        <w:tabs>
          <w:tab w:val="left" w:pos="0"/>
        </w:tabs>
        <w:spacing w:before="0" w:after="0"/>
        <w:ind w:right="-2" w:firstLine="709"/>
        <w:jc w:val="center"/>
        <w:rPr>
          <w:rFonts w:ascii="Times New Roman" w:hAnsi="Times New Roman" w:cs="Times New Roman"/>
        </w:rPr>
      </w:pPr>
      <w:bookmarkStart w:id="53" w:name="_Toc108700711"/>
      <w:r w:rsidRPr="00FD1C70">
        <w:rPr>
          <w:rFonts w:ascii="Times New Roman" w:hAnsi="Times New Roman" w:cs="Times New Roman"/>
        </w:rPr>
        <w:t>Подраздел 0905 «Санаторно-оздоровительная помощь»</w:t>
      </w:r>
      <w:bookmarkEnd w:id="53"/>
    </w:p>
    <w:p w:rsidR="003F1C5D" w:rsidRPr="00FD1C70" w:rsidRDefault="003F1C5D" w:rsidP="0032122E">
      <w:pPr>
        <w:tabs>
          <w:tab w:val="left" w:pos="0"/>
        </w:tabs>
        <w:spacing w:after="0"/>
        <w:jc w:val="center"/>
        <w:rPr>
          <w:rFonts w:ascii="Times New Roman" w:eastAsia="Times New Roman" w:hAnsi="Times New Roman"/>
          <w:b/>
          <w:sz w:val="28"/>
          <w:szCs w:val="28"/>
          <w:lang w:eastAsia="ru-RU"/>
        </w:rPr>
      </w:pPr>
    </w:p>
    <w:p w:rsidR="003F1C5D" w:rsidRPr="00FD1C70" w:rsidRDefault="003F1C5D"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Предлагается уменьшить ассигнования по Министерству здравоохранения Тверской области на 2022 год в сумме 5 798,7 тыс.руб. на реализацию мероприятия 1.006 «Санаторно-курортное лечение детей» государственной программы «Здравоохранение Тверской области» </w:t>
      </w:r>
      <w:r w:rsidR="00466A9B" w:rsidRPr="00FD1C70">
        <w:rPr>
          <w:rFonts w:ascii="Times New Roman" w:eastAsia="Times New Roman" w:hAnsi="Times New Roman"/>
          <w:sz w:val="28"/>
          <w:szCs w:val="28"/>
          <w:lang w:eastAsia="ru-RU"/>
        </w:rPr>
        <w:br/>
      </w:r>
      <w:r w:rsidRPr="00FD1C70">
        <w:rPr>
          <w:rFonts w:ascii="Times New Roman" w:eastAsia="Times New Roman" w:hAnsi="Times New Roman"/>
          <w:sz w:val="28"/>
          <w:szCs w:val="28"/>
          <w:lang w:eastAsia="ru-RU"/>
        </w:rPr>
        <w:t>на 2019 – 2025 годы.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01.01.2022.</w:t>
      </w:r>
    </w:p>
    <w:p w:rsidR="00466A9B" w:rsidRPr="00FD1C70" w:rsidRDefault="003F1C5D"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3F1C5D" w:rsidRPr="00FD1C70" w:rsidRDefault="00466A9B"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3F1C5D" w:rsidRPr="00FD1C70">
        <w:rPr>
          <w:rFonts w:ascii="Times New Roman" w:eastAsia="Times New Roman" w:hAnsi="Times New Roman"/>
          <w:sz w:val="28"/>
          <w:szCs w:val="28"/>
          <w:lang w:eastAsia="ru-RU"/>
        </w:rPr>
        <w:t>зменения отразить по КБК:</w:t>
      </w:r>
    </w:p>
    <w:p w:rsidR="003F1C5D" w:rsidRPr="00FD1C70" w:rsidRDefault="003F1C5D"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 xml:space="preserve">ППП 034 РП 0905 КЦСР 5620110060 КВР 600 </w:t>
      </w:r>
      <w:r w:rsidR="00466A9B" w:rsidRPr="00FD1C70">
        <w:rPr>
          <w:rFonts w:ascii="Times New Roman" w:eastAsia="Times New Roman" w:hAnsi="Times New Roman"/>
          <w:sz w:val="28"/>
          <w:szCs w:val="28"/>
          <w:lang w:eastAsia="ru-RU"/>
        </w:rPr>
        <w:t>–</w:t>
      </w:r>
      <w:r w:rsidRPr="00FD1C70">
        <w:rPr>
          <w:rFonts w:ascii="Times New Roman" w:eastAsia="Times New Roman" w:hAnsi="Times New Roman"/>
          <w:sz w:val="28"/>
          <w:szCs w:val="28"/>
          <w:lang w:eastAsia="ru-RU"/>
        </w:rPr>
        <w:t xml:space="preserve"> 5 798,7 тыс.руб.</w:t>
      </w:r>
    </w:p>
    <w:p w:rsidR="003F1C5D" w:rsidRPr="00FD1C70" w:rsidRDefault="003F1C5D"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w:t>
      </w:r>
      <w:r w:rsidR="00466A9B" w:rsidRPr="00FD1C70">
        <w:rPr>
          <w:rFonts w:ascii="Times New Roman" w:eastAsia="Times New Roman" w:hAnsi="Times New Roman"/>
          <w:sz w:val="28"/>
          <w:szCs w:val="28"/>
          <w:lang w:eastAsia="ru-RU"/>
        </w:rPr>
        <w:t xml:space="preserve"> 8,</w:t>
      </w:r>
      <w:r w:rsidRPr="00FD1C70">
        <w:rPr>
          <w:rFonts w:ascii="Times New Roman" w:eastAsia="Times New Roman" w:hAnsi="Times New Roman"/>
          <w:sz w:val="28"/>
          <w:szCs w:val="28"/>
          <w:lang w:eastAsia="ru-RU"/>
        </w:rPr>
        <w:t xml:space="preserve"> 9</w:t>
      </w:r>
      <w:r w:rsidR="00466A9B" w:rsidRPr="00FD1C70">
        <w:rPr>
          <w:rFonts w:ascii="Times New Roman" w:eastAsia="Times New Roman" w:hAnsi="Times New Roman"/>
          <w:sz w:val="28"/>
          <w:szCs w:val="28"/>
          <w:lang w:eastAsia="ru-RU"/>
        </w:rPr>
        <w:t>, 27</w:t>
      </w:r>
      <w:r w:rsidRPr="00FD1C70">
        <w:rPr>
          <w:rFonts w:ascii="Times New Roman" w:eastAsia="Times New Roman" w:hAnsi="Times New Roman"/>
          <w:sz w:val="28"/>
          <w:szCs w:val="28"/>
          <w:lang w:eastAsia="ru-RU"/>
        </w:rPr>
        <w:t xml:space="preserve"> к закону.</w:t>
      </w:r>
    </w:p>
    <w:p w:rsidR="003F1C5D" w:rsidRPr="00FD1C70" w:rsidRDefault="003F1C5D" w:rsidP="00466A9B">
      <w:pPr>
        <w:tabs>
          <w:tab w:val="left" w:pos="0"/>
        </w:tabs>
        <w:spacing w:after="0"/>
        <w:ind w:firstLine="709"/>
        <w:jc w:val="center"/>
        <w:rPr>
          <w:rFonts w:ascii="Times New Roman" w:eastAsia="Times New Roman" w:hAnsi="Times New Roman"/>
          <w:sz w:val="28"/>
          <w:szCs w:val="28"/>
          <w:lang w:eastAsia="ru-RU"/>
        </w:rPr>
      </w:pPr>
    </w:p>
    <w:p w:rsidR="003F1C5D" w:rsidRPr="00FD1C70" w:rsidRDefault="003F1C5D" w:rsidP="0032122E">
      <w:pPr>
        <w:tabs>
          <w:tab w:val="left" w:pos="0"/>
        </w:tabs>
        <w:spacing w:after="0"/>
        <w:jc w:val="center"/>
        <w:rPr>
          <w:rFonts w:ascii="Times New Roman" w:eastAsia="Times New Roman" w:hAnsi="Times New Roman"/>
          <w:b/>
          <w:sz w:val="28"/>
          <w:szCs w:val="28"/>
          <w:lang w:eastAsia="ru-RU"/>
        </w:rPr>
      </w:pPr>
    </w:p>
    <w:p w:rsidR="003F1C5D" w:rsidRPr="00FD1C70" w:rsidRDefault="003F1C5D" w:rsidP="00466A9B">
      <w:pPr>
        <w:pStyle w:val="4"/>
        <w:tabs>
          <w:tab w:val="left" w:pos="0"/>
        </w:tabs>
        <w:spacing w:before="0" w:after="0"/>
        <w:ind w:right="-2" w:firstLine="709"/>
        <w:jc w:val="center"/>
        <w:rPr>
          <w:rFonts w:ascii="Times New Roman" w:hAnsi="Times New Roman" w:cs="Times New Roman"/>
        </w:rPr>
      </w:pPr>
      <w:bookmarkStart w:id="54" w:name="_Toc108700712"/>
      <w:r w:rsidRPr="00FD1C70">
        <w:rPr>
          <w:rFonts w:ascii="Times New Roman" w:hAnsi="Times New Roman" w:cs="Times New Roman"/>
        </w:rPr>
        <w:t>Подраздел 0906 «Заготовка, переработка, хранение и обеспечение безопасности донорской крови и ее компонентов»</w:t>
      </w:r>
      <w:bookmarkEnd w:id="54"/>
    </w:p>
    <w:p w:rsidR="003F1C5D" w:rsidRPr="00FD1C70" w:rsidRDefault="003F1C5D"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Предлагается уменьшить ассигнования по Министерству здравоохранения Тверской области на 2022 год в сумме 5 624,8 тыс.руб. на реализацию мероприятия 3.003 «Организация безвозмездного обеспечения донорской кровью и (или) ее компонентами» государственной программы «Здравоохранение Тверской области» на 2019 – 2025 годы.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01.01.2022.</w:t>
      </w:r>
    </w:p>
    <w:p w:rsidR="003F1C5D" w:rsidRPr="00FD1C70" w:rsidRDefault="003F1C5D"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раздел/подраздел 0902 и являются источником для увеличения расходов по мероприятию 3.005 «Переоснащение медицинских организаций, оказывающих медицинскую помощь больным с онкологическими заболеваниями».</w:t>
      </w:r>
    </w:p>
    <w:p w:rsidR="003F1C5D" w:rsidRPr="00FD1C70" w:rsidRDefault="00466A9B"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3F1C5D" w:rsidRPr="00FD1C70">
        <w:rPr>
          <w:rFonts w:ascii="Times New Roman" w:eastAsia="Times New Roman" w:hAnsi="Times New Roman"/>
          <w:sz w:val="28"/>
          <w:szCs w:val="28"/>
          <w:lang w:eastAsia="ru-RU"/>
        </w:rPr>
        <w:t>зменения отразить по КБК:</w:t>
      </w:r>
    </w:p>
    <w:p w:rsidR="003F1C5D" w:rsidRPr="00FD1C70" w:rsidRDefault="003F1C5D"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0906 КЦСР 5620310030 КВР 600 </w:t>
      </w:r>
      <w:r w:rsidR="00466A9B" w:rsidRPr="00FD1C70">
        <w:rPr>
          <w:rFonts w:ascii="Times New Roman" w:eastAsia="Times New Roman" w:hAnsi="Times New Roman"/>
          <w:sz w:val="28"/>
          <w:szCs w:val="28"/>
          <w:lang w:eastAsia="ru-RU"/>
        </w:rPr>
        <w:t>–</w:t>
      </w:r>
      <w:r w:rsidRPr="00FD1C70">
        <w:rPr>
          <w:rFonts w:ascii="Times New Roman" w:eastAsia="Times New Roman" w:hAnsi="Times New Roman"/>
          <w:sz w:val="28"/>
          <w:szCs w:val="28"/>
          <w:lang w:eastAsia="ru-RU"/>
        </w:rPr>
        <w:t xml:space="preserve"> 5 624,8 тыс.руб.</w:t>
      </w:r>
    </w:p>
    <w:p w:rsidR="003F1C5D" w:rsidRPr="00FD1C70" w:rsidRDefault="003F1C5D"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w:t>
      </w:r>
      <w:r w:rsidR="00466A9B" w:rsidRPr="00FD1C70">
        <w:rPr>
          <w:rFonts w:ascii="Times New Roman" w:eastAsia="Times New Roman" w:hAnsi="Times New Roman"/>
          <w:sz w:val="28"/>
          <w:szCs w:val="28"/>
          <w:lang w:eastAsia="ru-RU"/>
        </w:rPr>
        <w:t xml:space="preserve">8, </w:t>
      </w:r>
      <w:r w:rsidRPr="00FD1C70">
        <w:rPr>
          <w:rFonts w:ascii="Times New Roman" w:eastAsia="Times New Roman" w:hAnsi="Times New Roman"/>
          <w:sz w:val="28"/>
          <w:szCs w:val="28"/>
          <w:lang w:eastAsia="ru-RU"/>
        </w:rPr>
        <w:t>9 к закону.</w:t>
      </w:r>
    </w:p>
    <w:p w:rsidR="003F1C5D" w:rsidRPr="00FD1C70" w:rsidRDefault="003F1C5D" w:rsidP="00466A9B">
      <w:pPr>
        <w:tabs>
          <w:tab w:val="left" w:pos="0"/>
        </w:tabs>
        <w:spacing w:after="0"/>
        <w:ind w:firstLine="709"/>
        <w:jc w:val="center"/>
        <w:rPr>
          <w:rFonts w:ascii="Times New Roman" w:eastAsia="Times New Roman" w:hAnsi="Times New Roman"/>
          <w:sz w:val="28"/>
          <w:szCs w:val="28"/>
          <w:lang w:eastAsia="ru-RU"/>
        </w:rPr>
      </w:pPr>
    </w:p>
    <w:p w:rsidR="00815406" w:rsidRPr="00FD1C70" w:rsidRDefault="00815406" w:rsidP="0032122E">
      <w:pPr>
        <w:pStyle w:val="4"/>
        <w:tabs>
          <w:tab w:val="left" w:pos="0"/>
        </w:tabs>
        <w:spacing w:before="0" w:after="0"/>
        <w:ind w:right="-2" w:firstLine="709"/>
        <w:jc w:val="center"/>
        <w:rPr>
          <w:rFonts w:ascii="Times New Roman" w:hAnsi="Times New Roman" w:cs="Times New Roman"/>
        </w:rPr>
      </w:pPr>
      <w:bookmarkStart w:id="55" w:name="_Toc108700713"/>
      <w:r w:rsidRPr="00FD1C70">
        <w:rPr>
          <w:rFonts w:ascii="Times New Roman" w:hAnsi="Times New Roman" w:cs="Times New Roman"/>
        </w:rPr>
        <w:t>Подраздел 0909 «Другие вопросы в области здравоохранения»</w:t>
      </w:r>
      <w:bookmarkEnd w:id="55"/>
    </w:p>
    <w:p w:rsidR="00466A9B" w:rsidRPr="00FD1C70" w:rsidRDefault="00466A9B"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 Предлагается увеличить ассигнования по Министерству здравоохранения Тверской области на 2022 год в сумме 68 244,8 тыс.руб. на реализацию мероприятия 4.001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государственной программы «Здравоохранение Тверской области» на 2019-2025 годы.</w:t>
      </w:r>
    </w:p>
    <w:p w:rsidR="00466A9B" w:rsidRPr="00FD1C70" w:rsidRDefault="00466A9B"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Ассигнования в сумме 58 008,1 тыс. руб. предусматриваются за счет средств федерального бюджета в соответствии с распоряжением Правительства Российской Федерации от 28.04.2022 № 1026-р и в сумме 10 236,7 тыс.руб. за счет средств областного бюджета на основании распоряжения Правительства Тверской области от 07.06.2022 № 565-рп (РП 0113 КЦСР 9940010250) на исполнение расходного обязательства Тверской области, софинансирование которого осуществляется из федерального бюджета.</w:t>
      </w:r>
    </w:p>
    <w:p w:rsidR="00466A9B" w:rsidRPr="00FD1C70" w:rsidRDefault="00466A9B"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Дополнить закон целевой статьей расходов 56205R7520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p w:rsidR="00466A9B" w:rsidRPr="00FD1C70" w:rsidRDefault="00466A9B" w:rsidP="00466A9B">
      <w:pPr>
        <w:tabs>
          <w:tab w:val="left" w:pos="0"/>
        </w:tabs>
        <w:spacing w:after="0"/>
        <w:ind w:firstLine="709"/>
        <w:jc w:val="both"/>
        <w:rPr>
          <w:rFonts w:ascii="Times New Roman" w:eastAsia="Times New Roman" w:hAnsi="Times New Roman"/>
          <w:sz w:val="28"/>
          <w:szCs w:val="28"/>
          <w:lang w:eastAsia="ru-RU"/>
        </w:rPr>
      </w:pPr>
    </w:p>
    <w:p w:rsidR="00466A9B" w:rsidRPr="00FD1C70" w:rsidRDefault="00466A9B"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466A9B" w:rsidRPr="00FD1C70" w:rsidRDefault="00466A9B"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56205R7520 КВР 200 + 68 244,8 тыс.руб.</w:t>
      </w:r>
    </w:p>
    <w:p w:rsidR="00466A9B" w:rsidRPr="00FD1C70" w:rsidRDefault="00466A9B"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466A9B" w:rsidRPr="00FD1C70" w:rsidRDefault="00466A9B" w:rsidP="00466A9B">
      <w:pPr>
        <w:tabs>
          <w:tab w:val="left" w:pos="0"/>
        </w:tabs>
        <w:spacing w:after="0"/>
        <w:ind w:firstLine="709"/>
        <w:jc w:val="both"/>
        <w:rPr>
          <w:rFonts w:ascii="Times New Roman" w:eastAsia="Times New Roman" w:hAnsi="Times New Roman"/>
          <w:sz w:val="28"/>
          <w:szCs w:val="28"/>
          <w:lang w:eastAsia="ru-RU"/>
        </w:rPr>
      </w:pPr>
    </w:p>
    <w:p w:rsidR="0049695C" w:rsidRPr="00FD1C70" w:rsidRDefault="00466A9B"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2. </w:t>
      </w:r>
      <w:r w:rsidR="0049695C" w:rsidRPr="00FD1C70">
        <w:rPr>
          <w:rFonts w:ascii="Times New Roman" w:eastAsia="Times New Roman" w:hAnsi="Times New Roman"/>
          <w:sz w:val="28"/>
          <w:szCs w:val="28"/>
          <w:lang w:eastAsia="ru-RU"/>
        </w:rPr>
        <w:t>Предлагается уменьшить ассигнования по Министерству здравоохранения Тверской области на 2022 год в сумме 744,1 тыс.руб. на реализацию мероприятия 1.007 «Организация профилактики и борьбы со СПИД и другими инфекционными заболеваниями государственным бюджетным учреждением здравоохранения Тверской области «Центр по профилактике и борьбе со СПИД и инфекционными заболеваниями» государственной программы «Здравоохранение Тверской области» на 2019 – 2025 годы.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01.01.2022.</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внутри раздела/подраздела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5620110070 КВР 600 – 744,1 тыс.руб.</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p>
    <w:p w:rsidR="00466A9B" w:rsidRPr="00FD1C70" w:rsidRDefault="0049695C"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3. </w:t>
      </w:r>
      <w:r w:rsidR="00466A9B" w:rsidRPr="00FD1C70">
        <w:rPr>
          <w:rFonts w:ascii="Times New Roman" w:eastAsia="Times New Roman" w:hAnsi="Times New Roman"/>
          <w:sz w:val="28"/>
          <w:szCs w:val="28"/>
          <w:lang w:eastAsia="ru-RU"/>
        </w:rPr>
        <w:t>Предлагается уменьшить ассигнования по Министерству здравоохранения Тверской области на 2022 год в сумме 8,0 тыс.руб. на реализацию мероприятия 1.008 «Предоставление медицинской помощи незастрахованным лицам» государственной программы «Здравоохранение Тверской области» на 2019 – 2025 годы.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01.01.2022.</w:t>
      </w:r>
    </w:p>
    <w:p w:rsidR="00466A9B" w:rsidRPr="00FD1C70" w:rsidRDefault="00466A9B"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Средства перераспределяются внутри раздела/подраздела 0909 и являются источником для увеличения расходов по мероприятию 1.001 «Предоставление субсидий на иные цели государственным учреждениям, </w:t>
      </w:r>
      <w:r w:rsidRPr="00FD1C70">
        <w:rPr>
          <w:rFonts w:ascii="Times New Roman" w:eastAsia="Times New Roman" w:hAnsi="Times New Roman"/>
          <w:sz w:val="28"/>
          <w:szCs w:val="28"/>
          <w:lang w:eastAsia="ru-RU"/>
        </w:rPr>
        <w:lastRenderedPageBreak/>
        <w:t>подведомственным Министерству здравоохранения Тверской области, для проведения мероприятий по укреплению материально-технической базы».</w:t>
      </w:r>
    </w:p>
    <w:p w:rsidR="00466A9B" w:rsidRPr="00FD1C70" w:rsidRDefault="00466A9B"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466A9B" w:rsidRPr="00FD1C70" w:rsidRDefault="00466A9B"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5620110080 КВР 600 – 8,0 тыс.руб.</w:t>
      </w:r>
    </w:p>
    <w:p w:rsidR="00466A9B" w:rsidRPr="00FD1C70" w:rsidRDefault="00466A9B" w:rsidP="00466A9B">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466A9B" w:rsidRPr="00FD1C70" w:rsidRDefault="00466A9B" w:rsidP="00466A9B">
      <w:pPr>
        <w:tabs>
          <w:tab w:val="left" w:pos="0"/>
        </w:tabs>
        <w:spacing w:after="0"/>
        <w:ind w:firstLine="709"/>
        <w:jc w:val="both"/>
        <w:rPr>
          <w:rFonts w:ascii="Times New Roman" w:eastAsia="Times New Roman" w:hAnsi="Times New Roman"/>
          <w:sz w:val="28"/>
          <w:szCs w:val="28"/>
          <w:lang w:eastAsia="ru-RU"/>
        </w:rPr>
      </w:pP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4. Предлагается уменьшить ассигнования по Министерству здравоохранения Тверской области на 2022 год в сумме 2 499,0 тыс.руб. на реализацию мероприятия 1.009 «Обеспечение медицинских организаций Тверской области специальными молочными продуктами детского питания» государственной программы «Здравоохранение Тверской области» на 2019 – 2025 годы.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01.01.2022.</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внутри раздела/подраздела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5620110090 КВР 600 – 2 499,0 тыс.руб.</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27 к закону.</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5. Предлагается увеличить (за счет перераспределения с РП 0902) ассигнования по Министерству здравоохранения Тверской области на 2022 год в сумме 53 359,7 тыс.руб. в рамках реализации мероприятия 1.027 «Предоставление межбюджетных трансфертов бюджету Территориального фонда обязательного медицинского страхования Тверской области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государственной программы «Здравоохранение Тверской области» на 2019 – 2025 годы между разделами, подразделами расходов бюджетной классификации. Ассигнования перераспределяются в связи с допущенной технической ошибкой.</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ППП 034 РП 0909 КЦСР 5620158540 КВР 500 + 53 359,7 тыс.руб.</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w:t>
      </w:r>
      <w:r w:rsidR="00920F0D" w:rsidRPr="00FD1C70">
        <w:rPr>
          <w:rFonts w:ascii="Times New Roman" w:eastAsia="Times New Roman" w:hAnsi="Times New Roman"/>
          <w:sz w:val="28"/>
          <w:szCs w:val="28"/>
          <w:lang w:eastAsia="ru-RU"/>
        </w:rPr>
        <w:t>, 12</w:t>
      </w:r>
      <w:r w:rsidRPr="00FD1C70">
        <w:rPr>
          <w:rFonts w:ascii="Times New Roman" w:eastAsia="Times New Roman" w:hAnsi="Times New Roman"/>
          <w:sz w:val="28"/>
          <w:szCs w:val="28"/>
          <w:lang w:eastAsia="ru-RU"/>
        </w:rPr>
        <w:t xml:space="preserve"> к закону.</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6. Предлагается уменьшить ассигнования по Министерству здравоохранения Тверской области на 2022 год в сумме 808,8 тыс.руб. на реализацию мероприятия 2.004 «Оказание медико-социальной помощи детям, находящимся в домах ребенка» государственной программы «Здравоохранение Тверской области» на 2019 – 2025 годы. Ассигнования уменьшаются за счет имеющегося нераспределенного остатка средств по государственным казенным учреждениям здравоохранения.</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внутри раздела/подраздела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5620210040 КВР 200 – 808,8 тыс.руб.</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w:t>
      </w:r>
      <w:r w:rsidR="00AB6F64" w:rsidRPr="00FD1C70">
        <w:rPr>
          <w:rFonts w:ascii="Times New Roman" w:eastAsia="Times New Roman" w:hAnsi="Times New Roman"/>
          <w:sz w:val="28"/>
          <w:szCs w:val="28"/>
          <w:lang w:eastAsia="ru-RU"/>
        </w:rPr>
        <w:t xml:space="preserve">8, </w:t>
      </w:r>
      <w:r w:rsidRPr="00FD1C70">
        <w:rPr>
          <w:rFonts w:ascii="Times New Roman" w:eastAsia="Times New Roman" w:hAnsi="Times New Roman"/>
          <w:sz w:val="28"/>
          <w:szCs w:val="28"/>
          <w:lang w:eastAsia="ru-RU"/>
        </w:rPr>
        <w:t>9 к закону.</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p>
    <w:p w:rsidR="0049695C" w:rsidRPr="00FD1C70" w:rsidRDefault="00AB6F64"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7.</w:t>
      </w:r>
      <w:r w:rsidR="0049695C" w:rsidRPr="00FD1C70">
        <w:rPr>
          <w:rFonts w:ascii="Times New Roman" w:eastAsia="Times New Roman" w:hAnsi="Times New Roman"/>
          <w:sz w:val="28"/>
          <w:szCs w:val="28"/>
          <w:lang w:eastAsia="ru-RU"/>
        </w:rPr>
        <w:t xml:space="preserve"> Предлагается уменьшить ассигнования по Министерству здравоохранения Тверской области на 2023 год в сумме 680,0 тыс.руб. на реализацию мероприятия 2.004 «Оказание медико-социальной помощи детям, находящимся в домах ребенка» государственной программы «Здравоохранение Тверской области» на 2019 – 2025 годы. Ассигнования уменьшаются за счет имеющегося нераспределенного остатка средств по государственным казенным учреждениям здравоохранения.</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раздел/подраздел 0503 и являются источником для увеличения расходов по мероприятию 1.008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и обустройство прилегающей территории, в том числе погашение кредиторской задолженности».</w:t>
      </w:r>
    </w:p>
    <w:p w:rsidR="0049695C" w:rsidRPr="00FD1C70" w:rsidRDefault="00AB6F64"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49695C" w:rsidRPr="00FD1C70">
        <w:rPr>
          <w:rFonts w:ascii="Times New Roman" w:eastAsia="Times New Roman" w:hAnsi="Times New Roman"/>
          <w:sz w:val="28"/>
          <w:szCs w:val="28"/>
          <w:lang w:eastAsia="ru-RU"/>
        </w:rPr>
        <w:t>зменения отразить по КБК:</w:t>
      </w:r>
    </w:p>
    <w:p w:rsidR="00AB6F64" w:rsidRPr="00FD1C70" w:rsidRDefault="00AB6F64" w:rsidP="0049695C">
      <w:pPr>
        <w:tabs>
          <w:tab w:val="left" w:pos="0"/>
        </w:tabs>
        <w:spacing w:after="0"/>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2023 год</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0909 КЦСР 5620210040 КВР 100 </w:t>
      </w:r>
      <w:r w:rsidR="00AB6F64" w:rsidRPr="00FD1C70">
        <w:rPr>
          <w:rFonts w:ascii="Times New Roman" w:eastAsia="Times New Roman" w:hAnsi="Times New Roman"/>
          <w:sz w:val="28"/>
          <w:szCs w:val="28"/>
          <w:lang w:eastAsia="ru-RU"/>
        </w:rPr>
        <w:t>–</w:t>
      </w:r>
      <w:r w:rsidRPr="00FD1C70">
        <w:rPr>
          <w:rFonts w:ascii="Times New Roman" w:eastAsia="Times New Roman" w:hAnsi="Times New Roman"/>
          <w:sz w:val="28"/>
          <w:szCs w:val="28"/>
          <w:lang w:eastAsia="ru-RU"/>
        </w:rPr>
        <w:t xml:space="preserve"> 338,6 тыс.руб.</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0909 КЦСР 5620210040 КВР 200 </w:t>
      </w:r>
      <w:r w:rsidR="00AB6F64" w:rsidRPr="00FD1C70">
        <w:rPr>
          <w:rFonts w:ascii="Times New Roman" w:eastAsia="Times New Roman" w:hAnsi="Times New Roman"/>
          <w:sz w:val="28"/>
          <w:szCs w:val="28"/>
          <w:lang w:eastAsia="ru-RU"/>
        </w:rPr>
        <w:t>–</w:t>
      </w:r>
      <w:r w:rsidRPr="00FD1C70">
        <w:rPr>
          <w:rFonts w:ascii="Times New Roman" w:eastAsia="Times New Roman" w:hAnsi="Times New Roman"/>
          <w:sz w:val="28"/>
          <w:szCs w:val="28"/>
          <w:lang w:eastAsia="ru-RU"/>
        </w:rPr>
        <w:t xml:space="preserve"> 331,7 тыс.руб.</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0909 КЦСР 5620210040 КВР 800 </w:t>
      </w:r>
      <w:r w:rsidR="00AB6F64" w:rsidRPr="00FD1C70">
        <w:rPr>
          <w:rFonts w:ascii="Times New Roman" w:eastAsia="Times New Roman" w:hAnsi="Times New Roman"/>
          <w:sz w:val="28"/>
          <w:szCs w:val="28"/>
          <w:lang w:eastAsia="ru-RU"/>
        </w:rPr>
        <w:t xml:space="preserve">– </w:t>
      </w:r>
      <w:r w:rsidRPr="00FD1C70">
        <w:rPr>
          <w:rFonts w:ascii="Times New Roman" w:eastAsia="Times New Roman" w:hAnsi="Times New Roman"/>
          <w:sz w:val="28"/>
          <w:szCs w:val="28"/>
          <w:lang w:eastAsia="ru-RU"/>
        </w:rPr>
        <w:t>9,7 тыс.руб.</w:t>
      </w:r>
    </w:p>
    <w:p w:rsidR="0049695C" w:rsidRPr="00FD1C70" w:rsidRDefault="0049695C" w:rsidP="0049695C">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w:t>
      </w:r>
      <w:r w:rsidR="00AB6F64" w:rsidRPr="00FD1C70">
        <w:rPr>
          <w:rFonts w:ascii="Times New Roman" w:eastAsia="Times New Roman" w:hAnsi="Times New Roman"/>
          <w:sz w:val="28"/>
          <w:szCs w:val="28"/>
          <w:lang w:eastAsia="ru-RU"/>
        </w:rPr>
        <w:t xml:space="preserve">8, </w:t>
      </w:r>
      <w:r w:rsidRPr="00FD1C70">
        <w:rPr>
          <w:rFonts w:ascii="Times New Roman" w:eastAsia="Times New Roman" w:hAnsi="Times New Roman"/>
          <w:sz w:val="28"/>
          <w:szCs w:val="28"/>
          <w:lang w:eastAsia="ru-RU"/>
        </w:rPr>
        <w:t>9</w:t>
      </w:r>
      <w:r w:rsidR="00AB6F64" w:rsidRPr="00FD1C70">
        <w:rPr>
          <w:rFonts w:ascii="Times New Roman" w:eastAsia="Times New Roman" w:hAnsi="Times New Roman"/>
          <w:sz w:val="28"/>
          <w:szCs w:val="28"/>
          <w:lang w:eastAsia="ru-RU"/>
        </w:rPr>
        <w:t>, 27</w:t>
      </w:r>
      <w:r w:rsidRPr="00FD1C70">
        <w:rPr>
          <w:rFonts w:ascii="Times New Roman" w:eastAsia="Times New Roman" w:hAnsi="Times New Roman"/>
          <w:sz w:val="28"/>
          <w:szCs w:val="28"/>
          <w:lang w:eastAsia="ru-RU"/>
        </w:rPr>
        <w:t xml:space="preserve"> к закону.</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8. Предлагается перераспределить ассигнования по Министерству здравоохранения Тверской области на 2022 год в сумме 245,5 тыс.руб. в рамках реализации мероприятия 2.006 «Обеспечение содержания учреждений здравоохранения, не имеющих государственного задания» государственной программы «Здравоохранение Тверской области» на 2019 – 2025 годы между видами расходов бюджетной классификации.</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 Ассигнования перераспределяются в рамках бюджетной сметы ГКУЗ «Медицинский центр мобилизационных резервов «Резерв» для осуществления обязательных выплат сотрудникам, уволенным в связи с сокращением штата организации.</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5620210060 КВР 100 – 245,5 тыс.руб.</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5620210060 КВР 300 + 245,5 тыс.руб.</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7, 8 к закону.</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9. Предлагается уменьшить ассигнования по Министерству здравоохранения Тверской области на 2022 год в сумме 100,0 тыс.руб. на реализацию мероприятия 2.006 «Обеспечение содержания учреждений здравоохранения, не имеющих государственного задания» государственной программы «Здравоохранение Тверской области» на 2019 – 2025 годы. Ассигнования уменьшаются за счет имеющегося нераспределенного остатка средств по государственным казенным учреждениям здравоохранения.</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внутри раздела/подраздела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5620210060 КВР 800 – 100,0 тыс.руб.</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466A9B" w:rsidRPr="00FD1C70" w:rsidRDefault="00466A9B" w:rsidP="00AB6F64">
      <w:pPr>
        <w:tabs>
          <w:tab w:val="left" w:pos="0"/>
        </w:tabs>
        <w:spacing w:after="0"/>
        <w:ind w:firstLine="709"/>
        <w:jc w:val="both"/>
        <w:rPr>
          <w:rFonts w:ascii="Times New Roman" w:eastAsia="Times New Roman" w:hAnsi="Times New Roman"/>
          <w:sz w:val="28"/>
          <w:szCs w:val="28"/>
          <w:lang w:eastAsia="ru-RU"/>
        </w:rPr>
      </w:pP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10. Предлагается уменьшить ассигнования по Министерству здравоохранения Тверской области на 2023 год в сумме 948,0 тыс.руб. на реализацию мероприятия 2.006 «Обеспечение содержания учреждений здравоохранения, не имеющих государственного задания» государственной программы «Здравоохранение Тверской области» на 2019 – 2025 годы. Ассигнования уменьшаются за счет имеющегося нераспределенного остатка средств по государственным казенным учреждениям здравоохранения.</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Средства перераспределяются на раздел/подраздел 0503 и являются источником для увеличения расходов по мероприятию 1.008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и обустройство прилегающей территории, в том числе погашение кредиторской задолженности».</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AB6F64" w:rsidRPr="00FD1C70" w:rsidRDefault="00AB6F64" w:rsidP="00AB6F64">
      <w:pPr>
        <w:tabs>
          <w:tab w:val="left" w:pos="0"/>
        </w:tabs>
        <w:spacing w:after="0"/>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2023 год</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5620210060 КВР 100 – 497,0 тыс.руб.</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5620210060 КВР 200 – 351,0 тыс.руб.</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5620210060 КВР 800 – 100,0 тыс.руб.</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11. Предлагается уменьшить ассигнования по Министерству здравоохранения Тверской области на 2022 год в сумме 2 860,3 тыс.руб. на реализацию мероприятия 3.005 «Проведение посмертной патологоанатомической экспертизы (патологоанатомического вскрытия)» государственной программы «Здравоохранение Тверской области» на 2019 – 2025 годы. Ассигнования уменьшаются за счет остатков средств, имеющихся на лицевых счетах государственных бюджетных учреждений здравоохранения по состоянию на 01.01.2022.</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разделы/подразделы 0902, 0904 и 0909 и являются источником для увеличения расходов по мероприятиям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1.002 «Организация деятельности единого диспетчерского центра скорой и неотложной медицинской помощи Тверской области», 3.005 «Переоснащение медицинских организаций, оказывающих медицинскую помощь больным с онкологическими заболеваниями».</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5620310050 КВР 600 – 2 860,3 тыс.руб.</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12. Предлагается уменьшить ассигнования по Министерству здравоохранения Тверской области на 2022 год в сумме 406,0 тыс.руб. на реализацию мероприятия 3.009 «Приобретение учетных форм «Медицинское свидетельство о рождении», «Медицинское свидетельство о смерти» </w:t>
      </w:r>
      <w:r w:rsidRPr="00FD1C70">
        <w:rPr>
          <w:rFonts w:ascii="Times New Roman" w:eastAsia="Times New Roman" w:hAnsi="Times New Roman"/>
          <w:sz w:val="28"/>
          <w:szCs w:val="28"/>
          <w:lang w:eastAsia="ru-RU"/>
        </w:rPr>
        <w:lastRenderedPageBreak/>
        <w:t>государственной программы «Здравоохранение Тверской области» на 2019 – 2025 годы. Ассигнования уменьшаются в связи с отсутствием потребности в указанных бланках учетных форм.</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раздел/подраздел 0902 и являются источником для увеличения расходов по мероприятию 3.005 «Переоснащение медицинских организаций, оказывающих медицинскую помощь больным с онкологическими заболеваниями».</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5620310090 КВР 200 – 406,0 тыс.руб.</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13. Предлагается уменьшить ассигнования по Министерству здравоохранения Тверской области на 2022 год в сумме 30 219,9 тыс.руб. на реализацию мероприятия 1.002 «Оплата услуг уполномоченного склада по приемке, хранению и учету лекарственных препаратов и вакцин» государственной программы «Здравоохранение Тверской области» на 2019 – 2025 годы. Ассигнования уменьшаются за счет имеющихся свободных ассигнований по данному мероприятию.</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внутри раздела/подраздела 0909 и являются источником для увеличения расходов по мероприятию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5630110020 КВР 200 – 30 219,9 тыс.руб.</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AB6F64" w:rsidRPr="00FD1C70" w:rsidRDefault="00AB6F64" w:rsidP="00AB6F64">
      <w:pPr>
        <w:tabs>
          <w:tab w:val="left" w:pos="0"/>
        </w:tabs>
        <w:spacing w:after="0"/>
        <w:ind w:firstLine="709"/>
        <w:jc w:val="both"/>
        <w:rPr>
          <w:rFonts w:ascii="Times New Roman" w:eastAsia="Times New Roman" w:hAnsi="Times New Roman"/>
          <w:sz w:val="28"/>
          <w:szCs w:val="28"/>
          <w:lang w:eastAsia="ru-RU"/>
        </w:rPr>
      </w:pPr>
    </w:p>
    <w:p w:rsidR="001B2BE2" w:rsidRPr="00FD1C70" w:rsidRDefault="00AB6F64"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14. </w:t>
      </w:r>
      <w:r w:rsidR="001B2BE2" w:rsidRPr="00FD1C70">
        <w:rPr>
          <w:rFonts w:ascii="Times New Roman" w:eastAsia="Times New Roman" w:hAnsi="Times New Roman"/>
          <w:sz w:val="28"/>
          <w:szCs w:val="28"/>
          <w:lang w:eastAsia="ru-RU"/>
        </w:rPr>
        <w:t>Предлагается увеличить ассигнования по Министерству здравоохранения Тверской области на 2022 год в сумме 4 165,3 тыс.руб. на реализацию мероприятия 1.022 «Модернизация лабораторий медицинских организаций, подведомственных Министерству здравоохранения Тверской области, осуществляющих диагностику инфекционных заболеваний» государственной программы «Здравоохранение Тверской области» на 2019-2025 годы.</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Ассигнования в сумме 3 498,8 тыс.руб. предусматриваются за счет подтвержденных к использованию остатков средств федерального бюджета (уведомление Министерства финансов Российской Федерации от 16.03.2022 № 280-2022-1-087) и в сумме 666,5 тыс.руб. за счет средств областного </w:t>
      </w:r>
      <w:r w:rsidRPr="00FD1C70">
        <w:rPr>
          <w:rFonts w:ascii="Times New Roman" w:eastAsia="Times New Roman" w:hAnsi="Times New Roman"/>
          <w:sz w:val="28"/>
          <w:szCs w:val="28"/>
          <w:lang w:eastAsia="ru-RU"/>
        </w:rPr>
        <w:lastRenderedPageBreak/>
        <w:t>бюджета на основании распоряжения Правительства Тверской области от 07.06.2022 № 565-рп (РП 0113 КЦСР 9940010250).</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Ассигнования предусматриваются на оплату государственных контрактов, заключенных и не оплаченных Министерством здравоохранения Тверской области в 2021 году.</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Дополнить закон целевой статьей расходов 56401R4230 «Модернизация лабораторий медицинских организаций Тверской области, осуществляющих диагностику инфекционных болезней».</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56401R4230 КВР 200 + 4 165,3 тыс.руб.</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15. Предлагается увеличить ассигнования по Министерству здравоохранения Тверской области на 2022 год на сумму 119 644,9 тыс.руб. на реализацию мероприятия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государственной программы «Здравоохранение Тверской области» на 2019-2025 годы.</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Ассигнования перераспределяются с разделов / подразделов 0901, 0902, 0904 и 0909 и будут направлены на проведение капитального ремонта помещений (1, 3 этажи) здания главного корпуса ГБУЗ «Вышневолоцкая ЦРБ» под организацию центра амбулаторной онкологической помощи (30 076,2 тыс.руб.), проведение капитального ремонта помещений ГБУЗ «Ржевская ЦРБ» под установку ангиографической системы (1 645,8 тыс.руб.), проведение капитального ремонта кровли 500-коечного лечебного корпуса ОСП с. Бурашево ГБУЗ «Областной клинический психоневрологический диспансер» (21 376,3 тыс.руб.), проведение капитального ремонта помещений ГБУЗ «Областной клинический онкологический диспансер» под установку медицинского оборудования (66 546,6 тыс.руб.).</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5640110010 КВР 600 + 119 644,9 тыс.руб.</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16. Предлагается уменьшить ассигнования по Министерству здравоохранения Тверской области на 2023 год в сумме 72,2 тыс.руб. на реализацию мероприятия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w:t>
      </w:r>
      <w:r w:rsidRPr="00FD1C70">
        <w:rPr>
          <w:rFonts w:ascii="Times New Roman" w:eastAsia="Times New Roman" w:hAnsi="Times New Roman"/>
          <w:sz w:val="28"/>
          <w:szCs w:val="28"/>
          <w:lang w:eastAsia="ru-RU"/>
        </w:rPr>
        <w:lastRenderedPageBreak/>
        <w:t>укреплению материально-технической базы» государственной программы «Здравоохранение Тверской области» на 2019 – 2025 годы. Ассигнования уменьшаются в связи с имеющимся свободным остатком бюджетных ассигнований.</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раздел/подраздел 0503 и являются источником для увеличения расходов по мероприятию 1.008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и обустройство прилегающей территории, в том числе погашение кредиторской задолженности».</w:t>
      </w:r>
    </w:p>
    <w:p w:rsidR="001B2BE2" w:rsidRPr="00FD1C70" w:rsidRDefault="00920F0D"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1B2BE2" w:rsidRPr="00FD1C70">
        <w:rPr>
          <w:rFonts w:ascii="Times New Roman" w:eastAsia="Times New Roman" w:hAnsi="Times New Roman"/>
          <w:sz w:val="28"/>
          <w:szCs w:val="28"/>
          <w:lang w:eastAsia="ru-RU"/>
        </w:rPr>
        <w:t>зменения отразить по КБК:</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034 РП 0909 КЦСР 5640110010 КВР 600 </w:t>
      </w:r>
      <w:r w:rsidR="00920F0D" w:rsidRPr="00FD1C70">
        <w:rPr>
          <w:rFonts w:ascii="Times New Roman" w:eastAsia="Times New Roman" w:hAnsi="Times New Roman"/>
          <w:sz w:val="28"/>
          <w:szCs w:val="28"/>
          <w:lang w:eastAsia="ru-RU"/>
        </w:rPr>
        <w:t>–</w:t>
      </w:r>
      <w:r w:rsidRPr="00FD1C70">
        <w:rPr>
          <w:rFonts w:ascii="Times New Roman" w:eastAsia="Times New Roman" w:hAnsi="Times New Roman"/>
          <w:sz w:val="28"/>
          <w:szCs w:val="28"/>
          <w:lang w:eastAsia="ru-RU"/>
        </w:rPr>
        <w:t xml:space="preserve"> 72,2 тыс.руб.</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w:t>
      </w:r>
      <w:r w:rsidR="00920F0D" w:rsidRPr="00FD1C70">
        <w:rPr>
          <w:rFonts w:ascii="Times New Roman" w:eastAsia="Times New Roman" w:hAnsi="Times New Roman"/>
          <w:sz w:val="28"/>
          <w:szCs w:val="28"/>
          <w:lang w:eastAsia="ru-RU"/>
        </w:rPr>
        <w:t xml:space="preserve">8, </w:t>
      </w:r>
      <w:r w:rsidRPr="00FD1C70">
        <w:rPr>
          <w:rFonts w:ascii="Times New Roman" w:eastAsia="Times New Roman" w:hAnsi="Times New Roman"/>
          <w:sz w:val="28"/>
          <w:szCs w:val="28"/>
          <w:lang w:eastAsia="ru-RU"/>
        </w:rPr>
        <w:t>9 к закону.</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p>
    <w:p w:rsidR="001B2BE2" w:rsidRPr="00FD1C70" w:rsidRDefault="00920F0D"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17. </w:t>
      </w:r>
      <w:r w:rsidR="001B2BE2" w:rsidRPr="00FD1C70">
        <w:rPr>
          <w:rFonts w:ascii="Times New Roman" w:eastAsia="Times New Roman" w:hAnsi="Times New Roman"/>
          <w:sz w:val="28"/>
          <w:szCs w:val="28"/>
          <w:lang w:eastAsia="ru-RU"/>
        </w:rPr>
        <w:t>Предлагается уменьшить ассигнования по Министерству здравоохранения Тверской области на 2022 год в сумме 621,4 тыс.руб. на реализацию мероприятия 4.004 «Обеспечение полноценным питанием детей в возрасте до 3-х лет, беременных женщин и кормящих матерей» государственной программы «Здравоохранение Тверской области» на 2019 – 2025 годы. Ассигнования уменьшаются в связи с наличием экономии от проведенных конкурентных процедур на закупку питания для детей в возрасте до 3-х лет, беременных женщин и кормящих матерей.</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Средства перераспределяются на раздел/подраздел 0902 и являются источником для увеличения расходов по мероприятию 3.005 «Переоснащение медицинских организаций, оказывающих медицинскую помощь больным с онкологическими заболеваниями».</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565</w:t>
      </w:r>
      <w:r w:rsidRPr="00FD1C70">
        <w:rPr>
          <w:rFonts w:ascii="Times New Roman" w:eastAsia="Times New Roman" w:hAnsi="Times New Roman"/>
          <w:sz w:val="28"/>
          <w:szCs w:val="28"/>
          <w:lang w:val="en-US" w:eastAsia="ru-RU"/>
        </w:rPr>
        <w:t>N</w:t>
      </w:r>
      <w:r w:rsidRPr="00FD1C70">
        <w:rPr>
          <w:rFonts w:ascii="Times New Roman" w:eastAsia="Times New Roman" w:hAnsi="Times New Roman"/>
          <w:sz w:val="28"/>
          <w:szCs w:val="28"/>
          <w:lang w:eastAsia="ru-RU"/>
        </w:rPr>
        <w:t>410040 КВР 300 – 621,4 тыс.руб.</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27 к закону.</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w:t>
      </w:r>
      <w:r w:rsidR="00920F0D" w:rsidRPr="00FD1C70">
        <w:rPr>
          <w:rFonts w:ascii="Times New Roman" w:eastAsia="Times New Roman" w:hAnsi="Times New Roman"/>
          <w:sz w:val="28"/>
          <w:szCs w:val="28"/>
          <w:lang w:eastAsia="ru-RU"/>
        </w:rPr>
        <w:t>8</w:t>
      </w:r>
      <w:r w:rsidRPr="00FD1C70">
        <w:rPr>
          <w:rFonts w:ascii="Times New Roman" w:eastAsia="Times New Roman" w:hAnsi="Times New Roman"/>
          <w:sz w:val="28"/>
          <w:szCs w:val="28"/>
          <w:lang w:eastAsia="ru-RU"/>
        </w:rPr>
        <w:t>. Предлагается увеличить ассигнования по Министерству здравоохранения Тверской области на 2022 год в сумме 95 905,5 тыс.руб. на реализацию мероприятия 7.001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государственной программы «Здравоохранение Тверской области» на 2019-2025 годы.</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Ассигнования в сумме 93 028,3 тыс.руб. предусматриваются за счет подтвержденных к использованию остатков средств федерального бюджета (уведомление Министерства финансов Российской Федерации от 05.04.2022 № 280-2022-1-003/001) и в сумме 2 877,2 тыс.руб. за счет средств областного бюджета на основании распоряжения Правительства Тверской области от 07.06.2022 № 565-рп (РП 0113 КЦСР 9940010250).</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Ассигнования предусматриваются на оплату государственных контрактов, заключенных и не оплаченных Министерством здравоохранения Тверской области в 2021 году.</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034 РП 0909 КЦСР 565N751140 КВР 200 + 95 905,5 тыс.руб.</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к закону.</w:t>
      </w:r>
    </w:p>
    <w:p w:rsidR="001B2BE2" w:rsidRPr="00FD1C70" w:rsidRDefault="001B2BE2" w:rsidP="001B2BE2">
      <w:pPr>
        <w:tabs>
          <w:tab w:val="left" w:pos="0"/>
        </w:tabs>
        <w:spacing w:after="0"/>
        <w:ind w:firstLine="709"/>
        <w:jc w:val="both"/>
        <w:rPr>
          <w:rFonts w:ascii="Times New Roman" w:eastAsia="Times New Roman" w:hAnsi="Times New Roman"/>
          <w:sz w:val="28"/>
          <w:szCs w:val="28"/>
          <w:lang w:eastAsia="ru-RU"/>
        </w:rPr>
      </w:pPr>
    </w:p>
    <w:p w:rsidR="00BD64A5" w:rsidRPr="00FD1C70" w:rsidRDefault="00920F0D" w:rsidP="00920F0D">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19. </w:t>
      </w:r>
      <w:r w:rsidR="00BD64A5" w:rsidRPr="00FD1C70">
        <w:rPr>
          <w:rFonts w:ascii="Times New Roman" w:eastAsia="Times New Roman" w:hAnsi="Times New Roman"/>
          <w:sz w:val="28"/>
          <w:szCs w:val="28"/>
          <w:lang w:eastAsia="ru-RU"/>
        </w:rPr>
        <w:t>Предлагается увеличить бюджетные ассигнования по Министерству строительства Тверской области по государственной программе Тверской области «Здравоохранение Тверской области» на 2019-2025 годы в рамках адресной инвестиционной программы Тверской области в 2022 году на 8 900,0 тыс. руб., в 2023 году на 250 500,0 тыс. руб. на предоставление бюджетных инвестиций в объекты государственной собственности по отрасли «Здравоохранение».</w:t>
      </w:r>
    </w:p>
    <w:p w:rsidR="00BD64A5" w:rsidRPr="00FD1C70" w:rsidRDefault="00BD64A5" w:rsidP="00920F0D">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 целью обеспечения реализации объекта государственной собственности Тверской области «Строительство медицинского центра в д. Мокшино Конаковского района» предлагается увеличить бюджетные ассигнования в сумме 259 400,0 тыс. руб. исходя из ориентировочной стоимости объекта, в том числе:</w:t>
      </w:r>
    </w:p>
    <w:p w:rsidR="00BD64A5" w:rsidRPr="00FD1C70" w:rsidRDefault="00BD64A5" w:rsidP="00920F0D">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2022 год на проведение проектно-изыскательских работ в сумме 8 900,0</w:t>
      </w:r>
      <w:r w:rsidR="00920F0D"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тыс. руб.;</w:t>
      </w:r>
    </w:p>
    <w:p w:rsidR="00BD64A5" w:rsidRPr="00FD1C70" w:rsidRDefault="00BD64A5" w:rsidP="00920F0D">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2023 год на выполнение строительно-монтажных работ в сумме 250 500,0</w:t>
      </w:r>
      <w:r w:rsidR="00920F0D"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 xml:space="preserve">тыс. руб. </w:t>
      </w:r>
    </w:p>
    <w:p w:rsidR="00BD64A5" w:rsidRPr="00FD1C70" w:rsidRDefault="00920F0D" w:rsidP="00920F0D">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BD64A5" w:rsidRPr="00FD1C70">
        <w:rPr>
          <w:rFonts w:ascii="Times New Roman" w:eastAsia="Times New Roman" w:hAnsi="Times New Roman"/>
          <w:sz w:val="28"/>
          <w:szCs w:val="28"/>
          <w:lang w:eastAsia="ru-RU"/>
        </w:rPr>
        <w:t>зменения отразить по КБК:</w:t>
      </w:r>
    </w:p>
    <w:p w:rsidR="00920F0D" w:rsidRPr="00FD1C70" w:rsidRDefault="00920F0D" w:rsidP="00920F0D">
      <w:pPr>
        <w:tabs>
          <w:tab w:val="left" w:pos="0"/>
        </w:tabs>
        <w:spacing w:after="0"/>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2022 год</w:t>
      </w:r>
    </w:p>
    <w:p w:rsidR="00BD64A5" w:rsidRPr="00FD1C70" w:rsidRDefault="00BD64A5" w:rsidP="00920F0D">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122 Р</w:t>
      </w:r>
      <w:r w:rsidR="00920F0D" w:rsidRPr="00FD1C70">
        <w:rPr>
          <w:rFonts w:ascii="Times New Roman" w:eastAsia="Times New Roman" w:hAnsi="Times New Roman"/>
          <w:sz w:val="28"/>
          <w:szCs w:val="28"/>
          <w:lang w:eastAsia="ru-RU"/>
        </w:rPr>
        <w:t>П 0909 КЦСР 5640210000 КВР 400 +</w:t>
      </w:r>
      <w:r w:rsidRPr="00FD1C70">
        <w:rPr>
          <w:rFonts w:ascii="Times New Roman" w:eastAsia="Times New Roman" w:hAnsi="Times New Roman"/>
          <w:sz w:val="28"/>
          <w:szCs w:val="28"/>
          <w:lang w:eastAsia="ru-RU"/>
        </w:rPr>
        <w:t xml:space="preserve"> 8 900,0 тыс. руб.</w:t>
      </w:r>
    </w:p>
    <w:p w:rsidR="00BD64A5" w:rsidRPr="00FD1C70" w:rsidRDefault="00BD64A5" w:rsidP="00920F0D">
      <w:pPr>
        <w:tabs>
          <w:tab w:val="left" w:pos="0"/>
        </w:tabs>
        <w:spacing w:after="0"/>
        <w:ind w:firstLine="709"/>
        <w:jc w:val="both"/>
        <w:rPr>
          <w:rFonts w:ascii="Times New Roman" w:eastAsia="Times New Roman" w:hAnsi="Times New Roman"/>
          <w:b/>
          <w:sz w:val="28"/>
          <w:szCs w:val="28"/>
          <w:lang w:eastAsia="ru-RU"/>
        </w:rPr>
      </w:pPr>
      <w:r w:rsidRPr="00FD1C70">
        <w:rPr>
          <w:rFonts w:ascii="Times New Roman" w:eastAsia="Times New Roman" w:hAnsi="Times New Roman"/>
          <w:b/>
          <w:sz w:val="28"/>
          <w:szCs w:val="28"/>
          <w:lang w:eastAsia="ru-RU"/>
        </w:rPr>
        <w:t>2023 год</w:t>
      </w:r>
    </w:p>
    <w:p w:rsidR="00BD64A5" w:rsidRPr="00FD1C70" w:rsidRDefault="00920F0D" w:rsidP="00920F0D">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122 РП 0909 КЦСР 5640210000 КВР 400 </w:t>
      </w:r>
      <w:r w:rsidR="00BD64A5" w:rsidRPr="00FD1C70">
        <w:rPr>
          <w:rFonts w:ascii="Times New Roman" w:eastAsia="Times New Roman" w:hAnsi="Times New Roman"/>
          <w:sz w:val="28"/>
          <w:szCs w:val="28"/>
          <w:lang w:eastAsia="ru-RU"/>
        </w:rPr>
        <w:t>+ 250 500,0 тыс. руб.</w:t>
      </w:r>
    </w:p>
    <w:p w:rsidR="00BD64A5" w:rsidRPr="00FD1C70" w:rsidRDefault="00BD64A5" w:rsidP="00920F0D">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w:t>
      </w:r>
      <w:r w:rsidRPr="00FD1C70">
        <w:rPr>
          <w:rFonts w:ascii="Times New Roman" w:eastAsia="Times New Roman" w:hAnsi="Times New Roman"/>
          <w:bCs/>
          <w:iCs/>
          <w:sz w:val="28"/>
          <w:szCs w:val="28"/>
          <w:lang w:eastAsia="ru-RU"/>
        </w:rPr>
        <w:t xml:space="preserve"> </w:t>
      </w:r>
      <w:r w:rsidRPr="00FD1C70">
        <w:rPr>
          <w:rFonts w:ascii="Times New Roman" w:eastAsia="Times New Roman" w:hAnsi="Times New Roman"/>
          <w:sz w:val="28"/>
          <w:szCs w:val="28"/>
          <w:lang w:eastAsia="ru-RU"/>
        </w:rPr>
        <w:t>к закону.</w:t>
      </w:r>
    </w:p>
    <w:p w:rsidR="003F1C5D" w:rsidRPr="00FD1C70" w:rsidRDefault="003F1C5D" w:rsidP="00920F0D">
      <w:pPr>
        <w:tabs>
          <w:tab w:val="left" w:pos="0"/>
        </w:tabs>
        <w:spacing w:after="0"/>
        <w:ind w:firstLine="709"/>
        <w:jc w:val="both"/>
        <w:rPr>
          <w:rFonts w:ascii="Times New Roman" w:eastAsia="Times New Roman" w:hAnsi="Times New Roman"/>
          <w:sz w:val="28"/>
          <w:szCs w:val="28"/>
          <w:lang w:eastAsia="ru-RU"/>
        </w:rPr>
      </w:pPr>
    </w:p>
    <w:p w:rsidR="00760A98" w:rsidRPr="00FD1C70" w:rsidRDefault="00760A98" w:rsidP="0032122E">
      <w:pPr>
        <w:pStyle w:val="20"/>
        <w:tabs>
          <w:tab w:val="left" w:pos="0"/>
        </w:tabs>
        <w:spacing w:before="0" w:after="0"/>
        <w:ind w:right="-2" w:firstLine="709"/>
        <w:jc w:val="center"/>
        <w:rPr>
          <w:rFonts w:ascii="Times New Roman" w:hAnsi="Times New Roman" w:cs="Times New Roman"/>
          <w:i w:val="0"/>
        </w:rPr>
      </w:pPr>
      <w:bookmarkStart w:id="56" w:name="_Toc108700714"/>
      <w:r w:rsidRPr="00FD1C70">
        <w:rPr>
          <w:rFonts w:ascii="Times New Roman" w:hAnsi="Times New Roman" w:cs="Times New Roman"/>
          <w:i w:val="0"/>
        </w:rPr>
        <w:lastRenderedPageBreak/>
        <w:t>Раздел 1000 «Социальная политика»</w:t>
      </w:r>
      <w:bookmarkEnd w:id="56"/>
    </w:p>
    <w:p w:rsidR="00FA080C" w:rsidRPr="00FD1C70" w:rsidRDefault="00FA080C" w:rsidP="00920F0D">
      <w:pPr>
        <w:pStyle w:val="4"/>
        <w:tabs>
          <w:tab w:val="left" w:pos="0"/>
        </w:tabs>
        <w:spacing w:before="0" w:after="0"/>
        <w:ind w:right="-2" w:firstLine="709"/>
        <w:jc w:val="center"/>
        <w:rPr>
          <w:rFonts w:ascii="Times New Roman" w:hAnsi="Times New Roman" w:cs="Times New Roman"/>
        </w:rPr>
      </w:pPr>
      <w:bookmarkStart w:id="57" w:name="_Toc108700715"/>
      <w:r w:rsidRPr="00FD1C70">
        <w:rPr>
          <w:rFonts w:ascii="Times New Roman" w:hAnsi="Times New Roman" w:cs="Times New Roman"/>
        </w:rPr>
        <w:t>Подраздел 1002 «Социальное обслуживание населения»</w:t>
      </w:r>
      <w:bookmarkEnd w:id="57"/>
    </w:p>
    <w:p w:rsidR="00FA080C" w:rsidRPr="00FD1C70" w:rsidRDefault="00FA080C" w:rsidP="00920F0D">
      <w:pPr>
        <w:tabs>
          <w:tab w:val="left" w:pos="0"/>
          <w:tab w:val="left" w:pos="1134"/>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FD1C70">
        <w:rPr>
          <w:rFonts w:ascii="Times New Roman" w:eastAsiaTheme="minorHAnsi" w:hAnsi="Times New Roman"/>
          <w:sz w:val="28"/>
          <w:szCs w:val="28"/>
        </w:rPr>
        <w:t>Предлагается уменьшить бюджетные ассигнования Минсоцзащиты Тверской области по государственной программе Тверской области «Социальная поддержка и защита населения Тверской области» на 2021</w:t>
      </w:r>
      <w:r w:rsidR="00920F0D" w:rsidRPr="00FD1C70">
        <w:rPr>
          <w:rFonts w:ascii="Times New Roman" w:eastAsiaTheme="minorHAnsi" w:hAnsi="Times New Roman"/>
          <w:sz w:val="28"/>
          <w:szCs w:val="28"/>
        </w:rPr>
        <w:t> </w:t>
      </w:r>
      <w:r w:rsidRPr="00FD1C70">
        <w:rPr>
          <w:rFonts w:ascii="Times New Roman" w:eastAsiaTheme="minorHAnsi" w:hAnsi="Times New Roman"/>
          <w:sz w:val="28"/>
          <w:szCs w:val="28"/>
        </w:rPr>
        <w:t>–2026</w:t>
      </w:r>
      <w:r w:rsidR="00920F0D" w:rsidRPr="00FD1C70">
        <w:rPr>
          <w:rFonts w:ascii="Times New Roman" w:eastAsiaTheme="minorHAnsi" w:hAnsi="Times New Roman"/>
          <w:sz w:val="28"/>
          <w:szCs w:val="28"/>
        </w:rPr>
        <w:t> </w:t>
      </w:r>
      <w:r w:rsidRPr="00FD1C70">
        <w:rPr>
          <w:rFonts w:ascii="Times New Roman" w:eastAsiaTheme="minorHAnsi" w:hAnsi="Times New Roman"/>
          <w:sz w:val="28"/>
          <w:szCs w:val="28"/>
        </w:rPr>
        <w:t xml:space="preserve">годы, предусмотренные </w:t>
      </w:r>
      <w:r w:rsidRPr="00FD1C70">
        <w:rPr>
          <w:rFonts w:ascii="Times New Roman" w:eastAsia="Times New Roman" w:hAnsi="Times New Roman"/>
          <w:sz w:val="28"/>
          <w:szCs w:val="28"/>
          <w:lang w:eastAsia="ru-RU"/>
        </w:rPr>
        <w:t xml:space="preserve">на предоставление субсидий поставщикам социальных услуг, которые включены в реестр поставщиков социальных услуг Тверской области, но не участвуют в выполнении государственного задания (заказа), в целях возмещения (компенсации) затрат в связи с предоставлением гражданам социальных услуг, предусмотренных индивидуальной программой, </w:t>
      </w:r>
      <w:r w:rsidRPr="00FD1C70">
        <w:rPr>
          <w:rFonts w:ascii="Times New Roman" w:eastAsiaTheme="minorHAnsi" w:hAnsi="Times New Roman"/>
          <w:sz w:val="28"/>
          <w:szCs w:val="28"/>
        </w:rPr>
        <w:t>в 2022 году на сумму 800,0 тыс. руб.</w:t>
      </w:r>
      <w:r w:rsidRPr="00FD1C70">
        <w:rPr>
          <w:rFonts w:ascii="Times New Roman" w:eastAsia="Times New Roman" w:hAnsi="Times New Roman"/>
          <w:sz w:val="28"/>
          <w:szCs w:val="28"/>
          <w:lang w:eastAsia="ru-RU"/>
        </w:rPr>
        <w:t xml:space="preserve"> с последующим перераспределением на обеспечение выплаты единовременного денежного поощрения лучшим работникам системы социального обслуживания по результатам регионального этапа Всероссийского конкурса профессионального мастерства в сфере социального обслуживания (РП 1003).</w:t>
      </w:r>
    </w:p>
    <w:p w:rsidR="00FA080C" w:rsidRPr="00FD1C70" w:rsidRDefault="00FA080C" w:rsidP="0032122E">
      <w:pPr>
        <w:tabs>
          <w:tab w:val="left" w:pos="0"/>
        </w:tabs>
        <w:spacing w:after="16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 первом полугодии 2022 года заявления на предоставление субсидий от поставщиков социальных услуг в целях возмещения недополученных доходов и (или) финансового обеспечения (возмещения) затрат за оказанные услуги в соответствии с постановлением Правительства Тверской области от 28.11.2014 № 607-пп, не поступали.</w:t>
      </w:r>
    </w:p>
    <w:p w:rsidR="00FA080C" w:rsidRPr="00FD1C70" w:rsidRDefault="00920F0D" w:rsidP="0032122E">
      <w:pPr>
        <w:tabs>
          <w:tab w:val="left" w:pos="0"/>
        </w:tabs>
        <w:autoSpaceDE w:val="0"/>
        <w:autoSpaceDN w:val="0"/>
        <w:adjustRightInd w:val="0"/>
        <w:spacing w:after="0"/>
        <w:ind w:left="567"/>
        <w:jc w:val="both"/>
        <w:rPr>
          <w:rFonts w:ascii="Times New Roman" w:eastAsiaTheme="minorHAnsi" w:hAnsi="Times New Roman"/>
          <w:sz w:val="28"/>
          <w:szCs w:val="28"/>
        </w:rPr>
      </w:pPr>
      <w:r w:rsidRPr="00FD1C70">
        <w:rPr>
          <w:rFonts w:ascii="Times New Roman" w:eastAsiaTheme="minorHAnsi" w:hAnsi="Times New Roman"/>
          <w:sz w:val="28"/>
          <w:szCs w:val="28"/>
        </w:rPr>
        <w:t>И</w:t>
      </w:r>
      <w:r w:rsidR="00FA080C" w:rsidRPr="00FD1C70">
        <w:rPr>
          <w:rFonts w:ascii="Times New Roman" w:eastAsiaTheme="minorHAnsi" w:hAnsi="Times New Roman"/>
          <w:sz w:val="28"/>
          <w:szCs w:val="28"/>
        </w:rPr>
        <w:t>зменения отразить по КБК:</w:t>
      </w:r>
    </w:p>
    <w:p w:rsidR="00FA080C" w:rsidRPr="00FD1C70" w:rsidRDefault="00FA080C" w:rsidP="0032122E">
      <w:pPr>
        <w:tabs>
          <w:tab w:val="left" w:pos="0"/>
          <w:tab w:val="left" w:pos="6946"/>
        </w:tabs>
        <w:autoSpaceDE w:val="0"/>
        <w:autoSpaceDN w:val="0"/>
        <w:adjustRightInd w:val="0"/>
        <w:spacing w:after="0"/>
        <w:ind w:left="567"/>
        <w:jc w:val="both"/>
        <w:rPr>
          <w:rFonts w:ascii="Times New Roman" w:eastAsiaTheme="minorHAnsi" w:hAnsi="Times New Roman"/>
          <w:sz w:val="28"/>
          <w:szCs w:val="28"/>
        </w:rPr>
      </w:pPr>
      <w:r w:rsidRPr="00FD1C70">
        <w:rPr>
          <w:rFonts w:ascii="Times New Roman" w:eastAsiaTheme="minorHAnsi" w:hAnsi="Times New Roman"/>
          <w:sz w:val="28"/>
          <w:szCs w:val="28"/>
        </w:rPr>
        <w:t>ППП 148 РП 1002 КЦСР 6630410010 КВР 600 – 800,0 тыс. руб.</w:t>
      </w:r>
    </w:p>
    <w:p w:rsidR="00FA080C" w:rsidRPr="00FD1C70" w:rsidRDefault="00FA080C" w:rsidP="0032122E">
      <w:pPr>
        <w:tabs>
          <w:tab w:val="left" w:pos="0"/>
        </w:tabs>
        <w:autoSpaceDE w:val="0"/>
        <w:autoSpaceDN w:val="0"/>
        <w:adjustRightInd w:val="0"/>
        <w:spacing w:after="0"/>
        <w:ind w:firstLine="567"/>
        <w:contextualSpacing/>
        <w:jc w:val="both"/>
        <w:rPr>
          <w:rFonts w:ascii="Times New Roman" w:eastAsiaTheme="minorHAnsi" w:hAnsi="Times New Roman"/>
          <w:sz w:val="28"/>
          <w:szCs w:val="28"/>
        </w:rPr>
      </w:pPr>
      <w:r w:rsidRPr="00FD1C70">
        <w:rPr>
          <w:rFonts w:ascii="Times New Roman" w:eastAsiaTheme="minorHAnsi" w:hAnsi="Times New Roman"/>
          <w:sz w:val="28"/>
          <w:szCs w:val="28"/>
        </w:rPr>
        <w:t>Внести соответствующие измен</w:t>
      </w:r>
      <w:r w:rsidR="00920F0D" w:rsidRPr="00FD1C70">
        <w:rPr>
          <w:rFonts w:ascii="Times New Roman" w:eastAsiaTheme="minorHAnsi" w:hAnsi="Times New Roman"/>
          <w:sz w:val="28"/>
          <w:szCs w:val="28"/>
        </w:rPr>
        <w:t>ения в приложения 6, 7, 8, 9 к з</w:t>
      </w:r>
      <w:r w:rsidRPr="00FD1C70">
        <w:rPr>
          <w:rFonts w:ascii="Times New Roman" w:eastAsiaTheme="minorHAnsi" w:hAnsi="Times New Roman"/>
          <w:sz w:val="28"/>
          <w:szCs w:val="28"/>
        </w:rPr>
        <w:t>акону.</w:t>
      </w:r>
    </w:p>
    <w:p w:rsidR="00920F0D" w:rsidRPr="00FD1C70" w:rsidRDefault="00920F0D" w:rsidP="0032122E">
      <w:pPr>
        <w:tabs>
          <w:tab w:val="left" w:pos="0"/>
        </w:tabs>
        <w:autoSpaceDE w:val="0"/>
        <w:autoSpaceDN w:val="0"/>
        <w:adjustRightInd w:val="0"/>
        <w:spacing w:after="0"/>
        <w:ind w:firstLine="567"/>
        <w:contextualSpacing/>
        <w:jc w:val="both"/>
        <w:rPr>
          <w:rFonts w:ascii="Times New Roman" w:eastAsiaTheme="minorHAnsi" w:hAnsi="Times New Roman"/>
          <w:sz w:val="28"/>
          <w:szCs w:val="28"/>
        </w:rPr>
      </w:pPr>
    </w:p>
    <w:p w:rsidR="00FA080C" w:rsidRPr="00FD1C70" w:rsidRDefault="00FA080C" w:rsidP="00920F0D">
      <w:pPr>
        <w:pStyle w:val="4"/>
        <w:tabs>
          <w:tab w:val="left" w:pos="0"/>
        </w:tabs>
        <w:spacing w:before="0" w:after="0"/>
        <w:ind w:right="-2" w:firstLine="709"/>
        <w:jc w:val="center"/>
        <w:rPr>
          <w:rFonts w:ascii="Times New Roman" w:hAnsi="Times New Roman" w:cs="Times New Roman"/>
        </w:rPr>
      </w:pPr>
      <w:bookmarkStart w:id="58" w:name="_Toc108700716"/>
      <w:r w:rsidRPr="00FD1C70">
        <w:rPr>
          <w:rFonts w:ascii="Times New Roman" w:hAnsi="Times New Roman" w:cs="Times New Roman"/>
        </w:rPr>
        <w:t>Подраздел 1003 «Социальное обеспечение населения»</w:t>
      </w:r>
      <w:bookmarkEnd w:id="58"/>
    </w:p>
    <w:p w:rsidR="00FA080C" w:rsidRPr="00FD1C70" w:rsidRDefault="00F55779" w:rsidP="00F55779">
      <w:pPr>
        <w:tabs>
          <w:tab w:val="left" w:pos="0"/>
          <w:tab w:val="left" w:pos="1134"/>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FD1C70">
        <w:rPr>
          <w:rFonts w:ascii="Times New Roman" w:eastAsiaTheme="minorHAnsi" w:hAnsi="Times New Roman"/>
          <w:sz w:val="28"/>
          <w:szCs w:val="28"/>
        </w:rPr>
        <w:t xml:space="preserve">1. </w:t>
      </w:r>
      <w:r w:rsidR="00FA080C" w:rsidRPr="00FD1C70">
        <w:rPr>
          <w:rFonts w:ascii="Times New Roman" w:eastAsiaTheme="minorHAnsi" w:hAnsi="Times New Roman"/>
          <w:sz w:val="28"/>
          <w:szCs w:val="28"/>
        </w:rPr>
        <w:t xml:space="preserve">Предлагается увеличить бюджетные ассигнования Минсоцзащиты Тверской области по государственной программе Тверской области «Социальная поддержка и защита населения Тверской области» на 2021 – 2026 годы на сумму 800,0 тыс. руб. </w:t>
      </w:r>
      <w:r w:rsidR="00FA080C" w:rsidRPr="00FD1C70">
        <w:rPr>
          <w:rFonts w:ascii="Times New Roman" w:eastAsia="Times New Roman" w:hAnsi="Times New Roman"/>
          <w:sz w:val="28"/>
          <w:szCs w:val="28"/>
          <w:lang w:eastAsia="ru-RU"/>
        </w:rPr>
        <w:t xml:space="preserve">на обеспечение </w:t>
      </w:r>
      <w:r w:rsidR="00FA080C" w:rsidRPr="00FD1C70">
        <w:rPr>
          <w:rFonts w:ascii="Times New Roman" w:eastAsiaTheme="minorHAnsi" w:hAnsi="Times New Roman"/>
          <w:sz w:val="28"/>
          <w:szCs w:val="28"/>
        </w:rPr>
        <w:t xml:space="preserve">в 2022 году </w:t>
      </w:r>
      <w:r w:rsidR="00FA080C" w:rsidRPr="00FD1C70">
        <w:rPr>
          <w:rFonts w:ascii="Times New Roman" w:eastAsia="Times New Roman" w:hAnsi="Times New Roman"/>
          <w:sz w:val="28"/>
          <w:szCs w:val="28"/>
          <w:lang w:eastAsia="ru-RU"/>
        </w:rPr>
        <w:t xml:space="preserve">выплаты единовременного денежного поощрения лучшим работникам системы социального обслуживания по результатам регионального этапа Всероссийского конкурса профессионального мастерства в сфере социального обслуживания в соответствии с постановлением Правительства Тверской области от 18.03.2022 № 195-пп «О региональном этапе Всероссийского конкурса профессионального мастерства в сфере социального обслуживания» за счет уменьшения бюджетных ассигнований, предусмотренных на предоставление субсидии поставщикам социальных услуг, которые включены </w:t>
      </w:r>
      <w:r w:rsidR="00FA080C" w:rsidRPr="00FD1C70">
        <w:rPr>
          <w:rFonts w:ascii="Times New Roman" w:eastAsia="Times New Roman" w:hAnsi="Times New Roman"/>
          <w:sz w:val="28"/>
          <w:szCs w:val="28"/>
          <w:lang w:eastAsia="ru-RU"/>
        </w:rPr>
        <w:lastRenderedPageBreak/>
        <w:t>в реестр поставщиков социальных услуг Тверской области, но не участвуют в выполнении государственного задания (заказа), в целях возмещения (компенсации) затрат в связи с предоставлением гражданам социальных услуг, предусмотренных индивидуальной программой (РП 1002).</w:t>
      </w:r>
    </w:p>
    <w:p w:rsidR="00FA080C" w:rsidRPr="00FD1C70" w:rsidRDefault="00F55779" w:rsidP="00F55779">
      <w:pPr>
        <w:tabs>
          <w:tab w:val="left" w:pos="0"/>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И</w:t>
      </w:r>
      <w:r w:rsidR="00FA080C" w:rsidRPr="00FD1C70">
        <w:rPr>
          <w:rFonts w:ascii="Times New Roman" w:eastAsiaTheme="minorHAnsi" w:hAnsi="Times New Roman"/>
          <w:sz w:val="28"/>
          <w:szCs w:val="28"/>
        </w:rPr>
        <w:t>зменения отразить по КБК:</w:t>
      </w:r>
    </w:p>
    <w:p w:rsidR="00FA080C" w:rsidRPr="00FD1C70" w:rsidRDefault="00FA080C" w:rsidP="00F55779">
      <w:pPr>
        <w:tabs>
          <w:tab w:val="left" w:pos="0"/>
          <w:tab w:val="left" w:pos="6946"/>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ППП 148 РП 1003 КЦСР 6630210060 КВР 300 + 800,0 тыс. руб.</w:t>
      </w:r>
    </w:p>
    <w:p w:rsidR="00FA080C" w:rsidRPr="00FD1C70" w:rsidRDefault="00FA080C" w:rsidP="00F55779">
      <w:pPr>
        <w:tabs>
          <w:tab w:val="left" w:pos="0"/>
        </w:tabs>
        <w:autoSpaceDE w:val="0"/>
        <w:autoSpaceDN w:val="0"/>
        <w:adjustRightInd w:val="0"/>
        <w:spacing w:after="0"/>
        <w:ind w:firstLine="709"/>
        <w:jc w:val="both"/>
        <w:rPr>
          <w:rFonts w:ascii="Times New Roman" w:eastAsiaTheme="minorHAnsi" w:hAnsi="Times New Roman"/>
          <w:sz w:val="28"/>
          <w:szCs w:val="28"/>
        </w:rPr>
      </w:pPr>
    </w:p>
    <w:p w:rsidR="00FA080C" w:rsidRPr="00FD1C70" w:rsidRDefault="00F55779" w:rsidP="00F55779">
      <w:pPr>
        <w:tabs>
          <w:tab w:val="left" w:pos="0"/>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Дополнить закон целевой статьей расходов</w:t>
      </w:r>
      <w:r w:rsidR="00FA080C" w:rsidRPr="00FD1C70">
        <w:rPr>
          <w:rFonts w:ascii="Times New Roman" w:eastAsiaTheme="minorHAnsi" w:hAnsi="Times New Roman"/>
          <w:sz w:val="28"/>
          <w:szCs w:val="28"/>
        </w:rPr>
        <w:t xml:space="preserve"> 6630210060 «Выплата единовременного денежного поощрения лучшим работникам системы социального обслуживания по результатам регионального этапа Всероссийского конкурса профессионального мастерства в сфере социального обслуживания».</w:t>
      </w:r>
    </w:p>
    <w:p w:rsidR="00FA080C" w:rsidRPr="00FD1C70" w:rsidRDefault="00FA080C" w:rsidP="00F55779">
      <w:pPr>
        <w:tabs>
          <w:tab w:val="left" w:pos="0"/>
        </w:tabs>
        <w:autoSpaceDE w:val="0"/>
        <w:autoSpaceDN w:val="0"/>
        <w:adjustRightInd w:val="0"/>
        <w:spacing w:after="0"/>
        <w:ind w:firstLine="709"/>
        <w:jc w:val="both"/>
        <w:rPr>
          <w:rFonts w:ascii="Times New Roman" w:eastAsiaTheme="minorHAnsi" w:hAnsi="Times New Roman"/>
          <w:sz w:val="28"/>
          <w:szCs w:val="28"/>
        </w:rPr>
      </w:pPr>
    </w:p>
    <w:p w:rsidR="00F55779" w:rsidRPr="00FD1C70" w:rsidRDefault="00FA080C" w:rsidP="00F55779">
      <w:pPr>
        <w:tabs>
          <w:tab w:val="left" w:pos="0"/>
        </w:tabs>
        <w:autoSpaceDE w:val="0"/>
        <w:autoSpaceDN w:val="0"/>
        <w:adjustRightInd w:val="0"/>
        <w:spacing w:after="0"/>
        <w:ind w:firstLine="709"/>
        <w:contextualSpacing/>
        <w:jc w:val="both"/>
        <w:rPr>
          <w:rFonts w:ascii="Times New Roman" w:eastAsiaTheme="minorHAnsi" w:hAnsi="Times New Roman"/>
          <w:sz w:val="28"/>
          <w:szCs w:val="28"/>
        </w:rPr>
      </w:pPr>
      <w:r w:rsidRPr="00FD1C70">
        <w:rPr>
          <w:rFonts w:ascii="Times New Roman" w:eastAsiaTheme="minorHAnsi" w:hAnsi="Times New Roman"/>
          <w:sz w:val="28"/>
          <w:szCs w:val="28"/>
        </w:rPr>
        <w:t>Внести соответствующие измен</w:t>
      </w:r>
      <w:r w:rsidR="00F55779" w:rsidRPr="00FD1C70">
        <w:rPr>
          <w:rFonts w:ascii="Times New Roman" w:eastAsiaTheme="minorHAnsi" w:hAnsi="Times New Roman"/>
          <w:sz w:val="28"/>
          <w:szCs w:val="28"/>
        </w:rPr>
        <w:t>ения в приложения 6, 7, 8, 9 к з</w:t>
      </w:r>
      <w:r w:rsidRPr="00FD1C70">
        <w:rPr>
          <w:rFonts w:ascii="Times New Roman" w:eastAsiaTheme="minorHAnsi" w:hAnsi="Times New Roman"/>
          <w:sz w:val="28"/>
          <w:szCs w:val="28"/>
        </w:rPr>
        <w:t>акону.</w:t>
      </w:r>
    </w:p>
    <w:p w:rsidR="00F55779" w:rsidRPr="00FD1C70" w:rsidRDefault="00F55779" w:rsidP="00F55779">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p>
    <w:p w:rsidR="00FA080C" w:rsidRPr="00FD1C70" w:rsidRDefault="00F55779" w:rsidP="00F55779">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2. </w:t>
      </w:r>
      <w:r w:rsidR="00FA080C" w:rsidRPr="00FD1C70">
        <w:rPr>
          <w:rFonts w:ascii="Times New Roman" w:eastAsiaTheme="minorHAnsi" w:hAnsi="Times New Roman"/>
          <w:sz w:val="28"/>
          <w:szCs w:val="28"/>
        </w:rPr>
        <w:t>Предлагается уменьшить бюджетные ассигнования Минсоцзащиты Тверской области по государственной программе Тверской области «Обеспечение правопорядка и безопасности населения Тверской области» на 2021 – 2026 годы, предусмотренные на оказание мер поддержки отдельным категориям лиц, участвующим в обеспечении законности, безопасности и общественного порядка на территории Тверской области в 2022 году на сумму 7 096,5 тыс. руб. с последующим перераспределением для увеличения бюджетных ассигнований Главному управлению региональной безопасности Тверской области (РП 0113, 0314, 0310) и Министерству лесного комплекса Тверской области (РП 0407) на реализацию отдельных мероприятий.</w:t>
      </w:r>
    </w:p>
    <w:p w:rsidR="00FA080C" w:rsidRPr="00FD1C70" w:rsidRDefault="00FA080C" w:rsidP="0032122E">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 xml:space="preserve">Неиспользованный остаток бюджетных ассигнований на оказание мер поддержки сотрудникам патрульно-постовой службы и участковым уполномоченным полиции УМВД России по Тверской области по итогам первого полугодия 2022 года сложился в связи с не укомплектованностью указанных подразделений.  </w:t>
      </w:r>
    </w:p>
    <w:p w:rsidR="00FA080C" w:rsidRPr="00FD1C70" w:rsidRDefault="00F55779" w:rsidP="0032122E">
      <w:pPr>
        <w:tabs>
          <w:tab w:val="left" w:pos="0"/>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И</w:t>
      </w:r>
      <w:r w:rsidR="00FA080C" w:rsidRPr="00FD1C70">
        <w:rPr>
          <w:rFonts w:ascii="Times New Roman" w:eastAsiaTheme="minorHAnsi" w:hAnsi="Times New Roman"/>
          <w:sz w:val="28"/>
          <w:szCs w:val="28"/>
        </w:rPr>
        <w:t>зменения отразить по КБК:</w:t>
      </w:r>
    </w:p>
    <w:p w:rsidR="00FA080C" w:rsidRPr="00FD1C70" w:rsidRDefault="00FA080C" w:rsidP="0032122E">
      <w:pPr>
        <w:tabs>
          <w:tab w:val="left" w:pos="0"/>
          <w:tab w:val="left" w:pos="6946"/>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 xml:space="preserve">ППП 148 РП 1003 КЦСР 7410110380 КВР 300 </w:t>
      </w:r>
      <w:r w:rsidRPr="00FD1C70">
        <w:rPr>
          <w:rFonts w:ascii="Times New Roman" w:eastAsiaTheme="minorHAnsi" w:hAnsi="Times New Roman"/>
          <w:sz w:val="28"/>
          <w:szCs w:val="28"/>
        </w:rPr>
        <w:sym w:font="Symbol" w:char="F02D"/>
      </w:r>
      <w:r w:rsidRPr="00FD1C70">
        <w:rPr>
          <w:rFonts w:ascii="Times New Roman" w:eastAsiaTheme="minorHAnsi" w:hAnsi="Times New Roman"/>
          <w:sz w:val="28"/>
          <w:szCs w:val="28"/>
        </w:rPr>
        <w:t xml:space="preserve"> 7 096,5 тыс. руб.</w:t>
      </w:r>
    </w:p>
    <w:p w:rsidR="00FA080C" w:rsidRPr="00FD1C70" w:rsidRDefault="00FA080C" w:rsidP="0032122E">
      <w:pPr>
        <w:tabs>
          <w:tab w:val="left" w:pos="0"/>
        </w:tabs>
        <w:spacing w:after="0"/>
        <w:ind w:firstLine="709"/>
        <w:jc w:val="both"/>
        <w:rPr>
          <w:rFonts w:ascii="Times New Roman" w:eastAsiaTheme="minorHAnsi" w:hAnsi="Times New Roman"/>
          <w:b/>
          <w:sz w:val="28"/>
          <w:szCs w:val="28"/>
        </w:rPr>
      </w:pPr>
    </w:p>
    <w:p w:rsidR="00FA080C" w:rsidRPr="00FD1C70" w:rsidRDefault="00FA080C" w:rsidP="0032122E">
      <w:pPr>
        <w:tabs>
          <w:tab w:val="left" w:pos="0"/>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 xml:space="preserve">Внести соответствующие изменения в приложения 6, 7, 8, 9 к </w:t>
      </w:r>
      <w:r w:rsidR="00F55779" w:rsidRPr="00FD1C70">
        <w:rPr>
          <w:rFonts w:ascii="Times New Roman" w:eastAsiaTheme="minorHAnsi" w:hAnsi="Times New Roman"/>
          <w:sz w:val="28"/>
          <w:szCs w:val="28"/>
        </w:rPr>
        <w:t>з</w:t>
      </w:r>
      <w:r w:rsidRPr="00FD1C70">
        <w:rPr>
          <w:rFonts w:ascii="Times New Roman" w:eastAsiaTheme="minorHAnsi" w:hAnsi="Times New Roman"/>
          <w:sz w:val="28"/>
          <w:szCs w:val="28"/>
        </w:rPr>
        <w:t>акону.</w:t>
      </w:r>
    </w:p>
    <w:p w:rsidR="00FA080C" w:rsidRPr="00FD1C70" w:rsidRDefault="00FA080C" w:rsidP="0032122E">
      <w:pPr>
        <w:tabs>
          <w:tab w:val="left" w:pos="0"/>
        </w:tabs>
        <w:autoSpaceDE w:val="0"/>
        <w:autoSpaceDN w:val="0"/>
        <w:adjustRightInd w:val="0"/>
        <w:spacing w:after="0"/>
        <w:ind w:firstLine="709"/>
        <w:jc w:val="both"/>
        <w:rPr>
          <w:rFonts w:ascii="Times New Roman" w:eastAsiaTheme="minorHAnsi" w:hAnsi="Times New Roman"/>
          <w:sz w:val="28"/>
          <w:szCs w:val="28"/>
        </w:rPr>
      </w:pPr>
    </w:p>
    <w:p w:rsidR="00FA080C" w:rsidRPr="00FD1C70" w:rsidRDefault="00FA080C" w:rsidP="0032122E">
      <w:pPr>
        <w:tabs>
          <w:tab w:val="left" w:pos="0"/>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 xml:space="preserve">3. Предлагается увеличить бюджетные ассигнования Минсоцзащиты Тверской области по непрограммным расходам за счет средств иного межбюджетного трансферта из федерального бюджета на сумму 13 072,0 тыс. руб. на возмещение расходов областного бюджета Тверской области по </w:t>
      </w:r>
      <w:r w:rsidRPr="00FD1C70">
        <w:rPr>
          <w:rFonts w:ascii="Times New Roman" w:eastAsiaTheme="minorHAnsi" w:hAnsi="Times New Roman"/>
          <w:sz w:val="28"/>
          <w:szCs w:val="28"/>
        </w:rPr>
        <w:lastRenderedPageBreak/>
        <w:t>размещению и питанию граждан, прибывших на территорию Российской Федерации в экстренном массовом порядке из Донецкой Народной Республики, Луганской Народной Республики и Украины и находящихся в пунктах временного размещения.</w:t>
      </w:r>
    </w:p>
    <w:p w:rsidR="00FA080C" w:rsidRPr="00FD1C70" w:rsidRDefault="00FA080C" w:rsidP="0032122E">
      <w:pPr>
        <w:tabs>
          <w:tab w:val="left" w:pos="0"/>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 xml:space="preserve">В соответствии с распоряжением Правительства РФ от 09.06.2022            № 1490-р «О распределении в 2022 году иных межбюджетных трансфертов из федерального бюджета бюджетам субъектов Российской Федерации, обеспечивающих прием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территории Украины, Донецкой Народной Республики, Луганской Народной Республики, вынужденно покинувших территории постоянного проживания и прибывших на территорию Российской Федерации в экстренном массовом порядке» Тверской области предусмотрены средства федерального бюджета на возмещение расходов по размещению и питанию граждан в пунктах временного размещения за период с 30.03.2022 по 30.04.2022 в объеме 13 072,0 тыс. руб. (уведомление о предоставлении иного межбюджетного трансферта № 280-2022-3-027 от 15.06.2022). </w:t>
      </w:r>
    </w:p>
    <w:p w:rsidR="00FA080C" w:rsidRPr="00FD1C70" w:rsidRDefault="00F55779" w:rsidP="0032122E">
      <w:pPr>
        <w:tabs>
          <w:tab w:val="left" w:pos="0"/>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И</w:t>
      </w:r>
      <w:r w:rsidR="00FA080C" w:rsidRPr="00FD1C70">
        <w:rPr>
          <w:rFonts w:ascii="Times New Roman" w:eastAsiaTheme="minorHAnsi" w:hAnsi="Times New Roman"/>
          <w:sz w:val="28"/>
          <w:szCs w:val="28"/>
        </w:rPr>
        <w:t>зменения отразить по КБК:</w:t>
      </w:r>
    </w:p>
    <w:p w:rsidR="00FA080C" w:rsidRPr="00FD1C70" w:rsidRDefault="00FA080C" w:rsidP="0032122E">
      <w:pPr>
        <w:tabs>
          <w:tab w:val="left" w:pos="0"/>
          <w:tab w:val="left" w:pos="6946"/>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ППП 148 РП 1003 КЦСР 9950056940 КВР 200 + 13 072,0 тыс. руб.</w:t>
      </w:r>
    </w:p>
    <w:p w:rsidR="00FA080C" w:rsidRPr="00FD1C70" w:rsidRDefault="00FA080C" w:rsidP="0032122E">
      <w:pPr>
        <w:tabs>
          <w:tab w:val="left" w:pos="0"/>
        </w:tabs>
        <w:autoSpaceDE w:val="0"/>
        <w:autoSpaceDN w:val="0"/>
        <w:adjustRightInd w:val="0"/>
        <w:spacing w:after="0"/>
        <w:ind w:firstLine="709"/>
        <w:jc w:val="both"/>
        <w:rPr>
          <w:rFonts w:ascii="Times New Roman" w:eastAsiaTheme="minorHAnsi" w:hAnsi="Times New Roman"/>
          <w:sz w:val="28"/>
          <w:szCs w:val="28"/>
        </w:rPr>
      </w:pPr>
    </w:p>
    <w:p w:rsidR="00FA080C" w:rsidRPr="00FD1C70" w:rsidRDefault="00FA080C" w:rsidP="0032122E">
      <w:pPr>
        <w:tabs>
          <w:tab w:val="left" w:pos="0"/>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Дополнить закон целевой статьей расходов 9950056940 «Расходы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p w:rsidR="00FA080C" w:rsidRPr="00FD1C70" w:rsidRDefault="00FA080C" w:rsidP="0032122E">
      <w:pPr>
        <w:tabs>
          <w:tab w:val="left" w:pos="0"/>
        </w:tabs>
        <w:autoSpaceDE w:val="0"/>
        <w:autoSpaceDN w:val="0"/>
        <w:adjustRightInd w:val="0"/>
        <w:spacing w:after="0"/>
        <w:ind w:firstLine="709"/>
        <w:jc w:val="both"/>
        <w:rPr>
          <w:rFonts w:ascii="Times New Roman" w:eastAsiaTheme="minorHAnsi" w:hAnsi="Times New Roman"/>
          <w:sz w:val="28"/>
          <w:szCs w:val="28"/>
        </w:rPr>
      </w:pPr>
    </w:p>
    <w:p w:rsidR="00FA080C" w:rsidRPr="00FD1C70" w:rsidRDefault="00FA080C" w:rsidP="0032122E">
      <w:pPr>
        <w:tabs>
          <w:tab w:val="left" w:pos="0"/>
        </w:tabs>
        <w:autoSpaceDE w:val="0"/>
        <w:autoSpaceDN w:val="0"/>
        <w:adjustRightInd w:val="0"/>
        <w:spacing w:after="0"/>
        <w:ind w:firstLine="709"/>
        <w:jc w:val="both"/>
        <w:rPr>
          <w:rFonts w:ascii="Times New Roman" w:eastAsiaTheme="minorHAnsi" w:hAnsi="Times New Roman"/>
          <w:sz w:val="28"/>
          <w:szCs w:val="28"/>
        </w:rPr>
      </w:pPr>
      <w:r w:rsidRPr="00FD1C70">
        <w:rPr>
          <w:rFonts w:ascii="Times New Roman" w:eastAsiaTheme="minorHAnsi" w:hAnsi="Times New Roman"/>
          <w:sz w:val="28"/>
          <w:szCs w:val="28"/>
        </w:rPr>
        <w:t>Внести соответствующие изменения в приложения 6, 7, 8, 9 к акону.</w:t>
      </w:r>
    </w:p>
    <w:p w:rsidR="00FA080C" w:rsidRPr="00FD1C70" w:rsidRDefault="00FA080C" w:rsidP="0032122E">
      <w:pPr>
        <w:tabs>
          <w:tab w:val="left" w:pos="0"/>
        </w:tabs>
        <w:autoSpaceDE w:val="0"/>
        <w:autoSpaceDN w:val="0"/>
        <w:adjustRightInd w:val="0"/>
        <w:spacing w:after="0"/>
        <w:ind w:firstLine="709"/>
        <w:jc w:val="both"/>
        <w:rPr>
          <w:rFonts w:ascii="Times New Roman" w:eastAsiaTheme="minorHAnsi" w:hAnsi="Times New Roman"/>
          <w:sz w:val="28"/>
          <w:szCs w:val="28"/>
        </w:rPr>
      </w:pPr>
    </w:p>
    <w:p w:rsidR="00D443DF" w:rsidRPr="00FD1C70" w:rsidRDefault="00F55779" w:rsidP="00F55779">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FD1C70">
        <w:rPr>
          <w:rFonts w:ascii="Times New Roman" w:eastAsiaTheme="minorHAnsi" w:hAnsi="Times New Roman"/>
          <w:sz w:val="28"/>
          <w:szCs w:val="28"/>
        </w:rPr>
        <w:t xml:space="preserve">4. </w:t>
      </w:r>
      <w:r w:rsidR="00D443DF" w:rsidRPr="00FD1C70">
        <w:rPr>
          <w:rFonts w:ascii="Times New Roman" w:eastAsia="Times New Roman" w:hAnsi="Times New Roman"/>
          <w:sz w:val="28"/>
          <w:szCs w:val="28"/>
          <w:lang w:eastAsia="ru-RU"/>
        </w:rPr>
        <w:t xml:space="preserve">Предлагается по Министерству строительства Тверской области в рамках государственной программы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2019 - 2024 годы увеличить бюджетные ассигнования </w:t>
      </w:r>
      <w:r w:rsidR="00D443DF" w:rsidRPr="00FD1C70">
        <w:rPr>
          <w:rFonts w:ascii="Times New Roman" w:eastAsia="Times New Roman" w:hAnsi="Times New Roman"/>
          <w:sz w:val="28"/>
          <w:szCs w:val="28"/>
          <w:lang w:eastAsia="ru-RU"/>
        </w:rPr>
        <w:lastRenderedPageBreak/>
        <w:t>на 2022 год на 3 019,1 тыс. руб. на обеспечение жильем граждан, уволенных с военной службы (службы), и приравненных к ним лиц, за счет субвенции из федерального бюджета.</w:t>
      </w:r>
    </w:p>
    <w:p w:rsidR="00D443DF" w:rsidRPr="00FD1C70" w:rsidRDefault="00D443DF" w:rsidP="00F5577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Согласно, распоряжению Правительства РФ от 30.04.2022 № 1082-р, размер субвенции из федерального бюджета на вышеуказанные цели для Тверской области установлен в сумме 8 209,6 тыс. руб.</w:t>
      </w:r>
    </w:p>
    <w:p w:rsidR="00D443DF" w:rsidRPr="00FD1C70" w:rsidRDefault="00D443DF" w:rsidP="00F5577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Уведомление Министерства финансов Российской Федерации от 27.05.2022 № 80-2022-2-003/001.</w:t>
      </w:r>
    </w:p>
    <w:p w:rsidR="00D443DF" w:rsidRPr="00FD1C70" w:rsidRDefault="00F55779" w:rsidP="00F55779">
      <w:pPr>
        <w:tabs>
          <w:tab w:val="left" w:pos="0"/>
        </w:tabs>
        <w:spacing w:after="0"/>
        <w:ind w:firstLine="709"/>
        <w:jc w:val="both"/>
        <w:rPr>
          <w:rFonts w:ascii="Times New Roman" w:eastAsia="Times New Roman" w:hAnsi="Times New Roman"/>
          <w:sz w:val="28"/>
          <w:szCs w:val="28"/>
          <w:u w:val="single"/>
          <w:lang w:eastAsia="ru-RU"/>
        </w:rPr>
      </w:pPr>
      <w:r w:rsidRPr="00FD1C70">
        <w:rPr>
          <w:rFonts w:ascii="Times New Roman" w:eastAsia="Times New Roman" w:hAnsi="Times New Roman"/>
          <w:sz w:val="28"/>
          <w:szCs w:val="28"/>
          <w:lang w:eastAsia="ru-RU"/>
        </w:rPr>
        <w:t>И</w:t>
      </w:r>
      <w:r w:rsidR="00D443DF" w:rsidRPr="00FD1C70">
        <w:rPr>
          <w:rFonts w:ascii="Times New Roman" w:eastAsia="Times New Roman" w:hAnsi="Times New Roman"/>
          <w:sz w:val="28"/>
          <w:szCs w:val="28"/>
          <w:lang w:eastAsia="ru-RU"/>
        </w:rPr>
        <w:t xml:space="preserve">зменения отразить по КБК: </w:t>
      </w:r>
    </w:p>
    <w:p w:rsidR="00D443DF" w:rsidRPr="00FD1C70" w:rsidRDefault="00D443DF" w:rsidP="00F5577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122 РП 1003 КЦСР </w:t>
      </w:r>
      <w:r w:rsidRPr="00FD1C70">
        <w:rPr>
          <w:rFonts w:ascii="Times New Roman" w:eastAsia="Times New Roman" w:hAnsi="Times New Roman"/>
          <w:bCs/>
          <w:sz w:val="28"/>
          <w:szCs w:val="28"/>
          <w:lang w:eastAsia="ru-RU"/>
        </w:rPr>
        <w:t>5510254850</w:t>
      </w:r>
      <w:r w:rsidRPr="00FD1C70">
        <w:rPr>
          <w:rFonts w:ascii="Times New Roman" w:eastAsia="Times New Roman" w:hAnsi="Times New Roman"/>
          <w:sz w:val="28"/>
          <w:szCs w:val="28"/>
          <w:lang w:eastAsia="ru-RU"/>
        </w:rPr>
        <w:t xml:space="preserve"> КВР 500 + 3 019,1 тыс. руб.</w:t>
      </w:r>
    </w:p>
    <w:p w:rsidR="00D443DF" w:rsidRPr="00FD1C70" w:rsidRDefault="00D443DF" w:rsidP="00F55779">
      <w:pPr>
        <w:tabs>
          <w:tab w:val="left" w:pos="0"/>
        </w:tabs>
        <w:spacing w:after="0"/>
        <w:ind w:firstLine="709"/>
        <w:jc w:val="both"/>
        <w:rPr>
          <w:rFonts w:ascii="Times New Roman" w:eastAsia="Times New Roman" w:hAnsi="Times New Roman"/>
          <w:sz w:val="28"/>
          <w:szCs w:val="28"/>
          <w:lang w:eastAsia="ru-RU"/>
        </w:rPr>
      </w:pPr>
    </w:p>
    <w:p w:rsidR="00D443DF" w:rsidRPr="00FD1C70" w:rsidRDefault="00D443DF" w:rsidP="00F5577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w:t>
      </w:r>
      <w:r w:rsidR="00F55779" w:rsidRPr="00FD1C70">
        <w:rPr>
          <w:rFonts w:ascii="Times New Roman" w:eastAsia="Times New Roman" w:hAnsi="Times New Roman"/>
          <w:sz w:val="28"/>
          <w:szCs w:val="28"/>
          <w:lang w:eastAsia="ru-RU"/>
        </w:rPr>
        <w:t>, 12, 14</w:t>
      </w:r>
      <w:r w:rsidRPr="00FD1C70">
        <w:rPr>
          <w:rFonts w:ascii="Times New Roman" w:eastAsia="Times New Roman" w:hAnsi="Times New Roman"/>
          <w:bCs/>
          <w:iCs/>
          <w:sz w:val="28"/>
          <w:szCs w:val="28"/>
          <w:lang w:eastAsia="ru-RU"/>
        </w:rPr>
        <w:t xml:space="preserve"> </w:t>
      </w:r>
      <w:r w:rsidRPr="00FD1C70">
        <w:rPr>
          <w:rFonts w:ascii="Times New Roman" w:eastAsia="Times New Roman" w:hAnsi="Times New Roman"/>
          <w:sz w:val="28"/>
          <w:szCs w:val="28"/>
          <w:lang w:eastAsia="ru-RU"/>
        </w:rPr>
        <w:t>к закону.</w:t>
      </w:r>
    </w:p>
    <w:p w:rsidR="009615BD" w:rsidRPr="00FD1C70" w:rsidRDefault="009615BD" w:rsidP="0032122E">
      <w:pPr>
        <w:pStyle w:val="4"/>
        <w:tabs>
          <w:tab w:val="left" w:pos="0"/>
        </w:tabs>
        <w:spacing w:before="0" w:after="0"/>
        <w:ind w:right="-2" w:firstLine="709"/>
        <w:jc w:val="center"/>
        <w:rPr>
          <w:rFonts w:ascii="Times New Roman" w:hAnsi="Times New Roman" w:cs="Times New Roman"/>
        </w:rPr>
      </w:pPr>
      <w:bookmarkStart w:id="59" w:name="_Toc108700717"/>
      <w:r w:rsidRPr="00FD1C70">
        <w:rPr>
          <w:rFonts w:ascii="Times New Roman" w:hAnsi="Times New Roman" w:cs="Times New Roman"/>
        </w:rPr>
        <w:t>Подраздел 1004 «Охрана семьи и детства»</w:t>
      </w:r>
      <w:bookmarkEnd w:id="59"/>
    </w:p>
    <w:p w:rsidR="0028015F" w:rsidRPr="00FD1C70" w:rsidRDefault="00FA080C"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1. </w:t>
      </w:r>
      <w:r w:rsidR="0028015F" w:rsidRPr="00FD1C70">
        <w:rPr>
          <w:rFonts w:ascii="Times New Roman" w:eastAsia="Times New Roman" w:hAnsi="Times New Roman"/>
          <w:sz w:val="28"/>
          <w:szCs w:val="28"/>
          <w:lang w:eastAsia="ru-RU"/>
        </w:rPr>
        <w:t xml:space="preserve">Предлагается увеличить бюджетные ассигнования Минсемьи Тверской области по государственной программе Тверской области «Развитие демографической и семейной политики Тверской области» на 2020-2025 годы в 2022 году в сумме 2 889,8 тыс. руб. на приобретение призового фонда  (микроавтобус, легковой автомобиль, бытовая техника) для вручения победителям конкурса для многодетных семей «Лучшее семейное подворье», в связи с удорожанием стоимости указанных товаров в 2022 году, за счет бюджетных ассигнований предусмотренных на предоставление дотаций муниципальным образованиям Тверской области за достижение наилучших показателей демографии. </w:t>
      </w:r>
    </w:p>
    <w:p w:rsidR="0028015F" w:rsidRPr="00FD1C70" w:rsidRDefault="00F55779"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8015F" w:rsidRPr="00FD1C70">
        <w:rPr>
          <w:rFonts w:ascii="Times New Roman" w:eastAsia="Times New Roman" w:hAnsi="Times New Roman"/>
          <w:sz w:val="28"/>
          <w:szCs w:val="28"/>
          <w:lang w:eastAsia="ru-RU"/>
        </w:rPr>
        <w:t>зменения отразить по КБК:</w:t>
      </w:r>
    </w:p>
    <w:p w:rsidR="0028015F" w:rsidRPr="00FD1C70" w:rsidRDefault="0028015F"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250 РП 10 04 КЦСР 623P110070 КВР 200 + 2 889,8 тыс. руб.;</w:t>
      </w:r>
    </w:p>
    <w:p w:rsidR="0028015F" w:rsidRPr="00FD1C70" w:rsidRDefault="0028015F" w:rsidP="00524DF9">
      <w:pPr>
        <w:tabs>
          <w:tab w:val="left" w:pos="0"/>
        </w:tabs>
        <w:spacing w:after="0"/>
        <w:ind w:firstLine="709"/>
        <w:jc w:val="both"/>
        <w:rPr>
          <w:rFonts w:ascii="Times New Roman" w:eastAsia="Times New Roman" w:hAnsi="Times New Roman"/>
          <w:sz w:val="28"/>
          <w:szCs w:val="28"/>
          <w:lang w:eastAsia="ru-RU"/>
        </w:rPr>
      </w:pPr>
    </w:p>
    <w:p w:rsidR="0028015F" w:rsidRPr="00FD1C70" w:rsidRDefault="0028015F"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8, </w:t>
      </w:r>
      <w:r w:rsidR="00F55779" w:rsidRPr="00FD1C70">
        <w:rPr>
          <w:rFonts w:ascii="Times New Roman" w:eastAsia="Times New Roman" w:hAnsi="Times New Roman"/>
          <w:sz w:val="28"/>
          <w:szCs w:val="28"/>
          <w:lang w:eastAsia="ru-RU"/>
        </w:rPr>
        <w:t xml:space="preserve">9, </w:t>
      </w:r>
      <w:r w:rsidRPr="00FD1C70">
        <w:rPr>
          <w:rFonts w:ascii="Times New Roman" w:eastAsia="Times New Roman" w:hAnsi="Times New Roman"/>
          <w:sz w:val="28"/>
          <w:szCs w:val="28"/>
          <w:lang w:eastAsia="ru-RU"/>
        </w:rPr>
        <w:t>27 к закону.</w:t>
      </w:r>
    </w:p>
    <w:p w:rsidR="0028015F" w:rsidRPr="00FD1C70" w:rsidRDefault="0028015F" w:rsidP="00524DF9">
      <w:pPr>
        <w:tabs>
          <w:tab w:val="left" w:pos="0"/>
        </w:tabs>
        <w:spacing w:after="0"/>
        <w:ind w:firstLine="709"/>
        <w:jc w:val="both"/>
        <w:rPr>
          <w:rFonts w:ascii="Times New Roman" w:eastAsia="Times New Roman" w:hAnsi="Times New Roman"/>
          <w:sz w:val="28"/>
          <w:szCs w:val="28"/>
          <w:lang w:eastAsia="ru-RU"/>
        </w:rPr>
      </w:pPr>
    </w:p>
    <w:p w:rsidR="0028015F" w:rsidRPr="00FD1C70" w:rsidRDefault="0028015F"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 Предлагается перераспределить бюджетные ассигнования, предусмотренные Минсемьи Тверской области по государственной программе Тверской области «Развитие демографической и семейной политики Тверской области» на 2020-2025 в 2022 году в сумме 478,9 тыс. руб. на осуществление расходов на доставку выплаты материнского (семейного) капитала.</w:t>
      </w:r>
    </w:p>
    <w:p w:rsidR="0028015F" w:rsidRPr="00FD1C70" w:rsidRDefault="00F55779"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8015F" w:rsidRPr="00FD1C70">
        <w:rPr>
          <w:rFonts w:ascii="Times New Roman" w:eastAsia="Times New Roman" w:hAnsi="Times New Roman"/>
          <w:sz w:val="28"/>
          <w:szCs w:val="28"/>
          <w:lang w:eastAsia="ru-RU"/>
        </w:rPr>
        <w:t>зменения отразить по КБК:</w:t>
      </w:r>
    </w:p>
    <w:p w:rsidR="0028015F" w:rsidRPr="00FD1C70" w:rsidRDefault="0028015F"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250 РП 10 04 КЦСР 623P110140 КВР 200 + 478,9 тыс. руб.;</w:t>
      </w:r>
    </w:p>
    <w:p w:rsidR="0028015F" w:rsidRPr="00FD1C70" w:rsidRDefault="0028015F"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250 РП 10 04 КЦСР 623P110140 КВР 300 – 478,9 тыс. руб.</w:t>
      </w:r>
    </w:p>
    <w:p w:rsidR="0028015F" w:rsidRPr="00FD1C70" w:rsidRDefault="0028015F" w:rsidP="00524DF9">
      <w:pPr>
        <w:tabs>
          <w:tab w:val="left" w:pos="0"/>
        </w:tabs>
        <w:spacing w:after="0"/>
        <w:ind w:firstLine="709"/>
        <w:jc w:val="both"/>
        <w:rPr>
          <w:rFonts w:ascii="Times New Roman" w:eastAsia="Times New Roman" w:hAnsi="Times New Roman"/>
          <w:sz w:val="28"/>
          <w:szCs w:val="28"/>
          <w:lang w:eastAsia="ru-RU"/>
        </w:rPr>
      </w:pPr>
    </w:p>
    <w:p w:rsidR="0028015F" w:rsidRPr="00FD1C70" w:rsidRDefault="0028015F"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Внести соответствующие изменения в приложения 7, 8, 10 к закону.</w:t>
      </w:r>
    </w:p>
    <w:p w:rsidR="00F55779" w:rsidRPr="00FD1C70" w:rsidRDefault="00F55779" w:rsidP="00524DF9">
      <w:pPr>
        <w:tabs>
          <w:tab w:val="left" w:pos="0"/>
        </w:tabs>
        <w:spacing w:after="0"/>
        <w:ind w:firstLine="709"/>
        <w:jc w:val="both"/>
        <w:rPr>
          <w:rFonts w:ascii="Times New Roman" w:eastAsia="Times New Roman" w:hAnsi="Times New Roman"/>
          <w:sz w:val="28"/>
          <w:szCs w:val="28"/>
          <w:lang w:eastAsia="ru-RU"/>
        </w:rPr>
      </w:pPr>
    </w:p>
    <w:p w:rsidR="00411CD3" w:rsidRPr="00FD1C70" w:rsidRDefault="00F55779" w:rsidP="00411CD3">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3. </w:t>
      </w:r>
      <w:r w:rsidR="0028015F" w:rsidRPr="00FD1C70">
        <w:rPr>
          <w:rFonts w:ascii="Times New Roman" w:eastAsia="Times New Roman" w:hAnsi="Times New Roman"/>
          <w:sz w:val="28"/>
          <w:szCs w:val="28"/>
          <w:lang w:eastAsia="ru-RU"/>
        </w:rPr>
        <w:t xml:space="preserve">Предлагается перераспределить бюджетные ассигнования, предусмотренные Минсемьи Тверской области по государственной программе Тверской области «Развитие демографической и семейной политики Тверской области» на 2020-2025 в 2022 году в сумме 376,4 тыс. руб. на предоставление субсидий на обеспечение жилыми помещениями малоимущих многодетных семей, нуждающихся в жилых помещениях (постановление Правительства Тверской области от 11.02.2022 № 75-пп «О распределении из областного бюджета Тверской области бюджетам муниципальных образований Тверской области субсидий на обеспечение жилыми помещениями малоимущих многодетных семей, нуждающихся в жилых помещениях, в 2022 году») за счет уменьшения бюджетных ассигнований, предусмотренных на осуществление ежемесячной денежной выплаты (адресная продовольственная помощь) на обеспечение полноценным питанием беременных женщин из малообеспеченных семей. Выплата носит заявительный характер, в связи с сокращением численности беременных женщин, обратившихся за ежемесячной денежной выплатой, по итогам первого квартала 2022 года </w:t>
      </w:r>
      <w:r w:rsidR="00411CD3" w:rsidRPr="00FD1C70">
        <w:rPr>
          <w:rFonts w:ascii="Times New Roman" w:eastAsia="Times New Roman" w:hAnsi="Times New Roman"/>
          <w:sz w:val="28"/>
          <w:szCs w:val="28"/>
          <w:lang w:eastAsia="ru-RU"/>
        </w:rPr>
        <w:t>экономия.</w:t>
      </w:r>
    </w:p>
    <w:p w:rsidR="0028015F" w:rsidRPr="00FD1C70" w:rsidRDefault="00411CD3" w:rsidP="00411CD3">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Бюджетные ассигнования в объеме 687,5 тыс. руб. предлагается перераспределить на РП 1006 в целях приобретения основных средств для государственного казенного учреждения Тверской области «Центр выплат «Тверская семья».</w:t>
      </w:r>
    </w:p>
    <w:p w:rsidR="0028015F" w:rsidRPr="00FD1C70" w:rsidRDefault="00ED1A2C"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8015F" w:rsidRPr="00FD1C70">
        <w:rPr>
          <w:rFonts w:ascii="Times New Roman" w:eastAsia="Times New Roman" w:hAnsi="Times New Roman"/>
          <w:sz w:val="28"/>
          <w:szCs w:val="28"/>
          <w:lang w:eastAsia="ru-RU"/>
        </w:rPr>
        <w:t>зменения отразить по КБК:</w:t>
      </w:r>
    </w:p>
    <w:p w:rsidR="0028015F" w:rsidRPr="00FD1C70" w:rsidRDefault="0028015F"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250 РП 10 04 КЦСР 6220110290 КВР 500 + 376,4 тыс. руб.;</w:t>
      </w:r>
    </w:p>
    <w:p w:rsidR="0028015F" w:rsidRPr="00FD1C70" w:rsidRDefault="0028015F"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250 РП 10 04 КЦСР 623P110150 КВР 300 – 1 063,9 тыс. руб.</w:t>
      </w:r>
    </w:p>
    <w:p w:rsidR="0028015F" w:rsidRPr="00FD1C70" w:rsidRDefault="0028015F" w:rsidP="00524DF9">
      <w:pPr>
        <w:tabs>
          <w:tab w:val="left" w:pos="0"/>
        </w:tabs>
        <w:spacing w:after="0"/>
        <w:ind w:firstLine="709"/>
        <w:jc w:val="both"/>
        <w:rPr>
          <w:rFonts w:ascii="Times New Roman" w:eastAsia="Times New Roman" w:hAnsi="Times New Roman"/>
          <w:sz w:val="28"/>
          <w:szCs w:val="28"/>
          <w:lang w:eastAsia="ru-RU"/>
        </w:rPr>
      </w:pPr>
    </w:p>
    <w:p w:rsidR="0028015F" w:rsidRPr="00FD1C70" w:rsidRDefault="0028015F"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w:t>
      </w:r>
      <w:r w:rsidR="00ED1A2C" w:rsidRPr="00FD1C70">
        <w:rPr>
          <w:rFonts w:ascii="Times New Roman" w:eastAsia="Times New Roman" w:hAnsi="Times New Roman"/>
          <w:sz w:val="28"/>
          <w:szCs w:val="28"/>
          <w:lang w:eastAsia="ru-RU"/>
        </w:rPr>
        <w:t xml:space="preserve">6, </w:t>
      </w:r>
      <w:r w:rsidRPr="00FD1C70">
        <w:rPr>
          <w:rFonts w:ascii="Times New Roman" w:eastAsia="Times New Roman" w:hAnsi="Times New Roman"/>
          <w:sz w:val="28"/>
          <w:szCs w:val="28"/>
          <w:lang w:eastAsia="ru-RU"/>
        </w:rPr>
        <w:t xml:space="preserve">7, 8, </w:t>
      </w:r>
      <w:r w:rsidR="00ED1A2C" w:rsidRPr="00FD1C70">
        <w:rPr>
          <w:rFonts w:ascii="Times New Roman" w:eastAsia="Times New Roman" w:hAnsi="Times New Roman"/>
          <w:sz w:val="28"/>
          <w:szCs w:val="28"/>
          <w:lang w:eastAsia="ru-RU"/>
        </w:rPr>
        <w:t xml:space="preserve">9, 12, </w:t>
      </w:r>
      <w:r w:rsidRPr="00FD1C70">
        <w:rPr>
          <w:rFonts w:ascii="Times New Roman" w:eastAsia="Times New Roman" w:hAnsi="Times New Roman"/>
          <w:sz w:val="28"/>
          <w:szCs w:val="28"/>
          <w:lang w:eastAsia="ru-RU"/>
        </w:rPr>
        <w:t>13, 27 к закону.</w:t>
      </w:r>
    </w:p>
    <w:p w:rsidR="00FA080C" w:rsidRPr="00FD1C70" w:rsidRDefault="00FA080C" w:rsidP="00524DF9">
      <w:pPr>
        <w:tabs>
          <w:tab w:val="left" w:pos="0"/>
        </w:tabs>
        <w:spacing w:after="0"/>
        <w:ind w:firstLine="709"/>
        <w:jc w:val="both"/>
        <w:rPr>
          <w:rFonts w:ascii="Times New Roman" w:eastAsia="Times New Roman" w:hAnsi="Times New Roman"/>
          <w:sz w:val="28"/>
          <w:szCs w:val="28"/>
          <w:lang w:eastAsia="ru-RU"/>
        </w:rPr>
      </w:pPr>
    </w:p>
    <w:p w:rsidR="00FA080C" w:rsidRPr="00FD1C70" w:rsidRDefault="00FA080C" w:rsidP="009A3F93">
      <w:pPr>
        <w:pStyle w:val="4"/>
        <w:tabs>
          <w:tab w:val="left" w:pos="0"/>
        </w:tabs>
        <w:spacing w:before="0" w:after="0"/>
        <w:ind w:right="-2" w:firstLine="709"/>
        <w:jc w:val="center"/>
        <w:rPr>
          <w:rFonts w:ascii="Times New Roman" w:hAnsi="Times New Roman" w:cs="Times New Roman"/>
        </w:rPr>
      </w:pPr>
      <w:bookmarkStart w:id="60" w:name="_Toc108700718"/>
      <w:r w:rsidRPr="00FD1C70">
        <w:rPr>
          <w:rFonts w:ascii="Times New Roman" w:hAnsi="Times New Roman" w:cs="Times New Roman"/>
        </w:rPr>
        <w:t>Подраздел 1006 «Другие вопросы в области</w:t>
      </w:r>
      <w:r w:rsidRPr="00FD1C70">
        <w:rPr>
          <w:rFonts w:ascii="Times New Roman" w:hAnsi="Times New Roman" w:cs="Times New Roman"/>
        </w:rPr>
        <w:br/>
        <w:t>социальной политики»</w:t>
      </w:r>
      <w:bookmarkEnd w:id="60"/>
    </w:p>
    <w:p w:rsidR="00FA080C" w:rsidRPr="00FD1C70" w:rsidRDefault="00524DF9"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1. </w:t>
      </w:r>
      <w:r w:rsidR="00FA080C" w:rsidRPr="00FD1C70">
        <w:rPr>
          <w:rFonts w:ascii="Times New Roman" w:eastAsia="Times New Roman" w:hAnsi="Times New Roman"/>
          <w:sz w:val="28"/>
          <w:szCs w:val="28"/>
          <w:lang w:eastAsia="ru-RU"/>
        </w:rPr>
        <w:t>Предлагается увеличить бюджетные ассигнования Министерству финансов Тверской области по непро</w:t>
      </w:r>
      <w:r w:rsidR="009A3F93" w:rsidRPr="00FD1C70">
        <w:rPr>
          <w:rFonts w:ascii="Times New Roman" w:eastAsia="Times New Roman" w:hAnsi="Times New Roman"/>
          <w:sz w:val="28"/>
          <w:szCs w:val="28"/>
          <w:lang w:eastAsia="ru-RU"/>
        </w:rPr>
        <w:t>граммным расходам на сумму 20,2 </w:t>
      </w:r>
      <w:r w:rsidR="00FA080C" w:rsidRPr="00FD1C70">
        <w:rPr>
          <w:rFonts w:ascii="Times New Roman" w:eastAsia="Times New Roman" w:hAnsi="Times New Roman"/>
          <w:sz w:val="28"/>
          <w:szCs w:val="28"/>
          <w:lang w:eastAsia="ru-RU"/>
        </w:rPr>
        <w:t>тыс.руб. на оплату в 2022 году исполнительных листов о присуждении компенсации за нарушение права ребенка-сироты на исполнение в разумный срок решения суда за счет уменьшения бюджетных ассигнований, предусмотренных на обеспечение расходов по центральному аппарату Министерства финансов Тверской области (РП 0106).</w:t>
      </w:r>
    </w:p>
    <w:p w:rsidR="00FA080C" w:rsidRPr="00FD1C70" w:rsidRDefault="009A3F93"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И</w:t>
      </w:r>
      <w:r w:rsidR="00FA080C" w:rsidRPr="00FD1C70">
        <w:rPr>
          <w:rFonts w:ascii="Times New Roman" w:eastAsia="Times New Roman" w:hAnsi="Times New Roman"/>
          <w:sz w:val="28"/>
          <w:szCs w:val="28"/>
          <w:lang w:eastAsia="ru-RU"/>
        </w:rPr>
        <w:t>зменения отразить по КБК:</w:t>
      </w:r>
    </w:p>
    <w:p w:rsidR="00FA080C" w:rsidRPr="00FD1C70" w:rsidRDefault="00FA080C"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090 РП 1006 КЦСР 9940010050 КВР 800 + 20,2 тыс. руб. </w:t>
      </w:r>
    </w:p>
    <w:p w:rsidR="00FA080C" w:rsidRPr="00FD1C70" w:rsidRDefault="00FA080C" w:rsidP="00524DF9">
      <w:pPr>
        <w:tabs>
          <w:tab w:val="left" w:pos="0"/>
        </w:tabs>
        <w:spacing w:after="0"/>
        <w:ind w:firstLine="709"/>
        <w:jc w:val="both"/>
        <w:rPr>
          <w:rFonts w:ascii="Times New Roman" w:eastAsia="Times New Roman" w:hAnsi="Times New Roman"/>
          <w:sz w:val="28"/>
          <w:szCs w:val="28"/>
          <w:lang w:eastAsia="ru-RU"/>
        </w:rPr>
      </w:pPr>
    </w:p>
    <w:p w:rsidR="00FA080C" w:rsidRPr="00FD1C70" w:rsidRDefault="009A3F93"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Дополнить закон</w:t>
      </w:r>
      <w:r w:rsidR="00FA080C" w:rsidRPr="00FD1C70">
        <w:rPr>
          <w:rFonts w:ascii="Times New Roman" w:eastAsia="Times New Roman" w:hAnsi="Times New Roman"/>
          <w:sz w:val="28"/>
          <w:szCs w:val="28"/>
          <w:lang w:eastAsia="ru-RU"/>
        </w:rPr>
        <w:t xml:space="preserve"> целевой статьей расходов</w:t>
      </w:r>
      <w:r w:rsidRPr="00FD1C70">
        <w:rPr>
          <w:rFonts w:ascii="Times New Roman" w:eastAsia="Times New Roman" w:hAnsi="Times New Roman"/>
          <w:sz w:val="28"/>
          <w:szCs w:val="28"/>
          <w:lang w:eastAsia="ru-RU"/>
        </w:rPr>
        <w:t xml:space="preserve"> </w:t>
      </w:r>
      <w:r w:rsidR="00FA080C" w:rsidRPr="00FD1C70">
        <w:rPr>
          <w:rFonts w:ascii="Times New Roman" w:eastAsia="Times New Roman" w:hAnsi="Times New Roman"/>
          <w:sz w:val="28"/>
          <w:szCs w:val="28"/>
          <w:lang w:eastAsia="ru-RU"/>
        </w:rPr>
        <w:t>9940010050 «Расходы на исполнение судебных актов по обращению взыскания на средства областного бюджета».</w:t>
      </w:r>
    </w:p>
    <w:p w:rsidR="00FA080C" w:rsidRPr="00FD1C70" w:rsidRDefault="00FA080C"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8, 9 к </w:t>
      </w:r>
      <w:r w:rsidR="009A3F93" w:rsidRPr="00FD1C70">
        <w:rPr>
          <w:rFonts w:ascii="Times New Roman" w:eastAsia="Times New Roman" w:hAnsi="Times New Roman"/>
          <w:sz w:val="28"/>
          <w:szCs w:val="28"/>
          <w:lang w:eastAsia="ru-RU"/>
        </w:rPr>
        <w:t>з</w:t>
      </w:r>
      <w:r w:rsidRPr="00FD1C70">
        <w:rPr>
          <w:rFonts w:ascii="Times New Roman" w:eastAsia="Times New Roman" w:hAnsi="Times New Roman"/>
          <w:sz w:val="28"/>
          <w:szCs w:val="28"/>
          <w:lang w:eastAsia="ru-RU"/>
        </w:rPr>
        <w:t>акону.</w:t>
      </w:r>
    </w:p>
    <w:p w:rsidR="00524DF9" w:rsidRPr="00FD1C70" w:rsidRDefault="00524DF9" w:rsidP="00524DF9">
      <w:pPr>
        <w:tabs>
          <w:tab w:val="left" w:pos="0"/>
        </w:tabs>
        <w:spacing w:after="0"/>
        <w:ind w:firstLine="709"/>
        <w:jc w:val="both"/>
        <w:rPr>
          <w:rFonts w:ascii="Times New Roman" w:eastAsia="Times New Roman" w:hAnsi="Times New Roman"/>
          <w:sz w:val="28"/>
          <w:szCs w:val="28"/>
          <w:lang w:eastAsia="ru-RU"/>
        </w:rPr>
      </w:pPr>
    </w:p>
    <w:p w:rsidR="0028015F" w:rsidRPr="00FD1C70" w:rsidRDefault="009A3F93"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2. </w:t>
      </w:r>
      <w:r w:rsidR="0028015F" w:rsidRPr="00FD1C70">
        <w:rPr>
          <w:rFonts w:ascii="Times New Roman" w:eastAsia="Times New Roman" w:hAnsi="Times New Roman"/>
          <w:sz w:val="28"/>
          <w:szCs w:val="28"/>
          <w:lang w:eastAsia="ru-RU"/>
        </w:rPr>
        <w:t>Предлагается увеличить бюджетные ассигнования Минсемьи Тверской области по государственной программе Тверской области «Развитие демографической и семейной политики Тверской области» на 2020-2025 годы в 2022 году в сумме 687,5 тыс. руб. в целях обеспечения достойных условий труда сотрудников государственного казенного учреждения Тверской области «Центр выплат «Тверская семья» государственного (приобретение сплит-систем, микроволновых печей, кулеров для воды, холодильников, жалюзи), за счет бюджетных ассигнований предусмотренных на осуществление ежемесячной денежной выплаты (адресная продовольственная помощь) на обеспечение полноценным питанием беременных женщин из малообеспеченных семей</w:t>
      </w:r>
      <w:r w:rsidR="00411CD3" w:rsidRPr="00FD1C70">
        <w:rPr>
          <w:rFonts w:ascii="Times New Roman" w:eastAsia="Times New Roman" w:hAnsi="Times New Roman"/>
          <w:sz w:val="28"/>
          <w:szCs w:val="28"/>
          <w:lang w:eastAsia="ru-RU"/>
        </w:rPr>
        <w:t xml:space="preserve"> (РП 1004)</w:t>
      </w:r>
      <w:r w:rsidR="0028015F" w:rsidRPr="00FD1C70">
        <w:rPr>
          <w:rFonts w:ascii="Times New Roman" w:eastAsia="Times New Roman" w:hAnsi="Times New Roman"/>
          <w:sz w:val="28"/>
          <w:szCs w:val="28"/>
          <w:lang w:eastAsia="ru-RU"/>
        </w:rPr>
        <w:t>.</w:t>
      </w:r>
    </w:p>
    <w:p w:rsidR="0028015F" w:rsidRPr="00FD1C70" w:rsidRDefault="009A3F93"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28015F" w:rsidRPr="00FD1C70">
        <w:rPr>
          <w:rFonts w:ascii="Times New Roman" w:eastAsia="Times New Roman" w:hAnsi="Times New Roman"/>
          <w:sz w:val="28"/>
          <w:szCs w:val="28"/>
          <w:lang w:eastAsia="ru-RU"/>
        </w:rPr>
        <w:t>зменения отразить по КБК:</w:t>
      </w:r>
    </w:p>
    <w:p w:rsidR="0028015F" w:rsidRPr="00FD1C70" w:rsidRDefault="0028015F"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250 РП 1006 КЦСР 6220110020 КВР 200 + 687,5 тыс. руб.</w:t>
      </w:r>
    </w:p>
    <w:p w:rsidR="0028015F" w:rsidRPr="00FD1C70" w:rsidRDefault="0028015F" w:rsidP="00524DF9">
      <w:pPr>
        <w:tabs>
          <w:tab w:val="left" w:pos="0"/>
        </w:tabs>
        <w:spacing w:after="0"/>
        <w:ind w:firstLine="709"/>
        <w:jc w:val="both"/>
        <w:rPr>
          <w:rFonts w:ascii="Times New Roman" w:eastAsia="Times New Roman" w:hAnsi="Times New Roman"/>
          <w:sz w:val="28"/>
          <w:szCs w:val="28"/>
          <w:lang w:eastAsia="ru-RU"/>
        </w:rPr>
      </w:pPr>
    </w:p>
    <w:p w:rsidR="0028015F" w:rsidRPr="00FD1C70" w:rsidRDefault="0028015F" w:rsidP="00524DF9">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8, </w:t>
      </w:r>
      <w:r w:rsidR="009A3F93" w:rsidRPr="00FD1C70">
        <w:rPr>
          <w:rFonts w:ascii="Times New Roman" w:eastAsia="Times New Roman" w:hAnsi="Times New Roman"/>
          <w:sz w:val="28"/>
          <w:szCs w:val="28"/>
          <w:lang w:eastAsia="ru-RU"/>
        </w:rPr>
        <w:t xml:space="preserve">9, </w:t>
      </w:r>
      <w:r w:rsidRPr="00FD1C70">
        <w:rPr>
          <w:rFonts w:ascii="Times New Roman" w:eastAsia="Times New Roman" w:hAnsi="Times New Roman"/>
          <w:sz w:val="28"/>
          <w:szCs w:val="28"/>
          <w:lang w:eastAsia="ru-RU"/>
        </w:rPr>
        <w:t>к закону.</w:t>
      </w:r>
    </w:p>
    <w:p w:rsidR="00FA080C" w:rsidRPr="00FD1C70" w:rsidRDefault="00FA080C" w:rsidP="0032122E">
      <w:pPr>
        <w:tabs>
          <w:tab w:val="left" w:pos="0"/>
        </w:tabs>
        <w:autoSpaceDE w:val="0"/>
        <w:autoSpaceDN w:val="0"/>
        <w:adjustRightInd w:val="0"/>
        <w:spacing w:after="0"/>
        <w:ind w:firstLine="709"/>
        <w:jc w:val="both"/>
        <w:rPr>
          <w:rFonts w:ascii="Times New Roman" w:eastAsiaTheme="minorHAnsi" w:hAnsi="Times New Roman"/>
          <w:sz w:val="28"/>
          <w:szCs w:val="28"/>
        </w:rPr>
      </w:pPr>
    </w:p>
    <w:p w:rsidR="00F04895" w:rsidRPr="00FD1C70" w:rsidRDefault="00F04895" w:rsidP="0032122E">
      <w:pPr>
        <w:pStyle w:val="20"/>
        <w:tabs>
          <w:tab w:val="left" w:pos="0"/>
        </w:tabs>
        <w:spacing w:before="0" w:after="0"/>
        <w:ind w:right="-2" w:firstLine="709"/>
        <w:jc w:val="center"/>
        <w:rPr>
          <w:rFonts w:ascii="Times New Roman" w:hAnsi="Times New Roman" w:cs="Times New Roman"/>
          <w:i w:val="0"/>
        </w:rPr>
      </w:pPr>
      <w:bookmarkStart w:id="61" w:name="_Toc108700719"/>
      <w:r w:rsidRPr="00FD1C70">
        <w:rPr>
          <w:rFonts w:ascii="Times New Roman" w:hAnsi="Times New Roman" w:cs="Times New Roman"/>
          <w:i w:val="0"/>
        </w:rPr>
        <w:t>Раздел 1100 «Физическая культура и спорт»</w:t>
      </w:r>
      <w:bookmarkEnd w:id="61"/>
    </w:p>
    <w:p w:rsidR="009F115B" w:rsidRPr="00FD1C70" w:rsidRDefault="004821B0" w:rsidP="0032122E">
      <w:pPr>
        <w:pStyle w:val="4"/>
        <w:tabs>
          <w:tab w:val="left" w:pos="0"/>
        </w:tabs>
        <w:spacing w:before="0" w:after="0"/>
        <w:ind w:right="-2" w:firstLine="709"/>
        <w:jc w:val="center"/>
        <w:rPr>
          <w:rFonts w:ascii="Times New Roman" w:hAnsi="Times New Roman" w:cs="Times New Roman"/>
        </w:rPr>
      </w:pPr>
      <w:bookmarkStart w:id="62" w:name="_Toc506376862"/>
      <w:bookmarkStart w:id="63" w:name="_Toc108700720"/>
      <w:r w:rsidRPr="00FD1C70">
        <w:rPr>
          <w:rFonts w:ascii="Times New Roman" w:hAnsi="Times New Roman" w:cs="Times New Roman"/>
        </w:rPr>
        <w:t>Подраздел 1102</w:t>
      </w:r>
      <w:r w:rsidR="009F115B" w:rsidRPr="00FD1C70">
        <w:rPr>
          <w:rFonts w:ascii="Times New Roman" w:hAnsi="Times New Roman" w:cs="Times New Roman"/>
        </w:rPr>
        <w:t xml:space="preserve"> «</w:t>
      </w:r>
      <w:r w:rsidRPr="00FD1C70">
        <w:rPr>
          <w:rFonts w:ascii="Times New Roman" w:hAnsi="Times New Roman" w:cs="Times New Roman"/>
        </w:rPr>
        <w:t>Массовый спорт</w:t>
      </w:r>
      <w:r w:rsidR="009F115B" w:rsidRPr="00FD1C70">
        <w:rPr>
          <w:rFonts w:ascii="Times New Roman" w:hAnsi="Times New Roman" w:cs="Times New Roman"/>
        </w:rPr>
        <w:t>»</w:t>
      </w:r>
      <w:bookmarkEnd w:id="62"/>
      <w:bookmarkEnd w:id="63"/>
    </w:p>
    <w:p w:rsidR="00DE763B" w:rsidRPr="00FD1C70" w:rsidRDefault="00DE763B" w:rsidP="0032122E">
      <w:pPr>
        <w:tabs>
          <w:tab w:val="left" w:pos="0"/>
        </w:tabs>
        <w:spacing w:after="0"/>
        <w:ind w:firstLine="567"/>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 Предлагается увеличить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закупку оборудования для создания «умных» спортивных площадок (увеличение размера стоимости комплекта оборудования с 20 до 26 млн рублей, закупка оборудования для создания 1 «умной» спортивной площадки дополнительно) в сумме 44 705,9 тыс. руб., в том числе за счет средств федерального бюджета – 38 000,0 тыс. руб., областного бюджета Тверской области – 6 705,9 тыс. руб.</w:t>
      </w:r>
    </w:p>
    <w:p w:rsidR="00DE763B" w:rsidRPr="00FD1C70" w:rsidRDefault="00DE763B" w:rsidP="0032122E">
      <w:pPr>
        <w:tabs>
          <w:tab w:val="left" w:pos="0"/>
        </w:tabs>
        <w:spacing w:after="0"/>
        <w:ind w:firstLine="567"/>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Увеличение средств областного бюджета Тверской области произвести за счет уменьшения резерва средств для направления неиспользованных в отчетном финансовом году бюджетных ассигнований на те же цели, а также на финансовое обеспечение мероприятий, связанных с предотвращением </w:t>
      </w:r>
      <w:r w:rsidRPr="00FD1C70">
        <w:rPr>
          <w:rFonts w:ascii="Times New Roman" w:eastAsia="Times New Roman" w:hAnsi="Times New Roman"/>
          <w:sz w:val="28"/>
          <w:szCs w:val="28"/>
          <w:lang w:eastAsia="ru-RU"/>
        </w:rPr>
        <w:lastRenderedPageBreak/>
        <w:t>влияния ухудшения геополитической и экономической ситуации на социально-экономическое развитие</w:t>
      </w:r>
      <w:r w:rsidR="00524DF9" w:rsidRPr="00FD1C70">
        <w:rPr>
          <w:rFonts w:ascii="Times New Roman" w:eastAsia="Times New Roman" w:hAnsi="Times New Roman"/>
          <w:sz w:val="28"/>
          <w:szCs w:val="28"/>
          <w:lang w:eastAsia="ru-RU"/>
        </w:rPr>
        <w:t xml:space="preserve"> (РП 0113 КЦСР 9940010250)</w:t>
      </w:r>
      <w:r w:rsidRPr="00FD1C70">
        <w:rPr>
          <w:rFonts w:ascii="Times New Roman" w:eastAsia="Times New Roman" w:hAnsi="Times New Roman"/>
          <w:sz w:val="28"/>
          <w:szCs w:val="28"/>
          <w:lang w:eastAsia="ru-RU"/>
        </w:rPr>
        <w:t>.</w:t>
      </w:r>
    </w:p>
    <w:p w:rsidR="00DE763B" w:rsidRPr="00FD1C70" w:rsidRDefault="00524DF9" w:rsidP="0032122E">
      <w:pPr>
        <w:tabs>
          <w:tab w:val="left" w:pos="0"/>
        </w:tabs>
        <w:spacing w:after="0"/>
        <w:ind w:firstLine="567"/>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DE763B" w:rsidRPr="00FD1C70">
        <w:rPr>
          <w:rFonts w:ascii="Times New Roman" w:eastAsia="Times New Roman" w:hAnsi="Times New Roman"/>
          <w:sz w:val="28"/>
          <w:szCs w:val="28"/>
          <w:lang w:eastAsia="ru-RU"/>
        </w:rPr>
        <w:t>зменения отразить по КБК:</w:t>
      </w:r>
    </w:p>
    <w:p w:rsidR="00DE763B" w:rsidRPr="00FD1C70" w:rsidRDefault="00DE763B" w:rsidP="0032122E">
      <w:pPr>
        <w:tabs>
          <w:tab w:val="left" w:pos="0"/>
        </w:tabs>
        <w:spacing w:after="0"/>
        <w:ind w:firstLine="567"/>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164 РП 1102 КЦСР 64102</w:t>
      </w:r>
      <w:r w:rsidRPr="00FD1C70">
        <w:rPr>
          <w:rFonts w:ascii="Times New Roman" w:eastAsia="Times New Roman" w:hAnsi="Times New Roman"/>
          <w:sz w:val="28"/>
          <w:szCs w:val="28"/>
          <w:lang w:val="en-US" w:eastAsia="ru-RU"/>
        </w:rPr>
        <w:t>R</w:t>
      </w:r>
      <w:r w:rsidRPr="00FD1C70">
        <w:rPr>
          <w:rFonts w:ascii="Times New Roman" w:eastAsia="Times New Roman" w:hAnsi="Times New Roman"/>
          <w:sz w:val="28"/>
          <w:szCs w:val="28"/>
          <w:lang w:eastAsia="ru-RU"/>
        </w:rPr>
        <w:t>7530 КВР 200 + 44 705,9 тыс. руб.</w:t>
      </w:r>
    </w:p>
    <w:p w:rsidR="00DE763B" w:rsidRPr="00FD1C70" w:rsidRDefault="00DE763B" w:rsidP="0032122E">
      <w:pPr>
        <w:tabs>
          <w:tab w:val="left" w:pos="0"/>
        </w:tabs>
        <w:spacing w:after="0"/>
        <w:ind w:firstLine="567"/>
        <w:jc w:val="both"/>
        <w:rPr>
          <w:rFonts w:ascii="Times New Roman" w:eastAsia="Times New Roman" w:hAnsi="Times New Roman"/>
          <w:sz w:val="28"/>
          <w:szCs w:val="28"/>
          <w:lang w:eastAsia="ru-RU"/>
        </w:rPr>
      </w:pPr>
    </w:p>
    <w:p w:rsidR="00DE763B" w:rsidRPr="00FD1C70" w:rsidRDefault="00DE763B" w:rsidP="0032122E">
      <w:pPr>
        <w:tabs>
          <w:tab w:val="left" w:pos="0"/>
        </w:tabs>
        <w:spacing w:after="0"/>
        <w:ind w:firstLine="567"/>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w:t>
      </w:r>
      <w:r w:rsidR="00524DF9" w:rsidRPr="00FD1C70">
        <w:rPr>
          <w:rFonts w:ascii="Times New Roman" w:eastAsia="Times New Roman" w:hAnsi="Times New Roman"/>
          <w:sz w:val="28"/>
          <w:szCs w:val="28"/>
          <w:lang w:eastAsia="ru-RU"/>
        </w:rPr>
        <w:t xml:space="preserve"> приложения 6, 7, 8, 9 к закону.</w:t>
      </w:r>
    </w:p>
    <w:p w:rsidR="00524DF9" w:rsidRPr="00FD1C70" w:rsidRDefault="00524DF9" w:rsidP="0032122E">
      <w:pPr>
        <w:tabs>
          <w:tab w:val="left" w:pos="0"/>
        </w:tabs>
        <w:spacing w:after="0"/>
        <w:ind w:firstLine="567"/>
        <w:jc w:val="both"/>
        <w:rPr>
          <w:rFonts w:ascii="Times New Roman" w:eastAsia="Times New Roman" w:hAnsi="Times New Roman"/>
          <w:sz w:val="28"/>
          <w:szCs w:val="28"/>
          <w:lang w:eastAsia="ru-RU"/>
        </w:rPr>
      </w:pPr>
    </w:p>
    <w:p w:rsidR="00DE763B" w:rsidRPr="00FD1C70" w:rsidRDefault="00DE763B" w:rsidP="0032122E">
      <w:pPr>
        <w:tabs>
          <w:tab w:val="left" w:pos="0"/>
        </w:tabs>
        <w:spacing w:after="0"/>
        <w:ind w:firstLine="567"/>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2. Предлагается уменьшить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укрепление и развитие материально-технической базы физкультурно-оздоровительных и спортивных комплексов Тверской области (нераспределенный остаток) в сумме 2 084,9 тыс. руб. (перераспределение средств на подраздел 110</w:t>
      </w:r>
      <w:r w:rsidR="00524DF9" w:rsidRPr="00FD1C70">
        <w:rPr>
          <w:rFonts w:ascii="Times New Roman" w:eastAsia="Times New Roman" w:hAnsi="Times New Roman"/>
          <w:sz w:val="28"/>
          <w:szCs w:val="28"/>
          <w:lang w:eastAsia="ru-RU"/>
        </w:rPr>
        <w:t>3</w:t>
      </w:r>
      <w:r w:rsidRPr="00FD1C70">
        <w:rPr>
          <w:rFonts w:ascii="Times New Roman" w:eastAsia="Times New Roman" w:hAnsi="Times New Roman"/>
          <w:sz w:val="28"/>
          <w:szCs w:val="28"/>
          <w:lang w:eastAsia="ru-RU"/>
        </w:rPr>
        <w:t>).</w:t>
      </w:r>
    </w:p>
    <w:p w:rsidR="00DE763B" w:rsidRPr="00FD1C70" w:rsidRDefault="00524DF9" w:rsidP="0032122E">
      <w:pPr>
        <w:tabs>
          <w:tab w:val="left" w:pos="0"/>
        </w:tabs>
        <w:spacing w:after="0"/>
        <w:ind w:firstLine="510"/>
        <w:jc w:val="both"/>
        <w:rPr>
          <w:rFonts w:ascii="Times New Roman" w:eastAsia="Times New Roman" w:hAnsi="Times New Roman"/>
          <w:sz w:val="28"/>
          <w:szCs w:val="28"/>
          <w:lang w:eastAsia="ru-RU"/>
        </w:rPr>
      </w:pPr>
      <w:r w:rsidRPr="00FD1C70">
        <w:rPr>
          <w:rFonts w:ascii="Times New Roman" w:hAnsi="Times New Roman"/>
          <w:sz w:val="28"/>
          <w:szCs w:val="28"/>
        </w:rPr>
        <w:t>И</w:t>
      </w:r>
      <w:r w:rsidR="00DE763B" w:rsidRPr="00FD1C70">
        <w:rPr>
          <w:rFonts w:ascii="Times New Roman" w:eastAsia="Times New Roman" w:hAnsi="Times New Roman"/>
          <w:sz w:val="28"/>
          <w:szCs w:val="28"/>
          <w:lang w:eastAsia="ru-RU"/>
        </w:rPr>
        <w:t>зменения отразить по КБК:</w:t>
      </w:r>
    </w:p>
    <w:p w:rsidR="00DE763B" w:rsidRPr="00FD1C70" w:rsidRDefault="00DE763B" w:rsidP="0032122E">
      <w:pPr>
        <w:tabs>
          <w:tab w:val="left" w:pos="0"/>
        </w:tabs>
        <w:spacing w:after="0"/>
        <w:ind w:firstLine="510"/>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164 РП 1102 КЦСР 6410110020 КВР 600 – 2 084,9 тыс. руб.</w:t>
      </w:r>
    </w:p>
    <w:p w:rsidR="00DE763B" w:rsidRPr="00FD1C70" w:rsidRDefault="00DE763B" w:rsidP="0032122E">
      <w:pPr>
        <w:tabs>
          <w:tab w:val="left" w:pos="0"/>
        </w:tabs>
        <w:spacing w:after="0"/>
        <w:ind w:firstLine="567"/>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8 </w:t>
      </w:r>
      <w:r w:rsidR="00524DF9" w:rsidRPr="00FD1C70">
        <w:rPr>
          <w:rFonts w:ascii="Times New Roman" w:eastAsia="Times New Roman" w:hAnsi="Times New Roman"/>
          <w:sz w:val="28"/>
          <w:szCs w:val="28"/>
          <w:lang w:eastAsia="ru-RU"/>
        </w:rPr>
        <w:t xml:space="preserve">9 </w:t>
      </w:r>
      <w:r w:rsidRPr="00FD1C70">
        <w:rPr>
          <w:rFonts w:ascii="Times New Roman" w:eastAsia="Times New Roman" w:hAnsi="Times New Roman"/>
          <w:sz w:val="28"/>
          <w:szCs w:val="28"/>
          <w:lang w:eastAsia="ru-RU"/>
        </w:rPr>
        <w:t>к закону</w:t>
      </w:r>
      <w:r w:rsidR="00524DF9" w:rsidRPr="00FD1C70">
        <w:rPr>
          <w:rFonts w:ascii="Times New Roman" w:eastAsia="Times New Roman" w:hAnsi="Times New Roman"/>
          <w:sz w:val="28"/>
          <w:szCs w:val="28"/>
          <w:lang w:eastAsia="ru-RU"/>
        </w:rPr>
        <w:t>.</w:t>
      </w:r>
    </w:p>
    <w:p w:rsidR="00DE763B" w:rsidRPr="00FD1C70" w:rsidRDefault="00DE763B" w:rsidP="0032122E">
      <w:pPr>
        <w:tabs>
          <w:tab w:val="left" w:pos="0"/>
        </w:tabs>
        <w:spacing w:after="0"/>
        <w:ind w:firstLine="567"/>
        <w:jc w:val="both"/>
        <w:rPr>
          <w:rFonts w:ascii="Times New Roman" w:eastAsia="Times New Roman" w:hAnsi="Times New Roman"/>
          <w:sz w:val="28"/>
          <w:szCs w:val="28"/>
          <w:lang w:eastAsia="ru-RU"/>
        </w:rPr>
      </w:pPr>
    </w:p>
    <w:p w:rsidR="00DE763B" w:rsidRPr="00FD1C70" w:rsidRDefault="00DE763B" w:rsidP="00524DF9">
      <w:pPr>
        <w:pStyle w:val="4"/>
        <w:tabs>
          <w:tab w:val="left" w:pos="0"/>
        </w:tabs>
        <w:spacing w:before="0" w:after="0"/>
        <w:ind w:right="-2" w:firstLine="709"/>
        <w:jc w:val="center"/>
        <w:rPr>
          <w:rFonts w:ascii="Times New Roman" w:hAnsi="Times New Roman" w:cs="Times New Roman"/>
        </w:rPr>
      </w:pPr>
      <w:bookmarkStart w:id="64" w:name="_Toc108700721"/>
      <w:r w:rsidRPr="00FD1C70">
        <w:rPr>
          <w:rFonts w:ascii="Times New Roman" w:hAnsi="Times New Roman" w:cs="Times New Roman"/>
        </w:rPr>
        <w:t>Подраздел 1103 «Спорт высших достижений»</w:t>
      </w:r>
      <w:bookmarkEnd w:id="64"/>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 Предлагается увеличить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проведение ремонтных работ, направленных на поддержание в эксплуатационном состоянии зданий государственных учреждений физической культуры и спорта Тверской области в сумме 16 205,0 тыс. руб.</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Увеличение средств областного бюджета Тверской области произвести за счет уменьшения объемов бюджетных ассигнований по следующим направлениям:</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 финансовое обеспечение выполнения государственного задания на осуществление спортивной подготовки по видам спорта в соответствии с федеральными стандартами спортивной подготовки, организацию и проведение спортивно-оздоровительной работы по развитию физической культуры и спорта среди различных групп населения в сумме </w:t>
      </w:r>
      <w:r w:rsidRPr="00FD1C70">
        <w:rPr>
          <w:rFonts w:ascii="Times New Roman" w:eastAsia="Times New Roman" w:hAnsi="Times New Roman"/>
          <w:sz w:val="28"/>
          <w:szCs w:val="28"/>
          <w:lang w:eastAsia="ru-RU"/>
        </w:rPr>
        <w:br/>
        <w:t>5 123,0 тыс. руб.;</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укрепление и развитие материально-технической базы спортивных школ олимпийского резерва (нераспределенный остаток) в сумме 7 741,2 тыс. руб.;</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 финансовое обеспечение выполнения государственного задания на обеспечение подготовки резерва для сборных команд России по видам спорта в сумме 1 000,0 тыс. руб.;</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обеспечение участия спортсменов-инвалидов в соревнованиях и турнирах всероссийского и международного уровней в сумме 255,9 тыс. руб.</w:t>
      </w:r>
    </w:p>
    <w:p w:rsidR="00DE763B" w:rsidRPr="00FD1C70" w:rsidRDefault="004D7248"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DE763B" w:rsidRPr="00FD1C70">
        <w:rPr>
          <w:rFonts w:ascii="Times New Roman" w:eastAsia="Times New Roman" w:hAnsi="Times New Roman"/>
          <w:sz w:val="28"/>
          <w:szCs w:val="28"/>
          <w:lang w:eastAsia="ru-RU"/>
        </w:rPr>
        <w:t>зменения отразить по КБК:</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164 РП 1103 КЦСР 6420110040 КВР 600 + 16 205,0 тыс. руб.</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164 РП 1103 КЦСР 6420110030 КВР 600 – 5 123,0 тыс. руб.</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164 РП 1103 КЦСР 6420110020 КВР 600 – 7 741,2 тыс. руб.</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164 РП 1103 КЦСР 6420210050 КВР 600 – 1 000,0 тыс. руб.</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164 РП </w:t>
      </w:r>
      <w:r w:rsidR="004D7248" w:rsidRPr="00FD1C70">
        <w:rPr>
          <w:rFonts w:ascii="Times New Roman" w:eastAsia="Times New Roman" w:hAnsi="Times New Roman"/>
          <w:sz w:val="28"/>
          <w:szCs w:val="28"/>
          <w:lang w:eastAsia="ru-RU"/>
        </w:rPr>
        <w:t>1103 КЦСР 6430110020 КВР 100 – 255,9</w:t>
      </w:r>
      <w:r w:rsidRPr="00FD1C70">
        <w:rPr>
          <w:rFonts w:ascii="Times New Roman" w:eastAsia="Times New Roman" w:hAnsi="Times New Roman"/>
          <w:sz w:val="28"/>
          <w:szCs w:val="28"/>
          <w:lang w:eastAsia="ru-RU"/>
        </w:rPr>
        <w:t>тыс. руб.</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Дополнить закон целевой статьей </w:t>
      </w:r>
      <w:r w:rsidR="004D7248" w:rsidRPr="00FD1C70">
        <w:rPr>
          <w:rFonts w:ascii="Times New Roman" w:eastAsia="Times New Roman" w:hAnsi="Times New Roman"/>
          <w:sz w:val="28"/>
          <w:szCs w:val="28"/>
          <w:lang w:eastAsia="ru-RU"/>
        </w:rPr>
        <w:t xml:space="preserve">расходов </w:t>
      </w:r>
      <w:r w:rsidRPr="00FD1C70">
        <w:rPr>
          <w:rFonts w:ascii="Times New Roman" w:eastAsia="Times New Roman" w:hAnsi="Times New Roman"/>
          <w:sz w:val="28"/>
          <w:szCs w:val="28"/>
          <w:lang w:eastAsia="ru-RU"/>
        </w:rPr>
        <w:t>6420110040 «Проведение ремонтных работ, направленных на поддержание в эксплуатационном состоянии зданий государственных учреждений физической культуры и спорта Тверской области».</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27</w:t>
      </w:r>
      <w:r w:rsidR="004D7248" w:rsidRPr="00FD1C70">
        <w:rPr>
          <w:rFonts w:ascii="Times New Roman" w:eastAsia="Times New Roman" w:hAnsi="Times New Roman"/>
          <w:sz w:val="28"/>
          <w:szCs w:val="28"/>
          <w:lang w:eastAsia="ru-RU"/>
        </w:rPr>
        <w:t xml:space="preserve"> (в части КЦСР 6420110020 и 6420110030)</w:t>
      </w:r>
      <w:r w:rsidRPr="00FD1C70">
        <w:rPr>
          <w:rFonts w:ascii="Times New Roman" w:eastAsia="Times New Roman" w:hAnsi="Times New Roman"/>
          <w:sz w:val="28"/>
          <w:szCs w:val="28"/>
          <w:lang w:eastAsia="ru-RU"/>
        </w:rPr>
        <w:t xml:space="preserve"> к</w:t>
      </w:r>
      <w:r w:rsidR="004D7248" w:rsidRPr="00FD1C70">
        <w:rPr>
          <w:rFonts w:ascii="Times New Roman" w:eastAsia="Times New Roman" w:hAnsi="Times New Roman"/>
          <w:sz w:val="28"/>
          <w:szCs w:val="28"/>
          <w:lang w:eastAsia="ru-RU"/>
        </w:rPr>
        <w:t xml:space="preserve"> закону</w:t>
      </w:r>
      <w:r w:rsidRPr="00FD1C70">
        <w:rPr>
          <w:rFonts w:ascii="Times New Roman" w:eastAsia="Times New Roman" w:hAnsi="Times New Roman"/>
          <w:sz w:val="28"/>
          <w:szCs w:val="28"/>
          <w:lang w:eastAsia="ru-RU"/>
        </w:rPr>
        <w:t>.</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3. Предлагается увеличить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выплату ежемесячного денежного содержания спортсменам, в том числе спортсменам-инвалидам, тренерам, врачам по лечебной физкультуре и спортивной медицине Тверской области в сумме 244,1 тыс. руб. </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Увеличение бюджетных ассигнований на выплату ЕДС связано с:</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внесением изменений в федеральный закон от 03.10.2018 № 350-ФЗ в части изменения размера фиксированной выплаты к страховой пенсии по старости;</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установлением с 25.01.2022 года Ершову Александру Сергеевичу (заслуженный тренер России) ЕДС в размере 225% от фиксированной выплаты к страховой пенсии по старости.)</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Увеличение средств областного бюджета Тверской области произвести за счет уменьшения объемов бюджетных ассигнований на обеспечение участия спортсменов-инвалидов в соревнованиях и турнирах всероссийского и международного уровней.</w:t>
      </w:r>
    </w:p>
    <w:p w:rsidR="00DE763B" w:rsidRPr="00FD1C70" w:rsidRDefault="007850E4"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w:t>
      </w:r>
      <w:r w:rsidR="00DE763B" w:rsidRPr="00FD1C70">
        <w:rPr>
          <w:rFonts w:ascii="Times New Roman" w:eastAsia="Times New Roman" w:hAnsi="Times New Roman"/>
          <w:sz w:val="28"/>
          <w:szCs w:val="28"/>
          <w:lang w:eastAsia="ru-RU"/>
        </w:rPr>
        <w:t>зменения отразить по КБК:</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lastRenderedPageBreak/>
        <w:t>ППП 164 РП 1103 КЦСР 6420310070 КВР 300 + 244,1 тыс. руб.</w:t>
      </w: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164 РП 1103 КЦСР 6430110020 КВР </w:t>
      </w:r>
      <w:r w:rsidR="004D7248" w:rsidRPr="00FD1C70">
        <w:rPr>
          <w:rFonts w:ascii="Times New Roman" w:eastAsia="Times New Roman" w:hAnsi="Times New Roman"/>
          <w:sz w:val="28"/>
          <w:szCs w:val="28"/>
          <w:lang w:eastAsia="ru-RU"/>
        </w:rPr>
        <w:t>1</w:t>
      </w:r>
      <w:r w:rsidRPr="00FD1C70">
        <w:rPr>
          <w:rFonts w:ascii="Times New Roman" w:eastAsia="Times New Roman" w:hAnsi="Times New Roman"/>
          <w:sz w:val="28"/>
          <w:szCs w:val="28"/>
          <w:lang w:eastAsia="ru-RU"/>
        </w:rPr>
        <w:t>00 – 244,1 тыс. руб.</w:t>
      </w:r>
    </w:p>
    <w:p w:rsidR="00DE763B" w:rsidRPr="00FD1C70" w:rsidRDefault="00DE763B" w:rsidP="007850E4">
      <w:pPr>
        <w:tabs>
          <w:tab w:val="left" w:pos="0"/>
          <w:tab w:val="left" w:pos="66"/>
        </w:tabs>
        <w:spacing w:after="0"/>
        <w:ind w:firstLine="709"/>
        <w:jc w:val="both"/>
        <w:rPr>
          <w:rFonts w:ascii="Times New Roman" w:eastAsia="Times New Roman" w:hAnsi="Times New Roman"/>
          <w:sz w:val="28"/>
          <w:szCs w:val="28"/>
          <w:lang w:eastAsia="ru-RU"/>
        </w:rPr>
      </w:pPr>
    </w:p>
    <w:p w:rsidR="00DE763B" w:rsidRPr="00FD1C70" w:rsidRDefault="00DE763B"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7, 8, 10 к закону.</w:t>
      </w:r>
    </w:p>
    <w:p w:rsidR="007850E4" w:rsidRPr="00FD1C70" w:rsidRDefault="007850E4" w:rsidP="007850E4">
      <w:pPr>
        <w:tabs>
          <w:tab w:val="left" w:pos="0"/>
        </w:tabs>
        <w:spacing w:after="0"/>
        <w:ind w:firstLine="709"/>
        <w:jc w:val="both"/>
        <w:rPr>
          <w:rFonts w:ascii="Times New Roman" w:eastAsia="Times New Roman" w:hAnsi="Times New Roman"/>
          <w:sz w:val="28"/>
          <w:szCs w:val="28"/>
          <w:lang w:eastAsia="ru-RU"/>
        </w:rPr>
      </w:pPr>
    </w:p>
    <w:p w:rsidR="001C6F8C" w:rsidRPr="00FD1C70" w:rsidRDefault="007850E4" w:rsidP="007850E4">
      <w:pPr>
        <w:pStyle w:val="20"/>
        <w:tabs>
          <w:tab w:val="left" w:pos="0"/>
        </w:tabs>
        <w:spacing w:before="0" w:after="0"/>
        <w:ind w:right="-2" w:firstLine="709"/>
        <w:jc w:val="center"/>
        <w:rPr>
          <w:rFonts w:ascii="Times New Roman" w:hAnsi="Times New Roman" w:cs="Times New Roman"/>
          <w:i w:val="0"/>
        </w:rPr>
      </w:pPr>
      <w:bookmarkStart w:id="65" w:name="_Toc108700722"/>
      <w:r w:rsidRPr="00FD1C70">
        <w:rPr>
          <w:rFonts w:ascii="Times New Roman" w:hAnsi="Times New Roman" w:cs="Times New Roman"/>
          <w:i w:val="0"/>
        </w:rPr>
        <w:t>Р</w:t>
      </w:r>
      <w:r w:rsidR="00DC6111" w:rsidRPr="00FD1C70">
        <w:rPr>
          <w:rFonts w:ascii="Times New Roman" w:hAnsi="Times New Roman" w:cs="Times New Roman"/>
          <w:i w:val="0"/>
        </w:rPr>
        <w:t xml:space="preserve">аздел 1400 </w:t>
      </w:r>
      <w:r w:rsidRPr="00FD1C70">
        <w:rPr>
          <w:rFonts w:ascii="Times New Roman" w:hAnsi="Times New Roman" w:cs="Times New Roman"/>
          <w:i w:val="0"/>
        </w:rPr>
        <w:t>«Межбюджетные трансферты общего характера бюджетам бюджетной системы Российской Федерации</w:t>
      </w:r>
      <w:bookmarkEnd w:id="65"/>
    </w:p>
    <w:p w:rsidR="00FA080C" w:rsidRPr="00FD1C70" w:rsidRDefault="00FA080C" w:rsidP="007850E4">
      <w:pPr>
        <w:pStyle w:val="4"/>
        <w:tabs>
          <w:tab w:val="left" w:pos="0"/>
        </w:tabs>
        <w:spacing w:before="0" w:after="0"/>
        <w:ind w:right="-2" w:firstLine="709"/>
        <w:jc w:val="center"/>
        <w:rPr>
          <w:rFonts w:ascii="Times New Roman" w:hAnsi="Times New Roman" w:cs="Times New Roman"/>
        </w:rPr>
      </w:pPr>
      <w:bookmarkStart w:id="66" w:name="_Toc108700723"/>
      <w:r w:rsidRPr="00FD1C70">
        <w:rPr>
          <w:rFonts w:ascii="Times New Roman" w:hAnsi="Times New Roman" w:cs="Times New Roman"/>
        </w:rPr>
        <w:t>Подраздел 14 02 «Иные дотации»</w:t>
      </w:r>
      <w:bookmarkEnd w:id="66"/>
    </w:p>
    <w:p w:rsidR="007850E4" w:rsidRPr="00FD1C70" w:rsidRDefault="007850E4"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1. Предлагается перераспределить бюджетные ассигнования в сумме 24 695,5 тыс. рублей, предусмотренные на 2022 год по мероприятию 2.01 «Предоставление дотаций местным бюджетам на поддержку мер по обеспечению сбалансированности местных бюджетов» подпрограммы 2 государственной программы Тверской области «Управление государственными финансами и совершенствование региональной налоговой политики» на 2021 - 2026 годы», на государственную программу Тверской области «Развитие образования Тверской области» на 2019 – 2024 годы в целях оснащения муниципальных дошкольных образовательных организаций уличными игровыми комплексами ( РП 0701)</w:t>
      </w:r>
    </w:p>
    <w:p w:rsidR="007850E4" w:rsidRPr="00FD1C70" w:rsidRDefault="007850E4"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7850E4" w:rsidRPr="00FD1C70" w:rsidRDefault="007850E4"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090 РП 1402 ЦСР 7720210030 КВР 500 – 24 695,5 тыс. руб.</w:t>
      </w:r>
    </w:p>
    <w:p w:rsidR="007850E4" w:rsidRPr="00FD1C70" w:rsidRDefault="007850E4"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и 12 к закону.</w:t>
      </w:r>
    </w:p>
    <w:p w:rsidR="007850E4" w:rsidRPr="00FD1C70" w:rsidRDefault="007850E4" w:rsidP="007850E4">
      <w:pPr>
        <w:tabs>
          <w:tab w:val="left" w:pos="0"/>
        </w:tabs>
        <w:spacing w:after="0"/>
        <w:ind w:firstLine="709"/>
        <w:jc w:val="both"/>
        <w:rPr>
          <w:rFonts w:ascii="Times New Roman" w:eastAsia="Times New Roman" w:hAnsi="Times New Roman"/>
          <w:sz w:val="28"/>
          <w:szCs w:val="28"/>
          <w:lang w:eastAsia="ru-RU"/>
        </w:rPr>
      </w:pPr>
    </w:p>
    <w:p w:rsidR="00FA080C" w:rsidRPr="00FD1C70" w:rsidRDefault="007850E4"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2. </w:t>
      </w:r>
      <w:r w:rsidR="00FA080C" w:rsidRPr="00FD1C70">
        <w:rPr>
          <w:rFonts w:ascii="Times New Roman" w:eastAsia="Times New Roman" w:hAnsi="Times New Roman"/>
          <w:sz w:val="28"/>
          <w:szCs w:val="28"/>
          <w:lang w:eastAsia="ru-RU"/>
        </w:rPr>
        <w:t xml:space="preserve">Предлагается </w:t>
      </w:r>
      <w:r w:rsidRPr="00FD1C70">
        <w:rPr>
          <w:rFonts w:ascii="Times New Roman" w:eastAsia="Times New Roman" w:hAnsi="Times New Roman"/>
          <w:sz w:val="28"/>
          <w:szCs w:val="28"/>
          <w:lang w:eastAsia="ru-RU"/>
        </w:rPr>
        <w:t xml:space="preserve">в 2022 году </w:t>
      </w:r>
      <w:r w:rsidR="00FA080C" w:rsidRPr="00FD1C70">
        <w:rPr>
          <w:rFonts w:ascii="Times New Roman" w:eastAsia="Times New Roman" w:hAnsi="Times New Roman"/>
          <w:sz w:val="28"/>
          <w:szCs w:val="28"/>
          <w:lang w:eastAsia="ru-RU"/>
        </w:rPr>
        <w:t>уменьшить бюджетные ассигнования, предусмотренные Минсемьи Тверской области по государственной программе Тверской области «Развитие демографической и семейной политики Тверской области» на 2020</w:t>
      </w:r>
      <w:r w:rsidRPr="00FD1C70">
        <w:rPr>
          <w:rFonts w:ascii="Times New Roman" w:eastAsia="Times New Roman" w:hAnsi="Times New Roman"/>
          <w:sz w:val="28"/>
          <w:szCs w:val="28"/>
          <w:lang w:eastAsia="ru-RU"/>
        </w:rPr>
        <w:t> </w:t>
      </w:r>
      <w:r w:rsidR="00FA080C" w:rsidRPr="00FD1C70">
        <w:rPr>
          <w:rFonts w:ascii="Times New Roman" w:eastAsia="Times New Roman" w:hAnsi="Times New Roman"/>
          <w:sz w:val="28"/>
          <w:szCs w:val="28"/>
          <w:lang w:eastAsia="ru-RU"/>
        </w:rPr>
        <w:t>– 2025 годы на предоставление дотаций муниципальным образованиям Тверской области за достижение наилучших показателей демографии в 2022</w:t>
      </w:r>
      <w:r w:rsidRPr="00FD1C70">
        <w:rPr>
          <w:rFonts w:ascii="Times New Roman" w:eastAsia="Times New Roman" w:hAnsi="Times New Roman"/>
          <w:sz w:val="28"/>
          <w:szCs w:val="28"/>
          <w:lang w:eastAsia="ru-RU"/>
        </w:rPr>
        <w:t> </w:t>
      </w:r>
      <w:r w:rsidR="00FA080C" w:rsidRPr="00FD1C70">
        <w:rPr>
          <w:rFonts w:ascii="Times New Roman" w:eastAsia="Times New Roman" w:hAnsi="Times New Roman"/>
          <w:sz w:val="28"/>
          <w:szCs w:val="28"/>
          <w:lang w:eastAsia="ru-RU"/>
        </w:rPr>
        <w:t>году в сумме 2 889,8 тыс. руб. с последующим перераспределением на приобретение призового фонда победителям конкурса для многодетных семей «Лучшее семейное подворье» (РП 1004).</w:t>
      </w:r>
    </w:p>
    <w:p w:rsidR="00FA080C" w:rsidRPr="00FD1C70" w:rsidRDefault="00FA080C"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По итогам статистической отчётности за 2021 год, предоставленной Территориальным органом Федеральной службы государственной статистики по Тверской области отсутствуют муниципальные образования, где отмечен естественный прирост населения в 2021 году. Распределение дотации в 2022</w:t>
      </w:r>
      <w:r w:rsidR="007850E4" w:rsidRPr="00FD1C70">
        <w:rPr>
          <w:rFonts w:ascii="Times New Roman" w:eastAsia="Times New Roman" w:hAnsi="Times New Roman"/>
          <w:sz w:val="28"/>
          <w:szCs w:val="28"/>
          <w:lang w:eastAsia="ru-RU"/>
        </w:rPr>
        <w:t> </w:t>
      </w:r>
      <w:r w:rsidRPr="00FD1C70">
        <w:rPr>
          <w:rFonts w:ascii="Times New Roman" w:eastAsia="Times New Roman" w:hAnsi="Times New Roman"/>
          <w:sz w:val="28"/>
          <w:szCs w:val="28"/>
          <w:lang w:eastAsia="ru-RU"/>
        </w:rPr>
        <w:t xml:space="preserve">году не планируется. </w:t>
      </w:r>
    </w:p>
    <w:p w:rsidR="007850E4" w:rsidRPr="00FD1C70" w:rsidRDefault="007850E4"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FA080C" w:rsidRPr="00FD1C70" w:rsidRDefault="00FA080C"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ППП 250 РП 14 02 КЦСР 6210210070 КВР 500 – 2 889,8 тыс. руб.</w:t>
      </w:r>
    </w:p>
    <w:p w:rsidR="00FA080C" w:rsidRPr="00FD1C70" w:rsidRDefault="00FA080C"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Внести соответствующие изменения в приложения 6, 7, 8, </w:t>
      </w:r>
      <w:r w:rsidR="007850E4" w:rsidRPr="00FD1C70">
        <w:rPr>
          <w:rFonts w:ascii="Times New Roman" w:eastAsia="Times New Roman" w:hAnsi="Times New Roman"/>
          <w:sz w:val="28"/>
          <w:szCs w:val="28"/>
          <w:lang w:eastAsia="ru-RU"/>
        </w:rPr>
        <w:t xml:space="preserve">9, </w:t>
      </w:r>
      <w:r w:rsidRPr="00FD1C70">
        <w:rPr>
          <w:rFonts w:ascii="Times New Roman" w:eastAsia="Times New Roman" w:hAnsi="Times New Roman"/>
          <w:sz w:val="28"/>
          <w:szCs w:val="28"/>
          <w:lang w:eastAsia="ru-RU"/>
        </w:rPr>
        <w:t>12 к закону.</w:t>
      </w:r>
    </w:p>
    <w:p w:rsidR="00FA080C" w:rsidRPr="00FD1C70" w:rsidRDefault="00FA080C" w:rsidP="0032122E">
      <w:pPr>
        <w:tabs>
          <w:tab w:val="left" w:pos="0"/>
        </w:tabs>
        <w:spacing w:after="0"/>
        <w:ind w:firstLine="709"/>
        <w:jc w:val="both"/>
        <w:rPr>
          <w:rFonts w:ascii="Times New Roman" w:eastAsia="Times New Roman" w:hAnsi="Times New Roman"/>
          <w:sz w:val="28"/>
          <w:szCs w:val="28"/>
          <w:lang w:eastAsia="ru-RU"/>
        </w:rPr>
      </w:pPr>
    </w:p>
    <w:p w:rsidR="008664CD" w:rsidRPr="00FD1C70" w:rsidRDefault="008664CD" w:rsidP="007850E4">
      <w:pPr>
        <w:pStyle w:val="4"/>
        <w:tabs>
          <w:tab w:val="left" w:pos="0"/>
        </w:tabs>
        <w:spacing w:before="0" w:after="0"/>
        <w:ind w:right="-2" w:firstLine="709"/>
        <w:jc w:val="center"/>
        <w:rPr>
          <w:rFonts w:ascii="Times New Roman" w:hAnsi="Times New Roman" w:cs="Times New Roman"/>
        </w:rPr>
      </w:pPr>
      <w:bookmarkStart w:id="67" w:name="_Toc108700724"/>
      <w:r w:rsidRPr="00FD1C70">
        <w:rPr>
          <w:rFonts w:ascii="Times New Roman" w:hAnsi="Times New Roman" w:cs="Times New Roman"/>
        </w:rPr>
        <w:t>Подраздел 1403 «Прочие межбюджетные трансферты общего характера»</w:t>
      </w:r>
      <w:bookmarkEnd w:id="67"/>
    </w:p>
    <w:p w:rsidR="008664CD" w:rsidRPr="00FD1C70" w:rsidRDefault="008664CD" w:rsidP="0032122E">
      <w:pPr>
        <w:tabs>
          <w:tab w:val="left" w:pos="0"/>
        </w:tabs>
        <w:spacing w:after="0"/>
        <w:ind w:firstLine="720"/>
        <w:jc w:val="center"/>
        <w:rPr>
          <w:rFonts w:ascii="Times New Roman" w:eastAsia="Times New Roman" w:hAnsi="Times New Roman"/>
          <w:b/>
          <w:sz w:val="28"/>
          <w:szCs w:val="28"/>
          <w:lang w:eastAsia="ru-RU"/>
        </w:rPr>
      </w:pPr>
    </w:p>
    <w:p w:rsidR="008664CD" w:rsidRPr="00FD1C70" w:rsidRDefault="008664CD" w:rsidP="0032122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Предлагается увеличить бюджетные ассигнования в 2022 году по Комитету по делам молодежи Тверской области в рамках государственной программы «Обеспечение взаимодействия с органами местного самоуправления муниципальных образований Тверской области» на 2021 ‒ 2026 годы по мероприятию «Предоставление иных межбюджетных трансфертов на реализацию закона Тверской области № 7-ЗО», за счет уменьшения субсидии государственным бюджетным учреждениям Тверской области отрасли «Молодежная политика» на иные цели.</w:t>
      </w:r>
    </w:p>
    <w:p w:rsidR="008664CD" w:rsidRPr="00FD1C70" w:rsidRDefault="008664CD" w:rsidP="0032122E">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Данные изменения планируются с целью проведения в городах Ржев и Тверь ремонта памятных знаков, посвященных победе в Великой Отечественной войне. </w:t>
      </w:r>
    </w:p>
    <w:p w:rsidR="008664CD" w:rsidRPr="00FD1C70" w:rsidRDefault="008664CD"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Изменения отразить по КБК:</w:t>
      </w:r>
    </w:p>
    <w:p w:rsidR="008664CD" w:rsidRPr="00FD1C70" w:rsidRDefault="008664CD"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 xml:space="preserve">ППП 145 РП 1403 КЦСР 7210310710 КВР 500 + 4 080,1 тыс. руб. </w:t>
      </w:r>
    </w:p>
    <w:p w:rsidR="008664CD" w:rsidRPr="00FD1C70" w:rsidRDefault="008664CD" w:rsidP="007850E4">
      <w:pPr>
        <w:tabs>
          <w:tab w:val="left" w:pos="0"/>
        </w:tabs>
        <w:spacing w:after="0"/>
        <w:ind w:firstLine="709"/>
        <w:jc w:val="both"/>
        <w:rPr>
          <w:rFonts w:ascii="Times New Roman" w:eastAsia="Times New Roman" w:hAnsi="Times New Roman"/>
          <w:sz w:val="28"/>
          <w:szCs w:val="28"/>
          <w:lang w:eastAsia="ru-RU"/>
        </w:rPr>
      </w:pPr>
      <w:r w:rsidRPr="00FD1C70">
        <w:rPr>
          <w:rFonts w:ascii="Times New Roman" w:eastAsia="Times New Roman" w:hAnsi="Times New Roman"/>
          <w:sz w:val="28"/>
          <w:szCs w:val="28"/>
          <w:lang w:eastAsia="ru-RU"/>
        </w:rPr>
        <w:t>Внести соответствующие изменения в приложения 6, 7, 8, 9, 12 к закону.</w:t>
      </w:r>
    </w:p>
    <w:p w:rsidR="00FA080C" w:rsidRPr="00FD1C70" w:rsidRDefault="00FA080C" w:rsidP="0032122E">
      <w:pPr>
        <w:tabs>
          <w:tab w:val="left" w:pos="0"/>
        </w:tabs>
        <w:spacing w:after="0"/>
        <w:ind w:firstLine="709"/>
        <w:jc w:val="both"/>
        <w:rPr>
          <w:rFonts w:ascii="Times New Roman" w:eastAsia="Times New Roman" w:hAnsi="Times New Roman"/>
          <w:sz w:val="28"/>
          <w:szCs w:val="28"/>
          <w:lang w:eastAsia="ru-RU"/>
        </w:rPr>
      </w:pPr>
    </w:p>
    <w:p w:rsidR="00D46790" w:rsidRPr="00FD1C70" w:rsidRDefault="00D46790" w:rsidP="0032122E">
      <w:pPr>
        <w:tabs>
          <w:tab w:val="left" w:pos="0"/>
        </w:tabs>
        <w:spacing w:after="0"/>
        <w:ind w:firstLine="709"/>
        <w:jc w:val="both"/>
        <w:rPr>
          <w:rFonts w:ascii="Times New Roman" w:hAnsi="Times New Roman"/>
          <w:sz w:val="28"/>
          <w:szCs w:val="28"/>
        </w:rPr>
      </w:pPr>
      <w:bookmarkStart w:id="68" w:name="_Toc486588583"/>
      <w:bookmarkStart w:id="69" w:name="_Toc506376893"/>
      <w:r w:rsidRPr="00FD1C70">
        <w:rPr>
          <w:rFonts w:ascii="Times New Roman" w:hAnsi="Times New Roman"/>
          <w:sz w:val="28"/>
          <w:szCs w:val="28"/>
        </w:rPr>
        <w:br w:type="page"/>
      </w:r>
    </w:p>
    <w:p w:rsidR="008F010F" w:rsidRPr="00FD1C70" w:rsidRDefault="008F010F" w:rsidP="0032122E">
      <w:pPr>
        <w:tabs>
          <w:tab w:val="left" w:pos="0"/>
        </w:tabs>
        <w:spacing w:after="0"/>
        <w:ind w:firstLine="709"/>
        <w:rPr>
          <w:rFonts w:ascii="Times New Roman" w:hAnsi="Times New Roman"/>
          <w:sz w:val="28"/>
          <w:szCs w:val="28"/>
        </w:rPr>
      </w:pPr>
    </w:p>
    <w:p w:rsidR="00C70DD6" w:rsidRPr="00FD1C70" w:rsidRDefault="00C70DD6" w:rsidP="0032122E">
      <w:pPr>
        <w:tabs>
          <w:tab w:val="left" w:pos="0"/>
          <w:tab w:val="left" w:pos="1260"/>
        </w:tabs>
        <w:spacing w:after="0"/>
        <w:ind w:right="-2" w:firstLine="709"/>
        <w:jc w:val="center"/>
        <w:outlineLvl w:val="0"/>
        <w:rPr>
          <w:rFonts w:ascii="Times New Roman" w:hAnsi="Times New Roman"/>
          <w:b/>
          <w:sz w:val="28"/>
          <w:szCs w:val="28"/>
        </w:rPr>
      </w:pPr>
      <w:bookmarkStart w:id="70" w:name="_Toc108700725"/>
      <w:r w:rsidRPr="00FD1C70">
        <w:rPr>
          <w:rFonts w:ascii="Times New Roman" w:hAnsi="Times New Roman"/>
          <w:b/>
          <w:sz w:val="28"/>
          <w:szCs w:val="28"/>
        </w:rPr>
        <w:t>ИСТОЧНИКИ ФИНАНСИРОВАНИЯ ДЕФИЦИТА БЮДЖЕТА</w:t>
      </w:r>
      <w:bookmarkEnd w:id="68"/>
      <w:bookmarkEnd w:id="69"/>
      <w:bookmarkEnd w:id="70"/>
    </w:p>
    <w:p w:rsidR="00063E5C" w:rsidRDefault="00063E5C" w:rsidP="0032122E">
      <w:pPr>
        <w:tabs>
          <w:tab w:val="left" w:pos="0"/>
        </w:tabs>
        <w:spacing w:after="0"/>
        <w:ind w:firstLine="709"/>
        <w:jc w:val="both"/>
        <w:rPr>
          <w:rFonts w:ascii="Times New Roman" w:hAnsi="Times New Roman"/>
          <w:sz w:val="28"/>
          <w:szCs w:val="28"/>
        </w:rPr>
      </w:pPr>
    </w:p>
    <w:p w:rsidR="00E87695" w:rsidRPr="00FD1C70" w:rsidRDefault="00E87695" w:rsidP="0032122E">
      <w:pPr>
        <w:tabs>
          <w:tab w:val="left" w:pos="0"/>
        </w:tabs>
        <w:spacing w:after="0"/>
        <w:ind w:firstLine="709"/>
        <w:jc w:val="both"/>
        <w:rPr>
          <w:rFonts w:ascii="Times New Roman" w:hAnsi="Times New Roman"/>
          <w:sz w:val="28"/>
          <w:szCs w:val="28"/>
        </w:rPr>
      </w:pPr>
      <w:r w:rsidRPr="00FD1C70">
        <w:rPr>
          <w:rFonts w:ascii="Times New Roman" w:hAnsi="Times New Roman"/>
          <w:sz w:val="28"/>
          <w:szCs w:val="28"/>
        </w:rPr>
        <w:t xml:space="preserve">Предлагается внести изменения в </w:t>
      </w:r>
      <w:r w:rsidR="00EA02E1" w:rsidRPr="00FD1C70">
        <w:rPr>
          <w:rFonts w:ascii="Times New Roman" w:hAnsi="Times New Roman"/>
          <w:sz w:val="28"/>
          <w:szCs w:val="28"/>
        </w:rPr>
        <w:t>з</w:t>
      </w:r>
      <w:r w:rsidRPr="00FD1C70">
        <w:rPr>
          <w:rFonts w:ascii="Times New Roman" w:hAnsi="Times New Roman"/>
          <w:sz w:val="28"/>
          <w:szCs w:val="28"/>
        </w:rPr>
        <w:t>акон в части источников финансирования дефицита областного бюджета Тверской области:</w:t>
      </w:r>
    </w:p>
    <w:p w:rsidR="00E87695" w:rsidRPr="00FD1C70" w:rsidRDefault="00E87695" w:rsidP="0032122E">
      <w:pPr>
        <w:tabs>
          <w:tab w:val="left" w:pos="0"/>
          <w:tab w:val="left" w:pos="2552"/>
        </w:tabs>
        <w:spacing w:after="0"/>
        <w:ind w:firstLine="709"/>
        <w:jc w:val="both"/>
        <w:rPr>
          <w:rFonts w:ascii="Times New Roman" w:hAnsi="Times New Roman"/>
          <w:sz w:val="28"/>
          <w:szCs w:val="28"/>
        </w:rPr>
      </w:pPr>
    </w:p>
    <w:p w:rsidR="00E87695" w:rsidRPr="00063E5C" w:rsidRDefault="00E87695" w:rsidP="0032122E">
      <w:pPr>
        <w:tabs>
          <w:tab w:val="left" w:pos="0"/>
          <w:tab w:val="left" w:pos="2552"/>
        </w:tabs>
        <w:spacing w:after="0"/>
        <w:ind w:firstLine="709"/>
        <w:jc w:val="both"/>
        <w:rPr>
          <w:rFonts w:ascii="Times New Roman" w:hAnsi="Times New Roman"/>
          <w:b/>
          <w:sz w:val="28"/>
          <w:szCs w:val="28"/>
        </w:rPr>
      </w:pPr>
      <w:r w:rsidRPr="00063E5C">
        <w:rPr>
          <w:rFonts w:ascii="Times New Roman" w:hAnsi="Times New Roman"/>
          <w:b/>
          <w:sz w:val="28"/>
          <w:szCs w:val="28"/>
        </w:rPr>
        <w:t>в 2022 году:</w:t>
      </w:r>
    </w:p>
    <w:p w:rsidR="003963B1" w:rsidRPr="00FD1C70" w:rsidRDefault="003963B1" w:rsidP="003963B1">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 увеличить источники финансирования дефицита областного бюджета по коду бюджетной классификации 000 01 03 01 00 02 0001 710 «Привлечение кредитов за счет средств федерального бюджета на пополнение остатка средств на едином счете бюджета» на сумму 687 983,0 тыс. руб.;</w:t>
      </w:r>
    </w:p>
    <w:p w:rsidR="003963B1" w:rsidRPr="00FD1C70" w:rsidRDefault="003963B1" w:rsidP="003963B1">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 увеличить источники финансирования дефицита областного бюджета по коду бюджетной классификации 000 01 03 01 00 02 0001 810 «Погашение кредитов, предоставленных за счет средств федерального бюджета на пополнение остатка средств на едином счете бюджета» на сумму 687</w:t>
      </w:r>
      <w:r w:rsidR="00063E5C">
        <w:rPr>
          <w:rFonts w:ascii="Times New Roman" w:hAnsi="Times New Roman"/>
          <w:sz w:val="28"/>
          <w:szCs w:val="28"/>
        </w:rPr>
        <w:t> </w:t>
      </w:r>
      <w:r w:rsidRPr="00FD1C70">
        <w:rPr>
          <w:rFonts w:ascii="Times New Roman" w:hAnsi="Times New Roman"/>
          <w:sz w:val="28"/>
          <w:szCs w:val="28"/>
        </w:rPr>
        <w:t>983,0</w:t>
      </w:r>
      <w:r w:rsidR="00063E5C">
        <w:rPr>
          <w:rFonts w:ascii="Times New Roman" w:hAnsi="Times New Roman"/>
          <w:sz w:val="28"/>
          <w:szCs w:val="28"/>
        </w:rPr>
        <w:t> </w:t>
      </w:r>
      <w:r w:rsidRPr="00FD1C70">
        <w:rPr>
          <w:rFonts w:ascii="Times New Roman" w:hAnsi="Times New Roman"/>
          <w:sz w:val="28"/>
          <w:szCs w:val="28"/>
        </w:rPr>
        <w:t>тыс. руб.;</w:t>
      </w:r>
    </w:p>
    <w:p w:rsidR="003963B1" w:rsidRPr="00FD1C70" w:rsidRDefault="003963B1" w:rsidP="003963B1">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 уменьшить источники финансирования дефицита областного бюджета по коду бюджетной классификации 000 01 05 00 00 00 0000 000 «Изменение остатков средств на счетах по учету средств бюджетов» на сумму 2 199 277,2 тыс. руб.</w:t>
      </w:r>
    </w:p>
    <w:p w:rsidR="003963B1" w:rsidRPr="00FD1C70" w:rsidRDefault="003963B1" w:rsidP="003963B1">
      <w:pPr>
        <w:tabs>
          <w:tab w:val="left" w:pos="0"/>
          <w:tab w:val="left" w:pos="2552"/>
        </w:tabs>
        <w:spacing w:after="0"/>
        <w:ind w:firstLine="709"/>
        <w:jc w:val="both"/>
        <w:rPr>
          <w:rFonts w:ascii="Times New Roman" w:hAnsi="Times New Roman"/>
          <w:sz w:val="28"/>
          <w:szCs w:val="28"/>
        </w:rPr>
      </w:pPr>
    </w:p>
    <w:p w:rsidR="003963B1" w:rsidRPr="00FD1C70" w:rsidRDefault="003963B1" w:rsidP="003963B1">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В соответствии с приказом Министерства финансов Российской Федерации от 21.03.2022 № 40н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 85н» финансовый орган субъекта Российской Федерации обязан утверждать обособленные коды видов источников финансирования дефицита бюджета субъекта Российской Федерации для привлечения и погашения:</w:t>
      </w:r>
    </w:p>
    <w:p w:rsidR="003963B1" w:rsidRPr="00FD1C70" w:rsidRDefault="003963B1" w:rsidP="003963B1">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предоставленных в 2021 году и предоставляемых в 2022 году;</w:t>
      </w:r>
    </w:p>
    <w:p w:rsidR="003963B1" w:rsidRPr="00FD1C70" w:rsidRDefault="003963B1" w:rsidP="003963B1">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 xml:space="preserve">бюджетных кредитов, полученных на финансовое обеспечение реализации инфраструктурных проектов, включающие код подвида источника </w:t>
      </w:r>
      <w:r w:rsidRPr="00FD1C70">
        <w:rPr>
          <w:rFonts w:ascii="Times New Roman" w:hAnsi="Times New Roman"/>
          <w:sz w:val="28"/>
          <w:szCs w:val="28"/>
        </w:rPr>
        <w:lastRenderedPageBreak/>
        <w:t>финансирования дефицита бюджета субъекта Российской Федерации, аналогичный коду подвида источника финансирования дефицита федерального бюджета, предусмотренному для предоставления и возврата указанных бюджетных кредитов.</w:t>
      </w:r>
    </w:p>
    <w:p w:rsidR="003963B1" w:rsidRPr="00FD1C70" w:rsidRDefault="003963B1" w:rsidP="003963B1">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Согласно письма Министерства финансов Российской Федерации от 16.06.2022 № 06-09-06/56876 в целях обеспечения контроля за целевым использованием средств в проектах соглашений о предоставлении бюджету субъекта Российской Федерации из федерального бюджета бюджетного кредита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код бюджетной классификации для привлечения указанных бюджетных кредитов должен отражать обособленный код вида источника финансирования дефицита бюджета субъекта Российской Федерации для привлечения бюджетного кредита, полученного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предоставляемых в 2022 году (01 03 01 00 02 2900 710).</w:t>
      </w:r>
    </w:p>
    <w:p w:rsidR="003963B1" w:rsidRPr="00FD1C70" w:rsidRDefault="003963B1" w:rsidP="003963B1">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На основании изложенного, предлагается внести изменения в части кодов видов источников финансирования дефицита областного бюджета Тверской области для привлечения указанных бюджетных кредитов:</w:t>
      </w:r>
    </w:p>
    <w:p w:rsidR="003963B1" w:rsidRPr="00FD1C70" w:rsidRDefault="003963B1" w:rsidP="003963B1">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01 03 01 00 02 2700 710 – для привлечения кредитов за счет средств федерального бюджета на финансовое обеспечение реализации инфраструктурных проектов;</w:t>
      </w:r>
    </w:p>
    <w:p w:rsidR="003963B1" w:rsidRPr="00FD1C70" w:rsidRDefault="003963B1" w:rsidP="003963B1">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01 03 01 00 02 2900 710 – для привлечения кредитов за счет средств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p w:rsidR="003963B1" w:rsidRPr="00FD1C70" w:rsidRDefault="003963B1" w:rsidP="003963B1">
      <w:pPr>
        <w:tabs>
          <w:tab w:val="left" w:pos="0"/>
          <w:tab w:val="left" w:pos="2552"/>
        </w:tabs>
        <w:spacing w:after="0"/>
        <w:ind w:firstLine="709"/>
        <w:jc w:val="both"/>
        <w:rPr>
          <w:rFonts w:ascii="Times New Roman" w:hAnsi="Times New Roman"/>
          <w:sz w:val="28"/>
          <w:szCs w:val="28"/>
        </w:rPr>
      </w:pPr>
    </w:p>
    <w:p w:rsidR="003963B1" w:rsidRPr="00FD1C70" w:rsidRDefault="003963B1" w:rsidP="003963B1">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В соответствии с приказом Министерства финансов Тверской области от 28.06.2022 № 26-нп «О внесении изменений в приказ Министерства финансов Тверской области от 09.03.2016 № 4-нп» в случае заключения соглашения между Министерством финансов Российской Федерации и Министерством финансов Тверской области о предоставлении бюджету Тверской области из федерального бюджета бюджетного кредита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применяется код подвида источника финансирования дефицитов бюджетов 2900.</w:t>
      </w:r>
    </w:p>
    <w:p w:rsidR="003963B1" w:rsidRPr="00FD1C70" w:rsidRDefault="003963B1" w:rsidP="003963B1">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Указанное соглашение заключено между Министерством финансов Тверской области и Министерством финансов Российской Федерации 28 июня 2022 года.</w:t>
      </w:r>
    </w:p>
    <w:p w:rsidR="003963B1" w:rsidRPr="00FD1C70" w:rsidRDefault="003963B1" w:rsidP="003963B1">
      <w:pPr>
        <w:tabs>
          <w:tab w:val="left" w:pos="0"/>
          <w:tab w:val="left" w:pos="2552"/>
        </w:tabs>
        <w:spacing w:after="0"/>
        <w:ind w:firstLine="709"/>
        <w:jc w:val="both"/>
        <w:rPr>
          <w:rFonts w:ascii="Times New Roman" w:hAnsi="Times New Roman"/>
          <w:sz w:val="28"/>
          <w:szCs w:val="28"/>
        </w:rPr>
      </w:pPr>
    </w:p>
    <w:p w:rsidR="003963B1" w:rsidRPr="00FD1C70" w:rsidRDefault="003963B1" w:rsidP="003963B1">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В соответствии с Программой государственных внутренних заимствований Тверской области на 2022 год и на плановый период 2023 и 2024 годов государственные внутренние заимствования Тверской области осуществляются в целях финансирования дефицита областного бюджета, погашения государственных долговых обязательств Тверской области и пополнения в течение финансового года остатков средств на счете бюджета Тверской области.</w:t>
      </w:r>
    </w:p>
    <w:p w:rsidR="003963B1" w:rsidRPr="00FD1C70" w:rsidRDefault="003963B1" w:rsidP="003963B1">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 xml:space="preserve">Законом Тверской области от 27.05.2022 № 25-ЗО «О внесении изменений в закон Тверской области «Об областном бюджете Тверской области на 2022 год и на плановый период 2023 и 2024 годов» предусмотрено привлечение из федерального бюджета бюджетного кредита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w:t>
      </w:r>
    </w:p>
    <w:p w:rsidR="003963B1" w:rsidRPr="00FD1C70" w:rsidRDefault="003963B1" w:rsidP="003963B1">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 xml:space="preserve">В связи с изложенным, предлагается дополнить абзац Программы государственных внутренних заимствований Тверской области, устанавливающий цели осуществления государственных заимствований </w:t>
      </w:r>
      <w:r w:rsidRPr="00FD1C70">
        <w:rPr>
          <w:rFonts w:ascii="Times New Roman" w:hAnsi="Times New Roman"/>
          <w:sz w:val="28"/>
          <w:szCs w:val="28"/>
        </w:rPr>
        <w:lastRenderedPageBreak/>
        <w:t>Тверской области, предусмотрев возможность привлечения заимствований в целях предоставления бюджетных кредитов местным бюджетам из бюджета Тверской области, предусмотренных порядком предоставления бюджетных кредитов из федерального бюджета бюджетам субъектов Российской Федерации. Указанное положение распространяется на правоотношения, возникающие со дня вступления в силу закона Тверской области от 27.05.2022 № 25-ЗО (с 31 мая 2022 года).</w:t>
      </w:r>
    </w:p>
    <w:p w:rsidR="003963B1" w:rsidRPr="00FD1C70" w:rsidRDefault="003963B1" w:rsidP="0032122E">
      <w:pPr>
        <w:tabs>
          <w:tab w:val="left" w:pos="0"/>
          <w:tab w:val="left" w:pos="2552"/>
        </w:tabs>
        <w:spacing w:after="0"/>
        <w:ind w:firstLine="709"/>
        <w:jc w:val="both"/>
        <w:rPr>
          <w:rFonts w:ascii="Times New Roman" w:hAnsi="Times New Roman"/>
          <w:sz w:val="28"/>
          <w:szCs w:val="28"/>
        </w:rPr>
      </w:pPr>
    </w:p>
    <w:p w:rsidR="00E87695" w:rsidRPr="00063E5C" w:rsidRDefault="00E87695" w:rsidP="0032122E">
      <w:pPr>
        <w:tabs>
          <w:tab w:val="left" w:pos="0"/>
          <w:tab w:val="left" w:pos="2552"/>
        </w:tabs>
        <w:spacing w:after="0"/>
        <w:ind w:firstLine="709"/>
        <w:jc w:val="both"/>
        <w:rPr>
          <w:rFonts w:ascii="Times New Roman" w:hAnsi="Times New Roman"/>
          <w:b/>
          <w:sz w:val="28"/>
          <w:szCs w:val="28"/>
        </w:rPr>
      </w:pPr>
      <w:r w:rsidRPr="00063E5C">
        <w:rPr>
          <w:rFonts w:ascii="Times New Roman" w:hAnsi="Times New Roman"/>
          <w:b/>
          <w:sz w:val="28"/>
          <w:szCs w:val="28"/>
        </w:rPr>
        <w:t>в 2023 году:</w:t>
      </w:r>
    </w:p>
    <w:p w:rsidR="005C2802" w:rsidRPr="00FD1C70" w:rsidRDefault="00E87695" w:rsidP="0032122E">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 xml:space="preserve">- </w:t>
      </w:r>
      <w:r w:rsidR="00B6266F" w:rsidRPr="00FD1C70">
        <w:rPr>
          <w:rFonts w:ascii="Times New Roman" w:hAnsi="Times New Roman"/>
          <w:sz w:val="28"/>
          <w:szCs w:val="28"/>
        </w:rPr>
        <w:t>увеличить</w:t>
      </w:r>
      <w:r w:rsidR="00EA62C3" w:rsidRPr="00FD1C70">
        <w:rPr>
          <w:rFonts w:ascii="Times New Roman" w:hAnsi="Times New Roman"/>
          <w:sz w:val="28"/>
          <w:szCs w:val="28"/>
        </w:rPr>
        <w:t xml:space="preserve"> </w:t>
      </w:r>
      <w:r w:rsidR="005C2802" w:rsidRPr="00FD1C70">
        <w:rPr>
          <w:rFonts w:ascii="Times New Roman" w:hAnsi="Times New Roman"/>
          <w:sz w:val="28"/>
          <w:szCs w:val="28"/>
        </w:rPr>
        <w:t xml:space="preserve">источники финансирования дефицита областного бюджета по коду бюджетной классификации 000 01 05 00 00 00 0000 000 «Изменение остатков средств на счетах по учету средств бюджетов» на сумму </w:t>
      </w:r>
      <w:r w:rsidR="001C14F8" w:rsidRPr="001C14F8">
        <w:rPr>
          <w:rFonts w:ascii="Times New Roman" w:hAnsi="Times New Roman"/>
          <w:sz w:val="28"/>
          <w:szCs w:val="28"/>
        </w:rPr>
        <w:t>2</w:t>
      </w:r>
      <w:r w:rsidR="001C14F8">
        <w:rPr>
          <w:rFonts w:ascii="Times New Roman" w:hAnsi="Times New Roman"/>
          <w:sz w:val="28"/>
          <w:szCs w:val="28"/>
        </w:rPr>
        <w:t> </w:t>
      </w:r>
      <w:r w:rsidR="001C14F8" w:rsidRPr="001C14F8">
        <w:rPr>
          <w:rFonts w:ascii="Times New Roman" w:hAnsi="Times New Roman"/>
          <w:sz w:val="28"/>
          <w:szCs w:val="28"/>
        </w:rPr>
        <w:t>440</w:t>
      </w:r>
      <w:r w:rsidR="001C14F8">
        <w:rPr>
          <w:rFonts w:ascii="Times New Roman" w:hAnsi="Times New Roman"/>
          <w:sz w:val="28"/>
          <w:szCs w:val="28"/>
        </w:rPr>
        <w:t> </w:t>
      </w:r>
      <w:r w:rsidR="001C14F8" w:rsidRPr="001C14F8">
        <w:rPr>
          <w:rFonts w:ascii="Times New Roman" w:hAnsi="Times New Roman"/>
          <w:sz w:val="28"/>
          <w:szCs w:val="28"/>
        </w:rPr>
        <w:t>798,3</w:t>
      </w:r>
      <w:r w:rsidR="005C2802" w:rsidRPr="00FD1C70">
        <w:rPr>
          <w:rFonts w:ascii="Times New Roman" w:hAnsi="Times New Roman"/>
          <w:sz w:val="28"/>
          <w:szCs w:val="28"/>
        </w:rPr>
        <w:t xml:space="preserve">тыс. руб.; </w:t>
      </w:r>
    </w:p>
    <w:p w:rsidR="00E87695" w:rsidRPr="00FD1C70" w:rsidRDefault="00E87695" w:rsidP="0032122E">
      <w:pPr>
        <w:tabs>
          <w:tab w:val="left" w:pos="0"/>
          <w:tab w:val="left" w:pos="2552"/>
        </w:tabs>
        <w:spacing w:after="0"/>
        <w:ind w:firstLine="709"/>
        <w:jc w:val="both"/>
        <w:rPr>
          <w:rFonts w:ascii="Times New Roman" w:hAnsi="Times New Roman"/>
          <w:sz w:val="28"/>
          <w:szCs w:val="28"/>
        </w:rPr>
      </w:pPr>
      <w:r w:rsidRPr="00FD1C70">
        <w:rPr>
          <w:rFonts w:ascii="Times New Roman" w:hAnsi="Times New Roman"/>
          <w:sz w:val="28"/>
          <w:szCs w:val="28"/>
        </w:rPr>
        <w:t>Внести соответств</w:t>
      </w:r>
      <w:r w:rsidR="00B6266F" w:rsidRPr="00FD1C70">
        <w:rPr>
          <w:rFonts w:ascii="Times New Roman" w:hAnsi="Times New Roman"/>
          <w:sz w:val="28"/>
          <w:szCs w:val="28"/>
        </w:rPr>
        <w:t>ующие изменения в приложения 1</w:t>
      </w:r>
      <w:r w:rsidRPr="00FD1C70">
        <w:rPr>
          <w:rFonts w:ascii="Times New Roman" w:hAnsi="Times New Roman"/>
          <w:sz w:val="28"/>
          <w:szCs w:val="28"/>
        </w:rPr>
        <w:t xml:space="preserve"> к закону.</w:t>
      </w:r>
    </w:p>
    <w:p w:rsidR="00E87695" w:rsidRPr="00FD1C70" w:rsidRDefault="00E87695" w:rsidP="0032122E">
      <w:pPr>
        <w:tabs>
          <w:tab w:val="left" w:pos="0"/>
        </w:tabs>
        <w:spacing w:after="0"/>
        <w:ind w:right="-2" w:firstLine="709"/>
        <w:jc w:val="both"/>
        <w:rPr>
          <w:rFonts w:ascii="Times New Roman" w:hAnsi="Times New Roman"/>
          <w:sz w:val="28"/>
          <w:szCs w:val="28"/>
        </w:rPr>
      </w:pPr>
    </w:p>
    <w:p w:rsidR="003D2FB1" w:rsidRPr="00FD1C70" w:rsidRDefault="003D2FB1" w:rsidP="0032122E">
      <w:pPr>
        <w:tabs>
          <w:tab w:val="left" w:pos="0"/>
        </w:tabs>
        <w:spacing w:after="0"/>
        <w:ind w:firstLine="709"/>
        <w:rPr>
          <w:rFonts w:ascii="Times New Roman" w:hAnsi="Times New Roman"/>
          <w:sz w:val="28"/>
          <w:szCs w:val="28"/>
        </w:rPr>
      </w:pPr>
      <w:r w:rsidRPr="00FD1C70">
        <w:rPr>
          <w:rFonts w:ascii="Times New Roman" w:hAnsi="Times New Roman"/>
          <w:sz w:val="28"/>
          <w:szCs w:val="28"/>
        </w:rPr>
        <w:br w:type="page"/>
      </w:r>
    </w:p>
    <w:sdt>
      <w:sdtPr>
        <w:rPr>
          <w:rFonts w:ascii="Times New Roman" w:eastAsia="Times New Roman" w:hAnsi="Times New Roman" w:cs="Times New Roman"/>
          <w:b w:val="0"/>
          <w:bCs w:val="0"/>
          <w:color w:val="auto"/>
          <w:sz w:val="22"/>
          <w:szCs w:val="22"/>
        </w:rPr>
        <w:id w:val="4724154"/>
        <w:docPartObj>
          <w:docPartGallery w:val="Table of Contents"/>
          <w:docPartUnique/>
        </w:docPartObj>
      </w:sdtPr>
      <w:sdtEndPr>
        <w:rPr>
          <w:rFonts w:eastAsia="Calibri"/>
        </w:rPr>
      </w:sdtEndPr>
      <w:sdtContent>
        <w:bookmarkStart w:id="71" w:name="_GoBack" w:displacedByCustomXml="prev"/>
        <w:bookmarkEnd w:id="71" w:displacedByCustomXml="prev"/>
        <w:p w:rsidR="00392E1E" w:rsidRPr="00FD1C70" w:rsidRDefault="00BA21CE" w:rsidP="0032122E">
          <w:pPr>
            <w:pStyle w:val="afd"/>
            <w:tabs>
              <w:tab w:val="left" w:pos="-567"/>
              <w:tab w:val="left" w:pos="0"/>
            </w:tabs>
            <w:spacing w:before="0"/>
            <w:ind w:right="-2" w:firstLine="709"/>
            <w:jc w:val="center"/>
            <w:rPr>
              <w:rFonts w:ascii="Times New Roman" w:hAnsi="Times New Roman" w:cs="Times New Roman"/>
              <w:color w:val="auto"/>
            </w:rPr>
          </w:pPr>
          <w:r w:rsidRPr="00FD1C70">
            <w:rPr>
              <w:rFonts w:ascii="Times New Roman" w:hAnsi="Times New Roman" w:cs="Times New Roman"/>
              <w:color w:val="auto"/>
            </w:rPr>
            <w:t>ОГЛАВЛЕНИЕ</w:t>
          </w:r>
        </w:p>
        <w:p w:rsidR="00425EB8" w:rsidRDefault="00392E1E">
          <w:pPr>
            <w:pStyle w:val="12"/>
            <w:rPr>
              <w:rFonts w:eastAsiaTheme="minorEastAsia"/>
              <w:noProof/>
              <w:lang w:eastAsia="ru-RU"/>
            </w:rPr>
          </w:pPr>
          <w:r w:rsidRPr="00FD1C70">
            <w:rPr>
              <w:rFonts w:ascii="Times New Roman" w:hAnsi="Times New Roman" w:cs="Times New Roman"/>
              <w:sz w:val="28"/>
              <w:szCs w:val="28"/>
            </w:rPr>
            <w:fldChar w:fldCharType="begin"/>
          </w:r>
          <w:r w:rsidRPr="00FD1C70">
            <w:rPr>
              <w:rFonts w:ascii="Times New Roman" w:hAnsi="Times New Roman" w:cs="Times New Roman"/>
              <w:sz w:val="28"/>
              <w:szCs w:val="28"/>
            </w:rPr>
            <w:instrText xml:space="preserve"> TOC \o "1-4" \h \z \u </w:instrText>
          </w:r>
          <w:r w:rsidRPr="00FD1C70">
            <w:rPr>
              <w:rFonts w:ascii="Times New Roman" w:hAnsi="Times New Roman" w:cs="Times New Roman"/>
              <w:sz w:val="28"/>
              <w:szCs w:val="28"/>
            </w:rPr>
            <w:fldChar w:fldCharType="separate"/>
          </w:r>
          <w:hyperlink w:anchor="_Toc108700673" w:history="1">
            <w:r w:rsidR="00425EB8" w:rsidRPr="00C94801">
              <w:rPr>
                <w:rStyle w:val="af4"/>
                <w:rFonts w:ascii="Times New Roman" w:hAnsi="Times New Roman"/>
                <w:b/>
                <w:noProof/>
              </w:rPr>
              <w:t>ДОХОДЫ</w:t>
            </w:r>
            <w:r w:rsidR="00425EB8">
              <w:rPr>
                <w:noProof/>
                <w:webHidden/>
              </w:rPr>
              <w:tab/>
            </w:r>
            <w:r w:rsidR="00425EB8">
              <w:rPr>
                <w:noProof/>
                <w:webHidden/>
              </w:rPr>
              <w:fldChar w:fldCharType="begin"/>
            </w:r>
            <w:r w:rsidR="00425EB8">
              <w:rPr>
                <w:noProof/>
                <w:webHidden/>
              </w:rPr>
              <w:instrText xml:space="preserve"> PAGEREF _Toc108700673 \h </w:instrText>
            </w:r>
            <w:r w:rsidR="00425EB8">
              <w:rPr>
                <w:noProof/>
                <w:webHidden/>
              </w:rPr>
            </w:r>
            <w:r w:rsidR="00425EB8">
              <w:rPr>
                <w:noProof/>
                <w:webHidden/>
              </w:rPr>
              <w:fldChar w:fldCharType="separate"/>
            </w:r>
            <w:r w:rsidR="00425EB8">
              <w:rPr>
                <w:noProof/>
                <w:webHidden/>
              </w:rPr>
              <w:t>1</w:t>
            </w:r>
            <w:r w:rsidR="00425EB8">
              <w:rPr>
                <w:noProof/>
                <w:webHidden/>
              </w:rPr>
              <w:fldChar w:fldCharType="end"/>
            </w:r>
          </w:hyperlink>
        </w:p>
        <w:p w:rsidR="00425EB8" w:rsidRDefault="00425EB8">
          <w:pPr>
            <w:pStyle w:val="24"/>
            <w:rPr>
              <w:rFonts w:eastAsiaTheme="minorEastAsia"/>
              <w:b w:val="0"/>
              <w:sz w:val="22"/>
              <w:szCs w:val="22"/>
              <w:lang w:eastAsia="ru-RU"/>
            </w:rPr>
          </w:pPr>
          <w:hyperlink w:anchor="_Toc108700674" w:history="1">
            <w:r w:rsidRPr="00C94801">
              <w:rPr>
                <w:rStyle w:val="af4"/>
                <w:rFonts w:ascii="Times New Roman" w:hAnsi="Times New Roman" w:cs="Times New Roman"/>
              </w:rPr>
              <w:t>Налоговые и неналоговые доходы</w:t>
            </w:r>
            <w:r>
              <w:rPr>
                <w:webHidden/>
              </w:rPr>
              <w:tab/>
            </w:r>
            <w:r>
              <w:rPr>
                <w:webHidden/>
              </w:rPr>
              <w:fldChar w:fldCharType="begin"/>
            </w:r>
            <w:r>
              <w:rPr>
                <w:webHidden/>
              </w:rPr>
              <w:instrText xml:space="preserve"> PAGEREF _Toc108700674 \h </w:instrText>
            </w:r>
            <w:r>
              <w:rPr>
                <w:webHidden/>
              </w:rPr>
            </w:r>
            <w:r>
              <w:rPr>
                <w:webHidden/>
              </w:rPr>
              <w:fldChar w:fldCharType="separate"/>
            </w:r>
            <w:r>
              <w:rPr>
                <w:webHidden/>
              </w:rPr>
              <w:t>1</w:t>
            </w:r>
            <w:r>
              <w:rPr>
                <w:webHidden/>
              </w:rPr>
              <w:fldChar w:fldCharType="end"/>
            </w:r>
          </w:hyperlink>
        </w:p>
        <w:p w:rsidR="00425EB8" w:rsidRDefault="00425EB8">
          <w:pPr>
            <w:pStyle w:val="24"/>
            <w:rPr>
              <w:rFonts w:eastAsiaTheme="minorEastAsia"/>
              <w:b w:val="0"/>
              <w:sz w:val="22"/>
              <w:szCs w:val="22"/>
              <w:lang w:eastAsia="ru-RU"/>
            </w:rPr>
          </w:pPr>
          <w:hyperlink w:anchor="_Toc108700675" w:history="1">
            <w:r w:rsidRPr="00C94801">
              <w:rPr>
                <w:rStyle w:val="af4"/>
                <w:rFonts w:ascii="Times New Roman" w:hAnsi="Times New Roman" w:cs="Times New Roman"/>
              </w:rPr>
              <w:t>Безвозмездные поступления</w:t>
            </w:r>
            <w:r>
              <w:rPr>
                <w:webHidden/>
              </w:rPr>
              <w:tab/>
            </w:r>
            <w:r>
              <w:rPr>
                <w:webHidden/>
              </w:rPr>
              <w:fldChar w:fldCharType="begin"/>
            </w:r>
            <w:r>
              <w:rPr>
                <w:webHidden/>
              </w:rPr>
              <w:instrText xml:space="preserve"> PAGEREF _Toc108700675 \h </w:instrText>
            </w:r>
            <w:r>
              <w:rPr>
                <w:webHidden/>
              </w:rPr>
            </w:r>
            <w:r>
              <w:rPr>
                <w:webHidden/>
              </w:rPr>
              <w:fldChar w:fldCharType="separate"/>
            </w:r>
            <w:r>
              <w:rPr>
                <w:webHidden/>
              </w:rPr>
              <w:t>7</w:t>
            </w:r>
            <w:r>
              <w:rPr>
                <w:webHidden/>
              </w:rPr>
              <w:fldChar w:fldCharType="end"/>
            </w:r>
          </w:hyperlink>
        </w:p>
        <w:p w:rsidR="00425EB8" w:rsidRDefault="00425EB8">
          <w:pPr>
            <w:pStyle w:val="12"/>
            <w:rPr>
              <w:rFonts w:eastAsiaTheme="minorEastAsia"/>
              <w:noProof/>
              <w:lang w:eastAsia="ru-RU"/>
            </w:rPr>
          </w:pPr>
          <w:hyperlink w:anchor="_Toc108700676" w:history="1">
            <w:r w:rsidRPr="00C94801">
              <w:rPr>
                <w:rStyle w:val="af4"/>
                <w:rFonts w:ascii="Times New Roman" w:hAnsi="Times New Roman"/>
                <w:b/>
                <w:noProof/>
              </w:rPr>
              <w:t>РАСХОДЫ</w:t>
            </w:r>
            <w:r>
              <w:rPr>
                <w:noProof/>
                <w:webHidden/>
              </w:rPr>
              <w:tab/>
            </w:r>
            <w:r>
              <w:rPr>
                <w:noProof/>
                <w:webHidden/>
              </w:rPr>
              <w:fldChar w:fldCharType="begin"/>
            </w:r>
            <w:r>
              <w:rPr>
                <w:noProof/>
                <w:webHidden/>
              </w:rPr>
              <w:instrText xml:space="preserve"> PAGEREF _Toc108700676 \h </w:instrText>
            </w:r>
            <w:r>
              <w:rPr>
                <w:noProof/>
                <w:webHidden/>
              </w:rPr>
            </w:r>
            <w:r>
              <w:rPr>
                <w:noProof/>
                <w:webHidden/>
              </w:rPr>
              <w:fldChar w:fldCharType="separate"/>
            </w:r>
            <w:r>
              <w:rPr>
                <w:noProof/>
                <w:webHidden/>
              </w:rPr>
              <w:t>13</w:t>
            </w:r>
            <w:r>
              <w:rPr>
                <w:noProof/>
                <w:webHidden/>
              </w:rPr>
              <w:fldChar w:fldCharType="end"/>
            </w:r>
          </w:hyperlink>
        </w:p>
        <w:p w:rsidR="00425EB8" w:rsidRDefault="00425EB8">
          <w:pPr>
            <w:pStyle w:val="24"/>
            <w:rPr>
              <w:rFonts w:eastAsiaTheme="minorEastAsia"/>
              <w:b w:val="0"/>
              <w:sz w:val="22"/>
              <w:szCs w:val="22"/>
              <w:lang w:eastAsia="ru-RU"/>
            </w:rPr>
          </w:pPr>
          <w:hyperlink w:anchor="_Toc108700677" w:history="1">
            <w:r w:rsidRPr="00C94801">
              <w:rPr>
                <w:rStyle w:val="af4"/>
                <w:rFonts w:ascii="Times New Roman" w:hAnsi="Times New Roman" w:cs="Times New Roman"/>
              </w:rPr>
              <w:t>Раздел 0100 «Общегосударственные вопросы»</w:t>
            </w:r>
            <w:r>
              <w:rPr>
                <w:webHidden/>
              </w:rPr>
              <w:tab/>
            </w:r>
            <w:r>
              <w:rPr>
                <w:webHidden/>
              </w:rPr>
              <w:fldChar w:fldCharType="begin"/>
            </w:r>
            <w:r>
              <w:rPr>
                <w:webHidden/>
              </w:rPr>
              <w:instrText xml:space="preserve"> PAGEREF _Toc108700677 \h </w:instrText>
            </w:r>
            <w:r>
              <w:rPr>
                <w:webHidden/>
              </w:rPr>
            </w:r>
            <w:r>
              <w:rPr>
                <w:webHidden/>
              </w:rPr>
              <w:fldChar w:fldCharType="separate"/>
            </w:r>
            <w:r>
              <w:rPr>
                <w:webHidden/>
              </w:rPr>
              <w:t>13</w:t>
            </w:r>
            <w:r>
              <w:rPr>
                <w:webHidden/>
              </w:rPr>
              <w:fldChar w:fldCharType="end"/>
            </w:r>
          </w:hyperlink>
        </w:p>
        <w:p w:rsidR="00425EB8" w:rsidRDefault="00425EB8">
          <w:pPr>
            <w:pStyle w:val="41"/>
            <w:tabs>
              <w:tab w:val="right" w:leader="dot" w:pos="9345"/>
            </w:tabs>
            <w:rPr>
              <w:rFonts w:eastAsiaTheme="minorEastAsia"/>
              <w:noProof/>
              <w:lang w:eastAsia="ru-RU"/>
            </w:rPr>
          </w:pPr>
          <w:hyperlink w:anchor="_Toc108700678" w:history="1">
            <w:r w:rsidRPr="00C94801">
              <w:rPr>
                <w:rStyle w:val="af4"/>
                <w:rFonts w:ascii="Times New Roman" w:hAnsi="Times New Roman" w:cs="Times New Roman"/>
                <w:noProof/>
              </w:rPr>
              <w:t>Подраздел 0104 «Функционирование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r>
              <w:rPr>
                <w:noProof/>
                <w:webHidden/>
              </w:rPr>
              <w:tab/>
            </w:r>
            <w:r>
              <w:rPr>
                <w:noProof/>
                <w:webHidden/>
              </w:rPr>
              <w:fldChar w:fldCharType="begin"/>
            </w:r>
            <w:r>
              <w:rPr>
                <w:noProof/>
                <w:webHidden/>
              </w:rPr>
              <w:instrText xml:space="preserve"> PAGEREF _Toc108700678 \h </w:instrText>
            </w:r>
            <w:r>
              <w:rPr>
                <w:noProof/>
                <w:webHidden/>
              </w:rPr>
            </w:r>
            <w:r>
              <w:rPr>
                <w:noProof/>
                <w:webHidden/>
              </w:rPr>
              <w:fldChar w:fldCharType="separate"/>
            </w:r>
            <w:r>
              <w:rPr>
                <w:noProof/>
                <w:webHidden/>
              </w:rPr>
              <w:t>13</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679" w:history="1">
            <w:r w:rsidRPr="00C94801">
              <w:rPr>
                <w:rStyle w:val="af4"/>
                <w:rFonts w:ascii="Times New Roman" w:hAnsi="Times New Roman" w:cs="Times New Roman"/>
                <w:noProof/>
              </w:rPr>
              <w:t>Подраздел 0106 «Обеспечение деятельности финансовых, налоговых и таможенных органов и органов финансового (финансово – бюджетного) надзора»</w:t>
            </w:r>
            <w:r>
              <w:rPr>
                <w:noProof/>
                <w:webHidden/>
              </w:rPr>
              <w:tab/>
            </w:r>
            <w:r>
              <w:rPr>
                <w:noProof/>
                <w:webHidden/>
              </w:rPr>
              <w:fldChar w:fldCharType="begin"/>
            </w:r>
            <w:r>
              <w:rPr>
                <w:noProof/>
                <w:webHidden/>
              </w:rPr>
              <w:instrText xml:space="preserve"> PAGEREF _Toc108700679 \h </w:instrText>
            </w:r>
            <w:r>
              <w:rPr>
                <w:noProof/>
                <w:webHidden/>
              </w:rPr>
            </w:r>
            <w:r>
              <w:rPr>
                <w:noProof/>
                <w:webHidden/>
              </w:rPr>
              <w:fldChar w:fldCharType="separate"/>
            </w:r>
            <w:r>
              <w:rPr>
                <w:noProof/>
                <w:webHidden/>
              </w:rPr>
              <w:t>13</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680" w:history="1">
            <w:r w:rsidRPr="00C94801">
              <w:rPr>
                <w:rStyle w:val="af4"/>
                <w:rFonts w:ascii="Times New Roman" w:hAnsi="Times New Roman" w:cs="Times New Roman"/>
                <w:noProof/>
              </w:rPr>
              <w:t>Подраздел 0111 «Резервные фонды»</w:t>
            </w:r>
            <w:r>
              <w:rPr>
                <w:noProof/>
                <w:webHidden/>
              </w:rPr>
              <w:tab/>
            </w:r>
            <w:r>
              <w:rPr>
                <w:noProof/>
                <w:webHidden/>
              </w:rPr>
              <w:fldChar w:fldCharType="begin"/>
            </w:r>
            <w:r>
              <w:rPr>
                <w:noProof/>
                <w:webHidden/>
              </w:rPr>
              <w:instrText xml:space="preserve"> PAGEREF _Toc108700680 \h </w:instrText>
            </w:r>
            <w:r>
              <w:rPr>
                <w:noProof/>
                <w:webHidden/>
              </w:rPr>
            </w:r>
            <w:r>
              <w:rPr>
                <w:noProof/>
                <w:webHidden/>
              </w:rPr>
              <w:fldChar w:fldCharType="separate"/>
            </w:r>
            <w:r>
              <w:rPr>
                <w:noProof/>
                <w:webHidden/>
              </w:rPr>
              <w:t>13</w:t>
            </w:r>
            <w:r>
              <w:rPr>
                <w:noProof/>
                <w:webHidden/>
              </w:rPr>
              <w:fldChar w:fldCharType="end"/>
            </w:r>
          </w:hyperlink>
        </w:p>
        <w:p w:rsidR="00425EB8" w:rsidRDefault="00425EB8">
          <w:pPr>
            <w:pStyle w:val="41"/>
            <w:tabs>
              <w:tab w:val="left" w:pos="2430"/>
              <w:tab w:val="right" w:leader="dot" w:pos="9345"/>
            </w:tabs>
            <w:rPr>
              <w:rFonts w:eastAsiaTheme="minorEastAsia"/>
              <w:noProof/>
              <w:lang w:eastAsia="ru-RU"/>
            </w:rPr>
          </w:pPr>
          <w:hyperlink w:anchor="_Toc108700681" w:history="1">
            <w:r w:rsidRPr="00C94801">
              <w:rPr>
                <w:rStyle w:val="af4"/>
                <w:rFonts w:ascii="Times New Roman" w:hAnsi="Times New Roman" w:cs="Times New Roman"/>
                <w:noProof/>
              </w:rPr>
              <w:t>Подраздел 0113</w:t>
            </w:r>
            <w:r>
              <w:rPr>
                <w:rFonts w:eastAsiaTheme="minorEastAsia"/>
                <w:noProof/>
                <w:lang w:eastAsia="ru-RU"/>
              </w:rPr>
              <w:tab/>
            </w:r>
            <w:r w:rsidRPr="00C94801">
              <w:rPr>
                <w:rStyle w:val="af4"/>
                <w:rFonts w:ascii="Times New Roman" w:hAnsi="Times New Roman" w:cs="Times New Roman"/>
                <w:noProof/>
              </w:rPr>
              <w:t xml:space="preserve">    «Другие общегосударственные вопросы»</w:t>
            </w:r>
            <w:r>
              <w:rPr>
                <w:noProof/>
                <w:webHidden/>
              </w:rPr>
              <w:tab/>
            </w:r>
            <w:r>
              <w:rPr>
                <w:noProof/>
                <w:webHidden/>
              </w:rPr>
              <w:fldChar w:fldCharType="begin"/>
            </w:r>
            <w:r>
              <w:rPr>
                <w:noProof/>
                <w:webHidden/>
              </w:rPr>
              <w:instrText xml:space="preserve"> PAGEREF _Toc108700681 \h </w:instrText>
            </w:r>
            <w:r>
              <w:rPr>
                <w:noProof/>
                <w:webHidden/>
              </w:rPr>
            </w:r>
            <w:r>
              <w:rPr>
                <w:noProof/>
                <w:webHidden/>
              </w:rPr>
              <w:fldChar w:fldCharType="separate"/>
            </w:r>
            <w:r>
              <w:rPr>
                <w:noProof/>
                <w:webHidden/>
              </w:rPr>
              <w:t>14</w:t>
            </w:r>
            <w:r>
              <w:rPr>
                <w:noProof/>
                <w:webHidden/>
              </w:rPr>
              <w:fldChar w:fldCharType="end"/>
            </w:r>
          </w:hyperlink>
        </w:p>
        <w:p w:rsidR="00425EB8" w:rsidRDefault="00425EB8">
          <w:pPr>
            <w:pStyle w:val="24"/>
            <w:rPr>
              <w:rFonts w:eastAsiaTheme="minorEastAsia"/>
              <w:b w:val="0"/>
              <w:sz w:val="22"/>
              <w:szCs w:val="22"/>
              <w:lang w:eastAsia="ru-RU"/>
            </w:rPr>
          </w:pPr>
          <w:hyperlink w:anchor="_Toc108700682" w:history="1">
            <w:r w:rsidRPr="00C94801">
              <w:rPr>
                <w:rStyle w:val="af4"/>
                <w:rFonts w:ascii="Times New Roman" w:hAnsi="Times New Roman" w:cs="Times New Roman"/>
              </w:rPr>
              <w:t>Раздел 0200 «Национальная оборона»</w:t>
            </w:r>
            <w:r>
              <w:rPr>
                <w:webHidden/>
              </w:rPr>
              <w:tab/>
            </w:r>
            <w:r>
              <w:rPr>
                <w:webHidden/>
              </w:rPr>
              <w:fldChar w:fldCharType="begin"/>
            </w:r>
            <w:r>
              <w:rPr>
                <w:webHidden/>
              </w:rPr>
              <w:instrText xml:space="preserve"> PAGEREF _Toc108700682 \h </w:instrText>
            </w:r>
            <w:r>
              <w:rPr>
                <w:webHidden/>
              </w:rPr>
            </w:r>
            <w:r>
              <w:rPr>
                <w:webHidden/>
              </w:rPr>
              <w:fldChar w:fldCharType="separate"/>
            </w:r>
            <w:r>
              <w:rPr>
                <w:webHidden/>
              </w:rPr>
              <w:t>18</w:t>
            </w:r>
            <w:r>
              <w:rPr>
                <w:webHidden/>
              </w:rPr>
              <w:fldChar w:fldCharType="end"/>
            </w:r>
          </w:hyperlink>
        </w:p>
        <w:p w:rsidR="00425EB8" w:rsidRDefault="00425EB8">
          <w:pPr>
            <w:pStyle w:val="41"/>
            <w:tabs>
              <w:tab w:val="right" w:leader="dot" w:pos="9345"/>
            </w:tabs>
            <w:rPr>
              <w:rFonts w:eastAsiaTheme="minorEastAsia"/>
              <w:noProof/>
              <w:lang w:eastAsia="ru-RU"/>
            </w:rPr>
          </w:pPr>
          <w:hyperlink w:anchor="_Toc108700683" w:history="1">
            <w:r w:rsidRPr="00C94801">
              <w:rPr>
                <w:rStyle w:val="af4"/>
                <w:rFonts w:ascii="Times New Roman" w:hAnsi="Times New Roman" w:cs="Times New Roman"/>
                <w:noProof/>
              </w:rPr>
              <w:t>Подраздел 0203 «Мобилизационная и вневойсковая подготовка»</w:t>
            </w:r>
            <w:r>
              <w:rPr>
                <w:noProof/>
                <w:webHidden/>
              </w:rPr>
              <w:tab/>
            </w:r>
            <w:r>
              <w:rPr>
                <w:noProof/>
                <w:webHidden/>
              </w:rPr>
              <w:fldChar w:fldCharType="begin"/>
            </w:r>
            <w:r>
              <w:rPr>
                <w:noProof/>
                <w:webHidden/>
              </w:rPr>
              <w:instrText xml:space="preserve"> PAGEREF _Toc108700683 \h </w:instrText>
            </w:r>
            <w:r>
              <w:rPr>
                <w:noProof/>
                <w:webHidden/>
              </w:rPr>
            </w:r>
            <w:r>
              <w:rPr>
                <w:noProof/>
                <w:webHidden/>
              </w:rPr>
              <w:fldChar w:fldCharType="separate"/>
            </w:r>
            <w:r>
              <w:rPr>
                <w:noProof/>
                <w:webHidden/>
              </w:rPr>
              <w:t>18</w:t>
            </w:r>
            <w:r>
              <w:rPr>
                <w:noProof/>
                <w:webHidden/>
              </w:rPr>
              <w:fldChar w:fldCharType="end"/>
            </w:r>
          </w:hyperlink>
        </w:p>
        <w:p w:rsidR="00425EB8" w:rsidRDefault="00425EB8">
          <w:pPr>
            <w:pStyle w:val="24"/>
            <w:rPr>
              <w:rFonts w:eastAsiaTheme="minorEastAsia"/>
              <w:b w:val="0"/>
              <w:sz w:val="22"/>
              <w:szCs w:val="22"/>
              <w:lang w:eastAsia="ru-RU"/>
            </w:rPr>
          </w:pPr>
          <w:hyperlink w:anchor="_Toc108700684" w:history="1">
            <w:r w:rsidRPr="00C94801">
              <w:rPr>
                <w:rStyle w:val="af4"/>
                <w:rFonts w:ascii="Times New Roman" w:hAnsi="Times New Roman" w:cs="Times New Roman"/>
              </w:rPr>
              <w:t>Раздел 0300 «Национальная безопасность и правоохранительная деятельность»</w:t>
            </w:r>
            <w:r>
              <w:rPr>
                <w:webHidden/>
              </w:rPr>
              <w:tab/>
            </w:r>
            <w:r>
              <w:rPr>
                <w:webHidden/>
              </w:rPr>
              <w:fldChar w:fldCharType="begin"/>
            </w:r>
            <w:r>
              <w:rPr>
                <w:webHidden/>
              </w:rPr>
              <w:instrText xml:space="preserve"> PAGEREF _Toc108700684 \h </w:instrText>
            </w:r>
            <w:r>
              <w:rPr>
                <w:webHidden/>
              </w:rPr>
            </w:r>
            <w:r>
              <w:rPr>
                <w:webHidden/>
              </w:rPr>
              <w:fldChar w:fldCharType="separate"/>
            </w:r>
            <w:r>
              <w:rPr>
                <w:webHidden/>
              </w:rPr>
              <w:t>19</w:t>
            </w:r>
            <w:r>
              <w:rPr>
                <w:webHidden/>
              </w:rPr>
              <w:fldChar w:fldCharType="end"/>
            </w:r>
          </w:hyperlink>
        </w:p>
        <w:p w:rsidR="00425EB8" w:rsidRDefault="00425EB8">
          <w:pPr>
            <w:pStyle w:val="41"/>
            <w:tabs>
              <w:tab w:val="right" w:leader="dot" w:pos="9345"/>
            </w:tabs>
            <w:rPr>
              <w:rFonts w:eastAsiaTheme="minorEastAsia"/>
              <w:noProof/>
              <w:lang w:eastAsia="ru-RU"/>
            </w:rPr>
          </w:pPr>
          <w:hyperlink w:anchor="_Toc108700685" w:history="1">
            <w:r w:rsidRPr="00C94801">
              <w:rPr>
                <w:rStyle w:val="af4"/>
                <w:rFonts w:ascii="Times New Roman" w:hAnsi="Times New Roman" w:cs="Times New Roman"/>
                <w:noProof/>
              </w:rPr>
              <w:t>Подраздел 0310 «Защита населения и территории от чрезвычайных ситуаций природного и техногенного характера, пожарная безопасность»</w:t>
            </w:r>
            <w:r>
              <w:rPr>
                <w:noProof/>
                <w:webHidden/>
              </w:rPr>
              <w:tab/>
            </w:r>
            <w:r>
              <w:rPr>
                <w:noProof/>
                <w:webHidden/>
              </w:rPr>
              <w:fldChar w:fldCharType="begin"/>
            </w:r>
            <w:r>
              <w:rPr>
                <w:noProof/>
                <w:webHidden/>
              </w:rPr>
              <w:instrText xml:space="preserve"> PAGEREF _Toc108700685 \h </w:instrText>
            </w:r>
            <w:r>
              <w:rPr>
                <w:noProof/>
                <w:webHidden/>
              </w:rPr>
            </w:r>
            <w:r>
              <w:rPr>
                <w:noProof/>
                <w:webHidden/>
              </w:rPr>
              <w:fldChar w:fldCharType="separate"/>
            </w:r>
            <w:r>
              <w:rPr>
                <w:noProof/>
                <w:webHidden/>
              </w:rPr>
              <w:t>19</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686" w:history="1">
            <w:r w:rsidRPr="00C94801">
              <w:rPr>
                <w:rStyle w:val="af4"/>
                <w:rFonts w:ascii="Times New Roman" w:hAnsi="Times New Roman" w:cs="Times New Roman"/>
                <w:noProof/>
              </w:rPr>
              <w:t>Подраздел 0314 «Другие вопросы в области национальной безопасности и правоохранительной деятельности»</w:t>
            </w:r>
            <w:r>
              <w:rPr>
                <w:noProof/>
                <w:webHidden/>
              </w:rPr>
              <w:tab/>
            </w:r>
            <w:r>
              <w:rPr>
                <w:noProof/>
                <w:webHidden/>
              </w:rPr>
              <w:fldChar w:fldCharType="begin"/>
            </w:r>
            <w:r>
              <w:rPr>
                <w:noProof/>
                <w:webHidden/>
              </w:rPr>
              <w:instrText xml:space="preserve"> PAGEREF _Toc108700686 \h </w:instrText>
            </w:r>
            <w:r>
              <w:rPr>
                <w:noProof/>
                <w:webHidden/>
              </w:rPr>
            </w:r>
            <w:r>
              <w:rPr>
                <w:noProof/>
                <w:webHidden/>
              </w:rPr>
              <w:fldChar w:fldCharType="separate"/>
            </w:r>
            <w:r>
              <w:rPr>
                <w:noProof/>
                <w:webHidden/>
              </w:rPr>
              <w:t>19</w:t>
            </w:r>
            <w:r>
              <w:rPr>
                <w:noProof/>
                <w:webHidden/>
              </w:rPr>
              <w:fldChar w:fldCharType="end"/>
            </w:r>
          </w:hyperlink>
        </w:p>
        <w:p w:rsidR="00425EB8" w:rsidRDefault="00425EB8">
          <w:pPr>
            <w:pStyle w:val="24"/>
            <w:rPr>
              <w:rFonts w:eastAsiaTheme="minorEastAsia"/>
              <w:b w:val="0"/>
              <w:sz w:val="22"/>
              <w:szCs w:val="22"/>
              <w:lang w:eastAsia="ru-RU"/>
            </w:rPr>
          </w:pPr>
          <w:hyperlink w:anchor="_Toc108700687" w:history="1">
            <w:r w:rsidRPr="00C94801">
              <w:rPr>
                <w:rStyle w:val="af4"/>
                <w:rFonts w:ascii="Times New Roman" w:hAnsi="Times New Roman" w:cs="Times New Roman"/>
              </w:rPr>
              <w:t>Раздел 0400 «Национальная экономика»</w:t>
            </w:r>
            <w:r>
              <w:rPr>
                <w:webHidden/>
              </w:rPr>
              <w:tab/>
            </w:r>
            <w:r>
              <w:rPr>
                <w:webHidden/>
              </w:rPr>
              <w:fldChar w:fldCharType="begin"/>
            </w:r>
            <w:r>
              <w:rPr>
                <w:webHidden/>
              </w:rPr>
              <w:instrText xml:space="preserve"> PAGEREF _Toc108700687 \h </w:instrText>
            </w:r>
            <w:r>
              <w:rPr>
                <w:webHidden/>
              </w:rPr>
            </w:r>
            <w:r>
              <w:rPr>
                <w:webHidden/>
              </w:rPr>
              <w:fldChar w:fldCharType="separate"/>
            </w:r>
            <w:r>
              <w:rPr>
                <w:webHidden/>
              </w:rPr>
              <w:t>21</w:t>
            </w:r>
            <w:r>
              <w:rPr>
                <w:webHidden/>
              </w:rPr>
              <w:fldChar w:fldCharType="end"/>
            </w:r>
          </w:hyperlink>
        </w:p>
        <w:p w:rsidR="00425EB8" w:rsidRDefault="00425EB8">
          <w:pPr>
            <w:pStyle w:val="41"/>
            <w:tabs>
              <w:tab w:val="right" w:leader="dot" w:pos="9345"/>
            </w:tabs>
            <w:rPr>
              <w:rFonts w:eastAsiaTheme="minorEastAsia"/>
              <w:noProof/>
              <w:lang w:eastAsia="ru-RU"/>
            </w:rPr>
          </w:pPr>
          <w:hyperlink w:anchor="_Toc108700688" w:history="1">
            <w:r w:rsidRPr="00C94801">
              <w:rPr>
                <w:rStyle w:val="af4"/>
                <w:rFonts w:ascii="Times New Roman" w:hAnsi="Times New Roman" w:cs="Times New Roman"/>
                <w:noProof/>
              </w:rPr>
              <w:t>Подраздел 0401 «Общеэкономические вопросы»</w:t>
            </w:r>
            <w:r>
              <w:rPr>
                <w:noProof/>
                <w:webHidden/>
              </w:rPr>
              <w:tab/>
            </w:r>
            <w:r>
              <w:rPr>
                <w:noProof/>
                <w:webHidden/>
              </w:rPr>
              <w:fldChar w:fldCharType="begin"/>
            </w:r>
            <w:r>
              <w:rPr>
                <w:noProof/>
                <w:webHidden/>
              </w:rPr>
              <w:instrText xml:space="preserve"> PAGEREF _Toc108700688 \h </w:instrText>
            </w:r>
            <w:r>
              <w:rPr>
                <w:noProof/>
                <w:webHidden/>
              </w:rPr>
            </w:r>
            <w:r>
              <w:rPr>
                <w:noProof/>
                <w:webHidden/>
              </w:rPr>
              <w:fldChar w:fldCharType="separate"/>
            </w:r>
            <w:r>
              <w:rPr>
                <w:noProof/>
                <w:webHidden/>
              </w:rPr>
              <w:t>21</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689" w:history="1">
            <w:r w:rsidRPr="00C94801">
              <w:rPr>
                <w:rStyle w:val="af4"/>
                <w:rFonts w:ascii="Times New Roman" w:hAnsi="Times New Roman" w:cs="Times New Roman"/>
                <w:noProof/>
              </w:rPr>
              <w:t>Подраздел 0405 «Сельское хозяйство и рыболовство»</w:t>
            </w:r>
            <w:r>
              <w:rPr>
                <w:noProof/>
                <w:webHidden/>
              </w:rPr>
              <w:tab/>
            </w:r>
            <w:r>
              <w:rPr>
                <w:noProof/>
                <w:webHidden/>
              </w:rPr>
              <w:fldChar w:fldCharType="begin"/>
            </w:r>
            <w:r>
              <w:rPr>
                <w:noProof/>
                <w:webHidden/>
              </w:rPr>
              <w:instrText xml:space="preserve"> PAGEREF _Toc108700689 \h </w:instrText>
            </w:r>
            <w:r>
              <w:rPr>
                <w:noProof/>
                <w:webHidden/>
              </w:rPr>
            </w:r>
            <w:r>
              <w:rPr>
                <w:noProof/>
                <w:webHidden/>
              </w:rPr>
              <w:fldChar w:fldCharType="separate"/>
            </w:r>
            <w:r>
              <w:rPr>
                <w:noProof/>
                <w:webHidden/>
              </w:rPr>
              <w:t>22</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690" w:history="1">
            <w:r w:rsidRPr="00C94801">
              <w:rPr>
                <w:rStyle w:val="af4"/>
                <w:rFonts w:ascii="Times New Roman" w:hAnsi="Times New Roman" w:cs="Times New Roman"/>
                <w:noProof/>
              </w:rPr>
              <w:t>Подраздел 0406 «Водное хозяйство»</w:t>
            </w:r>
            <w:r>
              <w:rPr>
                <w:noProof/>
                <w:webHidden/>
              </w:rPr>
              <w:tab/>
            </w:r>
            <w:r>
              <w:rPr>
                <w:noProof/>
                <w:webHidden/>
              </w:rPr>
              <w:fldChar w:fldCharType="begin"/>
            </w:r>
            <w:r>
              <w:rPr>
                <w:noProof/>
                <w:webHidden/>
              </w:rPr>
              <w:instrText xml:space="preserve"> PAGEREF _Toc108700690 \h </w:instrText>
            </w:r>
            <w:r>
              <w:rPr>
                <w:noProof/>
                <w:webHidden/>
              </w:rPr>
            </w:r>
            <w:r>
              <w:rPr>
                <w:noProof/>
                <w:webHidden/>
              </w:rPr>
              <w:fldChar w:fldCharType="separate"/>
            </w:r>
            <w:r>
              <w:rPr>
                <w:noProof/>
                <w:webHidden/>
              </w:rPr>
              <w:t>24</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691" w:history="1">
            <w:r w:rsidRPr="00C94801">
              <w:rPr>
                <w:rStyle w:val="af4"/>
                <w:rFonts w:ascii="Times New Roman" w:hAnsi="Times New Roman" w:cs="Times New Roman"/>
                <w:noProof/>
              </w:rPr>
              <w:t>Подраздел 0407 «Лесное хозяйство»</w:t>
            </w:r>
            <w:r>
              <w:rPr>
                <w:noProof/>
                <w:webHidden/>
              </w:rPr>
              <w:tab/>
            </w:r>
            <w:r>
              <w:rPr>
                <w:noProof/>
                <w:webHidden/>
              </w:rPr>
              <w:fldChar w:fldCharType="begin"/>
            </w:r>
            <w:r>
              <w:rPr>
                <w:noProof/>
                <w:webHidden/>
              </w:rPr>
              <w:instrText xml:space="preserve"> PAGEREF _Toc108700691 \h </w:instrText>
            </w:r>
            <w:r>
              <w:rPr>
                <w:noProof/>
                <w:webHidden/>
              </w:rPr>
            </w:r>
            <w:r>
              <w:rPr>
                <w:noProof/>
                <w:webHidden/>
              </w:rPr>
              <w:fldChar w:fldCharType="separate"/>
            </w:r>
            <w:r>
              <w:rPr>
                <w:noProof/>
                <w:webHidden/>
              </w:rPr>
              <w:t>26</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692" w:history="1">
            <w:r w:rsidRPr="00C94801">
              <w:rPr>
                <w:rStyle w:val="af4"/>
                <w:rFonts w:ascii="Times New Roman" w:hAnsi="Times New Roman" w:cs="Times New Roman"/>
                <w:noProof/>
              </w:rPr>
              <w:t>Подраздел 0409 «Дорожное хозяйство (дорожные фонды)».</w:t>
            </w:r>
            <w:r>
              <w:rPr>
                <w:noProof/>
                <w:webHidden/>
              </w:rPr>
              <w:tab/>
            </w:r>
            <w:r>
              <w:rPr>
                <w:noProof/>
                <w:webHidden/>
              </w:rPr>
              <w:fldChar w:fldCharType="begin"/>
            </w:r>
            <w:r>
              <w:rPr>
                <w:noProof/>
                <w:webHidden/>
              </w:rPr>
              <w:instrText xml:space="preserve"> PAGEREF _Toc108700692 \h </w:instrText>
            </w:r>
            <w:r>
              <w:rPr>
                <w:noProof/>
                <w:webHidden/>
              </w:rPr>
            </w:r>
            <w:r>
              <w:rPr>
                <w:noProof/>
                <w:webHidden/>
              </w:rPr>
              <w:fldChar w:fldCharType="separate"/>
            </w:r>
            <w:r>
              <w:rPr>
                <w:noProof/>
                <w:webHidden/>
              </w:rPr>
              <w:t>28</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693" w:history="1">
            <w:r w:rsidRPr="00C94801">
              <w:rPr>
                <w:rStyle w:val="af4"/>
                <w:rFonts w:ascii="Times New Roman" w:hAnsi="Times New Roman" w:cs="Times New Roman"/>
                <w:noProof/>
              </w:rPr>
              <w:t>Подраздел 0410 «Связь и информатика»</w:t>
            </w:r>
            <w:r>
              <w:rPr>
                <w:noProof/>
                <w:webHidden/>
              </w:rPr>
              <w:tab/>
            </w:r>
            <w:r>
              <w:rPr>
                <w:noProof/>
                <w:webHidden/>
              </w:rPr>
              <w:fldChar w:fldCharType="begin"/>
            </w:r>
            <w:r>
              <w:rPr>
                <w:noProof/>
                <w:webHidden/>
              </w:rPr>
              <w:instrText xml:space="preserve"> PAGEREF _Toc108700693 \h </w:instrText>
            </w:r>
            <w:r>
              <w:rPr>
                <w:noProof/>
                <w:webHidden/>
              </w:rPr>
            </w:r>
            <w:r>
              <w:rPr>
                <w:noProof/>
                <w:webHidden/>
              </w:rPr>
              <w:fldChar w:fldCharType="separate"/>
            </w:r>
            <w:r>
              <w:rPr>
                <w:noProof/>
                <w:webHidden/>
              </w:rPr>
              <w:t>35</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694" w:history="1">
            <w:r w:rsidRPr="00C94801">
              <w:rPr>
                <w:rStyle w:val="af4"/>
                <w:rFonts w:ascii="Times New Roman" w:hAnsi="Times New Roman" w:cs="Times New Roman"/>
                <w:noProof/>
              </w:rPr>
              <w:t>Подраздел 0412 «Другие вопросы в области национальной экономики»</w:t>
            </w:r>
            <w:r>
              <w:rPr>
                <w:noProof/>
                <w:webHidden/>
              </w:rPr>
              <w:tab/>
            </w:r>
            <w:r>
              <w:rPr>
                <w:noProof/>
                <w:webHidden/>
              </w:rPr>
              <w:fldChar w:fldCharType="begin"/>
            </w:r>
            <w:r>
              <w:rPr>
                <w:noProof/>
                <w:webHidden/>
              </w:rPr>
              <w:instrText xml:space="preserve"> PAGEREF _Toc108700694 \h </w:instrText>
            </w:r>
            <w:r>
              <w:rPr>
                <w:noProof/>
                <w:webHidden/>
              </w:rPr>
            </w:r>
            <w:r>
              <w:rPr>
                <w:noProof/>
                <w:webHidden/>
              </w:rPr>
              <w:fldChar w:fldCharType="separate"/>
            </w:r>
            <w:r>
              <w:rPr>
                <w:noProof/>
                <w:webHidden/>
              </w:rPr>
              <w:t>37</w:t>
            </w:r>
            <w:r>
              <w:rPr>
                <w:noProof/>
                <w:webHidden/>
              </w:rPr>
              <w:fldChar w:fldCharType="end"/>
            </w:r>
          </w:hyperlink>
        </w:p>
        <w:p w:rsidR="00425EB8" w:rsidRDefault="00425EB8">
          <w:pPr>
            <w:pStyle w:val="24"/>
            <w:rPr>
              <w:rFonts w:eastAsiaTheme="minorEastAsia"/>
              <w:b w:val="0"/>
              <w:sz w:val="22"/>
              <w:szCs w:val="22"/>
              <w:lang w:eastAsia="ru-RU"/>
            </w:rPr>
          </w:pPr>
          <w:hyperlink w:anchor="_Toc108700695" w:history="1">
            <w:r w:rsidRPr="00C94801">
              <w:rPr>
                <w:rStyle w:val="af4"/>
                <w:rFonts w:ascii="Times New Roman" w:hAnsi="Times New Roman" w:cs="Times New Roman"/>
              </w:rPr>
              <w:t>Раздел 0500 «Жилищно-коммунальное хозяйство»</w:t>
            </w:r>
            <w:r>
              <w:rPr>
                <w:webHidden/>
              </w:rPr>
              <w:tab/>
            </w:r>
            <w:r>
              <w:rPr>
                <w:webHidden/>
              </w:rPr>
              <w:fldChar w:fldCharType="begin"/>
            </w:r>
            <w:r>
              <w:rPr>
                <w:webHidden/>
              </w:rPr>
              <w:instrText xml:space="preserve"> PAGEREF _Toc108700695 \h </w:instrText>
            </w:r>
            <w:r>
              <w:rPr>
                <w:webHidden/>
              </w:rPr>
            </w:r>
            <w:r>
              <w:rPr>
                <w:webHidden/>
              </w:rPr>
              <w:fldChar w:fldCharType="separate"/>
            </w:r>
            <w:r>
              <w:rPr>
                <w:webHidden/>
              </w:rPr>
              <w:t>44</w:t>
            </w:r>
            <w:r>
              <w:rPr>
                <w:webHidden/>
              </w:rPr>
              <w:fldChar w:fldCharType="end"/>
            </w:r>
          </w:hyperlink>
        </w:p>
        <w:p w:rsidR="00425EB8" w:rsidRDefault="00425EB8">
          <w:pPr>
            <w:pStyle w:val="41"/>
            <w:tabs>
              <w:tab w:val="right" w:leader="dot" w:pos="9345"/>
            </w:tabs>
            <w:rPr>
              <w:rFonts w:eastAsiaTheme="minorEastAsia"/>
              <w:noProof/>
              <w:lang w:eastAsia="ru-RU"/>
            </w:rPr>
          </w:pPr>
          <w:hyperlink w:anchor="_Toc108700696" w:history="1">
            <w:r w:rsidRPr="00C94801">
              <w:rPr>
                <w:rStyle w:val="af4"/>
                <w:rFonts w:ascii="Times New Roman" w:hAnsi="Times New Roman" w:cs="Times New Roman"/>
                <w:noProof/>
              </w:rPr>
              <w:t>Подраздел 0501 «Жилищное хозяйство»</w:t>
            </w:r>
            <w:r>
              <w:rPr>
                <w:noProof/>
                <w:webHidden/>
              </w:rPr>
              <w:tab/>
            </w:r>
            <w:r>
              <w:rPr>
                <w:noProof/>
                <w:webHidden/>
              </w:rPr>
              <w:fldChar w:fldCharType="begin"/>
            </w:r>
            <w:r>
              <w:rPr>
                <w:noProof/>
                <w:webHidden/>
              </w:rPr>
              <w:instrText xml:space="preserve"> PAGEREF _Toc108700696 \h </w:instrText>
            </w:r>
            <w:r>
              <w:rPr>
                <w:noProof/>
                <w:webHidden/>
              </w:rPr>
            </w:r>
            <w:r>
              <w:rPr>
                <w:noProof/>
                <w:webHidden/>
              </w:rPr>
              <w:fldChar w:fldCharType="separate"/>
            </w:r>
            <w:r>
              <w:rPr>
                <w:noProof/>
                <w:webHidden/>
              </w:rPr>
              <w:t>44</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697" w:history="1">
            <w:r w:rsidRPr="00C94801">
              <w:rPr>
                <w:rStyle w:val="af4"/>
                <w:rFonts w:ascii="Times New Roman" w:hAnsi="Times New Roman" w:cs="Times New Roman"/>
                <w:noProof/>
              </w:rPr>
              <w:t>Подраздел 0502 «Коммунальное хозяйство»</w:t>
            </w:r>
            <w:r>
              <w:rPr>
                <w:noProof/>
                <w:webHidden/>
              </w:rPr>
              <w:tab/>
            </w:r>
            <w:r>
              <w:rPr>
                <w:noProof/>
                <w:webHidden/>
              </w:rPr>
              <w:fldChar w:fldCharType="begin"/>
            </w:r>
            <w:r>
              <w:rPr>
                <w:noProof/>
                <w:webHidden/>
              </w:rPr>
              <w:instrText xml:space="preserve"> PAGEREF _Toc108700697 \h </w:instrText>
            </w:r>
            <w:r>
              <w:rPr>
                <w:noProof/>
                <w:webHidden/>
              </w:rPr>
            </w:r>
            <w:r>
              <w:rPr>
                <w:noProof/>
                <w:webHidden/>
              </w:rPr>
              <w:fldChar w:fldCharType="separate"/>
            </w:r>
            <w:r>
              <w:rPr>
                <w:noProof/>
                <w:webHidden/>
              </w:rPr>
              <w:t>46</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698" w:history="1">
            <w:r w:rsidRPr="00C94801">
              <w:rPr>
                <w:rStyle w:val="af4"/>
                <w:rFonts w:ascii="Times New Roman" w:hAnsi="Times New Roman" w:cs="Times New Roman"/>
                <w:noProof/>
              </w:rPr>
              <w:t>Подраздел 0503 «Благоустройство»</w:t>
            </w:r>
            <w:r>
              <w:rPr>
                <w:noProof/>
                <w:webHidden/>
              </w:rPr>
              <w:tab/>
            </w:r>
            <w:r>
              <w:rPr>
                <w:noProof/>
                <w:webHidden/>
              </w:rPr>
              <w:fldChar w:fldCharType="begin"/>
            </w:r>
            <w:r>
              <w:rPr>
                <w:noProof/>
                <w:webHidden/>
              </w:rPr>
              <w:instrText xml:space="preserve"> PAGEREF _Toc108700698 \h </w:instrText>
            </w:r>
            <w:r>
              <w:rPr>
                <w:noProof/>
                <w:webHidden/>
              </w:rPr>
            </w:r>
            <w:r>
              <w:rPr>
                <w:noProof/>
                <w:webHidden/>
              </w:rPr>
              <w:fldChar w:fldCharType="separate"/>
            </w:r>
            <w:r>
              <w:rPr>
                <w:noProof/>
                <w:webHidden/>
              </w:rPr>
              <w:t>49</w:t>
            </w:r>
            <w:r>
              <w:rPr>
                <w:noProof/>
                <w:webHidden/>
              </w:rPr>
              <w:fldChar w:fldCharType="end"/>
            </w:r>
          </w:hyperlink>
        </w:p>
        <w:p w:rsidR="00425EB8" w:rsidRDefault="00425EB8">
          <w:pPr>
            <w:pStyle w:val="24"/>
            <w:rPr>
              <w:rFonts w:eastAsiaTheme="minorEastAsia"/>
              <w:b w:val="0"/>
              <w:sz w:val="22"/>
              <w:szCs w:val="22"/>
              <w:lang w:eastAsia="ru-RU"/>
            </w:rPr>
          </w:pPr>
          <w:hyperlink w:anchor="_Toc108700699" w:history="1">
            <w:r w:rsidRPr="00C94801">
              <w:rPr>
                <w:rStyle w:val="af4"/>
                <w:rFonts w:ascii="Times New Roman" w:hAnsi="Times New Roman" w:cs="Times New Roman"/>
              </w:rPr>
              <w:t>Раздел 0700 «Образование»</w:t>
            </w:r>
            <w:r>
              <w:rPr>
                <w:webHidden/>
              </w:rPr>
              <w:tab/>
            </w:r>
            <w:r>
              <w:rPr>
                <w:webHidden/>
              </w:rPr>
              <w:fldChar w:fldCharType="begin"/>
            </w:r>
            <w:r>
              <w:rPr>
                <w:webHidden/>
              </w:rPr>
              <w:instrText xml:space="preserve"> PAGEREF _Toc108700699 \h </w:instrText>
            </w:r>
            <w:r>
              <w:rPr>
                <w:webHidden/>
              </w:rPr>
            </w:r>
            <w:r>
              <w:rPr>
                <w:webHidden/>
              </w:rPr>
              <w:fldChar w:fldCharType="separate"/>
            </w:r>
            <w:r>
              <w:rPr>
                <w:webHidden/>
              </w:rPr>
              <w:t>51</w:t>
            </w:r>
            <w:r>
              <w:rPr>
                <w:webHidden/>
              </w:rPr>
              <w:fldChar w:fldCharType="end"/>
            </w:r>
          </w:hyperlink>
        </w:p>
        <w:p w:rsidR="00425EB8" w:rsidRDefault="00425EB8">
          <w:pPr>
            <w:pStyle w:val="41"/>
            <w:tabs>
              <w:tab w:val="right" w:leader="dot" w:pos="9345"/>
            </w:tabs>
            <w:rPr>
              <w:rFonts w:eastAsiaTheme="minorEastAsia"/>
              <w:noProof/>
              <w:lang w:eastAsia="ru-RU"/>
            </w:rPr>
          </w:pPr>
          <w:hyperlink w:anchor="_Toc108700700" w:history="1">
            <w:r w:rsidRPr="00C94801">
              <w:rPr>
                <w:rStyle w:val="af4"/>
                <w:rFonts w:ascii="Times New Roman" w:hAnsi="Times New Roman" w:cs="Times New Roman"/>
                <w:noProof/>
              </w:rPr>
              <w:t>Подраздел 0701 «Дошкольное образование»</w:t>
            </w:r>
            <w:r>
              <w:rPr>
                <w:noProof/>
                <w:webHidden/>
              </w:rPr>
              <w:tab/>
            </w:r>
            <w:r>
              <w:rPr>
                <w:noProof/>
                <w:webHidden/>
              </w:rPr>
              <w:fldChar w:fldCharType="begin"/>
            </w:r>
            <w:r>
              <w:rPr>
                <w:noProof/>
                <w:webHidden/>
              </w:rPr>
              <w:instrText xml:space="preserve"> PAGEREF _Toc108700700 \h </w:instrText>
            </w:r>
            <w:r>
              <w:rPr>
                <w:noProof/>
                <w:webHidden/>
              </w:rPr>
            </w:r>
            <w:r>
              <w:rPr>
                <w:noProof/>
                <w:webHidden/>
              </w:rPr>
              <w:fldChar w:fldCharType="separate"/>
            </w:r>
            <w:r>
              <w:rPr>
                <w:noProof/>
                <w:webHidden/>
              </w:rPr>
              <w:t>51</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701" w:history="1">
            <w:r w:rsidRPr="00C94801">
              <w:rPr>
                <w:rStyle w:val="af4"/>
                <w:rFonts w:ascii="Times New Roman" w:hAnsi="Times New Roman" w:cs="Times New Roman"/>
                <w:noProof/>
              </w:rPr>
              <w:t>Подраздел 0702 «Общее образование»</w:t>
            </w:r>
            <w:r>
              <w:rPr>
                <w:noProof/>
                <w:webHidden/>
              </w:rPr>
              <w:tab/>
            </w:r>
            <w:r>
              <w:rPr>
                <w:noProof/>
                <w:webHidden/>
              </w:rPr>
              <w:fldChar w:fldCharType="begin"/>
            </w:r>
            <w:r>
              <w:rPr>
                <w:noProof/>
                <w:webHidden/>
              </w:rPr>
              <w:instrText xml:space="preserve"> PAGEREF _Toc108700701 \h </w:instrText>
            </w:r>
            <w:r>
              <w:rPr>
                <w:noProof/>
                <w:webHidden/>
              </w:rPr>
            </w:r>
            <w:r>
              <w:rPr>
                <w:noProof/>
                <w:webHidden/>
              </w:rPr>
              <w:fldChar w:fldCharType="separate"/>
            </w:r>
            <w:r>
              <w:rPr>
                <w:noProof/>
                <w:webHidden/>
              </w:rPr>
              <w:t>52</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702" w:history="1">
            <w:r w:rsidRPr="00C94801">
              <w:rPr>
                <w:rStyle w:val="af4"/>
                <w:rFonts w:ascii="Times New Roman" w:hAnsi="Times New Roman" w:cs="Times New Roman"/>
                <w:noProof/>
              </w:rPr>
              <w:t>Подраздел 0703 «Дополнительное образование детей»</w:t>
            </w:r>
            <w:r>
              <w:rPr>
                <w:noProof/>
                <w:webHidden/>
              </w:rPr>
              <w:tab/>
            </w:r>
            <w:r>
              <w:rPr>
                <w:noProof/>
                <w:webHidden/>
              </w:rPr>
              <w:fldChar w:fldCharType="begin"/>
            </w:r>
            <w:r>
              <w:rPr>
                <w:noProof/>
                <w:webHidden/>
              </w:rPr>
              <w:instrText xml:space="preserve"> PAGEREF _Toc108700702 \h </w:instrText>
            </w:r>
            <w:r>
              <w:rPr>
                <w:noProof/>
                <w:webHidden/>
              </w:rPr>
            </w:r>
            <w:r>
              <w:rPr>
                <w:noProof/>
                <w:webHidden/>
              </w:rPr>
              <w:fldChar w:fldCharType="separate"/>
            </w:r>
            <w:r>
              <w:rPr>
                <w:noProof/>
                <w:webHidden/>
              </w:rPr>
              <w:t>55</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703" w:history="1">
            <w:r w:rsidRPr="00C94801">
              <w:rPr>
                <w:rStyle w:val="af4"/>
                <w:rFonts w:ascii="Times New Roman" w:hAnsi="Times New Roman" w:cs="Times New Roman"/>
                <w:noProof/>
              </w:rPr>
              <w:t>Подраздел 0704 «Среднее профессиональное образование»</w:t>
            </w:r>
            <w:r>
              <w:rPr>
                <w:noProof/>
                <w:webHidden/>
              </w:rPr>
              <w:tab/>
            </w:r>
            <w:r>
              <w:rPr>
                <w:noProof/>
                <w:webHidden/>
              </w:rPr>
              <w:fldChar w:fldCharType="begin"/>
            </w:r>
            <w:r>
              <w:rPr>
                <w:noProof/>
                <w:webHidden/>
              </w:rPr>
              <w:instrText xml:space="preserve"> PAGEREF _Toc108700703 \h </w:instrText>
            </w:r>
            <w:r>
              <w:rPr>
                <w:noProof/>
                <w:webHidden/>
              </w:rPr>
            </w:r>
            <w:r>
              <w:rPr>
                <w:noProof/>
                <w:webHidden/>
              </w:rPr>
              <w:fldChar w:fldCharType="separate"/>
            </w:r>
            <w:r>
              <w:rPr>
                <w:noProof/>
                <w:webHidden/>
              </w:rPr>
              <w:t>56</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704" w:history="1">
            <w:r w:rsidRPr="00C94801">
              <w:rPr>
                <w:rStyle w:val="af4"/>
                <w:rFonts w:ascii="Times New Roman" w:hAnsi="Times New Roman" w:cs="Times New Roman"/>
                <w:noProof/>
              </w:rPr>
              <w:t>Подраздел 0707 «Молодежная политика»</w:t>
            </w:r>
            <w:r>
              <w:rPr>
                <w:noProof/>
                <w:webHidden/>
              </w:rPr>
              <w:tab/>
            </w:r>
            <w:r>
              <w:rPr>
                <w:noProof/>
                <w:webHidden/>
              </w:rPr>
              <w:fldChar w:fldCharType="begin"/>
            </w:r>
            <w:r>
              <w:rPr>
                <w:noProof/>
                <w:webHidden/>
              </w:rPr>
              <w:instrText xml:space="preserve"> PAGEREF _Toc108700704 \h </w:instrText>
            </w:r>
            <w:r>
              <w:rPr>
                <w:noProof/>
                <w:webHidden/>
              </w:rPr>
            </w:r>
            <w:r>
              <w:rPr>
                <w:noProof/>
                <w:webHidden/>
              </w:rPr>
              <w:fldChar w:fldCharType="separate"/>
            </w:r>
            <w:r>
              <w:rPr>
                <w:noProof/>
                <w:webHidden/>
              </w:rPr>
              <w:t>58</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705" w:history="1">
            <w:r w:rsidRPr="00C94801">
              <w:rPr>
                <w:rStyle w:val="af4"/>
                <w:rFonts w:ascii="Times New Roman" w:hAnsi="Times New Roman" w:cs="Times New Roman"/>
                <w:noProof/>
              </w:rPr>
              <w:t>Подраздел 0709 «Другие вопросы в области образования»</w:t>
            </w:r>
            <w:r>
              <w:rPr>
                <w:noProof/>
                <w:webHidden/>
              </w:rPr>
              <w:tab/>
            </w:r>
            <w:r>
              <w:rPr>
                <w:noProof/>
                <w:webHidden/>
              </w:rPr>
              <w:fldChar w:fldCharType="begin"/>
            </w:r>
            <w:r>
              <w:rPr>
                <w:noProof/>
                <w:webHidden/>
              </w:rPr>
              <w:instrText xml:space="preserve"> PAGEREF _Toc108700705 \h </w:instrText>
            </w:r>
            <w:r>
              <w:rPr>
                <w:noProof/>
                <w:webHidden/>
              </w:rPr>
            </w:r>
            <w:r>
              <w:rPr>
                <w:noProof/>
                <w:webHidden/>
              </w:rPr>
              <w:fldChar w:fldCharType="separate"/>
            </w:r>
            <w:r>
              <w:rPr>
                <w:noProof/>
                <w:webHidden/>
              </w:rPr>
              <w:t>60</w:t>
            </w:r>
            <w:r>
              <w:rPr>
                <w:noProof/>
                <w:webHidden/>
              </w:rPr>
              <w:fldChar w:fldCharType="end"/>
            </w:r>
          </w:hyperlink>
        </w:p>
        <w:p w:rsidR="00425EB8" w:rsidRDefault="00425EB8">
          <w:pPr>
            <w:pStyle w:val="24"/>
            <w:rPr>
              <w:rFonts w:eastAsiaTheme="minorEastAsia"/>
              <w:b w:val="0"/>
              <w:sz w:val="22"/>
              <w:szCs w:val="22"/>
              <w:lang w:eastAsia="ru-RU"/>
            </w:rPr>
          </w:pPr>
          <w:hyperlink w:anchor="_Toc108700706" w:history="1">
            <w:r w:rsidRPr="00C94801">
              <w:rPr>
                <w:rStyle w:val="af4"/>
                <w:rFonts w:ascii="Times New Roman" w:hAnsi="Times New Roman" w:cs="Times New Roman"/>
              </w:rPr>
              <w:t>Раздел 0900 «Здравоохранение»</w:t>
            </w:r>
            <w:r>
              <w:rPr>
                <w:webHidden/>
              </w:rPr>
              <w:tab/>
            </w:r>
            <w:r>
              <w:rPr>
                <w:webHidden/>
              </w:rPr>
              <w:fldChar w:fldCharType="begin"/>
            </w:r>
            <w:r>
              <w:rPr>
                <w:webHidden/>
              </w:rPr>
              <w:instrText xml:space="preserve"> PAGEREF _Toc108700706 \h </w:instrText>
            </w:r>
            <w:r>
              <w:rPr>
                <w:webHidden/>
              </w:rPr>
            </w:r>
            <w:r>
              <w:rPr>
                <w:webHidden/>
              </w:rPr>
              <w:fldChar w:fldCharType="separate"/>
            </w:r>
            <w:r>
              <w:rPr>
                <w:webHidden/>
              </w:rPr>
              <w:t>63</w:t>
            </w:r>
            <w:r>
              <w:rPr>
                <w:webHidden/>
              </w:rPr>
              <w:fldChar w:fldCharType="end"/>
            </w:r>
          </w:hyperlink>
        </w:p>
        <w:p w:rsidR="00425EB8" w:rsidRDefault="00425EB8">
          <w:pPr>
            <w:pStyle w:val="41"/>
            <w:tabs>
              <w:tab w:val="right" w:leader="dot" w:pos="9345"/>
            </w:tabs>
            <w:rPr>
              <w:rFonts w:eastAsiaTheme="minorEastAsia"/>
              <w:noProof/>
              <w:lang w:eastAsia="ru-RU"/>
            </w:rPr>
          </w:pPr>
          <w:hyperlink w:anchor="_Toc108700707" w:history="1">
            <w:r w:rsidRPr="00C94801">
              <w:rPr>
                <w:rStyle w:val="af4"/>
                <w:rFonts w:ascii="Times New Roman" w:hAnsi="Times New Roman" w:cs="Times New Roman"/>
                <w:noProof/>
              </w:rPr>
              <w:t>Подраздел 0901 «Стационарная медицинская помощь»</w:t>
            </w:r>
            <w:r>
              <w:rPr>
                <w:noProof/>
                <w:webHidden/>
              </w:rPr>
              <w:tab/>
            </w:r>
            <w:r>
              <w:rPr>
                <w:noProof/>
                <w:webHidden/>
              </w:rPr>
              <w:fldChar w:fldCharType="begin"/>
            </w:r>
            <w:r>
              <w:rPr>
                <w:noProof/>
                <w:webHidden/>
              </w:rPr>
              <w:instrText xml:space="preserve"> PAGEREF _Toc108700707 \h </w:instrText>
            </w:r>
            <w:r>
              <w:rPr>
                <w:noProof/>
                <w:webHidden/>
              </w:rPr>
            </w:r>
            <w:r>
              <w:rPr>
                <w:noProof/>
                <w:webHidden/>
              </w:rPr>
              <w:fldChar w:fldCharType="separate"/>
            </w:r>
            <w:r>
              <w:rPr>
                <w:noProof/>
                <w:webHidden/>
              </w:rPr>
              <w:t>63</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708" w:history="1">
            <w:r w:rsidRPr="00C94801">
              <w:rPr>
                <w:rStyle w:val="af4"/>
                <w:rFonts w:ascii="Times New Roman" w:hAnsi="Times New Roman" w:cs="Times New Roman"/>
                <w:noProof/>
              </w:rPr>
              <w:t>Подраздел 0902 «Амбулаторная помощь»</w:t>
            </w:r>
            <w:r>
              <w:rPr>
                <w:noProof/>
                <w:webHidden/>
              </w:rPr>
              <w:tab/>
            </w:r>
            <w:r>
              <w:rPr>
                <w:noProof/>
                <w:webHidden/>
              </w:rPr>
              <w:fldChar w:fldCharType="begin"/>
            </w:r>
            <w:r>
              <w:rPr>
                <w:noProof/>
                <w:webHidden/>
              </w:rPr>
              <w:instrText xml:space="preserve"> PAGEREF _Toc108700708 \h </w:instrText>
            </w:r>
            <w:r>
              <w:rPr>
                <w:noProof/>
                <w:webHidden/>
              </w:rPr>
            </w:r>
            <w:r>
              <w:rPr>
                <w:noProof/>
                <w:webHidden/>
              </w:rPr>
              <w:fldChar w:fldCharType="separate"/>
            </w:r>
            <w:r>
              <w:rPr>
                <w:noProof/>
                <w:webHidden/>
              </w:rPr>
              <w:t>68</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709" w:history="1">
            <w:r w:rsidRPr="00C94801">
              <w:rPr>
                <w:rStyle w:val="af4"/>
                <w:rFonts w:ascii="Times New Roman" w:hAnsi="Times New Roman" w:cs="Times New Roman"/>
                <w:noProof/>
              </w:rPr>
              <w:t>Подраздел 0903 «Медицинская помощь в дневных стационарах всех типов»</w:t>
            </w:r>
            <w:r>
              <w:rPr>
                <w:noProof/>
                <w:webHidden/>
              </w:rPr>
              <w:tab/>
            </w:r>
            <w:r>
              <w:rPr>
                <w:noProof/>
                <w:webHidden/>
              </w:rPr>
              <w:fldChar w:fldCharType="begin"/>
            </w:r>
            <w:r>
              <w:rPr>
                <w:noProof/>
                <w:webHidden/>
              </w:rPr>
              <w:instrText xml:space="preserve"> PAGEREF _Toc108700709 \h </w:instrText>
            </w:r>
            <w:r>
              <w:rPr>
                <w:noProof/>
                <w:webHidden/>
              </w:rPr>
            </w:r>
            <w:r>
              <w:rPr>
                <w:noProof/>
                <w:webHidden/>
              </w:rPr>
              <w:fldChar w:fldCharType="separate"/>
            </w:r>
            <w:r>
              <w:rPr>
                <w:noProof/>
                <w:webHidden/>
              </w:rPr>
              <w:t>75</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710" w:history="1">
            <w:r w:rsidRPr="00C94801">
              <w:rPr>
                <w:rStyle w:val="af4"/>
                <w:rFonts w:ascii="Times New Roman" w:hAnsi="Times New Roman" w:cs="Times New Roman"/>
                <w:noProof/>
              </w:rPr>
              <w:t>Подраздел 0904 «Скорая медицинская помощь»</w:t>
            </w:r>
            <w:r>
              <w:rPr>
                <w:noProof/>
                <w:webHidden/>
              </w:rPr>
              <w:tab/>
            </w:r>
            <w:r>
              <w:rPr>
                <w:noProof/>
                <w:webHidden/>
              </w:rPr>
              <w:fldChar w:fldCharType="begin"/>
            </w:r>
            <w:r>
              <w:rPr>
                <w:noProof/>
                <w:webHidden/>
              </w:rPr>
              <w:instrText xml:space="preserve"> PAGEREF _Toc108700710 \h </w:instrText>
            </w:r>
            <w:r>
              <w:rPr>
                <w:noProof/>
                <w:webHidden/>
              </w:rPr>
            </w:r>
            <w:r>
              <w:rPr>
                <w:noProof/>
                <w:webHidden/>
              </w:rPr>
              <w:fldChar w:fldCharType="separate"/>
            </w:r>
            <w:r>
              <w:rPr>
                <w:noProof/>
                <w:webHidden/>
              </w:rPr>
              <w:t>76</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711" w:history="1">
            <w:r w:rsidRPr="00C94801">
              <w:rPr>
                <w:rStyle w:val="af4"/>
                <w:rFonts w:ascii="Times New Roman" w:hAnsi="Times New Roman" w:cs="Times New Roman"/>
                <w:noProof/>
              </w:rPr>
              <w:t>Подраздел 0905 «Санаторно-оздоровительная помощь»</w:t>
            </w:r>
            <w:r>
              <w:rPr>
                <w:noProof/>
                <w:webHidden/>
              </w:rPr>
              <w:tab/>
            </w:r>
            <w:r>
              <w:rPr>
                <w:noProof/>
                <w:webHidden/>
              </w:rPr>
              <w:fldChar w:fldCharType="begin"/>
            </w:r>
            <w:r>
              <w:rPr>
                <w:noProof/>
                <w:webHidden/>
              </w:rPr>
              <w:instrText xml:space="preserve"> PAGEREF _Toc108700711 \h </w:instrText>
            </w:r>
            <w:r>
              <w:rPr>
                <w:noProof/>
                <w:webHidden/>
              </w:rPr>
            </w:r>
            <w:r>
              <w:rPr>
                <w:noProof/>
                <w:webHidden/>
              </w:rPr>
              <w:fldChar w:fldCharType="separate"/>
            </w:r>
            <w:r>
              <w:rPr>
                <w:noProof/>
                <w:webHidden/>
              </w:rPr>
              <w:t>77</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712" w:history="1">
            <w:r w:rsidRPr="00C94801">
              <w:rPr>
                <w:rStyle w:val="af4"/>
                <w:rFonts w:ascii="Times New Roman" w:hAnsi="Times New Roman" w:cs="Times New Roman"/>
                <w:noProof/>
              </w:rPr>
              <w:t>Подраздел 0906 «Заготовка, переработка, хранение и обеспечение безопасности донорской крови и ее компонентов»</w:t>
            </w:r>
            <w:r>
              <w:rPr>
                <w:noProof/>
                <w:webHidden/>
              </w:rPr>
              <w:tab/>
            </w:r>
            <w:r>
              <w:rPr>
                <w:noProof/>
                <w:webHidden/>
              </w:rPr>
              <w:fldChar w:fldCharType="begin"/>
            </w:r>
            <w:r>
              <w:rPr>
                <w:noProof/>
                <w:webHidden/>
              </w:rPr>
              <w:instrText xml:space="preserve"> PAGEREF _Toc108700712 \h </w:instrText>
            </w:r>
            <w:r>
              <w:rPr>
                <w:noProof/>
                <w:webHidden/>
              </w:rPr>
            </w:r>
            <w:r>
              <w:rPr>
                <w:noProof/>
                <w:webHidden/>
              </w:rPr>
              <w:fldChar w:fldCharType="separate"/>
            </w:r>
            <w:r>
              <w:rPr>
                <w:noProof/>
                <w:webHidden/>
              </w:rPr>
              <w:t>78</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713" w:history="1">
            <w:r w:rsidRPr="00C94801">
              <w:rPr>
                <w:rStyle w:val="af4"/>
                <w:rFonts w:ascii="Times New Roman" w:hAnsi="Times New Roman" w:cs="Times New Roman"/>
                <w:noProof/>
              </w:rPr>
              <w:t>Подраздел 0909 «Другие вопросы в области здравоохранения»</w:t>
            </w:r>
            <w:r>
              <w:rPr>
                <w:noProof/>
                <w:webHidden/>
              </w:rPr>
              <w:tab/>
            </w:r>
            <w:r>
              <w:rPr>
                <w:noProof/>
                <w:webHidden/>
              </w:rPr>
              <w:fldChar w:fldCharType="begin"/>
            </w:r>
            <w:r>
              <w:rPr>
                <w:noProof/>
                <w:webHidden/>
              </w:rPr>
              <w:instrText xml:space="preserve"> PAGEREF _Toc108700713 \h </w:instrText>
            </w:r>
            <w:r>
              <w:rPr>
                <w:noProof/>
                <w:webHidden/>
              </w:rPr>
            </w:r>
            <w:r>
              <w:rPr>
                <w:noProof/>
                <w:webHidden/>
              </w:rPr>
              <w:fldChar w:fldCharType="separate"/>
            </w:r>
            <w:r>
              <w:rPr>
                <w:noProof/>
                <w:webHidden/>
              </w:rPr>
              <w:t>78</w:t>
            </w:r>
            <w:r>
              <w:rPr>
                <w:noProof/>
                <w:webHidden/>
              </w:rPr>
              <w:fldChar w:fldCharType="end"/>
            </w:r>
          </w:hyperlink>
        </w:p>
        <w:p w:rsidR="00425EB8" w:rsidRDefault="00425EB8">
          <w:pPr>
            <w:pStyle w:val="24"/>
            <w:rPr>
              <w:rFonts w:eastAsiaTheme="minorEastAsia"/>
              <w:b w:val="0"/>
              <w:sz w:val="22"/>
              <w:szCs w:val="22"/>
              <w:lang w:eastAsia="ru-RU"/>
            </w:rPr>
          </w:pPr>
          <w:hyperlink w:anchor="_Toc108700714" w:history="1">
            <w:r w:rsidRPr="00C94801">
              <w:rPr>
                <w:rStyle w:val="af4"/>
                <w:rFonts w:ascii="Times New Roman" w:hAnsi="Times New Roman" w:cs="Times New Roman"/>
              </w:rPr>
              <w:t>Раздел 1000 «Социальная политика»</w:t>
            </w:r>
            <w:r>
              <w:rPr>
                <w:webHidden/>
              </w:rPr>
              <w:tab/>
            </w:r>
            <w:r>
              <w:rPr>
                <w:webHidden/>
              </w:rPr>
              <w:fldChar w:fldCharType="begin"/>
            </w:r>
            <w:r>
              <w:rPr>
                <w:webHidden/>
              </w:rPr>
              <w:instrText xml:space="preserve"> PAGEREF _Toc108700714 \h </w:instrText>
            </w:r>
            <w:r>
              <w:rPr>
                <w:webHidden/>
              </w:rPr>
            </w:r>
            <w:r>
              <w:rPr>
                <w:webHidden/>
              </w:rPr>
              <w:fldChar w:fldCharType="separate"/>
            </w:r>
            <w:r>
              <w:rPr>
                <w:webHidden/>
              </w:rPr>
              <w:t>88</w:t>
            </w:r>
            <w:r>
              <w:rPr>
                <w:webHidden/>
              </w:rPr>
              <w:fldChar w:fldCharType="end"/>
            </w:r>
          </w:hyperlink>
        </w:p>
        <w:p w:rsidR="00425EB8" w:rsidRDefault="00425EB8">
          <w:pPr>
            <w:pStyle w:val="41"/>
            <w:tabs>
              <w:tab w:val="right" w:leader="dot" w:pos="9345"/>
            </w:tabs>
            <w:rPr>
              <w:rFonts w:eastAsiaTheme="minorEastAsia"/>
              <w:noProof/>
              <w:lang w:eastAsia="ru-RU"/>
            </w:rPr>
          </w:pPr>
          <w:hyperlink w:anchor="_Toc108700715" w:history="1">
            <w:r w:rsidRPr="00C94801">
              <w:rPr>
                <w:rStyle w:val="af4"/>
                <w:rFonts w:ascii="Times New Roman" w:hAnsi="Times New Roman" w:cs="Times New Roman"/>
                <w:noProof/>
              </w:rPr>
              <w:t>Подраздел 1002 «Социальное обслуживание населения»</w:t>
            </w:r>
            <w:r>
              <w:rPr>
                <w:noProof/>
                <w:webHidden/>
              </w:rPr>
              <w:tab/>
            </w:r>
            <w:r>
              <w:rPr>
                <w:noProof/>
                <w:webHidden/>
              </w:rPr>
              <w:fldChar w:fldCharType="begin"/>
            </w:r>
            <w:r>
              <w:rPr>
                <w:noProof/>
                <w:webHidden/>
              </w:rPr>
              <w:instrText xml:space="preserve"> PAGEREF _Toc108700715 \h </w:instrText>
            </w:r>
            <w:r>
              <w:rPr>
                <w:noProof/>
                <w:webHidden/>
              </w:rPr>
            </w:r>
            <w:r>
              <w:rPr>
                <w:noProof/>
                <w:webHidden/>
              </w:rPr>
              <w:fldChar w:fldCharType="separate"/>
            </w:r>
            <w:r>
              <w:rPr>
                <w:noProof/>
                <w:webHidden/>
              </w:rPr>
              <w:t>88</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716" w:history="1">
            <w:r w:rsidRPr="00C94801">
              <w:rPr>
                <w:rStyle w:val="af4"/>
                <w:rFonts w:ascii="Times New Roman" w:hAnsi="Times New Roman" w:cs="Times New Roman"/>
                <w:noProof/>
              </w:rPr>
              <w:t>Подраздел 1003 «Социальное обеспечение населения»</w:t>
            </w:r>
            <w:r>
              <w:rPr>
                <w:noProof/>
                <w:webHidden/>
              </w:rPr>
              <w:tab/>
            </w:r>
            <w:r>
              <w:rPr>
                <w:noProof/>
                <w:webHidden/>
              </w:rPr>
              <w:fldChar w:fldCharType="begin"/>
            </w:r>
            <w:r>
              <w:rPr>
                <w:noProof/>
                <w:webHidden/>
              </w:rPr>
              <w:instrText xml:space="preserve"> PAGEREF _Toc108700716 \h </w:instrText>
            </w:r>
            <w:r>
              <w:rPr>
                <w:noProof/>
                <w:webHidden/>
              </w:rPr>
            </w:r>
            <w:r>
              <w:rPr>
                <w:noProof/>
                <w:webHidden/>
              </w:rPr>
              <w:fldChar w:fldCharType="separate"/>
            </w:r>
            <w:r>
              <w:rPr>
                <w:noProof/>
                <w:webHidden/>
              </w:rPr>
              <w:t>88</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717" w:history="1">
            <w:r w:rsidRPr="00C94801">
              <w:rPr>
                <w:rStyle w:val="af4"/>
                <w:rFonts w:ascii="Times New Roman" w:hAnsi="Times New Roman" w:cs="Times New Roman"/>
                <w:noProof/>
              </w:rPr>
              <w:t>Подраздел 1004 «Охрана семьи и детства»</w:t>
            </w:r>
            <w:r>
              <w:rPr>
                <w:noProof/>
                <w:webHidden/>
              </w:rPr>
              <w:tab/>
            </w:r>
            <w:r>
              <w:rPr>
                <w:noProof/>
                <w:webHidden/>
              </w:rPr>
              <w:fldChar w:fldCharType="begin"/>
            </w:r>
            <w:r>
              <w:rPr>
                <w:noProof/>
                <w:webHidden/>
              </w:rPr>
              <w:instrText xml:space="preserve"> PAGEREF _Toc108700717 \h </w:instrText>
            </w:r>
            <w:r>
              <w:rPr>
                <w:noProof/>
                <w:webHidden/>
              </w:rPr>
            </w:r>
            <w:r>
              <w:rPr>
                <w:noProof/>
                <w:webHidden/>
              </w:rPr>
              <w:fldChar w:fldCharType="separate"/>
            </w:r>
            <w:r>
              <w:rPr>
                <w:noProof/>
                <w:webHidden/>
              </w:rPr>
              <w:t>91</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718" w:history="1">
            <w:r w:rsidRPr="00C94801">
              <w:rPr>
                <w:rStyle w:val="af4"/>
                <w:rFonts w:ascii="Times New Roman" w:hAnsi="Times New Roman" w:cs="Times New Roman"/>
                <w:noProof/>
              </w:rPr>
              <w:t>Подраздел 1006 «Другие вопросы в области социальной политики»</w:t>
            </w:r>
            <w:r>
              <w:rPr>
                <w:noProof/>
                <w:webHidden/>
              </w:rPr>
              <w:tab/>
            </w:r>
            <w:r>
              <w:rPr>
                <w:noProof/>
                <w:webHidden/>
              </w:rPr>
              <w:fldChar w:fldCharType="begin"/>
            </w:r>
            <w:r>
              <w:rPr>
                <w:noProof/>
                <w:webHidden/>
              </w:rPr>
              <w:instrText xml:space="preserve"> PAGEREF _Toc108700718 \h </w:instrText>
            </w:r>
            <w:r>
              <w:rPr>
                <w:noProof/>
                <w:webHidden/>
              </w:rPr>
            </w:r>
            <w:r>
              <w:rPr>
                <w:noProof/>
                <w:webHidden/>
              </w:rPr>
              <w:fldChar w:fldCharType="separate"/>
            </w:r>
            <w:r>
              <w:rPr>
                <w:noProof/>
                <w:webHidden/>
              </w:rPr>
              <w:t>92</w:t>
            </w:r>
            <w:r>
              <w:rPr>
                <w:noProof/>
                <w:webHidden/>
              </w:rPr>
              <w:fldChar w:fldCharType="end"/>
            </w:r>
          </w:hyperlink>
        </w:p>
        <w:p w:rsidR="00425EB8" w:rsidRDefault="00425EB8">
          <w:pPr>
            <w:pStyle w:val="24"/>
            <w:rPr>
              <w:rFonts w:eastAsiaTheme="minorEastAsia"/>
              <w:b w:val="0"/>
              <w:sz w:val="22"/>
              <w:szCs w:val="22"/>
              <w:lang w:eastAsia="ru-RU"/>
            </w:rPr>
          </w:pPr>
          <w:hyperlink w:anchor="_Toc108700719" w:history="1">
            <w:r w:rsidRPr="00C94801">
              <w:rPr>
                <w:rStyle w:val="af4"/>
                <w:rFonts w:ascii="Times New Roman" w:hAnsi="Times New Roman" w:cs="Times New Roman"/>
              </w:rPr>
              <w:t>Раздел 1100 «Физическая культура и спорт»</w:t>
            </w:r>
            <w:r>
              <w:rPr>
                <w:webHidden/>
              </w:rPr>
              <w:tab/>
            </w:r>
            <w:r>
              <w:rPr>
                <w:webHidden/>
              </w:rPr>
              <w:fldChar w:fldCharType="begin"/>
            </w:r>
            <w:r>
              <w:rPr>
                <w:webHidden/>
              </w:rPr>
              <w:instrText xml:space="preserve"> PAGEREF _Toc108700719 \h </w:instrText>
            </w:r>
            <w:r>
              <w:rPr>
                <w:webHidden/>
              </w:rPr>
            </w:r>
            <w:r>
              <w:rPr>
                <w:webHidden/>
              </w:rPr>
              <w:fldChar w:fldCharType="separate"/>
            </w:r>
            <w:r>
              <w:rPr>
                <w:webHidden/>
              </w:rPr>
              <w:t>93</w:t>
            </w:r>
            <w:r>
              <w:rPr>
                <w:webHidden/>
              </w:rPr>
              <w:fldChar w:fldCharType="end"/>
            </w:r>
          </w:hyperlink>
        </w:p>
        <w:p w:rsidR="00425EB8" w:rsidRDefault="00425EB8">
          <w:pPr>
            <w:pStyle w:val="41"/>
            <w:tabs>
              <w:tab w:val="right" w:leader="dot" w:pos="9345"/>
            </w:tabs>
            <w:rPr>
              <w:rFonts w:eastAsiaTheme="minorEastAsia"/>
              <w:noProof/>
              <w:lang w:eastAsia="ru-RU"/>
            </w:rPr>
          </w:pPr>
          <w:hyperlink w:anchor="_Toc108700720" w:history="1">
            <w:r w:rsidRPr="00C94801">
              <w:rPr>
                <w:rStyle w:val="af4"/>
                <w:rFonts w:ascii="Times New Roman" w:hAnsi="Times New Roman" w:cs="Times New Roman"/>
                <w:noProof/>
              </w:rPr>
              <w:t>Подраздел 1102 «Массовый спорт»</w:t>
            </w:r>
            <w:r>
              <w:rPr>
                <w:noProof/>
                <w:webHidden/>
              </w:rPr>
              <w:tab/>
            </w:r>
            <w:r>
              <w:rPr>
                <w:noProof/>
                <w:webHidden/>
              </w:rPr>
              <w:fldChar w:fldCharType="begin"/>
            </w:r>
            <w:r>
              <w:rPr>
                <w:noProof/>
                <w:webHidden/>
              </w:rPr>
              <w:instrText xml:space="preserve"> PAGEREF _Toc108700720 \h </w:instrText>
            </w:r>
            <w:r>
              <w:rPr>
                <w:noProof/>
                <w:webHidden/>
              </w:rPr>
            </w:r>
            <w:r>
              <w:rPr>
                <w:noProof/>
                <w:webHidden/>
              </w:rPr>
              <w:fldChar w:fldCharType="separate"/>
            </w:r>
            <w:r>
              <w:rPr>
                <w:noProof/>
                <w:webHidden/>
              </w:rPr>
              <w:t>93</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721" w:history="1">
            <w:r w:rsidRPr="00C94801">
              <w:rPr>
                <w:rStyle w:val="af4"/>
                <w:rFonts w:ascii="Times New Roman" w:hAnsi="Times New Roman" w:cs="Times New Roman"/>
                <w:noProof/>
              </w:rPr>
              <w:t>Подраздел 1103 «Спорт высших достижений»</w:t>
            </w:r>
            <w:r>
              <w:rPr>
                <w:noProof/>
                <w:webHidden/>
              </w:rPr>
              <w:tab/>
            </w:r>
            <w:r>
              <w:rPr>
                <w:noProof/>
                <w:webHidden/>
              </w:rPr>
              <w:fldChar w:fldCharType="begin"/>
            </w:r>
            <w:r>
              <w:rPr>
                <w:noProof/>
                <w:webHidden/>
              </w:rPr>
              <w:instrText xml:space="preserve"> PAGEREF _Toc108700721 \h </w:instrText>
            </w:r>
            <w:r>
              <w:rPr>
                <w:noProof/>
                <w:webHidden/>
              </w:rPr>
            </w:r>
            <w:r>
              <w:rPr>
                <w:noProof/>
                <w:webHidden/>
              </w:rPr>
              <w:fldChar w:fldCharType="separate"/>
            </w:r>
            <w:r>
              <w:rPr>
                <w:noProof/>
                <w:webHidden/>
              </w:rPr>
              <w:t>94</w:t>
            </w:r>
            <w:r>
              <w:rPr>
                <w:noProof/>
                <w:webHidden/>
              </w:rPr>
              <w:fldChar w:fldCharType="end"/>
            </w:r>
          </w:hyperlink>
        </w:p>
        <w:p w:rsidR="00425EB8" w:rsidRDefault="00425EB8">
          <w:pPr>
            <w:pStyle w:val="24"/>
            <w:rPr>
              <w:rFonts w:eastAsiaTheme="minorEastAsia"/>
              <w:b w:val="0"/>
              <w:sz w:val="22"/>
              <w:szCs w:val="22"/>
              <w:lang w:eastAsia="ru-RU"/>
            </w:rPr>
          </w:pPr>
          <w:hyperlink w:anchor="_Toc108700722" w:history="1">
            <w:r w:rsidRPr="00C94801">
              <w:rPr>
                <w:rStyle w:val="af4"/>
                <w:rFonts w:ascii="Times New Roman" w:hAnsi="Times New Roman" w:cs="Times New Roman"/>
              </w:rPr>
              <w:t>Раздел 1400 «Межбюджетные трансферты общего характера бюджетам бюджетной системы Российской Федерации</w:t>
            </w:r>
            <w:r>
              <w:rPr>
                <w:webHidden/>
              </w:rPr>
              <w:tab/>
            </w:r>
            <w:r>
              <w:rPr>
                <w:webHidden/>
              </w:rPr>
              <w:fldChar w:fldCharType="begin"/>
            </w:r>
            <w:r>
              <w:rPr>
                <w:webHidden/>
              </w:rPr>
              <w:instrText xml:space="preserve"> PAGEREF _Toc108700722 \h </w:instrText>
            </w:r>
            <w:r>
              <w:rPr>
                <w:webHidden/>
              </w:rPr>
            </w:r>
            <w:r>
              <w:rPr>
                <w:webHidden/>
              </w:rPr>
              <w:fldChar w:fldCharType="separate"/>
            </w:r>
            <w:r>
              <w:rPr>
                <w:webHidden/>
              </w:rPr>
              <w:t>96</w:t>
            </w:r>
            <w:r>
              <w:rPr>
                <w:webHidden/>
              </w:rPr>
              <w:fldChar w:fldCharType="end"/>
            </w:r>
          </w:hyperlink>
        </w:p>
        <w:p w:rsidR="00425EB8" w:rsidRDefault="00425EB8">
          <w:pPr>
            <w:pStyle w:val="41"/>
            <w:tabs>
              <w:tab w:val="right" w:leader="dot" w:pos="9345"/>
            </w:tabs>
            <w:rPr>
              <w:rFonts w:eastAsiaTheme="minorEastAsia"/>
              <w:noProof/>
              <w:lang w:eastAsia="ru-RU"/>
            </w:rPr>
          </w:pPr>
          <w:hyperlink w:anchor="_Toc108700723" w:history="1">
            <w:r w:rsidRPr="00C94801">
              <w:rPr>
                <w:rStyle w:val="af4"/>
                <w:rFonts w:ascii="Times New Roman" w:hAnsi="Times New Roman" w:cs="Times New Roman"/>
                <w:noProof/>
              </w:rPr>
              <w:t>Подраздел 14 02 «Иные дотации»</w:t>
            </w:r>
            <w:r>
              <w:rPr>
                <w:noProof/>
                <w:webHidden/>
              </w:rPr>
              <w:tab/>
            </w:r>
            <w:r>
              <w:rPr>
                <w:noProof/>
                <w:webHidden/>
              </w:rPr>
              <w:fldChar w:fldCharType="begin"/>
            </w:r>
            <w:r>
              <w:rPr>
                <w:noProof/>
                <w:webHidden/>
              </w:rPr>
              <w:instrText xml:space="preserve"> PAGEREF _Toc108700723 \h </w:instrText>
            </w:r>
            <w:r>
              <w:rPr>
                <w:noProof/>
                <w:webHidden/>
              </w:rPr>
            </w:r>
            <w:r>
              <w:rPr>
                <w:noProof/>
                <w:webHidden/>
              </w:rPr>
              <w:fldChar w:fldCharType="separate"/>
            </w:r>
            <w:r>
              <w:rPr>
                <w:noProof/>
                <w:webHidden/>
              </w:rPr>
              <w:t>96</w:t>
            </w:r>
            <w:r>
              <w:rPr>
                <w:noProof/>
                <w:webHidden/>
              </w:rPr>
              <w:fldChar w:fldCharType="end"/>
            </w:r>
          </w:hyperlink>
        </w:p>
        <w:p w:rsidR="00425EB8" w:rsidRDefault="00425EB8">
          <w:pPr>
            <w:pStyle w:val="41"/>
            <w:tabs>
              <w:tab w:val="right" w:leader="dot" w:pos="9345"/>
            </w:tabs>
            <w:rPr>
              <w:rFonts w:eastAsiaTheme="minorEastAsia"/>
              <w:noProof/>
              <w:lang w:eastAsia="ru-RU"/>
            </w:rPr>
          </w:pPr>
          <w:hyperlink w:anchor="_Toc108700724" w:history="1">
            <w:r w:rsidRPr="00C94801">
              <w:rPr>
                <w:rStyle w:val="af4"/>
                <w:rFonts w:ascii="Times New Roman" w:hAnsi="Times New Roman" w:cs="Times New Roman"/>
                <w:noProof/>
              </w:rPr>
              <w:t>Подраздел 1403 «Прочие межбюджетные трансферты общего характера»</w:t>
            </w:r>
            <w:r>
              <w:rPr>
                <w:noProof/>
                <w:webHidden/>
              </w:rPr>
              <w:tab/>
            </w:r>
            <w:r>
              <w:rPr>
                <w:noProof/>
                <w:webHidden/>
              </w:rPr>
              <w:fldChar w:fldCharType="begin"/>
            </w:r>
            <w:r>
              <w:rPr>
                <w:noProof/>
                <w:webHidden/>
              </w:rPr>
              <w:instrText xml:space="preserve"> PAGEREF _Toc108700724 \h </w:instrText>
            </w:r>
            <w:r>
              <w:rPr>
                <w:noProof/>
                <w:webHidden/>
              </w:rPr>
            </w:r>
            <w:r>
              <w:rPr>
                <w:noProof/>
                <w:webHidden/>
              </w:rPr>
              <w:fldChar w:fldCharType="separate"/>
            </w:r>
            <w:r>
              <w:rPr>
                <w:noProof/>
                <w:webHidden/>
              </w:rPr>
              <w:t>97</w:t>
            </w:r>
            <w:r>
              <w:rPr>
                <w:noProof/>
                <w:webHidden/>
              </w:rPr>
              <w:fldChar w:fldCharType="end"/>
            </w:r>
          </w:hyperlink>
        </w:p>
        <w:p w:rsidR="00425EB8" w:rsidRDefault="00425EB8">
          <w:pPr>
            <w:pStyle w:val="12"/>
            <w:rPr>
              <w:rFonts w:eastAsiaTheme="minorEastAsia"/>
              <w:noProof/>
              <w:lang w:eastAsia="ru-RU"/>
            </w:rPr>
          </w:pPr>
          <w:hyperlink w:anchor="_Toc108700725" w:history="1">
            <w:r w:rsidRPr="00C94801">
              <w:rPr>
                <w:rStyle w:val="af4"/>
                <w:rFonts w:ascii="Times New Roman" w:hAnsi="Times New Roman"/>
                <w:b/>
                <w:noProof/>
              </w:rPr>
              <w:t>ИСТОЧНИКИ ФИНАНСИРОВАНИЯ ДЕФИЦИТА БЮДЖЕТА</w:t>
            </w:r>
            <w:r>
              <w:rPr>
                <w:noProof/>
                <w:webHidden/>
              </w:rPr>
              <w:tab/>
            </w:r>
            <w:r>
              <w:rPr>
                <w:noProof/>
                <w:webHidden/>
              </w:rPr>
              <w:fldChar w:fldCharType="begin"/>
            </w:r>
            <w:r>
              <w:rPr>
                <w:noProof/>
                <w:webHidden/>
              </w:rPr>
              <w:instrText xml:space="preserve"> PAGEREF _Toc108700725 \h </w:instrText>
            </w:r>
            <w:r>
              <w:rPr>
                <w:noProof/>
                <w:webHidden/>
              </w:rPr>
            </w:r>
            <w:r>
              <w:rPr>
                <w:noProof/>
                <w:webHidden/>
              </w:rPr>
              <w:fldChar w:fldCharType="separate"/>
            </w:r>
            <w:r>
              <w:rPr>
                <w:noProof/>
                <w:webHidden/>
              </w:rPr>
              <w:t>98</w:t>
            </w:r>
            <w:r>
              <w:rPr>
                <w:noProof/>
                <w:webHidden/>
              </w:rPr>
              <w:fldChar w:fldCharType="end"/>
            </w:r>
          </w:hyperlink>
        </w:p>
        <w:p w:rsidR="00392E1E" w:rsidRPr="00FD1C70" w:rsidRDefault="00392E1E" w:rsidP="0032122E">
          <w:pPr>
            <w:tabs>
              <w:tab w:val="left" w:pos="0"/>
            </w:tabs>
            <w:spacing w:after="0"/>
            <w:ind w:right="-2" w:firstLine="709"/>
            <w:jc w:val="both"/>
            <w:rPr>
              <w:rFonts w:ascii="Times New Roman" w:hAnsi="Times New Roman"/>
              <w:sz w:val="28"/>
              <w:szCs w:val="28"/>
            </w:rPr>
          </w:pPr>
          <w:r w:rsidRPr="00FD1C70">
            <w:rPr>
              <w:rFonts w:ascii="Times New Roman" w:hAnsi="Times New Roman"/>
              <w:sz w:val="28"/>
              <w:szCs w:val="28"/>
            </w:rPr>
            <w:fldChar w:fldCharType="end"/>
          </w:r>
        </w:p>
      </w:sdtContent>
    </w:sdt>
    <w:sectPr w:rsidR="00392E1E" w:rsidRPr="00FD1C70" w:rsidSect="00F41E51">
      <w:headerReference w:type="default" r:id="rId9"/>
      <w:type w:val="continuous"/>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70" w:rsidRDefault="00FD1C70">
      <w:r>
        <w:separator/>
      </w:r>
    </w:p>
  </w:endnote>
  <w:endnote w:type="continuationSeparator" w:id="0">
    <w:p w:rsidR="00FD1C70" w:rsidRDefault="00FD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70" w:rsidRDefault="00FD1C70">
      <w:r>
        <w:separator/>
      </w:r>
    </w:p>
  </w:footnote>
  <w:footnote w:type="continuationSeparator" w:id="0">
    <w:p w:rsidR="00FD1C70" w:rsidRDefault="00FD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593737"/>
      <w:docPartObj>
        <w:docPartGallery w:val="Page Numbers (Top of Page)"/>
        <w:docPartUnique/>
      </w:docPartObj>
    </w:sdtPr>
    <w:sdtEndPr/>
    <w:sdtContent>
      <w:p w:rsidR="00FD1C70" w:rsidRDefault="00FD1C70">
        <w:pPr>
          <w:pStyle w:val="ad"/>
          <w:jc w:val="center"/>
        </w:pPr>
        <w:r>
          <w:fldChar w:fldCharType="begin"/>
        </w:r>
        <w:r>
          <w:instrText>PAGE   \* MERGEFORMAT</w:instrText>
        </w:r>
        <w:r>
          <w:fldChar w:fldCharType="separate"/>
        </w:r>
        <w:r w:rsidR="00425EB8">
          <w:rPr>
            <w:noProof/>
          </w:rPr>
          <w:t>102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19000B"/>
    <w:lvl w:ilvl="0">
      <w:start w:val="1"/>
      <w:numFmt w:val="bullet"/>
      <w:lvlText w:val=""/>
      <w:lvlJc w:val="left"/>
      <w:pPr>
        <w:ind w:left="360" w:hanging="360"/>
      </w:pPr>
      <w:rPr>
        <w:rFonts w:ascii="Wingdings" w:hAnsi="Wingdings" w:hint="default"/>
      </w:rPr>
    </w:lvl>
  </w:abstractNum>
  <w:abstractNum w:abstractNumId="1" w15:restartNumberingAfterBreak="0">
    <w:nsid w:val="03772564"/>
    <w:multiLevelType w:val="hybridMultilevel"/>
    <w:tmpl w:val="2ED89AFA"/>
    <w:lvl w:ilvl="0" w:tplc="2602911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03E33D4C"/>
    <w:multiLevelType w:val="hybridMultilevel"/>
    <w:tmpl w:val="7A7C6EC4"/>
    <w:lvl w:ilvl="0" w:tplc="C394C0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4253033"/>
    <w:multiLevelType w:val="hybridMultilevel"/>
    <w:tmpl w:val="B094B980"/>
    <w:lvl w:ilvl="0" w:tplc="C394C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F0D5C"/>
    <w:multiLevelType w:val="hybridMultilevel"/>
    <w:tmpl w:val="788630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8641800"/>
    <w:multiLevelType w:val="hybridMultilevel"/>
    <w:tmpl w:val="516619B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09F65D15"/>
    <w:multiLevelType w:val="hybridMultilevel"/>
    <w:tmpl w:val="35EAB69C"/>
    <w:lvl w:ilvl="0" w:tplc="8272B43E">
      <w:start w:val="1"/>
      <w:numFmt w:val="decimal"/>
      <w:lvlText w:val="%1."/>
      <w:lvlJc w:val="left"/>
      <w:pPr>
        <w:ind w:left="1158" w:hanging="45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18437F5"/>
    <w:multiLevelType w:val="hybridMultilevel"/>
    <w:tmpl w:val="BE787F4C"/>
    <w:lvl w:ilvl="0" w:tplc="E2A44D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55E7579"/>
    <w:multiLevelType w:val="hybridMultilevel"/>
    <w:tmpl w:val="B74428FE"/>
    <w:lvl w:ilvl="0" w:tplc="B6AED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9473B9"/>
    <w:multiLevelType w:val="hybridMultilevel"/>
    <w:tmpl w:val="9FB8C2B6"/>
    <w:lvl w:ilvl="0" w:tplc="353C98CE">
      <w:start w:val="1"/>
      <w:numFmt w:val="decimal"/>
      <w:lvlText w:val="%1."/>
      <w:lvlJc w:val="left"/>
      <w:pPr>
        <w:ind w:left="786" w:hanging="360"/>
      </w:pPr>
      <w:rPr>
        <w:rFonts w:eastAsia="Calibri"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2B83799"/>
    <w:multiLevelType w:val="hybridMultilevel"/>
    <w:tmpl w:val="45264E64"/>
    <w:lvl w:ilvl="0" w:tplc="C394C0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150447"/>
    <w:multiLevelType w:val="hybridMultilevel"/>
    <w:tmpl w:val="7C02E3AA"/>
    <w:lvl w:ilvl="0" w:tplc="B3B6C66A">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270D629C"/>
    <w:multiLevelType w:val="hybridMultilevel"/>
    <w:tmpl w:val="275684C2"/>
    <w:lvl w:ilvl="0" w:tplc="97844986">
      <w:start w:val="1"/>
      <w:numFmt w:val="decimal"/>
      <w:lvlText w:val="%1."/>
      <w:lvlJc w:val="left"/>
      <w:pPr>
        <w:ind w:left="1152" w:hanging="360"/>
      </w:pPr>
      <w:rPr>
        <w:rFonts w:hint="default"/>
        <w:sz w:val="28"/>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15:restartNumberingAfterBreak="0">
    <w:nsid w:val="27935D88"/>
    <w:multiLevelType w:val="hybridMultilevel"/>
    <w:tmpl w:val="5282DBD4"/>
    <w:lvl w:ilvl="0" w:tplc="D2B2A9BC">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8190EEB"/>
    <w:multiLevelType w:val="hybridMultilevel"/>
    <w:tmpl w:val="BD06440A"/>
    <w:lvl w:ilvl="0" w:tplc="0419000F">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6"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3B58A9"/>
    <w:multiLevelType w:val="hybridMultilevel"/>
    <w:tmpl w:val="8C7A8494"/>
    <w:lvl w:ilvl="0" w:tplc="0C08D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116567"/>
    <w:multiLevelType w:val="hybridMultilevel"/>
    <w:tmpl w:val="27843C2E"/>
    <w:lvl w:ilvl="0" w:tplc="4C803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C4495C"/>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B54B6"/>
    <w:multiLevelType w:val="hybridMultilevel"/>
    <w:tmpl w:val="93DE0EC4"/>
    <w:lvl w:ilvl="0" w:tplc="A81826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D6B6C43"/>
    <w:multiLevelType w:val="hybridMultilevel"/>
    <w:tmpl w:val="048CBC6A"/>
    <w:lvl w:ilvl="0" w:tplc="0F12988C">
      <w:start w:val="1"/>
      <w:numFmt w:val="decimal"/>
      <w:lvlText w:val="%1."/>
      <w:lvlJc w:val="left"/>
      <w:pPr>
        <w:ind w:left="644" w:hanging="360"/>
      </w:pPr>
      <w:rPr>
        <w:rFonts w:eastAsia="Calibri"/>
        <w:b w:val="0"/>
        <w:i w:val="0"/>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15:restartNumberingAfterBreak="0">
    <w:nsid w:val="3F4C0411"/>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147DF8"/>
    <w:multiLevelType w:val="hybridMultilevel"/>
    <w:tmpl w:val="7794C2C4"/>
    <w:lvl w:ilvl="0" w:tplc="A12ED02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40792F83"/>
    <w:multiLevelType w:val="hybridMultilevel"/>
    <w:tmpl w:val="4ACA91B8"/>
    <w:lvl w:ilvl="0" w:tplc="A89CE0D8">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7611FA6"/>
    <w:multiLevelType w:val="hybridMultilevel"/>
    <w:tmpl w:val="897251AA"/>
    <w:lvl w:ilvl="0" w:tplc="AB0C54D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7B18AC"/>
    <w:multiLevelType w:val="hybridMultilevel"/>
    <w:tmpl w:val="905EC940"/>
    <w:lvl w:ilvl="0" w:tplc="8278A962">
      <w:start w:val="1"/>
      <w:numFmt w:val="decimal"/>
      <w:lvlText w:val="%1."/>
      <w:lvlJc w:val="left"/>
      <w:pPr>
        <w:ind w:left="927" w:hanging="360"/>
      </w:pPr>
      <w:rPr>
        <w:rFonts w:cstheme="minorBid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9891301"/>
    <w:multiLevelType w:val="hybridMultilevel"/>
    <w:tmpl w:val="00BA2F72"/>
    <w:lvl w:ilvl="0" w:tplc="54F2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AD73F74"/>
    <w:multiLevelType w:val="hybridMultilevel"/>
    <w:tmpl w:val="799CC5E2"/>
    <w:lvl w:ilvl="0" w:tplc="7610C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C324319"/>
    <w:multiLevelType w:val="hybridMultilevel"/>
    <w:tmpl w:val="696A8594"/>
    <w:lvl w:ilvl="0" w:tplc="75B076D6">
      <w:start w:val="1"/>
      <w:numFmt w:val="decimal"/>
      <w:lvlText w:val="%1."/>
      <w:lvlJc w:val="left"/>
      <w:pPr>
        <w:ind w:left="2149" w:hanging="720"/>
      </w:pPr>
      <w:rPr>
        <w:rFonts w:eastAsia="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15:restartNumberingAfterBreak="0">
    <w:nsid w:val="5C4579FB"/>
    <w:multiLevelType w:val="hybridMultilevel"/>
    <w:tmpl w:val="73308816"/>
    <w:lvl w:ilvl="0" w:tplc="326A55FE">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E162AF"/>
    <w:multiLevelType w:val="multilevel"/>
    <w:tmpl w:val="C0D0A62C"/>
    <w:lvl w:ilvl="0">
      <w:start w:val="1"/>
      <w:numFmt w:val="decimal"/>
      <w:lvlText w:val="%1."/>
      <w:lvlJc w:val="left"/>
      <w:pPr>
        <w:ind w:left="1083" w:hanging="375"/>
      </w:pPr>
      <w:rPr>
        <w:rFonts w:hint="default"/>
        <w:color w:val="auto"/>
      </w:rPr>
    </w:lvl>
    <w:lvl w:ilvl="1">
      <w:start w:val="1"/>
      <w:numFmt w:val="decimal"/>
      <w:isLgl/>
      <w:lvlText w:val="%1.%2."/>
      <w:lvlJc w:val="left"/>
      <w:pPr>
        <w:ind w:left="1713" w:hanging="720"/>
      </w:pPr>
      <w:rPr>
        <w:rFonts w:eastAsia="Calibri" w:cs="Times New Roman" w:hint="default"/>
      </w:rPr>
    </w:lvl>
    <w:lvl w:ilvl="2">
      <w:start w:val="1"/>
      <w:numFmt w:val="decimal"/>
      <w:isLgl/>
      <w:lvlText w:val="%1.%2.%3."/>
      <w:lvlJc w:val="left"/>
      <w:pPr>
        <w:ind w:left="1428" w:hanging="720"/>
      </w:pPr>
      <w:rPr>
        <w:rFonts w:eastAsia="Calibri" w:cs="Times New Roman" w:hint="default"/>
      </w:rPr>
    </w:lvl>
    <w:lvl w:ilvl="3">
      <w:start w:val="1"/>
      <w:numFmt w:val="decimal"/>
      <w:isLgl/>
      <w:lvlText w:val="%1.%2.%3.%4."/>
      <w:lvlJc w:val="left"/>
      <w:pPr>
        <w:ind w:left="1788" w:hanging="1080"/>
      </w:pPr>
      <w:rPr>
        <w:rFonts w:eastAsia="Calibri" w:cs="Times New Roman" w:hint="default"/>
      </w:rPr>
    </w:lvl>
    <w:lvl w:ilvl="4">
      <w:start w:val="1"/>
      <w:numFmt w:val="decimal"/>
      <w:isLgl/>
      <w:lvlText w:val="%1.%2.%3.%4.%5."/>
      <w:lvlJc w:val="left"/>
      <w:pPr>
        <w:ind w:left="1788" w:hanging="1080"/>
      </w:pPr>
      <w:rPr>
        <w:rFonts w:eastAsia="Calibri" w:cs="Times New Roman" w:hint="default"/>
      </w:rPr>
    </w:lvl>
    <w:lvl w:ilvl="5">
      <w:start w:val="1"/>
      <w:numFmt w:val="decimal"/>
      <w:isLgl/>
      <w:lvlText w:val="%1.%2.%3.%4.%5.%6."/>
      <w:lvlJc w:val="left"/>
      <w:pPr>
        <w:ind w:left="2148" w:hanging="1440"/>
      </w:pPr>
      <w:rPr>
        <w:rFonts w:eastAsia="Calibri" w:cs="Times New Roman" w:hint="default"/>
      </w:rPr>
    </w:lvl>
    <w:lvl w:ilvl="6">
      <w:start w:val="1"/>
      <w:numFmt w:val="decimal"/>
      <w:isLgl/>
      <w:lvlText w:val="%1.%2.%3.%4.%5.%6.%7."/>
      <w:lvlJc w:val="left"/>
      <w:pPr>
        <w:ind w:left="2508" w:hanging="1800"/>
      </w:pPr>
      <w:rPr>
        <w:rFonts w:eastAsia="Calibri" w:cs="Times New Roman" w:hint="default"/>
      </w:rPr>
    </w:lvl>
    <w:lvl w:ilvl="7">
      <w:start w:val="1"/>
      <w:numFmt w:val="decimal"/>
      <w:isLgl/>
      <w:lvlText w:val="%1.%2.%3.%4.%5.%6.%7.%8."/>
      <w:lvlJc w:val="left"/>
      <w:pPr>
        <w:ind w:left="2508" w:hanging="1800"/>
      </w:pPr>
      <w:rPr>
        <w:rFonts w:eastAsia="Calibri" w:cs="Times New Roman" w:hint="default"/>
      </w:rPr>
    </w:lvl>
    <w:lvl w:ilvl="8">
      <w:start w:val="1"/>
      <w:numFmt w:val="decimal"/>
      <w:isLgl/>
      <w:lvlText w:val="%1.%2.%3.%4.%5.%6.%7.%8.%9."/>
      <w:lvlJc w:val="left"/>
      <w:pPr>
        <w:ind w:left="2868" w:hanging="2160"/>
      </w:pPr>
      <w:rPr>
        <w:rFonts w:eastAsia="Calibri" w:cs="Times New Roman" w:hint="default"/>
      </w:rPr>
    </w:lvl>
  </w:abstractNum>
  <w:abstractNum w:abstractNumId="32" w15:restartNumberingAfterBreak="0">
    <w:nsid w:val="5D427C94"/>
    <w:multiLevelType w:val="hybridMultilevel"/>
    <w:tmpl w:val="5282DBD4"/>
    <w:lvl w:ilvl="0" w:tplc="D2B2A9BC">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17175A6"/>
    <w:multiLevelType w:val="hybridMultilevel"/>
    <w:tmpl w:val="95DA3F60"/>
    <w:lvl w:ilvl="0" w:tplc="BE82264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29549CB"/>
    <w:multiLevelType w:val="hybridMultilevel"/>
    <w:tmpl w:val="62003852"/>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B586613"/>
    <w:multiLevelType w:val="hybridMultilevel"/>
    <w:tmpl w:val="B00AF12C"/>
    <w:lvl w:ilvl="0" w:tplc="91501D0C">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C247E21"/>
    <w:multiLevelType w:val="hybridMultilevel"/>
    <w:tmpl w:val="6B3AEA94"/>
    <w:lvl w:ilvl="0" w:tplc="7B44814C">
      <w:start w:val="1"/>
      <w:numFmt w:val="decimal"/>
      <w:lvlText w:val="%1)"/>
      <w:lvlJc w:val="left"/>
      <w:pPr>
        <w:ind w:left="1495" w:hanging="360"/>
      </w:pPr>
      <w:rPr>
        <w:rFonts w:hint="default"/>
        <w:b w:val="0"/>
        <w:i w:val="0"/>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E627C73"/>
    <w:multiLevelType w:val="hybridMultilevel"/>
    <w:tmpl w:val="CD24688E"/>
    <w:lvl w:ilvl="0" w:tplc="BE544CF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43027A9"/>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35567D"/>
    <w:multiLevelType w:val="hybridMultilevel"/>
    <w:tmpl w:val="90CC84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9DF1FC0"/>
    <w:multiLevelType w:val="hybridMultilevel"/>
    <w:tmpl w:val="B748D00E"/>
    <w:lvl w:ilvl="0" w:tplc="78443F3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15:restartNumberingAfterBreak="0">
    <w:nsid w:val="7A7C3609"/>
    <w:multiLevelType w:val="multilevel"/>
    <w:tmpl w:val="8682C530"/>
    <w:lvl w:ilvl="0">
      <w:start w:val="1"/>
      <w:numFmt w:val="decimal"/>
      <w:lvlText w:val="%1."/>
      <w:lvlJc w:val="left"/>
      <w:pPr>
        <w:ind w:left="450" w:hanging="45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3" w15:restartNumberingAfterBreak="0">
    <w:nsid w:val="7ACC2BD2"/>
    <w:multiLevelType w:val="hybridMultilevel"/>
    <w:tmpl w:val="4ACA91B8"/>
    <w:lvl w:ilvl="0" w:tplc="A89CE0D8">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5"/>
  </w:num>
  <w:num w:numId="2">
    <w:abstractNumId w:val="12"/>
  </w:num>
  <w:num w:numId="3">
    <w:abstractNumId w:val="16"/>
  </w:num>
  <w:num w:numId="4">
    <w:abstractNumId w:val="9"/>
  </w:num>
  <w:num w:numId="5">
    <w:abstractNumId w:val="1"/>
  </w:num>
  <w:num w:numId="6">
    <w:abstractNumId w:val="5"/>
  </w:num>
  <w:num w:numId="7">
    <w:abstractNumId w:val="20"/>
  </w:num>
  <w:num w:numId="8">
    <w:abstractNumId w:val="41"/>
  </w:num>
  <w:num w:numId="9">
    <w:abstractNumId w:val="40"/>
  </w:num>
  <w:num w:numId="10">
    <w:abstractNumId w:val="42"/>
  </w:num>
  <w:num w:numId="11">
    <w:abstractNumId w:val="6"/>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0"/>
  </w:num>
  <w:num w:numId="16">
    <w:abstractNumId w:val="2"/>
  </w:num>
  <w:num w:numId="17">
    <w:abstractNumId w:val="39"/>
  </w:num>
  <w:num w:numId="18">
    <w:abstractNumId w:val="0"/>
  </w:num>
  <w:num w:numId="19">
    <w:abstractNumId w:val="34"/>
  </w:num>
  <w:num w:numId="20">
    <w:abstractNumId w:val="38"/>
  </w:num>
  <w:num w:numId="21">
    <w:abstractNumId w:val="25"/>
  </w:num>
  <w:num w:numId="22">
    <w:abstractNumId w:val="8"/>
  </w:num>
  <w:num w:numId="23">
    <w:abstractNumId w:val="18"/>
  </w:num>
  <w:num w:numId="24">
    <w:abstractNumId w:val="4"/>
  </w:num>
  <w:num w:numId="25">
    <w:abstractNumId w:val="17"/>
  </w:num>
  <w:num w:numId="26">
    <w:abstractNumId w:val="14"/>
  </w:num>
  <w:num w:numId="27">
    <w:abstractNumId w:val="32"/>
  </w:num>
  <w:num w:numId="28">
    <w:abstractNumId w:val="13"/>
  </w:num>
  <w:num w:numId="29">
    <w:abstractNumId w:val="26"/>
  </w:num>
  <w:num w:numId="30">
    <w:abstractNumId w:val="37"/>
  </w:num>
  <w:num w:numId="31">
    <w:abstractNumId w:val="3"/>
  </w:num>
  <w:num w:numId="32">
    <w:abstractNumId w:val="19"/>
  </w:num>
  <w:num w:numId="33">
    <w:abstractNumId w:val="33"/>
  </w:num>
  <w:num w:numId="34">
    <w:abstractNumId w:val="15"/>
  </w:num>
  <w:num w:numId="35">
    <w:abstractNumId w:val="24"/>
  </w:num>
  <w:num w:numId="36">
    <w:abstractNumId w:val="43"/>
  </w:num>
  <w:num w:numId="37">
    <w:abstractNumId w:val="11"/>
  </w:num>
  <w:num w:numId="38">
    <w:abstractNumId w:val="30"/>
  </w:num>
  <w:num w:numId="39">
    <w:abstractNumId w:val="21"/>
  </w:num>
  <w:num w:numId="40">
    <w:abstractNumId w:val="31"/>
  </w:num>
  <w:num w:numId="41">
    <w:abstractNumId w:val="23"/>
  </w:num>
  <w:num w:numId="42">
    <w:abstractNumId w:val="36"/>
  </w:num>
  <w:num w:numId="43">
    <w:abstractNumId w:val="28"/>
  </w:num>
  <w:num w:numId="44">
    <w:abstractNumId w:val="22"/>
  </w:num>
  <w:num w:numId="45">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87"/>
    <w:rsid w:val="00001064"/>
    <w:rsid w:val="0000120A"/>
    <w:rsid w:val="0000130E"/>
    <w:rsid w:val="000018E3"/>
    <w:rsid w:val="00002115"/>
    <w:rsid w:val="000022BF"/>
    <w:rsid w:val="000022F7"/>
    <w:rsid w:val="000026E2"/>
    <w:rsid w:val="0000291E"/>
    <w:rsid w:val="00003655"/>
    <w:rsid w:val="00004A64"/>
    <w:rsid w:val="00004A76"/>
    <w:rsid w:val="00004EDA"/>
    <w:rsid w:val="000050BF"/>
    <w:rsid w:val="0000561E"/>
    <w:rsid w:val="000057B4"/>
    <w:rsid w:val="000058D2"/>
    <w:rsid w:val="00005E62"/>
    <w:rsid w:val="00005F18"/>
    <w:rsid w:val="0000699C"/>
    <w:rsid w:val="0000733A"/>
    <w:rsid w:val="00007745"/>
    <w:rsid w:val="0000787C"/>
    <w:rsid w:val="00007AA2"/>
    <w:rsid w:val="00007B7A"/>
    <w:rsid w:val="00007EAB"/>
    <w:rsid w:val="00010A08"/>
    <w:rsid w:val="00010BF6"/>
    <w:rsid w:val="000112D0"/>
    <w:rsid w:val="00011E62"/>
    <w:rsid w:val="000125E9"/>
    <w:rsid w:val="000127BF"/>
    <w:rsid w:val="00012CCB"/>
    <w:rsid w:val="00012D82"/>
    <w:rsid w:val="00012ED8"/>
    <w:rsid w:val="000131FA"/>
    <w:rsid w:val="0001360C"/>
    <w:rsid w:val="0001384C"/>
    <w:rsid w:val="00013998"/>
    <w:rsid w:val="00013B76"/>
    <w:rsid w:val="00013CC3"/>
    <w:rsid w:val="000140C0"/>
    <w:rsid w:val="00014100"/>
    <w:rsid w:val="00014E3E"/>
    <w:rsid w:val="00014EBC"/>
    <w:rsid w:val="00015608"/>
    <w:rsid w:val="00015F76"/>
    <w:rsid w:val="00016CB1"/>
    <w:rsid w:val="00016DA0"/>
    <w:rsid w:val="00017FC2"/>
    <w:rsid w:val="00020560"/>
    <w:rsid w:val="000209FE"/>
    <w:rsid w:val="00020F34"/>
    <w:rsid w:val="000215E2"/>
    <w:rsid w:val="00021606"/>
    <w:rsid w:val="00021C14"/>
    <w:rsid w:val="00021F02"/>
    <w:rsid w:val="000226C4"/>
    <w:rsid w:val="000227E1"/>
    <w:rsid w:val="0002290F"/>
    <w:rsid w:val="000231D0"/>
    <w:rsid w:val="00023746"/>
    <w:rsid w:val="00023842"/>
    <w:rsid w:val="000238E8"/>
    <w:rsid w:val="00023911"/>
    <w:rsid w:val="00023B87"/>
    <w:rsid w:val="0002410F"/>
    <w:rsid w:val="000245AC"/>
    <w:rsid w:val="00024A59"/>
    <w:rsid w:val="00024B9E"/>
    <w:rsid w:val="0002509E"/>
    <w:rsid w:val="0002521E"/>
    <w:rsid w:val="0002559C"/>
    <w:rsid w:val="000256FB"/>
    <w:rsid w:val="00025A02"/>
    <w:rsid w:val="00025B2F"/>
    <w:rsid w:val="00025B92"/>
    <w:rsid w:val="00025C3E"/>
    <w:rsid w:val="00025D4C"/>
    <w:rsid w:val="00025DEF"/>
    <w:rsid w:val="00026313"/>
    <w:rsid w:val="0002657F"/>
    <w:rsid w:val="000272A0"/>
    <w:rsid w:val="000276FC"/>
    <w:rsid w:val="00027944"/>
    <w:rsid w:val="00027F6F"/>
    <w:rsid w:val="00027F77"/>
    <w:rsid w:val="0003002E"/>
    <w:rsid w:val="000300C6"/>
    <w:rsid w:val="000302AC"/>
    <w:rsid w:val="00030505"/>
    <w:rsid w:val="00030A4A"/>
    <w:rsid w:val="00030B02"/>
    <w:rsid w:val="00030F71"/>
    <w:rsid w:val="0003109E"/>
    <w:rsid w:val="0003150F"/>
    <w:rsid w:val="00031CD7"/>
    <w:rsid w:val="00032062"/>
    <w:rsid w:val="000321E8"/>
    <w:rsid w:val="0003250B"/>
    <w:rsid w:val="0003255B"/>
    <w:rsid w:val="00032AAB"/>
    <w:rsid w:val="00032ACF"/>
    <w:rsid w:val="0003365C"/>
    <w:rsid w:val="000336B2"/>
    <w:rsid w:val="00033732"/>
    <w:rsid w:val="00033B79"/>
    <w:rsid w:val="0003407F"/>
    <w:rsid w:val="0003459B"/>
    <w:rsid w:val="000348A4"/>
    <w:rsid w:val="00034EEA"/>
    <w:rsid w:val="00035857"/>
    <w:rsid w:val="00035E8E"/>
    <w:rsid w:val="00035FE9"/>
    <w:rsid w:val="00036005"/>
    <w:rsid w:val="00036024"/>
    <w:rsid w:val="000364D0"/>
    <w:rsid w:val="00036B5B"/>
    <w:rsid w:val="00036E9D"/>
    <w:rsid w:val="00037AC7"/>
    <w:rsid w:val="00037B0A"/>
    <w:rsid w:val="00037B8E"/>
    <w:rsid w:val="00037C4D"/>
    <w:rsid w:val="00037C9E"/>
    <w:rsid w:val="00037D09"/>
    <w:rsid w:val="00037D9D"/>
    <w:rsid w:val="000400D0"/>
    <w:rsid w:val="000403F2"/>
    <w:rsid w:val="00040466"/>
    <w:rsid w:val="00040753"/>
    <w:rsid w:val="000407ED"/>
    <w:rsid w:val="00040D08"/>
    <w:rsid w:val="000421C2"/>
    <w:rsid w:val="00042865"/>
    <w:rsid w:val="00042C8C"/>
    <w:rsid w:val="0004357D"/>
    <w:rsid w:val="00043FF7"/>
    <w:rsid w:val="00044276"/>
    <w:rsid w:val="000449D1"/>
    <w:rsid w:val="00044A88"/>
    <w:rsid w:val="00044AC2"/>
    <w:rsid w:val="00044E87"/>
    <w:rsid w:val="00045495"/>
    <w:rsid w:val="000458FE"/>
    <w:rsid w:val="00045A6D"/>
    <w:rsid w:val="00045B80"/>
    <w:rsid w:val="00045E07"/>
    <w:rsid w:val="00045EA5"/>
    <w:rsid w:val="00045ED0"/>
    <w:rsid w:val="00045FF8"/>
    <w:rsid w:val="000466C8"/>
    <w:rsid w:val="00046753"/>
    <w:rsid w:val="00047152"/>
    <w:rsid w:val="0004729D"/>
    <w:rsid w:val="00047917"/>
    <w:rsid w:val="000503A8"/>
    <w:rsid w:val="00050559"/>
    <w:rsid w:val="000508BD"/>
    <w:rsid w:val="00050B9B"/>
    <w:rsid w:val="00050D2A"/>
    <w:rsid w:val="00050E93"/>
    <w:rsid w:val="00050F40"/>
    <w:rsid w:val="0005112B"/>
    <w:rsid w:val="000513F3"/>
    <w:rsid w:val="000522AF"/>
    <w:rsid w:val="00052327"/>
    <w:rsid w:val="00052390"/>
    <w:rsid w:val="000529A2"/>
    <w:rsid w:val="00052B83"/>
    <w:rsid w:val="00052CEA"/>
    <w:rsid w:val="0005302C"/>
    <w:rsid w:val="000531AE"/>
    <w:rsid w:val="00054317"/>
    <w:rsid w:val="0005437B"/>
    <w:rsid w:val="0005456E"/>
    <w:rsid w:val="0005468E"/>
    <w:rsid w:val="00054FE4"/>
    <w:rsid w:val="00055682"/>
    <w:rsid w:val="00056104"/>
    <w:rsid w:val="000561FF"/>
    <w:rsid w:val="000565F9"/>
    <w:rsid w:val="0005668B"/>
    <w:rsid w:val="00056B03"/>
    <w:rsid w:val="00056D97"/>
    <w:rsid w:val="00056EDD"/>
    <w:rsid w:val="00057EA0"/>
    <w:rsid w:val="00057F74"/>
    <w:rsid w:val="00057F89"/>
    <w:rsid w:val="00057FA1"/>
    <w:rsid w:val="00060083"/>
    <w:rsid w:val="000605FA"/>
    <w:rsid w:val="000608DF"/>
    <w:rsid w:val="000614D1"/>
    <w:rsid w:val="00061877"/>
    <w:rsid w:val="000619A1"/>
    <w:rsid w:val="00061B18"/>
    <w:rsid w:val="00061C72"/>
    <w:rsid w:val="00061D89"/>
    <w:rsid w:val="00062221"/>
    <w:rsid w:val="0006260A"/>
    <w:rsid w:val="00062DF2"/>
    <w:rsid w:val="00062F6E"/>
    <w:rsid w:val="000631DF"/>
    <w:rsid w:val="000639A8"/>
    <w:rsid w:val="00063BDE"/>
    <w:rsid w:val="00063E5C"/>
    <w:rsid w:val="00063F24"/>
    <w:rsid w:val="000645C8"/>
    <w:rsid w:val="000648BE"/>
    <w:rsid w:val="00064A99"/>
    <w:rsid w:val="00064DBD"/>
    <w:rsid w:val="000650CF"/>
    <w:rsid w:val="000651F6"/>
    <w:rsid w:val="0006528E"/>
    <w:rsid w:val="000652EC"/>
    <w:rsid w:val="000653BC"/>
    <w:rsid w:val="00065A41"/>
    <w:rsid w:val="000660AA"/>
    <w:rsid w:val="0006615A"/>
    <w:rsid w:val="0006711A"/>
    <w:rsid w:val="000674BE"/>
    <w:rsid w:val="0006751B"/>
    <w:rsid w:val="00067AF7"/>
    <w:rsid w:val="00067BA5"/>
    <w:rsid w:val="000705F8"/>
    <w:rsid w:val="000711CC"/>
    <w:rsid w:val="0007138F"/>
    <w:rsid w:val="00071794"/>
    <w:rsid w:val="00071C7A"/>
    <w:rsid w:val="000725FE"/>
    <w:rsid w:val="00072CD4"/>
    <w:rsid w:val="00072D47"/>
    <w:rsid w:val="00072EAC"/>
    <w:rsid w:val="000732FD"/>
    <w:rsid w:val="00073853"/>
    <w:rsid w:val="00074F07"/>
    <w:rsid w:val="00074F11"/>
    <w:rsid w:val="00075070"/>
    <w:rsid w:val="00075078"/>
    <w:rsid w:val="000750D6"/>
    <w:rsid w:val="00075236"/>
    <w:rsid w:val="0007589F"/>
    <w:rsid w:val="000758F9"/>
    <w:rsid w:val="0007595D"/>
    <w:rsid w:val="000759AE"/>
    <w:rsid w:val="00075A6F"/>
    <w:rsid w:val="00075EF9"/>
    <w:rsid w:val="00075FA6"/>
    <w:rsid w:val="000764CC"/>
    <w:rsid w:val="000765EC"/>
    <w:rsid w:val="00077085"/>
    <w:rsid w:val="0007722F"/>
    <w:rsid w:val="00077310"/>
    <w:rsid w:val="00077452"/>
    <w:rsid w:val="00077A08"/>
    <w:rsid w:val="00077E47"/>
    <w:rsid w:val="00080247"/>
    <w:rsid w:val="000802AD"/>
    <w:rsid w:val="00080633"/>
    <w:rsid w:val="00080D8B"/>
    <w:rsid w:val="0008162D"/>
    <w:rsid w:val="00081768"/>
    <w:rsid w:val="00081D9A"/>
    <w:rsid w:val="00082919"/>
    <w:rsid w:val="00082A47"/>
    <w:rsid w:val="0008351C"/>
    <w:rsid w:val="00083A8A"/>
    <w:rsid w:val="00084395"/>
    <w:rsid w:val="0008453D"/>
    <w:rsid w:val="0008475A"/>
    <w:rsid w:val="00084B0A"/>
    <w:rsid w:val="00084BB0"/>
    <w:rsid w:val="00084FB7"/>
    <w:rsid w:val="0008520E"/>
    <w:rsid w:val="000856A3"/>
    <w:rsid w:val="00085B5C"/>
    <w:rsid w:val="00085B97"/>
    <w:rsid w:val="00085CC0"/>
    <w:rsid w:val="000860FE"/>
    <w:rsid w:val="000863CB"/>
    <w:rsid w:val="00086B57"/>
    <w:rsid w:val="00086B77"/>
    <w:rsid w:val="00086D2F"/>
    <w:rsid w:val="00086E9D"/>
    <w:rsid w:val="000870BE"/>
    <w:rsid w:val="0008770C"/>
    <w:rsid w:val="00087732"/>
    <w:rsid w:val="0009002B"/>
    <w:rsid w:val="00090164"/>
    <w:rsid w:val="0009028C"/>
    <w:rsid w:val="00090653"/>
    <w:rsid w:val="00090ACB"/>
    <w:rsid w:val="00090F83"/>
    <w:rsid w:val="00091292"/>
    <w:rsid w:val="0009140E"/>
    <w:rsid w:val="000926A0"/>
    <w:rsid w:val="00092BB6"/>
    <w:rsid w:val="00092BEF"/>
    <w:rsid w:val="00092DF6"/>
    <w:rsid w:val="0009301E"/>
    <w:rsid w:val="00093044"/>
    <w:rsid w:val="000937D3"/>
    <w:rsid w:val="00093ADB"/>
    <w:rsid w:val="00093B31"/>
    <w:rsid w:val="00093CB0"/>
    <w:rsid w:val="00093E47"/>
    <w:rsid w:val="00093FE5"/>
    <w:rsid w:val="00094031"/>
    <w:rsid w:val="0009478E"/>
    <w:rsid w:val="00094CD3"/>
    <w:rsid w:val="00094E1A"/>
    <w:rsid w:val="00095025"/>
    <w:rsid w:val="000953DC"/>
    <w:rsid w:val="0009573F"/>
    <w:rsid w:val="00096145"/>
    <w:rsid w:val="0009693B"/>
    <w:rsid w:val="00097766"/>
    <w:rsid w:val="000978F1"/>
    <w:rsid w:val="00097958"/>
    <w:rsid w:val="00097986"/>
    <w:rsid w:val="00097ABC"/>
    <w:rsid w:val="00097F4A"/>
    <w:rsid w:val="000A0016"/>
    <w:rsid w:val="000A007B"/>
    <w:rsid w:val="000A084C"/>
    <w:rsid w:val="000A0A2E"/>
    <w:rsid w:val="000A105C"/>
    <w:rsid w:val="000A1320"/>
    <w:rsid w:val="000A160F"/>
    <w:rsid w:val="000A16B7"/>
    <w:rsid w:val="000A17E4"/>
    <w:rsid w:val="000A1994"/>
    <w:rsid w:val="000A19A3"/>
    <w:rsid w:val="000A1B4E"/>
    <w:rsid w:val="000A1B70"/>
    <w:rsid w:val="000A1C32"/>
    <w:rsid w:val="000A2088"/>
    <w:rsid w:val="000A2D7F"/>
    <w:rsid w:val="000A2ED4"/>
    <w:rsid w:val="000A2F9A"/>
    <w:rsid w:val="000A3012"/>
    <w:rsid w:val="000A3064"/>
    <w:rsid w:val="000A3569"/>
    <w:rsid w:val="000A38C1"/>
    <w:rsid w:val="000A3959"/>
    <w:rsid w:val="000A3AC5"/>
    <w:rsid w:val="000A4073"/>
    <w:rsid w:val="000A43F2"/>
    <w:rsid w:val="000A4410"/>
    <w:rsid w:val="000A44C0"/>
    <w:rsid w:val="000A44FB"/>
    <w:rsid w:val="000A4737"/>
    <w:rsid w:val="000A4953"/>
    <w:rsid w:val="000A4BAD"/>
    <w:rsid w:val="000A4C76"/>
    <w:rsid w:val="000A5E66"/>
    <w:rsid w:val="000A6177"/>
    <w:rsid w:val="000A65E5"/>
    <w:rsid w:val="000A6D6C"/>
    <w:rsid w:val="000A6F2E"/>
    <w:rsid w:val="000A7056"/>
    <w:rsid w:val="000A7188"/>
    <w:rsid w:val="000A73E0"/>
    <w:rsid w:val="000A74F5"/>
    <w:rsid w:val="000B070C"/>
    <w:rsid w:val="000B0897"/>
    <w:rsid w:val="000B0F01"/>
    <w:rsid w:val="000B1106"/>
    <w:rsid w:val="000B11BB"/>
    <w:rsid w:val="000B17CB"/>
    <w:rsid w:val="000B1EB8"/>
    <w:rsid w:val="000B22C1"/>
    <w:rsid w:val="000B279D"/>
    <w:rsid w:val="000B2844"/>
    <w:rsid w:val="000B2AFD"/>
    <w:rsid w:val="000B2B84"/>
    <w:rsid w:val="000B2DEA"/>
    <w:rsid w:val="000B3117"/>
    <w:rsid w:val="000B36BB"/>
    <w:rsid w:val="000B3BC2"/>
    <w:rsid w:val="000B3C24"/>
    <w:rsid w:val="000B409C"/>
    <w:rsid w:val="000B40FD"/>
    <w:rsid w:val="000B410B"/>
    <w:rsid w:val="000B49CF"/>
    <w:rsid w:val="000B5534"/>
    <w:rsid w:val="000B59AB"/>
    <w:rsid w:val="000B61A6"/>
    <w:rsid w:val="000B69E4"/>
    <w:rsid w:val="000B6E19"/>
    <w:rsid w:val="000B6F3F"/>
    <w:rsid w:val="000B6F86"/>
    <w:rsid w:val="000B7B4A"/>
    <w:rsid w:val="000B7BA2"/>
    <w:rsid w:val="000C0085"/>
    <w:rsid w:val="000C029E"/>
    <w:rsid w:val="000C0496"/>
    <w:rsid w:val="000C0757"/>
    <w:rsid w:val="000C0AB5"/>
    <w:rsid w:val="000C10F0"/>
    <w:rsid w:val="000C12A4"/>
    <w:rsid w:val="000C1D17"/>
    <w:rsid w:val="000C1F30"/>
    <w:rsid w:val="000C2CB3"/>
    <w:rsid w:val="000C2DF7"/>
    <w:rsid w:val="000C2E7C"/>
    <w:rsid w:val="000C30FE"/>
    <w:rsid w:val="000C33A0"/>
    <w:rsid w:val="000C3670"/>
    <w:rsid w:val="000C3A36"/>
    <w:rsid w:val="000C3B0D"/>
    <w:rsid w:val="000C424B"/>
    <w:rsid w:val="000C431B"/>
    <w:rsid w:val="000C44E1"/>
    <w:rsid w:val="000C473F"/>
    <w:rsid w:val="000C4972"/>
    <w:rsid w:val="000C4E3C"/>
    <w:rsid w:val="000C50C3"/>
    <w:rsid w:val="000C51C2"/>
    <w:rsid w:val="000C5D67"/>
    <w:rsid w:val="000C5E65"/>
    <w:rsid w:val="000C5F90"/>
    <w:rsid w:val="000C611B"/>
    <w:rsid w:val="000C67D1"/>
    <w:rsid w:val="000C6AD0"/>
    <w:rsid w:val="000C71AD"/>
    <w:rsid w:val="000C7789"/>
    <w:rsid w:val="000C7ED6"/>
    <w:rsid w:val="000D0000"/>
    <w:rsid w:val="000D0A0E"/>
    <w:rsid w:val="000D0B95"/>
    <w:rsid w:val="000D0E27"/>
    <w:rsid w:val="000D1312"/>
    <w:rsid w:val="000D13A2"/>
    <w:rsid w:val="000D15BA"/>
    <w:rsid w:val="000D1687"/>
    <w:rsid w:val="000D172B"/>
    <w:rsid w:val="000D1868"/>
    <w:rsid w:val="000D1D42"/>
    <w:rsid w:val="000D1E14"/>
    <w:rsid w:val="000D2542"/>
    <w:rsid w:val="000D268E"/>
    <w:rsid w:val="000D29F7"/>
    <w:rsid w:val="000D31E6"/>
    <w:rsid w:val="000D34DB"/>
    <w:rsid w:val="000D38C0"/>
    <w:rsid w:val="000D3AA0"/>
    <w:rsid w:val="000D415F"/>
    <w:rsid w:val="000D41E6"/>
    <w:rsid w:val="000D4393"/>
    <w:rsid w:val="000D4A28"/>
    <w:rsid w:val="000D4AC4"/>
    <w:rsid w:val="000D4FE1"/>
    <w:rsid w:val="000D55BC"/>
    <w:rsid w:val="000D56CA"/>
    <w:rsid w:val="000D6209"/>
    <w:rsid w:val="000D6259"/>
    <w:rsid w:val="000D63B7"/>
    <w:rsid w:val="000D6453"/>
    <w:rsid w:val="000D6913"/>
    <w:rsid w:val="000D69C4"/>
    <w:rsid w:val="000D6B5E"/>
    <w:rsid w:val="000D6D25"/>
    <w:rsid w:val="000D6F31"/>
    <w:rsid w:val="000D75B5"/>
    <w:rsid w:val="000D75FD"/>
    <w:rsid w:val="000D7E0B"/>
    <w:rsid w:val="000E0228"/>
    <w:rsid w:val="000E0A87"/>
    <w:rsid w:val="000E112B"/>
    <w:rsid w:val="000E1151"/>
    <w:rsid w:val="000E11FE"/>
    <w:rsid w:val="000E1519"/>
    <w:rsid w:val="000E1818"/>
    <w:rsid w:val="000E1CD9"/>
    <w:rsid w:val="000E1EA8"/>
    <w:rsid w:val="000E1FC1"/>
    <w:rsid w:val="000E1FC6"/>
    <w:rsid w:val="000E21A2"/>
    <w:rsid w:val="000E21BF"/>
    <w:rsid w:val="000E2FAF"/>
    <w:rsid w:val="000E3DAE"/>
    <w:rsid w:val="000E446D"/>
    <w:rsid w:val="000E44ED"/>
    <w:rsid w:val="000E4699"/>
    <w:rsid w:val="000E4C34"/>
    <w:rsid w:val="000E4EEA"/>
    <w:rsid w:val="000E4F09"/>
    <w:rsid w:val="000E50D4"/>
    <w:rsid w:val="000E5258"/>
    <w:rsid w:val="000E5604"/>
    <w:rsid w:val="000E57E0"/>
    <w:rsid w:val="000E5AA5"/>
    <w:rsid w:val="000E5B51"/>
    <w:rsid w:val="000E5C68"/>
    <w:rsid w:val="000E5CE7"/>
    <w:rsid w:val="000E5E47"/>
    <w:rsid w:val="000E70D8"/>
    <w:rsid w:val="000E7338"/>
    <w:rsid w:val="000E766C"/>
    <w:rsid w:val="000E776F"/>
    <w:rsid w:val="000E7DF9"/>
    <w:rsid w:val="000F00F9"/>
    <w:rsid w:val="000F09CA"/>
    <w:rsid w:val="000F0F3A"/>
    <w:rsid w:val="000F109B"/>
    <w:rsid w:val="000F1953"/>
    <w:rsid w:val="000F1C04"/>
    <w:rsid w:val="000F1D25"/>
    <w:rsid w:val="000F275F"/>
    <w:rsid w:val="000F35A3"/>
    <w:rsid w:val="000F392B"/>
    <w:rsid w:val="000F3BD4"/>
    <w:rsid w:val="000F3ECA"/>
    <w:rsid w:val="000F3F18"/>
    <w:rsid w:val="000F463F"/>
    <w:rsid w:val="000F5317"/>
    <w:rsid w:val="000F5457"/>
    <w:rsid w:val="000F5570"/>
    <w:rsid w:val="000F5983"/>
    <w:rsid w:val="000F693C"/>
    <w:rsid w:val="000F6D0E"/>
    <w:rsid w:val="000F6D4E"/>
    <w:rsid w:val="000F6EC1"/>
    <w:rsid w:val="000F6F02"/>
    <w:rsid w:val="000F7157"/>
    <w:rsid w:val="000F746B"/>
    <w:rsid w:val="000F7BC1"/>
    <w:rsid w:val="00100017"/>
    <w:rsid w:val="0010056E"/>
    <w:rsid w:val="001005F2"/>
    <w:rsid w:val="001005FE"/>
    <w:rsid w:val="00100C7A"/>
    <w:rsid w:val="001010CA"/>
    <w:rsid w:val="001011DF"/>
    <w:rsid w:val="00101913"/>
    <w:rsid w:val="00101AE3"/>
    <w:rsid w:val="00101C61"/>
    <w:rsid w:val="00101CC1"/>
    <w:rsid w:val="00102140"/>
    <w:rsid w:val="00102977"/>
    <w:rsid w:val="00102A0B"/>
    <w:rsid w:val="00102B1C"/>
    <w:rsid w:val="00102B23"/>
    <w:rsid w:val="00102D8F"/>
    <w:rsid w:val="00103070"/>
    <w:rsid w:val="001030BC"/>
    <w:rsid w:val="00103C38"/>
    <w:rsid w:val="00103CA7"/>
    <w:rsid w:val="0010421B"/>
    <w:rsid w:val="001042E8"/>
    <w:rsid w:val="001049F6"/>
    <w:rsid w:val="00104B5E"/>
    <w:rsid w:val="001054E2"/>
    <w:rsid w:val="00105CCF"/>
    <w:rsid w:val="00105DED"/>
    <w:rsid w:val="00106007"/>
    <w:rsid w:val="0010601D"/>
    <w:rsid w:val="001060A3"/>
    <w:rsid w:val="00106606"/>
    <w:rsid w:val="00106613"/>
    <w:rsid w:val="00106899"/>
    <w:rsid w:val="00106AA6"/>
    <w:rsid w:val="001070A9"/>
    <w:rsid w:val="00107BB0"/>
    <w:rsid w:val="00107D13"/>
    <w:rsid w:val="00107EF8"/>
    <w:rsid w:val="001109CA"/>
    <w:rsid w:val="00110BDA"/>
    <w:rsid w:val="00110C52"/>
    <w:rsid w:val="001112C1"/>
    <w:rsid w:val="00111997"/>
    <w:rsid w:val="001119A6"/>
    <w:rsid w:val="00111C0C"/>
    <w:rsid w:val="00111E4A"/>
    <w:rsid w:val="00111E9A"/>
    <w:rsid w:val="00111F27"/>
    <w:rsid w:val="00111F98"/>
    <w:rsid w:val="0011208E"/>
    <w:rsid w:val="001122C7"/>
    <w:rsid w:val="00112408"/>
    <w:rsid w:val="001127FB"/>
    <w:rsid w:val="0011282D"/>
    <w:rsid w:val="00112963"/>
    <w:rsid w:val="00112A53"/>
    <w:rsid w:val="00112D7F"/>
    <w:rsid w:val="00112EB0"/>
    <w:rsid w:val="001130A1"/>
    <w:rsid w:val="001130E3"/>
    <w:rsid w:val="00113347"/>
    <w:rsid w:val="001137C5"/>
    <w:rsid w:val="001139D8"/>
    <w:rsid w:val="0011420D"/>
    <w:rsid w:val="001143D7"/>
    <w:rsid w:val="0011461B"/>
    <w:rsid w:val="00114D17"/>
    <w:rsid w:val="00114D19"/>
    <w:rsid w:val="00115013"/>
    <w:rsid w:val="001152D7"/>
    <w:rsid w:val="00115C0A"/>
    <w:rsid w:val="00116078"/>
    <w:rsid w:val="00116F68"/>
    <w:rsid w:val="00117D61"/>
    <w:rsid w:val="00117F4E"/>
    <w:rsid w:val="0012019D"/>
    <w:rsid w:val="001209A2"/>
    <w:rsid w:val="00120C7B"/>
    <w:rsid w:val="00121350"/>
    <w:rsid w:val="00121431"/>
    <w:rsid w:val="00121972"/>
    <w:rsid w:val="00121A14"/>
    <w:rsid w:val="00121A18"/>
    <w:rsid w:val="00121B30"/>
    <w:rsid w:val="00121B4B"/>
    <w:rsid w:val="00121CF4"/>
    <w:rsid w:val="00121E47"/>
    <w:rsid w:val="001223B0"/>
    <w:rsid w:val="00122BCD"/>
    <w:rsid w:val="001234B7"/>
    <w:rsid w:val="001236AF"/>
    <w:rsid w:val="0012383F"/>
    <w:rsid w:val="00123A78"/>
    <w:rsid w:val="00123FEF"/>
    <w:rsid w:val="001242AA"/>
    <w:rsid w:val="00124375"/>
    <w:rsid w:val="00124C47"/>
    <w:rsid w:val="001250DD"/>
    <w:rsid w:val="00125C5F"/>
    <w:rsid w:val="001260A3"/>
    <w:rsid w:val="001263B1"/>
    <w:rsid w:val="001265B3"/>
    <w:rsid w:val="00126F8F"/>
    <w:rsid w:val="00127D96"/>
    <w:rsid w:val="00130200"/>
    <w:rsid w:val="0013028F"/>
    <w:rsid w:val="00130712"/>
    <w:rsid w:val="00130FCD"/>
    <w:rsid w:val="00131167"/>
    <w:rsid w:val="00131591"/>
    <w:rsid w:val="00131AA9"/>
    <w:rsid w:val="0013220F"/>
    <w:rsid w:val="001324E8"/>
    <w:rsid w:val="00132991"/>
    <w:rsid w:val="001329C6"/>
    <w:rsid w:val="00133144"/>
    <w:rsid w:val="001337B4"/>
    <w:rsid w:val="001337C4"/>
    <w:rsid w:val="001337FA"/>
    <w:rsid w:val="00133A25"/>
    <w:rsid w:val="00133BFF"/>
    <w:rsid w:val="0013415F"/>
    <w:rsid w:val="0013474D"/>
    <w:rsid w:val="0013514D"/>
    <w:rsid w:val="00135225"/>
    <w:rsid w:val="0013536B"/>
    <w:rsid w:val="00135778"/>
    <w:rsid w:val="00135954"/>
    <w:rsid w:val="001359A7"/>
    <w:rsid w:val="00135BCF"/>
    <w:rsid w:val="00135C8B"/>
    <w:rsid w:val="00136745"/>
    <w:rsid w:val="00136BCC"/>
    <w:rsid w:val="00137746"/>
    <w:rsid w:val="00137797"/>
    <w:rsid w:val="00137A46"/>
    <w:rsid w:val="00137B64"/>
    <w:rsid w:val="00140A18"/>
    <w:rsid w:val="00140AD1"/>
    <w:rsid w:val="00140F32"/>
    <w:rsid w:val="00140F33"/>
    <w:rsid w:val="001410D3"/>
    <w:rsid w:val="0014121F"/>
    <w:rsid w:val="00141A0F"/>
    <w:rsid w:val="00141A72"/>
    <w:rsid w:val="0014247A"/>
    <w:rsid w:val="0014262E"/>
    <w:rsid w:val="0014267B"/>
    <w:rsid w:val="001427CD"/>
    <w:rsid w:val="00142880"/>
    <w:rsid w:val="00142E26"/>
    <w:rsid w:val="00142FAD"/>
    <w:rsid w:val="001439B9"/>
    <w:rsid w:val="00143ABC"/>
    <w:rsid w:val="00143B1D"/>
    <w:rsid w:val="0014410A"/>
    <w:rsid w:val="00144B57"/>
    <w:rsid w:val="00145006"/>
    <w:rsid w:val="001451A7"/>
    <w:rsid w:val="00145241"/>
    <w:rsid w:val="00145553"/>
    <w:rsid w:val="001457C6"/>
    <w:rsid w:val="00145D49"/>
    <w:rsid w:val="00146F1A"/>
    <w:rsid w:val="0014704C"/>
    <w:rsid w:val="00147762"/>
    <w:rsid w:val="00147A4F"/>
    <w:rsid w:val="00147B60"/>
    <w:rsid w:val="00147C0A"/>
    <w:rsid w:val="00147C22"/>
    <w:rsid w:val="001502EB"/>
    <w:rsid w:val="001502FA"/>
    <w:rsid w:val="001504A5"/>
    <w:rsid w:val="0015074F"/>
    <w:rsid w:val="001508AB"/>
    <w:rsid w:val="0015096F"/>
    <w:rsid w:val="0015131A"/>
    <w:rsid w:val="0015143A"/>
    <w:rsid w:val="001517E3"/>
    <w:rsid w:val="00151FE9"/>
    <w:rsid w:val="00152879"/>
    <w:rsid w:val="00152FB2"/>
    <w:rsid w:val="001530A3"/>
    <w:rsid w:val="00153181"/>
    <w:rsid w:val="0015357D"/>
    <w:rsid w:val="00153682"/>
    <w:rsid w:val="0015393E"/>
    <w:rsid w:val="00153AC6"/>
    <w:rsid w:val="001540FD"/>
    <w:rsid w:val="00154462"/>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0797"/>
    <w:rsid w:val="00160A81"/>
    <w:rsid w:val="00161187"/>
    <w:rsid w:val="0016185F"/>
    <w:rsid w:val="00162D19"/>
    <w:rsid w:val="001635E8"/>
    <w:rsid w:val="0016366E"/>
    <w:rsid w:val="00163F7A"/>
    <w:rsid w:val="0016424A"/>
    <w:rsid w:val="0016426B"/>
    <w:rsid w:val="00164922"/>
    <w:rsid w:val="0016510B"/>
    <w:rsid w:val="00165179"/>
    <w:rsid w:val="00165653"/>
    <w:rsid w:val="001658EC"/>
    <w:rsid w:val="00165931"/>
    <w:rsid w:val="0016599F"/>
    <w:rsid w:val="00165A74"/>
    <w:rsid w:val="00165EB5"/>
    <w:rsid w:val="00165F50"/>
    <w:rsid w:val="00165FF9"/>
    <w:rsid w:val="00166346"/>
    <w:rsid w:val="0016641F"/>
    <w:rsid w:val="001667BB"/>
    <w:rsid w:val="00166805"/>
    <w:rsid w:val="00166949"/>
    <w:rsid w:val="00166CB6"/>
    <w:rsid w:val="00166CEA"/>
    <w:rsid w:val="00166D57"/>
    <w:rsid w:val="00166F5F"/>
    <w:rsid w:val="0016706B"/>
    <w:rsid w:val="001672A4"/>
    <w:rsid w:val="001672B1"/>
    <w:rsid w:val="00167613"/>
    <w:rsid w:val="001676E2"/>
    <w:rsid w:val="00167A4F"/>
    <w:rsid w:val="00167A7D"/>
    <w:rsid w:val="00167EA1"/>
    <w:rsid w:val="0017046D"/>
    <w:rsid w:val="0017075A"/>
    <w:rsid w:val="00170B81"/>
    <w:rsid w:val="00170C7C"/>
    <w:rsid w:val="00170CC4"/>
    <w:rsid w:val="00170D6E"/>
    <w:rsid w:val="00170F50"/>
    <w:rsid w:val="00170F6F"/>
    <w:rsid w:val="001710ED"/>
    <w:rsid w:val="00171A66"/>
    <w:rsid w:val="001721D1"/>
    <w:rsid w:val="0017232C"/>
    <w:rsid w:val="00172621"/>
    <w:rsid w:val="0017265D"/>
    <w:rsid w:val="00172815"/>
    <w:rsid w:val="00173333"/>
    <w:rsid w:val="001735CA"/>
    <w:rsid w:val="0017367B"/>
    <w:rsid w:val="0017396B"/>
    <w:rsid w:val="001739FB"/>
    <w:rsid w:val="00173B91"/>
    <w:rsid w:val="00173ECD"/>
    <w:rsid w:val="001741AC"/>
    <w:rsid w:val="001742F1"/>
    <w:rsid w:val="00174382"/>
    <w:rsid w:val="00174EEA"/>
    <w:rsid w:val="00174F6F"/>
    <w:rsid w:val="001752B7"/>
    <w:rsid w:val="001752F0"/>
    <w:rsid w:val="00175B3E"/>
    <w:rsid w:val="00175C0F"/>
    <w:rsid w:val="00175E80"/>
    <w:rsid w:val="001765B8"/>
    <w:rsid w:val="0017662F"/>
    <w:rsid w:val="00176651"/>
    <w:rsid w:val="00176C3D"/>
    <w:rsid w:val="00176CB5"/>
    <w:rsid w:val="00177054"/>
    <w:rsid w:val="001771EB"/>
    <w:rsid w:val="001778DA"/>
    <w:rsid w:val="00177C87"/>
    <w:rsid w:val="001801C6"/>
    <w:rsid w:val="00180FE2"/>
    <w:rsid w:val="0018149C"/>
    <w:rsid w:val="0018168C"/>
    <w:rsid w:val="00181A50"/>
    <w:rsid w:val="00181D27"/>
    <w:rsid w:val="00181EA7"/>
    <w:rsid w:val="001820AD"/>
    <w:rsid w:val="00182169"/>
    <w:rsid w:val="0018289E"/>
    <w:rsid w:val="00182DDA"/>
    <w:rsid w:val="00182F47"/>
    <w:rsid w:val="0018311F"/>
    <w:rsid w:val="00183358"/>
    <w:rsid w:val="00183635"/>
    <w:rsid w:val="00183D61"/>
    <w:rsid w:val="00184000"/>
    <w:rsid w:val="00184509"/>
    <w:rsid w:val="00184832"/>
    <w:rsid w:val="00184A3F"/>
    <w:rsid w:val="00184BD6"/>
    <w:rsid w:val="00184F6D"/>
    <w:rsid w:val="00185440"/>
    <w:rsid w:val="001856AD"/>
    <w:rsid w:val="0018576E"/>
    <w:rsid w:val="001859E7"/>
    <w:rsid w:val="00185CAB"/>
    <w:rsid w:val="00185F07"/>
    <w:rsid w:val="00185F44"/>
    <w:rsid w:val="00185F5E"/>
    <w:rsid w:val="001867B7"/>
    <w:rsid w:val="00186FAC"/>
    <w:rsid w:val="0018721B"/>
    <w:rsid w:val="00187367"/>
    <w:rsid w:val="00187726"/>
    <w:rsid w:val="001900F7"/>
    <w:rsid w:val="0019023D"/>
    <w:rsid w:val="00190640"/>
    <w:rsid w:val="0019075F"/>
    <w:rsid w:val="00190920"/>
    <w:rsid w:val="0019099E"/>
    <w:rsid w:val="0019111C"/>
    <w:rsid w:val="001911D0"/>
    <w:rsid w:val="001913A8"/>
    <w:rsid w:val="00191653"/>
    <w:rsid w:val="00191D53"/>
    <w:rsid w:val="001923DB"/>
    <w:rsid w:val="0019281B"/>
    <w:rsid w:val="00192911"/>
    <w:rsid w:val="0019298D"/>
    <w:rsid w:val="00192AF4"/>
    <w:rsid w:val="00192C8A"/>
    <w:rsid w:val="00192DD7"/>
    <w:rsid w:val="00193037"/>
    <w:rsid w:val="0019385F"/>
    <w:rsid w:val="001939D3"/>
    <w:rsid w:val="00193C80"/>
    <w:rsid w:val="00193CD2"/>
    <w:rsid w:val="00193E52"/>
    <w:rsid w:val="00193F7F"/>
    <w:rsid w:val="00194077"/>
    <w:rsid w:val="001940D8"/>
    <w:rsid w:val="00194397"/>
    <w:rsid w:val="001943C8"/>
    <w:rsid w:val="00194641"/>
    <w:rsid w:val="00194A59"/>
    <w:rsid w:val="00194B3F"/>
    <w:rsid w:val="00194D7A"/>
    <w:rsid w:val="001951EC"/>
    <w:rsid w:val="00195623"/>
    <w:rsid w:val="001956A2"/>
    <w:rsid w:val="001956C7"/>
    <w:rsid w:val="001958F1"/>
    <w:rsid w:val="00195D0E"/>
    <w:rsid w:val="00195D53"/>
    <w:rsid w:val="00196910"/>
    <w:rsid w:val="00196A48"/>
    <w:rsid w:val="00197132"/>
    <w:rsid w:val="001972B8"/>
    <w:rsid w:val="001977AE"/>
    <w:rsid w:val="00197AD8"/>
    <w:rsid w:val="00197C75"/>
    <w:rsid w:val="001A0333"/>
    <w:rsid w:val="001A049A"/>
    <w:rsid w:val="001A0537"/>
    <w:rsid w:val="001A0655"/>
    <w:rsid w:val="001A066F"/>
    <w:rsid w:val="001A0836"/>
    <w:rsid w:val="001A1A5A"/>
    <w:rsid w:val="001A1B2D"/>
    <w:rsid w:val="001A1C86"/>
    <w:rsid w:val="001A1D68"/>
    <w:rsid w:val="001A2667"/>
    <w:rsid w:val="001A2E5A"/>
    <w:rsid w:val="001A3071"/>
    <w:rsid w:val="001A30C7"/>
    <w:rsid w:val="001A31A1"/>
    <w:rsid w:val="001A32B6"/>
    <w:rsid w:val="001A4761"/>
    <w:rsid w:val="001A477F"/>
    <w:rsid w:val="001A49B9"/>
    <w:rsid w:val="001A51B2"/>
    <w:rsid w:val="001A5364"/>
    <w:rsid w:val="001A598A"/>
    <w:rsid w:val="001A6050"/>
    <w:rsid w:val="001A619C"/>
    <w:rsid w:val="001A6355"/>
    <w:rsid w:val="001A6D76"/>
    <w:rsid w:val="001A6FB6"/>
    <w:rsid w:val="001A7285"/>
    <w:rsid w:val="001A74EE"/>
    <w:rsid w:val="001A759A"/>
    <w:rsid w:val="001B015F"/>
    <w:rsid w:val="001B0B20"/>
    <w:rsid w:val="001B0FCA"/>
    <w:rsid w:val="001B11AC"/>
    <w:rsid w:val="001B148F"/>
    <w:rsid w:val="001B1B86"/>
    <w:rsid w:val="001B1BCC"/>
    <w:rsid w:val="001B2212"/>
    <w:rsid w:val="001B2A93"/>
    <w:rsid w:val="001B2AF2"/>
    <w:rsid w:val="001B2BE2"/>
    <w:rsid w:val="001B2E9D"/>
    <w:rsid w:val="001B3248"/>
    <w:rsid w:val="001B3449"/>
    <w:rsid w:val="001B3596"/>
    <w:rsid w:val="001B3699"/>
    <w:rsid w:val="001B3989"/>
    <w:rsid w:val="001B3BB3"/>
    <w:rsid w:val="001B4070"/>
    <w:rsid w:val="001B40E8"/>
    <w:rsid w:val="001B442D"/>
    <w:rsid w:val="001B4F5D"/>
    <w:rsid w:val="001B5006"/>
    <w:rsid w:val="001B5134"/>
    <w:rsid w:val="001B54AF"/>
    <w:rsid w:val="001B5ABB"/>
    <w:rsid w:val="001B5C7F"/>
    <w:rsid w:val="001B5FD7"/>
    <w:rsid w:val="001B631D"/>
    <w:rsid w:val="001B647C"/>
    <w:rsid w:val="001B6EDD"/>
    <w:rsid w:val="001B72B1"/>
    <w:rsid w:val="001B756F"/>
    <w:rsid w:val="001B75EA"/>
    <w:rsid w:val="001B77DC"/>
    <w:rsid w:val="001C085F"/>
    <w:rsid w:val="001C0B33"/>
    <w:rsid w:val="001C0C80"/>
    <w:rsid w:val="001C0DF7"/>
    <w:rsid w:val="001C14F8"/>
    <w:rsid w:val="001C1B13"/>
    <w:rsid w:val="001C1FCB"/>
    <w:rsid w:val="001C245A"/>
    <w:rsid w:val="001C2495"/>
    <w:rsid w:val="001C2521"/>
    <w:rsid w:val="001C26D6"/>
    <w:rsid w:val="001C2DAE"/>
    <w:rsid w:val="001C345D"/>
    <w:rsid w:val="001C3B50"/>
    <w:rsid w:val="001C48B5"/>
    <w:rsid w:val="001C4FB8"/>
    <w:rsid w:val="001C506B"/>
    <w:rsid w:val="001C55AB"/>
    <w:rsid w:val="001C58BF"/>
    <w:rsid w:val="001C58D9"/>
    <w:rsid w:val="001C5C4F"/>
    <w:rsid w:val="001C5DCA"/>
    <w:rsid w:val="001C5E70"/>
    <w:rsid w:val="001C5EC6"/>
    <w:rsid w:val="001C6227"/>
    <w:rsid w:val="001C6457"/>
    <w:rsid w:val="001C6619"/>
    <w:rsid w:val="001C6809"/>
    <w:rsid w:val="001C6A26"/>
    <w:rsid w:val="001C6F86"/>
    <w:rsid w:val="001C6F8C"/>
    <w:rsid w:val="001C7E1A"/>
    <w:rsid w:val="001C7E82"/>
    <w:rsid w:val="001D09AE"/>
    <w:rsid w:val="001D0D85"/>
    <w:rsid w:val="001D1658"/>
    <w:rsid w:val="001D1CDD"/>
    <w:rsid w:val="001D1E2B"/>
    <w:rsid w:val="001D20F5"/>
    <w:rsid w:val="001D2830"/>
    <w:rsid w:val="001D2B3D"/>
    <w:rsid w:val="001D2B6F"/>
    <w:rsid w:val="001D2E28"/>
    <w:rsid w:val="001D3026"/>
    <w:rsid w:val="001D3470"/>
    <w:rsid w:val="001D34F6"/>
    <w:rsid w:val="001D3635"/>
    <w:rsid w:val="001D3ADD"/>
    <w:rsid w:val="001D3BF8"/>
    <w:rsid w:val="001D42FC"/>
    <w:rsid w:val="001D451E"/>
    <w:rsid w:val="001D4ACC"/>
    <w:rsid w:val="001D5448"/>
    <w:rsid w:val="001D5BAB"/>
    <w:rsid w:val="001D60B1"/>
    <w:rsid w:val="001D6422"/>
    <w:rsid w:val="001D64C3"/>
    <w:rsid w:val="001D6D80"/>
    <w:rsid w:val="001D6F7F"/>
    <w:rsid w:val="001D701D"/>
    <w:rsid w:val="001D734A"/>
    <w:rsid w:val="001D7354"/>
    <w:rsid w:val="001D7987"/>
    <w:rsid w:val="001D7BEF"/>
    <w:rsid w:val="001D7F80"/>
    <w:rsid w:val="001E00E8"/>
    <w:rsid w:val="001E011D"/>
    <w:rsid w:val="001E0163"/>
    <w:rsid w:val="001E018B"/>
    <w:rsid w:val="001E04BD"/>
    <w:rsid w:val="001E059B"/>
    <w:rsid w:val="001E07CF"/>
    <w:rsid w:val="001E0933"/>
    <w:rsid w:val="001E0978"/>
    <w:rsid w:val="001E0A09"/>
    <w:rsid w:val="001E0D19"/>
    <w:rsid w:val="001E0E53"/>
    <w:rsid w:val="001E1445"/>
    <w:rsid w:val="001E1BD8"/>
    <w:rsid w:val="001E2708"/>
    <w:rsid w:val="001E2728"/>
    <w:rsid w:val="001E3B1B"/>
    <w:rsid w:val="001E4229"/>
    <w:rsid w:val="001E61E9"/>
    <w:rsid w:val="001E6762"/>
    <w:rsid w:val="001E7D46"/>
    <w:rsid w:val="001F00C0"/>
    <w:rsid w:val="001F011B"/>
    <w:rsid w:val="001F03C2"/>
    <w:rsid w:val="001F06AD"/>
    <w:rsid w:val="001F11FB"/>
    <w:rsid w:val="001F1B6A"/>
    <w:rsid w:val="001F2055"/>
    <w:rsid w:val="001F238F"/>
    <w:rsid w:val="001F27F1"/>
    <w:rsid w:val="001F2948"/>
    <w:rsid w:val="001F2968"/>
    <w:rsid w:val="001F31E1"/>
    <w:rsid w:val="001F3252"/>
    <w:rsid w:val="001F32E7"/>
    <w:rsid w:val="001F338E"/>
    <w:rsid w:val="001F3562"/>
    <w:rsid w:val="001F399F"/>
    <w:rsid w:val="001F3A42"/>
    <w:rsid w:val="001F4209"/>
    <w:rsid w:val="001F4477"/>
    <w:rsid w:val="001F44D9"/>
    <w:rsid w:val="001F4A4A"/>
    <w:rsid w:val="001F4C42"/>
    <w:rsid w:val="001F4CB0"/>
    <w:rsid w:val="001F4CB9"/>
    <w:rsid w:val="001F5B1D"/>
    <w:rsid w:val="001F5F08"/>
    <w:rsid w:val="001F5F92"/>
    <w:rsid w:val="001F625A"/>
    <w:rsid w:val="001F65CA"/>
    <w:rsid w:val="001F6679"/>
    <w:rsid w:val="001F672F"/>
    <w:rsid w:val="001F6C40"/>
    <w:rsid w:val="001F7026"/>
    <w:rsid w:val="001F723E"/>
    <w:rsid w:val="001F75EC"/>
    <w:rsid w:val="001F7E15"/>
    <w:rsid w:val="002000F3"/>
    <w:rsid w:val="0020057A"/>
    <w:rsid w:val="00200BC3"/>
    <w:rsid w:val="00200D46"/>
    <w:rsid w:val="00200DCD"/>
    <w:rsid w:val="00200EAF"/>
    <w:rsid w:val="00200ECD"/>
    <w:rsid w:val="00201765"/>
    <w:rsid w:val="00201CB1"/>
    <w:rsid w:val="00202134"/>
    <w:rsid w:val="002021A6"/>
    <w:rsid w:val="00202886"/>
    <w:rsid w:val="00202B19"/>
    <w:rsid w:val="002032EA"/>
    <w:rsid w:val="00203517"/>
    <w:rsid w:val="00203789"/>
    <w:rsid w:val="00203D11"/>
    <w:rsid w:val="00203F52"/>
    <w:rsid w:val="0020401D"/>
    <w:rsid w:val="00204B32"/>
    <w:rsid w:val="002053A5"/>
    <w:rsid w:val="002056BF"/>
    <w:rsid w:val="00205C29"/>
    <w:rsid w:val="0020600A"/>
    <w:rsid w:val="00206061"/>
    <w:rsid w:val="00206470"/>
    <w:rsid w:val="00206941"/>
    <w:rsid w:val="00206A2A"/>
    <w:rsid w:val="00206A63"/>
    <w:rsid w:val="00206C60"/>
    <w:rsid w:val="00206CA9"/>
    <w:rsid w:val="002076E0"/>
    <w:rsid w:val="00207935"/>
    <w:rsid w:val="00207B15"/>
    <w:rsid w:val="00207DF3"/>
    <w:rsid w:val="00210172"/>
    <w:rsid w:val="002106EA"/>
    <w:rsid w:val="002107A0"/>
    <w:rsid w:val="00210C10"/>
    <w:rsid w:val="00210E91"/>
    <w:rsid w:val="0021116C"/>
    <w:rsid w:val="0021170F"/>
    <w:rsid w:val="00211971"/>
    <w:rsid w:val="00212318"/>
    <w:rsid w:val="00212324"/>
    <w:rsid w:val="002127F1"/>
    <w:rsid w:val="002136B5"/>
    <w:rsid w:val="00213CDA"/>
    <w:rsid w:val="00213E30"/>
    <w:rsid w:val="002144E2"/>
    <w:rsid w:val="00214504"/>
    <w:rsid w:val="002148B2"/>
    <w:rsid w:val="002149D3"/>
    <w:rsid w:val="00215088"/>
    <w:rsid w:val="002159EA"/>
    <w:rsid w:val="00215D57"/>
    <w:rsid w:val="0021682D"/>
    <w:rsid w:val="00216933"/>
    <w:rsid w:val="002171E2"/>
    <w:rsid w:val="00217302"/>
    <w:rsid w:val="00217940"/>
    <w:rsid w:val="00217B8C"/>
    <w:rsid w:val="00217D89"/>
    <w:rsid w:val="00220400"/>
    <w:rsid w:val="0022045B"/>
    <w:rsid w:val="002208F8"/>
    <w:rsid w:val="00220A56"/>
    <w:rsid w:val="00220DE6"/>
    <w:rsid w:val="0022110E"/>
    <w:rsid w:val="00221232"/>
    <w:rsid w:val="0022133B"/>
    <w:rsid w:val="00221839"/>
    <w:rsid w:val="002218A8"/>
    <w:rsid w:val="0022191F"/>
    <w:rsid w:val="00221ED1"/>
    <w:rsid w:val="0022220E"/>
    <w:rsid w:val="00222524"/>
    <w:rsid w:val="00223153"/>
    <w:rsid w:val="00223E01"/>
    <w:rsid w:val="00224333"/>
    <w:rsid w:val="002244C3"/>
    <w:rsid w:val="0022472E"/>
    <w:rsid w:val="00224A89"/>
    <w:rsid w:val="00224ADF"/>
    <w:rsid w:val="0022519A"/>
    <w:rsid w:val="0022527F"/>
    <w:rsid w:val="002253E4"/>
    <w:rsid w:val="00225801"/>
    <w:rsid w:val="0022588A"/>
    <w:rsid w:val="00225A1D"/>
    <w:rsid w:val="00225E66"/>
    <w:rsid w:val="00225EA0"/>
    <w:rsid w:val="00225EE6"/>
    <w:rsid w:val="00226750"/>
    <w:rsid w:val="00226B77"/>
    <w:rsid w:val="0022703A"/>
    <w:rsid w:val="00227233"/>
    <w:rsid w:val="0022763F"/>
    <w:rsid w:val="0022769B"/>
    <w:rsid w:val="00227AAD"/>
    <w:rsid w:val="00227BE0"/>
    <w:rsid w:val="002302A5"/>
    <w:rsid w:val="002311AB"/>
    <w:rsid w:val="0023122B"/>
    <w:rsid w:val="00231264"/>
    <w:rsid w:val="00231A23"/>
    <w:rsid w:val="0023217C"/>
    <w:rsid w:val="00232580"/>
    <w:rsid w:val="00233188"/>
    <w:rsid w:val="002333C2"/>
    <w:rsid w:val="00234073"/>
    <w:rsid w:val="00234272"/>
    <w:rsid w:val="0023446B"/>
    <w:rsid w:val="002345EB"/>
    <w:rsid w:val="00234904"/>
    <w:rsid w:val="00234B07"/>
    <w:rsid w:val="00234BA8"/>
    <w:rsid w:val="00234F30"/>
    <w:rsid w:val="00235523"/>
    <w:rsid w:val="002355B3"/>
    <w:rsid w:val="00235828"/>
    <w:rsid w:val="002367FD"/>
    <w:rsid w:val="00236BA0"/>
    <w:rsid w:val="00236D53"/>
    <w:rsid w:val="00236F3A"/>
    <w:rsid w:val="002373F1"/>
    <w:rsid w:val="00237537"/>
    <w:rsid w:val="00240642"/>
    <w:rsid w:val="002406B0"/>
    <w:rsid w:val="00240DD3"/>
    <w:rsid w:val="002410ED"/>
    <w:rsid w:val="00241992"/>
    <w:rsid w:val="0024199B"/>
    <w:rsid w:val="00241B6D"/>
    <w:rsid w:val="00241CDC"/>
    <w:rsid w:val="002421F7"/>
    <w:rsid w:val="0024225A"/>
    <w:rsid w:val="00242873"/>
    <w:rsid w:val="00242C3F"/>
    <w:rsid w:val="0024343E"/>
    <w:rsid w:val="0024354E"/>
    <w:rsid w:val="00243A71"/>
    <w:rsid w:val="00243AA6"/>
    <w:rsid w:val="00245807"/>
    <w:rsid w:val="00245A2E"/>
    <w:rsid w:val="002462C0"/>
    <w:rsid w:val="002463D9"/>
    <w:rsid w:val="00246401"/>
    <w:rsid w:val="00246CDD"/>
    <w:rsid w:val="0024713C"/>
    <w:rsid w:val="00247AD3"/>
    <w:rsid w:val="00247AF6"/>
    <w:rsid w:val="00247E67"/>
    <w:rsid w:val="00247EBF"/>
    <w:rsid w:val="002501CC"/>
    <w:rsid w:val="002501E1"/>
    <w:rsid w:val="0025024B"/>
    <w:rsid w:val="00250320"/>
    <w:rsid w:val="00250AB7"/>
    <w:rsid w:val="00250CCC"/>
    <w:rsid w:val="002513F4"/>
    <w:rsid w:val="00251ACF"/>
    <w:rsid w:val="00251C9F"/>
    <w:rsid w:val="00251F88"/>
    <w:rsid w:val="0025209B"/>
    <w:rsid w:val="0025230F"/>
    <w:rsid w:val="00252ACD"/>
    <w:rsid w:val="00252E5B"/>
    <w:rsid w:val="00253005"/>
    <w:rsid w:val="002530B2"/>
    <w:rsid w:val="002535E3"/>
    <w:rsid w:val="00253E50"/>
    <w:rsid w:val="00254078"/>
    <w:rsid w:val="002540D6"/>
    <w:rsid w:val="002543B0"/>
    <w:rsid w:val="00254951"/>
    <w:rsid w:val="00254FB5"/>
    <w:rsid w:val="00254FD6"/>
    <w:rsid w:val="00255525"/>
    <w:rsid w:val="00255581"/>
    <w:rsid w:val="00256017"/>
    <w:rsid w:val="002571D4"/>
    <w:rsid w:val="00257451"/>
    <w:rsid w:val="002576BC"/>
    <w:rsid w:val="00257796"/>
    <w:rsid w:val="00260241"/>
    <w:rsid w:val="0026039D"/>
    <w:rsid w:val="0026043C"/>
    <w:rsid w:val="002605EF"/>
    <w:rsid w:val="00260673"/>
    <w:rsid w:val="00260CE6"/>
    <w:rsid w:val="00260DBE"/>
    <w:rsid w:val="00260DF6"/>
    <w:rsid w:val="00260E38"/>
    <w:rsid w:val="00260F02"/>
    <w:rsid w:val="00261163"/>
    <w:rsid w:val="00261261"/>
    <w:rsid w:val="00261315"/>
    <w:rsid w:val="00261C66"/>
    <w:rsid w:val="00261D73"/>
    <w:rsid w:val="0026205C"/>
    <w:rsid w:val="002624F6"/>
    <w:rsid w:val="00262822"/>
    <w:rsid w:val="00262E0D"/>
    <w:rsid w:val="0026304E"/>
    <w:rsid w:val="00263129"/>
    <w:rsid w:val="00263225"/>
    <w:rsid w:val="002636FC"/>
    <w:rsid w:val="00263753"/>
    <w:rsid w:val="0026419D"/>
    <w:rsid w:val="002641BA"/>
    <w:rsid w:val="00264643"/>
    <w:rsid w:val="00264653"/>
    <w:rsid w:val="002646C9"/>
    <w:rsid w:val="002647CE"/>
    <w:rsid w:val="00265C89"/>
    <w:rsid w:val="00265CB2"/>
    <w:rsid w:val="00265EAA"/>
    <w:rsid w:val="00266390"/>
    <w:rsid w:val="0026653F"/>
    <w:rsid w:val="0026662B"/>
    <w:rsid w:val="00266EF3"/>
    <w:rsid w:val="0026703C"/>
    <w:rsid w:val="002670DE"/>
    <w:rsid w:val="0026729F"/>
    <w:rsid w:val="00267572"/>
    <w:rsid w:val="002675A8"/>
    <w:rsid w:val="002676AF"/>
    <w:rsid w:val="002679A4"/>
    <w:rsid w:val="00267A85"/>
    <w:rsid w:val="00267D21"/>
    <w:rsid w:val="00267F43"/>
    <w:rsid w:val="00270145"/>
    <w:rsid w:val="00270803"/>
    <w:rsid w:val="00270F15"/>
    <w:rsid w:val="00270FF7"/>
    <w:rsid w:val="00271007"/>
    <w:rsid w:val="002714BA"/>
    <w:rsid w:val="002716F8"/>
    <w:rsid w:val="00271756"/>
    <w:rsid w:val="0027178B"/>
    <w:rsid w:val="002719A9"/>
    <w:rsid w:val="00271A60"/>
    <w:rsid w:val="00271CAF"/>
    <w:rsid w:val="00271F32"/>
    <w:rsid w:val="00272170"/>
    <w:rsid w:val="0027235A"/>
    <w:rsid w:val="002725FB"/>
    <w:rsid w:val="002726A0"/>
    <w:rsid w:val="0027290D"/>
    <w:rsid w:val="00272BB4"/>
    <w:rsid w:val="00272C14"/>
    <w:rsid w:val="00273173"/>
    <w:rsid w:val="002731C2"/>
    <w:rsid w:val="0027343C"/>
    <w:rsid w:val="00273F05"/>
    <w:rsid w:val="0027408C"/>
    <w:rsid w:val="002744FB"/>
    <w:rsid w:val="0027488A"/>
    <w:rsid w:val="00274952"/>
    <w:rsid w:val="0027532F"/>
    <w:rsid w:val="002755F0"/>
    <w:rsid w:val="00275C06"/>
    <w:rsid w:val="00275DAF"/>
    <w:rsid w:val="00275DB4"/>
    <w:rsid w:val="00275E50"/>
    <w:rsid w:val="00276358"/>
    <w:rsid w:val="0027653E"/>
    <w:rsid w:val="0027654E"/>
    <w:rsid w:val="002767EA"/>
    <w:rsid w:val="00276E49"/>
    <w:rsid w:val="0027745A"/>
    <w:rsid w:val="00277A06"/>
    <w:rsid w:val="00277ADD"/>
    <w:rsid w:val="00280014"/>
    <w:rsid w:val="0028015F"/>
    <w:rsid w:val="00280C48"/>
    <w:rsid w:val="00280C8F"/>
    <w:rsid w:val="00280CAC"/>
    <w:rsid w:val="00280D23"/>
    <w:rsid w:val="002826A1"/>
    <w:rsid w:val="00282978"/>
    <w:rsid w:val="00282FF5"/>
    <w:rsid w:val="00283023"/>
    <w:rsid w:val="00283134"/>
    <w:rsid w:val="002831C7"/>
    <w:rsid w:val="002832AB"/>
    <w:rsid w:val="0028391B"/>
    <w:rsid w:val="00283FCE"/>
    <w:rsid w:val="002840B9"/>
    <w:rsid w:val="0028425F"/>
    <w:rsid w:val="0028456B"/>
    <w:rsid w:val="00284EE0"/>
    <w:rsid w:val="00284EFD"/>
    <w:rsid w:val="00284FDE"/>
    <w:rsid w:val="00285122"/>
    <w:rsid w:val="00285577"/>
    <w:rsid w:val="0028575D"/>
    <w:rsid w:val="0028590A"/>
    <w:rsid w:val="00285D86"/>
    <w:rsid w:val="002862C6"/>
    <w:rsid w:val="00286418"/>
    <w:rsid w:val="00286467"/>
    <w:rsid w:val="0028679E"/>
    <w:rsid w:val="00287115"/>
    <w:rsid w:val="00287D38"/>
    <w:rsid w:val="00290857"/>
    <w:rsid w:val="002908B3"/>
    <w:rsid w:val="00290955"/>
    <w:rsid w:val="00290AD3"/>
    <w:rsid w:val="00290EF9"/>
    <w:rsid w:val="0029148C"/>
    <w:rsid w:val="00291495"/>
    <w:rsid w:val="002919B9"/>
    <w:rsid w:val="00291A37"/>
    <w:rsid w:val="00291D42"/>
    <w:rsid w:val="00291F2E"/>
    <w:rsid w:val="00292193"/>
    <w:rsid w:val="00292C39"/>
    <w:rsid w:val="0029301C"/>
    <w:rsid w:val="00293251"/>
    <w:rsid w:val="002932C6"/>
    <w:rsid w:val="00293BA4"/>
    <w:rsid w:val="00293CE4"/>
    <w:rsid w:val="00293D95"/>
    <w:rsid w:val="00294131"/>
    <w:rsid w:val="0029434A"/>
    <w:rsid w:val="00294512"/>
    <w:rsid w:val="002946B9"/>
    <w:rsid w:val="00294BAF"/>
    <w:rsid w:val="00294F90"/>
    <w:rsid w:val="0029522C"/>
    <w:rsid w:val="002953C3"/>
    <w:rsid w:val="0029554B"/>
    <w:rsid w:val="00295657"/>
    <w:rsid w:val="0029569D"/>
    <w:rsid w:val="002957FD"/>
    <w:rsid w:val="00295873"/>
    <w:rsid w:val="00295B25"/>
    <w:rsid w:val="00295B83"/>
    <w:rsid w:val="00296558"/>
    <w:rsid w:val="002965CF"/>
    <w:rsid w:val="002966C0"/>
    <w:rsid w:val="00296CDE"/>
    <w:rsid w:val="00297BBC"/>
    <w:rsid w:val="002A0095"/>
    <w:rsid w:val="002A01AD"/>
    <w:rsid w:val="002A0533"/>
    <w:rsid w:val="002A0602"/>
    <w:rsid w:val="002A0B2C"/>
    <w:rsid w:val="002A11EA"/>
    <w:rsid w:val="002A1343"/>
    <w:rsid w:val="002A1387"/>
    <w:rsid w:val="002A1492"/>
    <w:rsid w:val="002A2685"/>
    <w:rsid w:val="002A2DF0"/>
    <w:rsid w:val="002A30AA"/>
    <w:rsid w:val="002A31CE"/>
    <w:rsid w:val="002A3866"/>
    <w:rsid w:val="002A3EAB"/>
    <w:rsid w:val="002A434F"/>
    <w:rsid w:val="002A455D"/>
    <w:rsid w:val="002A49D2"/>
    <w:rsid w:val="002A4A42"/>
    <w:rsid w:val="002A4F27"/>
    <w:rsid w:val="002A5AC7"/>
    <w:rsid w:val="002A5BDF"/>
    <w:rsid w:val="002A5CC2"/>
    <w:rsid w:val="002A5FC5"/>
    <w:rsid w:val="002A6156"/>
    <w:rsid w:val="002A6A6B"/>
    <w:rsid w:val="002A70E4"/>
    <w:rsid w:val="002A7911"/>
    <w:rsid w:val="002A7B1C"/>
    <w:rsid w:val="002A7B8D"/>
    <w:rsid w:val="002A7D21"/>
    <w:rsid w:val="002A7D4A"/>
    <w:rsid w:val="002A7E7B"/>
    <w:rsid w:val="002A7FA5"/>
    <w:rsid w:val="002B0149"/>
    <w:rsid w:val="002B0748"/>
    <w:rsid w:val="002B0750"/>
    <w:rsid w:val="002B11E1"/>
    <w:rsid w:val="002B180A"/>
    <w:rsid w:val="002B1ADA"/>
    <w:rsid w:val="002B1C25"/>
    <w:rsid w:val="002B1E06"/>
    <w:rsid w:val="002B2178"/>
    <w:rsid w:val="002B2528"/>
    <w:rsid w:val="002B2B79"/>
    <w:rsid w:val="002B2C0D"/>
    <w:rsid w:val="002B36C9"/>
    <w:rsid w:val="002B37F9"/>
    <w:rsid w:val="002B3924"/>
    <w:rsid w:val="002B40B9"/>
    <w:rsid w:val="002B4695"/>
    <w:rsid w:val="002B47D3"/>
    <w:rsid w:val="002B4BB7"/>
    <w:rsid w:val="002B4CFC"/>
    <w:rsid w:val="002B4E5D"/>
    <w:rsid w:val="002B4FE6"/>
    <w:rsid w:val="002B5390"/>
    <w:rsid w:val="002B542A"/>
    <w:rsid w:val="002B5498"/>
    <w:rsid w:val="002B57F3"/>
    <w:rsid w:val="002B5C01"/>
    <w:rsid w:val="002B619B"/>
    <w:rsid w:val="002B665D"/>
    <w:rsid w:val="002B67DA"/>
    <w:rsid w:val="002B684E"/>
    <w:rsid w:val="002B6C23"/>
    <w:rsid w:val="002B6EE5"/>
    <w:rsid w:val="002B7337"/>
    <w:rsid w:val="002B7562"/>
    <w:rsid w:val="002B75B0"/>
    <w:rsid w:val="002B76EB"/>
    <w:rsid w:val="002B7DC6"/>
    <w:rsid w:val="002B7E2F"/>
    <w:rsid w:val="002B7F43"/>
    <w:rsid w:val="002C0140"/>
    <w:rsid w:val="002C03DB"/>
    <w:rsid w:val="002C048B"/>
    <w:rsid w:val="002C076D"/>
    <w:rsid w:val="002C07C6"/>
    <w:rsid w:val="002C0C12"/>
    <w:rsid w:val="002C1D59"/>
    <w:rsid w:val="002C22C1"/>
    <w:rsid w:val="002C22FD"/>
    <w:rsid w:val="002C40A3"/>
    <w:rsid w:val="002C41CF"/>
    <w:rsid w:val="002C44CE"/>
    <w:rsid w:val="002C45B6"/>
    <w:rsid w:val="002C4E12"/>
    <w:rsid w:val="002C4F46"/>
    <w:rsid w:val="002C51CB"/>
    <w:rsid w:val="002C54A6"/>
    <w:rsid w:val="002C5A8C"/>
    <w:rsid w:val="002C6497"/>
    <w:rsid w:val="002C6566"/>
    <w:rsid w:val="002C699D"/>
    <w:rsid w:val="002C69B9"/>
    <w:rsid w:val="002C6A94"/>
    <w:rsid w:val="002C6CFA"/>
    <w:rsid w:val="002C6DD3"/>
    <w:rsid w:val="002C75DA"/>
    <w:rsid w:val="002C763C"/>
    <w:rsid w:val="002C768A"/>
    <w:rsid w:val="002C7BA5"/>
    <w:rsid w:val="002C7C7B"/>
    <w:rsid w:val="002D02C0"/>
    <w:rsid w:val="002D0307"/>
    <w:rsid w:val="002D0894"/>
    <w:rsid w:val="002D0991"/>
    <w:rsid w:val="002D09E1"/>
    <w:rsid w:val="002D148F"/>
    <w:rsid w:val="002D1783"/>
    <w:rsid w:val="002D24D7"/>
    <w:rsid w:val="002D2CB7"/>
    <w:rsid w:val="002D38FA"/>
    <w:rsid w:val="002D45A0"/>
    <w:rsid w:val="002D4BB9"/>
    <w:rsid w:val="002D4CA6"/>
    <w:rsid w:val="002D4DC5"/>
    <w:rsid w:val="002D5385"/>
    <w:rsid w:val="002D53DC"/>
    <w:rsid w:val="002D559F"/>
    <w:rsid w:val="002D56A2"/>
    <w:rsid w:val="002D5A93"/>
    <w:rsid w:val="002D60F1"/>
    <w:rsid w:val="002D63F8"/>
    <w:rsid w:val="002D686A"/>
    <w:rsid w:val="002D6A53"/>
    <w:rsid w:val="002D7064"/>
    <w:rsid w:val="002D71A5"/>
    <w:rsid w:val="002E028D"/>
    <w:rsid w:val="002E05A2"/>
    <w:rsid w:val="002E05F7"/>
    <w:rsid w:val="002E072F"/>
    <w:rsid w:val="002E0A41"/>
    <w:rsid w:val="002E0FCA"/>
    <w:rsid w:val="002E0FE7"/>
    <w:rsid w:val="002E14FE"/>
    <w:rsid w:val="002E18A2"/>
    <w:rsid w:val="002E1B1E"/>
    <w:rsid w:val="002E1E91"/>
    <w:rsid w:val="002E224B"/>
    <w:rsid w:val="002E2323"/>
    <w:rsid w:val="002E2AEE"/>
    <w:rsid w:val="002E2B81"/>
    <w:rsid w:val="002E2C59"/>
    <w:rsid w:val="002E2F03"/>
    <w:rsid w:val="002E30B4"/>
    <w:rsid w:val="002E32AA"/>
    <w:rsid w:val="002E3454"/>
    <w:rsid w:val="002E3C04"/>
    <w:rsid w:val="002E3DD2"/>
    <w:rsid w:val="002E3EE0"/>
    <w:rsid w:val="002E418B"/>
    <w:rsid w:val="002E41F7"/>
    <w:rsid w:val="002E4376"/>
    <w:rsid w:val="002E4606"/>
    <w:rsid w:val="002E4679"/>
    <w:rsid w:val="002E4C62"/>
    <w:rsid w:val="002E4DD2"/>
    <w:rsid w:val="002E4F3A"/>
    <w:rsid w:val="002E5010"/>
    <w:rsid w:val="002E50FA"/>
    <w:rsid w:val="002E5297"/>
    <w:rsid w:val="002E53DB"/>
    <w:rsid w:val="002E5591"/>
    <w:rsid w:val="002E5A3A"/>
    <w:rsid w:val="002E5C7D"/>
    <w:rsid w:val="002E5CF8"/>
    <w:rsid w:val="002E6512"/>
    <w:rsid w:val="002E6787"/>
    <w:rsid w:val="002E6CA3"/>
    <w:rsid w:val="002E714F"/>
    <w:rsid w:val="002E71BF"/>
    <w:rsid w:val="002E71FA"/>
    <w:rsid w:val="002E7454"/>
    <w:rsid w:val="002E76E9"/>
    <w:rsid w:val="002E7DD4"/>
    <w:rsid w:val="002F0D79"/>
    <w:rsid w:val="002F1013"/>
    <w:rsid w:val="002F14D7"/>
    <w:rsid w:val="002F1B43"/>
    <w:rsid w:val="002F1DBF"/>
    <w:rsid w:val="002F1F90"/>
    <w:rsid w:val="002F23C7"/>
    <w:rsid w:val="002F2609"/>
    <w:rsid w:val="002F2844"/>
    <w:rsid w:val="002F2856"/>
    <w:rsid w:val="002F28CC"/>
    <w:rsid w:val="002F2959"/>
    <w:rsid w:val="002F2EEF"/>
    <w:rsid w:val="002F2EF3"/>
    <w:rsid w:val="002F38B8"/>
    <w:rsid w:val="002F3E00"/>
    <w:rsid w:val="002F3ED8"/>
    <w:rsid w:val="002F3F98"/>
    <w:rsid w:val="002F40C9"/>
    <w:rsid w:val="002F4560"/>
    <w:rsid w:val="002F4677"/>
    <w:rsid w:val="002F48DC"/>
    <w:rsid w:val="002F4B20"/>
    <w:rsid w:val="002F52C0"/>
    <w:rsid w:val="002F577D"/>
    <w:rsid w:val="002F615E"/>
    <w:rsid w:val="002F690C"/>
    <w:rsid w:val="002F6B84"/>
    <w:rsid w:val="002F6C6F"/>
    <w:rsid w:val="002F6CF7"/>
    <w:rsid w:val="002F6F7E"/>
    <w:rsid w:val="002F7559"/>
    <w:rsid w:val="002F78AF"/>
    <w:rsid w:val="002F7F84"/>
    <w:rsid w:val="00300033"/>
    <w:rsid w:val="003007B9"/>
    <w:rsid w:val="00300918"/>
    <w:rsid w:val="00300A5A"/>
    <w:rsid w:val="00300BD4"/>
    <w:rsid w:val="00300CBC"/>
    <w:rsid w:val="0030103C"/>
    <w:rsid w:val="00301338"/>
    <w:rsid w:val="003017C5"/>
    <w:rsid w:val="003017FD"/>
    <w:rsid w:val="00301818"/>
    <w:rsid w:val="00301981"/>
    <w:rsid w:val="00301AA7"/>
    <w:rsid w:val="0030241D"/>
    <w:rsid w:val="00302626"/>
    <w:rsid w:val="00302896"/>
    <w:rsid w:val="00302CC2"/>
    <w:rsid w:val="00302D6B"/>
    <w:rsid w:val="00302D89"/>
    <w:rsid w:val="00302EAC"/>
    <w:rsid w:val="003039ED"/>
    <w:rsid w:val="00303F96"/>
    <w:rsid w:val="0030420B"/>
    <w:rsid w:val="00304968"/>
    <w:rsid w:val="00304E33"/>
    <w:rsid w:val="00304E4C"/>
    <w:rsid w:val="00305255"/>
    <w:rsid w:val="003053C7"/>
    <w:rsid w:val="003054C4"/>
    <w:rsid w:val="00305507"/>
    <w:rsid w:val="0030570B"/>
    <w:rsid w:val="00305B14"/>
    <w:rsid w:val="00305B63"/>
    <w:rsid w:val="00305FF0"/>
    <w:rsid w:val="00306035"/>
    <w:rsid w:val="003067EC"/>
    <w:rsid w:val="00307189"/>
    <w:rsid w:val="00307B2C"/>
    <w:rsid w:val="00307C8A"/>
    <w:rsid w:val="00307D0F"/>
    <w:rsid w:val="003105E3"/>
    <w:rsid w:val="00311044"/>
    <w:rsid w:val="00311C3D"/>
    <w:rsid w:val="00311D54"/>
    <w:rsid w:val="00312485"/>
    <w:rsid w:val="0031261C"/>
    <w:rsid w:val="00312737"/>
    <w:rsid w:val="00312AF0"/>
    <w:rsid w:val="00312D17"/>
    <w:rsid w:val="00312F34"/>
    <w:rsid w:val="00312F83"/>
    <w:rsid w:val="00313981"/>
    <w:rsid w:val="003139B9"/>
    <w:rsid w:val="00313BE5"/>
    <w:rsid w:val="00314770"/>
    <w:rsid w:val="00314CE6"/>
    <w:rsid w:val="00314ED3"/>
    <w:rsid w:val="0031501E"/>
    <w:rsid w:val="003154BD"/>
    <w:rsid w:val="003154DD"/>
    <w:rsid w:val="00315B27"/>
    <w:rsid w:val="00315C89"/>
    <w:rsid w:val="003164B2"/>
    <w:rsid w:val="00316D3A"/>
    <w:rsid w:val="00316DF4"/>
    <w:rsid w:val="00316F38"/>
    <w:rsid w:val="003174DC"/>
    <w:rsid w:val="003178E1"/>
    <w:rsid w:val="00317B1D"/>
    <w:rsid w:val="00317DCD"/>
    <w:rsid w:val="00317DED"/>
    <w:rsid w:val="00320594"/>
    <w:rsid w:val="00320FB0"/>
    <w:rsid w:val="0032122E"/>
    <w:rsid w:val="00321AD9"/>
    <w:rsid w:val="00321FE4"/>
    <w:rsid w:val="00322014"/>
    <w:rsid w:val="003220C7"/>
    <w:rsid w:val="003221EC"/>
    <w:rsid w:val="003222ED"/>
    <w:rsid w:val="0032267C"/>
    <w:rsid w:val="00322711"/>
    <w:rsid w:val="00322B44"/>
    <w:rsid w:val="00322E2F"/>
    <w:rsid w:val="00322E39"/>
    <w:rsid w:val="0032359E"/>
    <w:rsid w:val="0032398A"/>
    <w:rsid w:val="00323B78"/>
    <w:rsid w:val="00323CEC"/>
    <w:rsid w:val="0032432E"/>
    <w:rsid w:val="0032440D"/>
    <w:rsid w:val="00324904"/>
    <w:rsid w:val="00324AE6"/>
    <w:rsid w:val="00324B63"/>
    <w:rsid w:val="003251F7"/>
    <w:rsid w:val="00325618"/>
    <w:rsid w:val="003256B5"/>
    <w:rsid w:val="00325771"/>
    <w:rsid w:val="00325E11"/>
    <w:rsid w:val="00325E91"/>
    <w:rsid w:val="00325F8C"/>
    <w:rsid w:val="003260C6"/>
    <w:rsid w:val="0032611D"/>
    <w:rsid w:val="0032632B"/>
    <w:rsid w:val="00326960"/>
    <w:rsid w:val="00326C81"/>
    <w:rsid w:val="003274AC"/>
    <w:rsid w:val="0032789F"/>
    <w:rsid w:val="00330010"/>
    <w:rsid w:val="00330159"/>
    <w:rsid w:val="0033049F"/>
    <w:rsid w:val="00330831"/>
    <w:rsid w:val="00330D4F"/>
    <w:rsid w:val="00331092"/>
    <w:rsid w:val="00331568"/>
    <w:rsid w:val="00331788"/>
    <w:rsid w:val="00331D49"/>
    <w:rsid w:val="00331DA3"/>
    <w:rsid w:val="003325FE"/>
    <w:rsid w:val="0033288A"/>
    <w:rsid w:val="00332997"/>
    <w:rsid w:val="00332AB7"/>
    <w:rsid w:val="00332BF0"/>
    <w:rsid w:val="00332E9B"/>
    <w:rsid w:val="0033320D"/>
    <w:rsid w:val="00333652"/>
    <w:rsid w:val="00333722"/>
    <w:rsid w:val="00333B75"/>
    <w:rsid w:val="003342C7"/>
    <w:rsid w:val="003345DC"/>
    <w:rsid w:val="0033521C"/>
    <w:rsid w:val="0033552C"/>
    <w:rsid w:val="003355F4"/>
    <w:rsid w:val="00335807"/>
    <w:rsid w:val="00335927"/>
    <w:rsid w:val="003359AF"/>
    <w:rsid w:val="003359CF"/>
    <w:rsid w:val="00335B97"/>
    <w:rsid w:val="00335C08"/>
    <w:rsid w:val="0033665F"/>
    <w:rsid w:val="00336962"/>
    <w:rsid w:val="00336F15"/>
    <w:rsid w:val="00336F6D"/>
    <w:rsid w:val="00337069"/>
    <w:rsid w:val="003379CA"/>
    <w:rsid w:val="00337A9D"/>
    <w:rsid w:val="00337B48"/>
    <w:rsid w:val="00337D49"/>
    <w:rsid w:val="0034003B"/>
    <w:rsid w:val="0034098D"/>
    <w:rsid w:val="0034127D"/>
    <w:rsid w:val="00341526"/>
    <w:rsid w:val="00341542"/>
    <w:rsid w:val="00341750"/>
    <w:rsid w:val="00342971"/>
    <w:rsid w:val="00342B07"/>
    <w:rsid w:val="00342B42"/>
    <w:rsid w:val="00342D62"/>
    <w:rsid w:val="00342EFC"/>
    <w:rsid w:val="00343136"/>
    <w:rsid w:val="0034337E"/>
    <w:rsid w:val="003435F4"/>
    <w:rsid w:val="0034360A"/>
    <w:rsid w:val="00343C64"/>
    <w:rsid w:val="0034425F"/>
    <w:rsid w:val="003446D8"/>
    <w:rsid w:val="00344730"/>
    <w:rsid w:val="003448ED"/>
    <w:rsid w:val="00344AED"/>
    <w:rsid w:val="00345087"/>
    <w:rsid w:val="00345A9B"/>
    <w:rsid w:val="00345BC3"/>
    <w:rsid w:val="00345FEA"/>
    <w:rsid w:val="00346135"/>
    <w:rsid w:val="00346158"/>
    <w:rsid w:val="003462C7"/>
    <w:rsid w:val="00346376"/>
    <w:rsid w:val="0034660D"/>
    <w:rsid w:val="0034668C"/>
    <w:rsid w:val="003473D2"/>
    <w:rsid w:val="0034763A"/>
    <w:rsid w:val="00347A35"/>
    <w:rsid w:val="00347B17"/>
    <w:rsid w:val="00347EC5"/>
    <w:rsid w:val="00347EEF"/>
    <w:rsid w:val="00347F56"/>
    <w:rsid w:val="003505B7"/>
    <w:rsid w:val="003509BA"/>
    <w:rsid w:val="00350B6C"/>
    <w:rsid w:val="00350CA4"/>
    <w:rsid w:val="00350D87"/>
    <w:rsid w:val="003516DB"/>
    <w:rsid w:val="00351825"/>
    <w:rsid w:val="00351865"/>
    <w:rsid w:val="00351DBE"/>
    <w:rsid w:val="00351F81"/>
    <w:rsid w:val="0035229B"/>
    <w:rsid w:val="00352AB5"/>
    <w:rsid w:val="00352F91"/>
    <w:rsid w:val="00353263"/>
    <w:rsid w:val="003537B8"/>
    <w:rsid w:val="00353D44"/>
    <w:rsid w:val="00353E3B"/>
    <w:rsid w:val="00354168"/>
    <w:rsid w:val="00354285"/>
    <w:rsid w:val="003547F5"/>
    <w:rsid w:val="00354FCE"/>
    <w:rsid w:val="00355164"/>
    <w:rsid w:val="00355270"/>
    <w:rsid w:val="00355B88"/>
    <w:rsid w:val="00355EC3"/>
    <w:rsid w:val="003569D0"/>
    <w:rsid w:val="00356D83"/>
    <w:rsid w:val="00356FD2"/>
    <w:rsid w:val="00357211"/>
    <w:rsid w:val="0035728C"/>
    <w:rsid w:val="0035744D"/>
    <w:rsid w:val="003578B2"/>
    <w:rsid w:val="00357939"/>
    <w:rsid w:val="00360047"/>
    <w:rsid w:val="003602AA"/>
    <w:rsid w:val="00360507"/>
    <w:rsid w:val="00360800"/>
    <w:rsid w:val="0036081B"/>
    <w:rsid w:val="00360A48"/>
    <w:rsid w:val="00360AB9"/>
    <w:rsid w:val="00360B26"/>
    <w:rsid w:val="00360C9A"/>
    <w:rsid w:val="00360ED6"/>
    <w:rsid w:val="00360F48"/>
    <w:rsid w:val="00360FE2"/>
    <w:rsid w:val="00361750"/>
    <w:rsid w:val="00361D8F"/>
    <w:rsid w:val="00362084"/>
    <w:rsid w:val="00362200"/>
    <w:rsid w:val="00362460"/>
    <w:rsid w:val="00362ADF"/>
    <w:rsid w:val="00362CE0"/>
    <w:rsid w:val="00363507"/>
    <w:rsid w:val="00363EE9"/>
    <w:rsid w:val="00364053"/>
    <w:rsid w:val="00364507"/>
    <w:rsid w:val="0036479E"/>
    <w:rsid w:val="003647DB"/>
    <w:rsid w:val="00364A46"/>
    <w:rsid w:val="00364B3E"/>
    <w:rsid w:val="00364CB7"/>
    <w:rsid w:val="00364CCE"/>
    <w:rsid w:val="00364F58"/>
    <w:rsid w:val="00365115"/>
    <w:rsid w:val="003654FC"/>
    <w:rsid w:val="00365552"/>
    <w:rsid w:val="0036587C"/>
    <w:rsid w:val="0036589E"/>
    <w:rsid w:val="00365B41"/>
    <w:rsid w:val="00365E7D"/>
    <w:rsid w:val="00366020"/>
    <w:rsid w:val="003660B8"/>
    <w:rsid w:val="003668EA"/>
    <w:rsid w:val="00366A9F"/>
    <w:rsid w:val="00366CD7"/>
    <w:rsid w:val="00367269"/>
    <w:rsid w:val="0036743D"/>
    <w:rsid w:val="00367628"/>
    <w:rsid w:val="0036768F"/>
    <w:rsid w:val="00367CCE"/>
    <w:rsid w:val="00367D8D"/>
    <w:rsid w:val="00367E66"/>
    <w:rsid w:val="00370E9B"/>
    <w:rsid w:val="00371441"/>
    <w:rsid w:val="0037171E"/>
    <w:rsid w:val="00371FA6"/>
    <w:rsid w:val="003725EA"/>
    <w:rsid w:val="0037378B"/>
    <w:rsid w:val="0037379D"/>
    <w:rsid w:val="00373857"/>
    <w:rsid w:val="00373B67"/>
    <w:rsid w:val="00373DA8"/>
    <w:rsid w:val="00373EA8"/>
    <w:rsid w:val="0037449A"/>
    <w:rsid w:val="0037482A"/>
    <w:rsid w:val="00374C0A"/>
    <w:rsid w:val="00374CC2"/>
    <w:rsid w:val="003752EB"/>
    <w:rsid w:val="00375670"/>
    <w:rsid w:val="00375796"/>
    <w:rsid w:val="00375FEB"/>
    <w:rsid w:val="003762BD"/>
    <w:rsid w:val="00376AEE"/>
    <w:rsid w:val="00376BE1"/>
    <w:rsid w:val="0037747F"/>
    <w:rsid w:val="003778B4"/>
    <w:rsid w:val="00377947"/>
    <w:rsid w:val="00377E4A"/>
    <w:rsid w:val="003801CC"/>
    <w:rsid w:val="0038066C"/>
    <w:rsid w:val="0038081D"/>
    <w:rsid w:val="00380A33"/>
    <w:rsid w:val="0038154A"/>
    <w:rsid w:val="003819B0"/>
    <w:rsid w:val="0038262A"/>
    <w:rsid w:val="00382BD1"/>
    <w:rsid w:val="00382ED9"/>
    <w:rsid w:val="003833EB"/>
    <w:rsid w:val="003835B9"/>
    <w:rsid w:val="0038367C"/>
    <w:rsid w:val="00383DB6"/>
    <w:rsid w:val="00383DE6"/>
    <w:rsid w:val="00383F5A"/>
    <w:rsid w:val="00384286"/>
    <w:rsid w:val="0038439F"/>
    <w:rsid w:val="0038450A"/>
    <w:rsid w:val="00384C4E"/>
    <w:rsid w:val="00384DD6"/>
    <w:rsid w:val="00384DE9"/>
    <w:rsid w:val="00385172"/>
    <w:rsid w:val="0038559F"/>
    <w:rsid w:val="00385A46"/>
    <w:rsid w:val="00385B0D"/>
    <w:rsid w:val="00385CA0"/>
    <w:rsid w:val="0038647B"/>
    <w:rsid w:val="00386609"/>
    <w:rsid w:val="003866DF"/>
    <w:rsid w:val="00386908"/>
    <w:rsid w:val="00386A95"/>
    <w:rsid w:val="00386B6E"/>
    <w:rsid w:val="00386CD3"/>
    <w:rsid w:val="0038706A"/>
    <w:rsid w:val="003870DD"/>
    <w:rsid w:val="003873B5"/>
    <w:rsid w:val="003874BF"/>
    <w:rsid w:val="00387E75"/>
    <w:rsid w:val="003900F4"/>
    <w:rsid w:val="003902C7"/>
    <w:rsid w:val="0039038E"/>
    <w:rsid w:val="00390447"/>
    <w:rsid w:val="00390FC9"/>
    <w:rsid w:val="003911CF"/>
    <w:rsid w:val="0039151B"/>
    <w:rsid w:val="00391800"/>
    <w:rsid w:val="00391AFD"/>
    <w:rsid w:val="00391D27"/>
    <w:rsid w:val="003923BB"/>
    <w:rsid w:val="00392542"/>
    <w:rsid w:val="00392A6C"/>
    <w:rsid w:val="00392A71"/>
    <w:rsid w:val="00392C05"/>
    <w:rsid w:val="00392C2B"/>
    <w:rsid w:val="00392E1E"/>
    <w:rsid w:val="003930AC"/>
    <w:rsid w:val="003932DB"/>
    <w:rsid w:val="00393924"/>
    <w:rsid w:val="00393F42"/>
    <w:rsid w:val="003944ED"/>
    <w:rsid w:val="00394941"/>
    <w:rsid w:val="00394C94"/>
    <w:rsid w:val="00394EDE"/>
    <w:rsid w:val="0039589F"/>
    <w:rsid w:val="0039599B"/>
    <w:rsid w:val="0039624F"/>
    <w:rsid w:val="003962EC"/>
    <w:rsid w:val="003963B1"/>
    <w:rsid w:val="00396736"/>
    <w:rsid w:val="00396788"/>
    <w:rsid w:val="00396F93"/>
    <w:rsid w:val="003973BD"/>
    <w:rsid w:val="0039765A"/>
    <w:rsid w:val="00397B3C"/>
    <w:rsid w:val="00397BE3"/>
    <w:rsid w:val="00397CF1"/>
    <w:rsid w:val="00397E06"/>
    <w:rsid w:val="003A0078"/>
    <w:rsid w:val="003A033C"/>
    <w:rsid w:val="003A03E8"/>
    <w:rsid w:val="003A063D"/>
    <w:rsid w:val="003A0F9A"/>
    <w:rsid w:val="003A1057"/>
    <w:rsid w:val="003A1A14"/>
    <w:rsid w:val="003A1E9F"/>
    <w:rsid w:val="003A2211"/>
    <w:rsid w:val="003A2D39"/>
    <w:rsid w:val="003A2E3D"/>
    <w:rsid w:val="003A3011"/>
    <w:rsid w:val="003A331C"/>
    <w:rsid w:val="003A33B0"/>
    <w:rsid w:val="003A3774"/>
    <w:rsid w:val="003A41F3"/>
    <w:rsid w:val="003A42F4"/>
    <w:rsid w:val="003A4715"/>
    <w:rsid w:val="003A47BA"/>
    <w:rsid w:val="003A4833"/>
    <w:rsid w:val="003A4AD1"/>
    <w:rsid w:val="003A4D26"/>
    <w:rsid w:val="003A5020"/>
    <w:rsid w:val="003A5358"/>
    <w:rsid w:val="003A56AD"/>
    <w:rsid w:val="003A5868"/>
    <w:rsid w:val="003A5A55"/>
    <w:rsid w:val="003A5C7F"/>
    <w:rsid w:val="003A6118"/>
    <w:rsid w:val="003A671C"/>
    <w:rsid w:val="003A69AF"/>
    <w:rsid w:val="003A6FFD"/>
    <w:rsid w:val="003A710E"/>
    <w:rsid w:val="003A74B7"/>
    <w:rsid w:val="003A7678"/>
    <w:rsid w:val="003B0002"/>
    <w:rsid w:val="003B01EE"/>
    <w:rsid w:val="003B0C77"/>
    <w:rsid w:val="003B0CE1"/>
    <w:rsid w:val="003B129F"/>
    <w:rsid w:val="003B14B5"/>
    <w:rsid w:val="003B194E"/>
    <w:rsid w:val="003B1A4B"/>
    <w:rsid w:val="003B1D35"/>
    <w:rsid w:val="003B1EF0"/>
    <w:rsid w:val="003B22D3"/>
    <w:rsid w:val="003B2307"/>
    <w:rsid w:val="003B2409"/>
    <w:rsid w:val="003B2431"/>
    <w:rsid w:val="003B33DF"/>
    <w:rsid w:val="003B3692"/>
    <w:rsid w:val="003B3D18"/>
    <w:rsid w:val="003B436A"/>
    <w:rsid w:val="003B4389"/>
    <w:rsid w:val="003B47E1"/>
    <w:rsid w:val="003B5627"/>
    <w:rsid w:val="003B60B3"/>
    <w:rsid w:val="003B6212"/>
    <w:rsid w:val="003B6B24"/>
    <w:rsid w:val="003B6BE6"/>
    <w:rsid w:val="003B6EED"/>
    <w:rsid w:val="003B6F8B"/>
    <w:rsid w:val="003B769F"/>
    <w:rsid w:val="003B7E4F"/>
    <w:rsid w:val="003C0213"/>
    <w:rsid w:val="003C0913"/>
    <w:rsid w:val="003C0B0B"/>
    <w:rsid w:val="003C0C60"/>
    <w:rsid w:val="003C1028"/>
    <w:rsid w:val="003C11CE"/>
    <w:rsid w:val="003C13CF"/>
    <w:rsid w:val="003C1849"/>
    <w:rsid w:val="003C18C5"/>
    <w:rsid w:val="003C1B20"/>
    <w:rsid w:val="003C1C62"/>
    <w:rsid w:val="003C1CD1"/>
    <w:rsid w:val="003C2025"/>
    <w:rsid w:val="003C2EB2"/>
    <w:rsid w:val="003C3018"/>
    <w:rsid w:val="003C37AD"/>
    <w:rsid w:val="003C3CEF"/>
    <w:rsid w:val="003C3F65"/>
    <w:rsid w:val="003C43DF"/>
    <w:rsid w:val="003C44ED"/>
    <w:rsid w:val="003C46BE"/>
    <w:rsid w:val="003C4A6F"/>
    <w:rsid w:val="003C4B2C"/>
    <w:rsid w:val="003C4D1E"/>
    <w:rsid w:val="003C5396"/>
    <w:rsid w:val="003C554D"/>
    <w:rsid w:val="003C626A"/>
    <w:rsid w:val="003C6873"/>
    <w:rsid w:val="003C6DDC"/>
    <w:rsid w:val="003C7079"/>
    <w:rsid w:val="003C779D"/>
    <w:rsid w:val="003C7E81"/>
    <w:rsid w:val="003C7EDD"/>
    <w:rsid w:val="003C7FDD"/>
    <w:rsid w:val="003D0058"/>
    <w:rsid w:val="003D0140"/>
    <w:rsid w:val="003D047F"/>
    <w:rsid w:val="003D0A8E"/>
    <w:rsid w:val="003D0AE1"/>
    <w:rsid w:val="003D0BC4"/>
    <w:rsid w:val="003D0E11"/>
    <w:rsid w:val="003D11F9"/>
    <w:rsid w:val="003D155C"/>
    <w:rsid w:val="003D2B24"/>
    <w:rsid w:val="003D2EAC"/>
    <w:rsid w:val="003D2ECD"/>
    <w:rsid w:val="003D2FB1"/>
    <w:rsid w:val="003D2FB8"/>
    <w:rsid w:val="003D39E2"/>
    <w:rsid w:val="003D3FC9"/>
    <w:rsid w:val="003D406C"/>
    <w:rsid w:val="003D42D0"/>
    <w:rsid w:val="003D4706"/>
    <w:rsid w:val="003D4A99"/>
    <w:rsid w:val="003D4CA5"/>
    <w:rsid w:val="003D5169"/>
    <w:rsid w:val="003D565C"/>
    <w:rsid w:val="003D6BCD"/>
    <w:rsid w:val="003D6C79"/>
    <w:rsid w:val="003D7002"/>
    <w:rsid w:val="003D70F4"/>
    <w:rsid w:val="003D74E9"/>
    <w:rsid w:val="003D785C"/>
    <w:rsid w:val="003D7CD8"/>
    <w:rsid w:val="003D7E3A"/>
    <w:rsid w:val="003E00E6"/>
    <w:rsid w:val="003E0408"/>
    <w:rsid w:val="003E0EB6"/>
    <w:rsid w:val="003E10FB"/>
    <w:rsid w:val="003E13D1"/>
    <w:rsid w:val="003E15E6"/>
    <w:rsid w:val="003E170B"/>
    <w:rsid w:val="003E1A7A"/>
    <w:rsid w:val="003E1F0F"/>
    <w:rsid w:val="003E1F5E"/>
    <w:rsid w:val="003E2205"/>
    <w:rsid w:val="003E27A7"/>
    <w:rsid w:val="003E2B31"/>
    <w:rsid w:val="003E2E4E"/>
    <w:rsid w:val="003E330D"/>
    <w:rsid w:val="003E332A"/>
    <w:rsid w:val="003E33F8"/>
    <w:rsid w:val="003E369D"/>
    <w:rsid w:val="003E391F"/>
    <w:rsid w:val="003E3940"/>
    <w:rsid w:val="003E3A3F"/>
    <w:rsid w:val="003E3BAD"/>
    <w:rsid w:val="003E40C2"/>
    <w:rsid w:val="003E41E2"/>
    <w:rsid w:val="003E4964"/>
    <w:rsid w:val="003E4FA3"/>
    <w:rsid w:val="003E5B0E"/>
    <w:rsid w:val="003E5D45"/>
    <w:rsid w:val="003E5E1F"/>
    <w:rsid w:val="003E6034"/>
    <w:rsid w:val="003E62FE"/>
    <w:rsid w:val="003E6395"/>
    <w:rsid w:val="003E6780"/>
    <w:rsid w:val="003E6831"/>
    <w:rsid w:val="003E6862"/>
    <w:rsid w:val="003E69E8"/>
    <w:rsid w:val="003E738C"/>
    <w:rsid w:val="003E7457"/>
    <w:rsid w:val="003E766F"/>
    <w:rsid w:val="003E768F"/>
    <w:rsid w:val="003E779C"/>
    <w:rsid w:val="003E7BBD"/>
    <w:rsid w:val="003E7F4B"/>
    <w:rsid w:val="003F055B"/>
    <w:rsid w:val="003F06C1"/>
    <w:rsid w:val="003F07C9"/>
    <w:rsid w:val="003F0912"/>
    <w:rsid w:val="003F0BC8"/>
    <w:rsid w:val="003F0F92"/>
    <w:rsid w:val="003F18AB"/>
    <w:rsid w:val="003F1C5D"/>
    <w:rsid w:val="003F23C3"/>
    <w:rsid w:val="003F2456"/>
    <w:rsid w:val="003F2573"/>
    <w:rsid w:val="003F27CB"/>
    <w:rsid w:val="003F28CC"/>
    <w:rsid w:val="003F2F9B"/>
    <w:rsid w:val="003F33AA"/>
    <w:rsid w:val="003F3479"/>
    <w:rsid w:val="003F34F9"/>
    <w:rsid w:val="003F3625"/>
    <w:rsid w:val="003F37C8"/>
    <w:rsid w:val="003F431F"/>
    <w:rsid w:val="003F44BE"/>
    <w:rsid w:val="003F4733"/>
    <w:rsid w:val="003F4959"/>
    <w:rsid w:val="003F5365"/>
    <w:rsid w:val="003F5720"/>
    <w:rsid w:val="003F5A61"/>
    <w:rsid w:val="003F5BAD"/>
    <w:rsid w:val="003F61F0"/>
    <w:rsid w:val="003F6236"/>
    <w:rsid w:val="003F70ED"/>
    <w:rsid w:val="003F7130"/>
    <w:rsid w:val="003F79F0"/>
    <w:rsid w:val="004002DF"/>
    <w:rsid w:val="00400751"/>
    <w:rsid w:val="00400879"/>
    <w:rsid w:val="0040091C"/>
    <w:rsid w:val="00400B28"/>
    <w:rsid w:val="00400D16"/>
    <w:rsid w:val="00400E3F"/>
    <w:rsid w:val="00401576"/>
    <w:rsid w:val="004016DF"/>
    <w:rsid w:val="0040184D"/>
    <w:rsid w:val="00401AA4"/>
    <w:rsid w:val="00401C81"/>
    <w:rsid w:val="00401DE0"/>
    <w:rsid w:val="00401FF4"/>
    <w:rsid w:val="00402250"/>
    <w:rsid w:val="00402443"/>
    <w:rsid w:val="00402C47"/>
    <w:rsid w:val="00402DB9"/>
    <w:rsid w:val="00402EB8"/>
    <w:rsid w:val="00402ED9"/>
    <w:rsid w:val="00403058"/>
    <w:rsid w:val="004031FE"/>
    <w:rsid w:val="0040376F"/>
    <w:rsid w:val="00403AF1"/>
    <w:rsid w:val="00403B63"/>
    <w:rsid w:val="00403B9D"/>
    <w:rsid w:val="00403C20"/>
    <w:rsid w:val="004041CE"/>
    <w:rsid w:val="004045C2"/>
    <w:rsid w:val="00404E24"/>
    <w:rsid w:val="00404F4F"/>
    <w:rsid w:val="00404FED"/>
    <w:rsid w:val="004054D4"/>
    <w:rsid w:val="0040578E"/>
    <w:rsid w:val="00405981"/>
    <w:rsid w:val="00405A1F"/>
    <w:rsid w:val="00405C5D"/>
    <w:rsid w:val="00405D0B"/>
    <w:rsid w:val="00406012"/>
    <w:rsid w:val="00406535"/>
    <w:rsid w:val="00406760"/>
    <w:rsid w:val="0040683C"/>
    <w:rsid w:val="0040784D"/>
    <w:rsid w:val="00407893"/>
    <w:rsid w:val="00407E31"/>
    <w:rsid w:val="00407E8B"/>
    <w:rsid w:val="004101D3"/>
    <w:rsid w:val="004102EC"/>
    <w:rsid w:val="004108F2"/>
    <w:rsid w:val="00410C5C"/>
    <w:rsid w:val="004112AC"/>
    <w:rsid w:val="00411375"/>
    <w:rsid w:val="0041141C"/>
    <w:rsid w:val="0041149A"/>
    <w:rsid w:val="00411749"/>
    <w:rsid w:val="0041193D"/>
    <w:rsid w:val="00411B36"/>
    <w:rsid w:val="00411CD3"/>
    <w:rsid w:val="00411E49"/>
    <w:rsid w:val="004120CB"/>
    <w:rsid w:val="00412AE4"/>
    <w:rsid w:val="00412BD1"/>
    <w:rsid w:val="00412D17"/>
    <w:rsid w:val="00412D33"/>
    <w:rsid w:val="00412F6D"/>
    <w:rsid w:val="0041300F"/>
    <w:rsid w:val="004133B5"/>
    <w:rsid w:val="004133D4"/>
    <w:rsid w:val="00413787"/>
    <w:rsid w:val="004137F3"/>
    <w:rsid w:val="004137F6"/>
    <w:rsid w:val="00413A48"/>
    <w:rsid w:val="00413FFF"/>
    <w:rsid w:val="004140A1"/>
    <w:rsid w:val="00414931"/>
    <w:rsid w:val="00414C23"/>
    <w:rsid w:val="00415538"/>
    <w:rsid w:val="004155FC"/>
    <w:rsid w:val="00415E2F"/>
    <w:rsid w:val="00416132"/>
    <w:rsid w:val="004163A5"/>
    <w:rsid w:val="00416681"/>
    <w:rsid w:val="0041693E"/>
    <w:rsid w:val="00416AA4"/>
    <w:rsid w:val="00416C09"/>
    <w:rsid w:val="0041767F"/>
    <w:rsid w:val="00417685"/>
    <w:rsid w:val="00417BEF"/>
    <w:rsid w:val="004205D6"/>
    <w:rsid w:val="00420701"/>
    <w:rsid w:val="00420D3F"/>
    <w:rsid w:val="00420F8A"/>
    <w:rsid w:val="004210A7"/>
    <w:rsid w:val="0042150E"/>
    <w:rsid w:val="004215AF"/>
    <w:rsid w:val="00421D42"/>
    <w:rsid w:val="00421F98"/>
    <w:rsid w:val="004220CF"/>
    <w:rsid w:val="0042260C"/>
    <w:rsid w:val="0042293A"/>
    <w:rsid w:val="0042312C"/>
    <w:rsid w:val="0042382A"/>
    <w:rsid w:val="0042391C"/>
    <w:rsid w:val="00423B14"/>
    <w:rsid w:val="0042415C"/>
    <w:rsid w:val="00424427"/>
    <w:rsid w:val="00424A5A"/>
    <w:rsid w:val="00424E3D"/>
    <w:rsid w:val="004252CD"/>
    <w:rsid w:val="00425759"/>
    <w:rsid w:val="00425B64"/>
    <w:rsid w:val="00425BBC"/>
    <w:rsid w:val="00425EB8"/>
    <w:rsid w:val="0042606D"/>
    <w:rsid w:val="004263C3"/>
    <w:rsid w:val="0042646F"/>
    <w:rsid w:val="0042689A"/>
    <w:rsid w:val="00426CC1"/>
    <w:rsid w:val="00426E15"/>
    <w:rsid w:val="0042736C"/>
    <w:rsid w:val="0043008E"/>
    <w:rsid w:val="00430308"/>
    <w:rsid w:val="00430BBA"/>
    <w:rsid w:val="00430E78"/>
    <w:rsid w:val="004312FB"/>
    <w:rsid w:val="004313AD"/>
    <w:rsid w:val="004313B5"/>
    <w:rsid w:val="004315EA"/>
    <w:rsid w:val="004315ED"/>
    <w:rsid w:val="00431738"/>
    <w:rsid w:val="0043182B"/>
    <w:rsid w:val="00431A0E"/>
    <w:rsid w:val="00431A2D"/>
    <w:rsid w:val="00431C74"/>
    <w:rsid w:val="00431D2A"/>
    <w:rsid w:val="004321F8"/>
    <w:rsid w:val="004323C2"/>
    <w:rsid w:val="00432536"/>
    <w:rsid w:val="00432595"/>
    <w:rsid w:val="00432A3F"/>
    <w:rsid w:val="00433018"/>
    <w:rsid w:val="004336CC"/>
    <w:rsid w:val="0043386C"/>
    <w:rsid w:val="004338A6"/>
    <w:rsid w:val="00433A2B"/>
    <w:rsid w:val="0043434E"/>
    <w:rsid w:val="0043492F"/>
    <w:rsid w:val="00434974"/>
    <w:rsid w:val="00434D26"/>
    <w:rsid w:val="00434FCD"/>
    <w:rsid w:val="00435370"/>
    <w:rsid w:val="00435C98"/>
    <w:rsid w:val="00436F02"/>
    <w:rsid w:val="00437088"/>
    <w:rsid w:val="00437668"/>
    <w:rsid w:val="00437C1B"/>
    <w:rsid w:val="00437D16"/>
    <w:rsid w:val="00437D37"/>
    <w:rsid w:val="004402D4"/>
    <w:rsid w:val="0044039D"/>
    <w:rsid w:val="00440ACA"/>
    <w:rsid w:val="00441230"/>
    <w:rsid w:val="0044152A"/>
    <w:rsid w:val="0044158F"/>
    <w:rsid w:val="00441A29"/>
    <w:rsid w:val="00442338"/>
    <w:rsid w:val="0044244F"/>
    <w:rsid w:val="00442616"/>
    <w:rsid w:val="00442972"/>
    <w:rsid w:val="00442BC8"/>
    <w:rsid w:val="00442D19"/>
    <w:rsid w:val="004432C5"/>
    <w:rsid w:val="00443687"/>
    <w:rsid w:val="004437BA"/>
    <w:rsid w:val="00443C40"/>
    <w:rsid w:val="00443CB1"/>
    <w:rsid w:val="00443ECB"/>
    <w:rsid w:val="00444274"/>
    <w:rsid w:val="004443DA"/>
    <w:rsid w:val="004450CE"/>
    <w:rsid w:val="00445193"/>
    <w:rsid w:val="0044531A"/>
    <w:rsid w:val="0044565B"/>
    <w:rsid w:val="0044597D"/>
    <w:rsid w:val="00446029"/>
    <w:rsid w:val="004460BC"/>
    <w:rsid w:val="004465E0"/>
    <w:rsid w:val="004466B8"/>
    <w:rsid w:val="004466E7"/>
    <w:rsid w:val="00446761"/>
    <w:rsid w:val="00446964"/>
    <w:rsid w:val="00446D15"/>
    <w:rsid w:val="004470F4"/>
    <w:rsid w:val="00447150"/>
    <w:rsid w:val="004474A1"/>
    <w:rsid w:val="00447AF6"/>
    <w:rsid w:val="0045010A"/>
    <w:rsid w:val="004506DB"/>
    <w:rsid w:val="004507DB"/>
    <w:rsid w:val="00450FE9"/>
    <w:rsid w:val="0045119E"/>
    <w:rsid w:val="004514CC"/>
    <w:rsid w:val="0045155E"/>
    <w:rsid w:val="00451F05"/>
    <w:rsid w:val="004527A4"/>
    <w:rsid w:val="00452B0D"/>
    <w:rsid w:val="00452EC2"/>
    <w:rsid w:val="004534E8"/>
    <w:rsid w:val="004540ED"/>
    <w:rsid w:val="0045443D"/>
    <w:rsid w:val="00454620"/>
    <w:rsid w:val="00454971"/>
    <w:rsid w:val="00454A18"/>
    <w:rsid w:val="00454B51"/>
    <w:rsid w:val="00454E79"/>
    <w:rsid w:val="004554C0"/>
    <w:rsid w:val="00455846"/>
    <w:rsid w:val="00456164"/>
    <w:rsid w:val="004561A2"/>
    <w:rsid w:val="00456652"/>
    <w:rsid w:val="00456D56"/>
    <w:rsid w:val="00456E9C"/>
    <w:rsid w:val="00456F10"/>
    <w:rsid w:val="004571FC"/>
    <w:rsid w:val="0045745D"/>
    <w:rsid w:val="004574C5"/>
    <w:rsid w:val="004574F0"/>
    <w:rsid w:val="004579E2"/>
    <w:rsid w:val="00457DFA"/>
    <w:rsid w:val="00457EEA"/>
    <w:rsid w:val="004601D2"/>
    <w:rsid w:val="004602FF"/>
    <w:rsid w:val="0046038A"/>
    <w:rsid w:val="004603C7"/>
    <w:rsid w:val="00460D4B"/>
    <w:rsid w:val="00460FCB"/>
    <w:rsid w:val="004611AD"/>
    <w:rsid w:val="00461D7C"/>
    <w:rsid w:val="00461DF7"/>
    <w:rsid w:val="0046200A"/>
    <w:rsid w:val="00462106"/>
    <w:rsid w:val="004625C6"/>
    <w:rsid w:val="00463624"/>
    <w:rsid w:val="00463B3F"/>
    <w:rsid w:val="00463E03"/>
    <w:rsid w:val="0046400F"/>
    <w:rsid w:val="004640C3"/>
    <w:rsid w:val="004640DE"/>
    <w:rsid w:val="00464177"/>
    <w:rsid w:val="00464496"/>
    <w:rsid w:val="004647C5"/>
    <w:rsid w:val="00464975"/>
    <w:rsid w:val="00464BE7"/>
    <w:rsid w:val="00464F1B"/>
    <w:rsid w:val="004651CA"/>
    <w:rsid w:val="00465253"/>
    <w:rsid w:val="004652F9"/>
    <w:rsid w:val="00465D94"/>
    <w:rsid w:val="00466333"/>
    <w:rsid w:val="004663B7"/>
    <w:rsid w:val="00466585"/>
    <w:rsid w:val="0046668B"/>
    <w:rsid w:val="00466A9B"/>
    <w:rsid w:val="00466BC0"/>
    <w:rsid w:val="00467576"/>
    <w:rsid w:val="00467ABC"/>
    <w:rsid w:val="0047026A"/>
    <w:rsid w:val="0047086B"/>
    <w:rsid w:val="00470F4B"/>
    <w:rsid w:val="00471280"/>
    <w:rsid w:val="004713DB"/>
    <w:rsid w:val="0047142A"/>
    <w:rsid w:val="0047156B"/>
    <w:rsid w:val="0047178B"/>
    <w:rsid w:val="00471BAB"/>
    <w:rsid w:val="00472399"/>
    <w:rsid w:val="00472483"/>
    <w:rsid w:val="00472590"/>
    <w:rsid w:val="00472648"/>
    <w:rsid w:val="00472A8B"/>
    <w:rsid w:val="00472EBA"/>
    <w:rsid w:val="00472EDE"/>
    <w:rsid w:val="0047345B"/>
    <w:rsid w:val="00473FF0"/>
    <w:rsid w:val="004749BB"/>
    <w:rsid w:val="00474E5D"/>
    <w:rsid w:val="00474E9A"/>
    <w:rsid w:val="004751B4"/>
    <w:rsid w:val="0047524F"/>
    <w:rsid w:val="00475673"/>
    <w:rsid w:val="004756AA"/>
    <w:rsid w:val="00475B2C"/>
    <w:rsid w:val="00475DED"/>
    <w:rsid w:val="00476190"/>
    <w:rsid w:val="0047686F"/>
    <w:rsid w:val="00476A2D"/>
    <w:rsid w:val="00476A7C"/>
    <w:rsid w:val="0047706A"/>
    <w:rsid w:val="00477275"/>
    <w:rsid w:val="00477589"/>
    <w:rsid w:val="00477604"/>
    <w:rsid w:val="00477791"/>
    <w:rsid w:val="00477E6A"/>
    <w:rsid w:val="0048006F"/>
    <w:rsid w:val="00480597"/>
    <w:rsid w:val="00480711"/>
    <w:rsid w:val="00480BAF"/>
    <w:rsid w:val="00480F0F"/>
    <w:rsid w:val="00480F40"/>
    <w:rsid w:val="00480FED"/>
    <w:rsid w:val="00481078"/>
    <w:rsid w:val="00481123"/>
    <w:rsid w:val="00481AC9"/>
    <w:rsid w:val="00481C95"/>
    <w:rsid w:val="00481F3F"/>
    <w:rsid w:val="004821B0"/>
    <w:rsid w:val="00482304"/>
    <w:rsid w:val="00482E1E"/>
    <w:rsid w:val="00483329"/>
    <w:rsid w:val="0048381E"/>
    <w:rsid w:val="004838AF"/>
    <w:rsid w:val="00483CE5"/>
    <w:rsid w:val="00484125"/>
    <w:rsid w:val="004843D8"/>
    <w:rsid w:val="004845C0"/>
    <w:rsid w:val="00484954"/>
    <w:rsid w:val="00484B46"/>
    <w:rsid w:val="00484C2C"/>
    <w:rsid w:val="00484CAD"/>
    <w:rsid w:val="0048505D"/>
    <w:rsid w:val="00485070"/>
    <w:rsid w:val="00485211"/>
    <w:rsid w:val="004855D6"/>
    <w:rsid w:val="00485647"/>
    <w:rsid w:val="00485B0B"/>
    <w:rsid w:val="00485B81"/>
    <w:rsid w:val="00485D1F"/>
    <w:rsid w:val="00485DBA"/>
    <w:rsid w:val="00485EC0"/>
    <w:rsid w:val="00485F1B"/>
    <w:rsid w:val="004867B2"/>
    <w:rsid w:val="00486C48"/>
    <w:rsid w:val="00487211"/>
    <w:rsid w:val="004874C0"/>
    <w:rsid w:val="004874FF"/>
    <w:rsid w:val="004876E5"/>
    <w:rsid w:val="00487ADD"/>
    <w:rsid w:val="00487AF6"/>
    <w:rsid w:val="00487F0B"/>
    <w:rsid w:val="004908E8"/>
    <w:rsid w:val="00490FB9"/>
    <w:rsid w:val="004916CB"/>
    <w:rsid w:val="00491CFF"/>
    <w:rsid w:val="00491E49"/>
    <w:rsid w:val="0049203D"/>
    <w:rsid w:val="004926AC"/>
    <w:rsid w:val="0049288F"/>
    <w:rsid w:val="00492E3E"/>
    <w:rsid w:val="00492F6F"/>
    <w:rsid w:val="00493597"/>
    <w:rsid w:val="0049367C"/>
    <w:rsid w:val="00493872"/>
    <w:rsid w:val="004939F6"/>
    <w:rsid w:val="00493C62"/>
    <w:rsid w:val="00493EFE"/>
    <w:rsid w:val="0049403D"/>
    <w:rsid w:val="00494323"/>
    <w:rsid w:val="004943D4"/>
    <w:rsid w:val="0049470A"/>
    <w:rsid w:val="00494856"/>
    <w:rsid w:val="004954B6"/>
    <w:rsid w:val="0049553D"/>
    <w:rsid w:val="004955C3"/>
    <w:rsid w:val="00495763"/>
    <w:rsid w:val="0049582C"/>
    <w:rsid w:val="00495BA8"/>
    <w:rsid w:val="00495C50"/>
    <w:rsid w:val="004960B1"/>
    <w:rsid w:val="0049695C"/>
    <w:rsid w:val="00496E2E"/>
    <w:rsid w:val="00497018"/>
    <w:rsid w:val="0049715A"/>
    <w:rsid w:val="00497721"/>
    <w:rsid w:val="00497997"/>
    <w:rsid w:val="00497C97"/>
    <w:rsid w:val="00497FDB"/>
    <w:rsid w:val="004A0147"/>
    <w:rsid w:val="004A014E"/>
    <w:rsid w:val="004A06F5"/>
    <w:rsid w:val="004A0E53"/>
    <w:rsid w:val="004A11A0"/>
    <w:rsid w:val="004A1415"/>
    <w:rsid w:val="004A1BCB"/>
    <w:rsid w:val="004A1D74"/>
    <w:rsid w:val="004A1EBA"/>
    <w:rsid w:val="004A25E3"/>
    <w:rsid w:val="004A2C0D"/>
    <w:rsid w:val="004A2E0D"/>
    <w:rsid w:val="004A32F5"/>
    <w:rsid w:val="004A3995"/>
    <w:rsid w:val="004A3B02"/>
    <w:rsid w:val="004A3C43"/>
    <w:rsid w:val="004A41B4"/>
    <w:rsid w:val="004A485B"/>
    <w:rsid w:val="004A507B"/>
    <w:rsid w:val="004A5596"/>
    <w:rsid w:val="004A5600"/>
    <w:rsid w:val="004A5939"/>
    <w:rsid w:val="004A59D5"/>
    <w:rsid w:val="004A6012"/>
    <w:rsid w:val="004A608F"/>
    <w:rsid w:val="004A6FEC"/>
    <w:rsid w:val="004A7488"/>
    <w:rsid w:val="004A7A6C"/>
    <w:rsid w:val="004B0085"/>
    <w:rsid w:val="004B0244"/>
    <w:rsid w:val="004B0CA6"/>
    <w:rsid w:val="004B0E97"/>
    <w:rsid w:val="004B18D4"/>
    <w:rsid w:val="004B18F7"/>
    <w:rsid w:val="004B1CCF"/>
    <w:rsid w:val="004B1FEC"/>
    <w:rsid w:val="004B2311"/>
    <w:rsid w:val="004B25A8"/>
    <w:rsid w:val="004B2D4A"/>
    <w:rsid w:val="004B2F69"/>
    <w:rsid w:val="004B3042"/>
    <w:rsid w:val="004B3243"/>
    <w:rsid w:val="004B4141"/>
    <w:rsid w:val="004B429C"/>
    <w:rsid w:val="004B4303"/>
    <w:rsid w:val="004B43C5"/>
    <w:rsid w:val="004B44D3"/>
    <w:rsid w:val="004B4730"/>
    <w:rsid w:val="004B4B04"/>
    <w:rsid w:val="004B4CA4"/>
    <w:rsid w:val="004B4F4E"/>
    <w:rsid w:val="004B522C"/>
    <w:rsid w:val="004B527F"/>
    <w:rsid w:val="004B551E"/>
    <w:rsid w:val="004B587C"/>
    <w:rsid w:val="004B5BB9"/>
    <w:rsid w:val="004B5CCD"/>
    <w:rsid w:val="004B5F40"/>
    <w:rsid w:val="004B5FB1"/>
    <w:rsid w:val="004B7274"/>
    <w:rsid w:val="004B73F3"/>
    <w:rsid w:val="004B7564"/>
    <w:rsid w:val="004B7E66"/>
    <w:rsid w:val="004C0AFF"/>
    <w:rsid w:val="004C13E5"/>
    <w:rsid w:val="004C18C0"/>
    <w:rsid w:val="004C1F33"/>
    <w:rsid w:val="004C1F3E"/>
    <w:rsid w:val="004C1FC4"/>
    <w:rsid w:val="004C237E"/>
    <w:rsid w:val="004C26F6"/>
    <w:rsid w:val="004C28BA"/>
    <w:rsid w:val="004C2AC0"/>
    <w:rsid w:val="004C2C4F"/>
    <w:rsid w:val="004C2D29"/>
    <w:rsid w:val="004C336A"/>
    <w:rsid w:val="004C3A8A"/>
    <w:rsid w:val="004C4127"/>
    <w:rsid w:val="004C4162"/>
    <w:rsid w:val="004C457E"/>
    <w:rsid w:val="004C4874"/>
    <w:rsid w:val="004C4945"/>
    <w:rsid w:val="004C502C"/>
    <w:rsid w:val="004C57FD"/>
    <w:rsid w:val="004C5C5C"/>
    <w:rsid w:val="004C6044"/>
    <w:rsid w:val="004C6288"/>
    <w:rsid w:val="004C63BD"/>
    <w:rsid w:val="004C663E"/>
    <w:rsid w:val="004C67B4"/>
    <w:rsid w:val="004C690E"/>
    <w:rsid w:val="004C6CEF"/>
    <w:rsid w:val="004C6E5B"/>
    <w:rsid w:val="004C70AE"/>
    <w:rsid w:val="004C7176"/>
    <w:rsid w:val="004C773F"/>
    <w:rsid w:val="004D061C"/>
    <w:rsid w:val="004D06BC"/>
    <w:rsid w:val="004D0CD1"/>
    <w:rsid w:val="004D0F04"/>
    <w:rsid w:val="004D1345"/>
    <w:rsid w:val="004D1662"/>
    <w:rsid w:val="004D1761"/>
    <w:rsid w:val="004D1973"/>
    <w:rsid w:val="004D22C8"/>
    <w:rsid w:val="004D23F7"/>
    <w:rsid w:val="004D270D"/>
    <w:rsid w:val="004D2D55"/>
    <w:rsid w:val="004D307B"/>
    <w:rsid w:val="004D3470"/>
    <w:rsid w:val="004D37AB"/>
    <w:rsid w:val="004D3B21"/>
    <w:rsid w:val="004D3BC9"/>
    <w:rsid w:val="004D4EF2"/>
    <w:rsid w:val="004D5B4D"/>
    <w:rsid w:val="004D5CDE"/>
    <w:rsid w:val="004D5F5E"/>
    <w:rsid w:val="004D61EC"/>
    <w:rsid w:val="004D633F"/>
    <w:rsid w:val="004D66CA"/>
    <w:rsid w:val="004D69DC"/>
    <w:rsid w:val="004D7047"/>
    <w:rsid w:val="004D7206"/>
    <w:rsid w:val="004D7248"/>
    <w:rsid w:val="004D741B"/>
    <w:rsid w:val="004D760F"/>
    <w:rsid w:val="004E0263"/>
    <w:rsid w:val="004E02C4"/>
    <w:rsid w:val="004E04BD"/>
    <w:rsid w:val="004E06B8"/>
    <w:rsid w:val="004E07B5"/>
    <w:rsid w:val="004E0F27"/>
    <w:rsid w:val="004E15EC"/>
    <w:rsid w:val="004E19C9"/>
    <w:rsid w:val="004E1C19"/>
    <w:rsid w:val="004E1C89"/>
    <w:rsid w:val="004E1D17"/>
    <w:rsid w:val="004E1EFF"/>
    <w:rsid w:val="004E1F93"/>
    <w:rsid w:val="004E21B1"/>
    <w:rsid w:val="004E2ACA"/>
    <w:rsid w:val="004E2EDF"/>
    <w:rsid w:val="004E3079"/>
    <w:rsid w:val="004E380E"/>
    <w:rsid w:val="004E3D5B"/>
    <w:rsid w:val="004E3DBD"/>
    <w:rsid w:val="004E40BC"/>
    <w:rsid w:val="004E4162"/>
    <w:rsid w:val="004E4183"/>
    <w:rsid w:val="004E44D4"/>
    <w:rsid w:val="004E462C"/>
    <w:rsid w:val="004E474F"/>
    <w:rsid w:val="004E4D8B"/>
    <w:rsid w:val="004E5309"/>
    <w:rsid w:val="004E5DAF"/>
    <w:rsid w:val="004E603E"/>
    <w:rsid w:val="004E6265"/>
    <w:rsid w:val="004E631B"/>
    <w:rsid w:val="004E686C"/>
    <w:rsid w:val="004E6E35"/>
    <w:rsid w:val="004E7062"/>
    <w:rsid w:val="004E7D46"/>
    <w:rsid w:val="004E7F11"/>
    <w:rsid w:val="004F02D2"/>
    <w:rsid w:val="004F03CD"/>
    <w:rsid w:val="004F0796"/>
    <w:rsid w:val="004F083C"/>
    <w:rsid w:val="004F126A"/>
    <w:rsid w:val="004F18B2"/>
    <w:rsid w:val="004F1CA7"/>
    <w:rsid w:val="004F2C5F"/>
    <w:rsid w:val="004F3632"/>
    <w:rsid w:val="004F3AFE"/>
    <w:rsid w:val="004F3C08"/>
    <w:rsid w:val="004F46A7"/>
    <w:rsid w:val="004F477B"/>
    <w:rsid w:val="004F4AA6"/>
    <w:rsid w:val="004F4B01"/>
    <w:rsid w:val="004F4BE4"/>
    <w:rsid w:val="004F4EDA"/>
    <w:rsid w:val="004F5032"/>
    <w:rsid w:val="004F57EA"/>
    <w:rsid w:val="004F5A98"/>
    <w:rsid w:val="004F6040"/>
    <w:rsid w:val="004F63D9"/>
    <w:rsid w:val="004F65EE"/>
    <w:rsid w:val="004F6606"/>
    <w:rsid w:val="004F6D0C"/>
    <w:rsid w:val="004F708F"/>
    <w:rsid w:val="004F76C5"/>
    <w:rsid w:val="004F7B62"/>
    <w:rsid w:val="004F7D17"/>
    <w:rsid w:val="00500497"/>
    <w:rsid w:val="00500E96"/>
    <w:rsid w:val="005015B7"/>
    <w:rsid w:val="00501A38"/>
    <w:rsid w:val="00501FA0"/>
    <w:rsid w:val="00502362"/>
    <w:rsid w:val="005035AF"/>
    <w:rsid w:val="00503EA6"/>
    <w:rsid w:val="0050455C"/>
    <w:rsid w:val="00504C54"/>
    <w:rsid w:val="005051FE"/>
    <w:rsid w:val="00505582"/>
    <w:rsid w:val="00505732"/>
    <w:rsid w:val="00505916"/>
    <w:rsid w:val="005059A8"/>
    <w:rsid w:val="00506066"/>
    <w:rsid w:val="0050670A"/>
    <w:rsid w:val="0050672D"/>
    <w:rsid w:val="005068FB"/>
    <w:rsid w:val="00506BCE"/>
    <w:rsid w:val="00506D56"/>
    <w:rsid w:val="00506FEA"/>
    <w:rsid w:val="005075A2"/>
    <w:rsid w:val="0051026C"/>
    <w:rsid w:val="005105AA"/>
    <w:rsid w:val="0051078D"/>
    <w:rsid w:val="00511141"/>
    <w:rsid w:val="005112AA"/>
    <w:rsid w:val="0051136C"/>
    <w:rsid w:val="00511421"/>
    <w:rsid w:val="00511966"/>
    <w:rsid w:val="0051212A"/>
    <w:rsid w:val="00512548"/>
    <w:rsid w:val="00512775"/>
    <w:rsid w:val="005127CA"/>
    <w:rsid w:val="00512AD8"/>
    <w:rsid w:val="0051319C"/>
    <w:rsid w:val="00513AB9"/>
    <w:rsid w:val="00514040"/>
    <w:rsid w:val="00514057"/>
    <w:rsid w:val="0051449B"/>
    <w:rsid w:val="00514BF9"/>
    <w:rsid w:val="00514C07"/>
    <w:rsid w:val="00515A1B"/>
    <w:rsid w:val="00515CC5"/>
    <w:rsid w:val="00515EC6"/>
    <w:rsid w:val="00516052"/>
    <w:rsid w:val="00516C01"/>
    <w:rsid w:val="00517B55"/>
    <w:rsid w:val="00517B7F"/>
    <w:rsid w:val="00517D33"/>
    <w:rsid w:val="00517E3A"/>
    <w:rsid w:val="00520082"/>
    <w:rsid w:val="0052029F"/>
    <w:rsid w:val="00520393"/>
    <w:rsid w:val="00520464"/>
    <w:rsid w:val="0052105A"/>
    <w:rsid w:val="0052120C"/>
    <w:rsid w:val="00522449"/>
    <w:rsid w:val="005229A8"/>
    <w:rsid w:val="00523798"/>
    <w:rsid w:val="00523AB5"/>
    <w:rsid w:val="00523CD7"/>
    <w:rsid w:val="00524097"/>
    <w:rsid w:val="00524219"/>
    <w:rsid w:val="0052428C"/>
    <w:rsid w:val="005243B0"/>
    <w:rsid w:val="005243BC"/>
    <w:rsid w:val="005245A9"/>
    <w:rsid w:val="005245EB"/>
    <w:rsid w:val="00524948"/>
    <w:rsid w:val="00524A4A"/>
    <w:rsid w:val="00524DF9"/>
    <w:rsid w:val="00524E1B"/>
    <w:rsid w:val="005254D0"/>
    <w:rsid w:val="00525892"/>
    <w:rsid w:val="005258FB"/>
    <w:rsid w:val="00525A77"/>
    <w:rsid w:val="00525F73"/>
    <w:rsid w:val="00526A0E"/>
    <w:rsid w:val="00526DB9"/>
    <w:rsid w:val="005279B0"/>
    <w:rsid w:val="00527C9F"/>
    <w:rsid w:val="00530452"/>
    <w:rsid w:val="0053049D"/>
    <w:rsid w:val="00530548"/>
    <w:rsid w:val="00530805"/>
    <w:rsid w:val="005313D4"/>
    <w:rsid w:val="0053168C"/>
    <w:rsid w:val="00531918"/>
    <w:rsid w:val="00531AB5"/>
    <w:rsid w:val="00531AFC"/>
    <w:rsid w:val="00532085"/>
    <w:rsid w:val="005324B3"/>
    <w:rsid w:val="00532E01"/>
    <w:rsid w:val="00533028"/>
    <w:rsid w:val="00533401"/>
    <w:rsid w:val="00533B76"/>
    <w:rsid w:val="0053453A"/>
    <w:rsid w:val="00534A67"/>
    <w:rsid w:val="00534AF8"/>
    <w:rsid w:val="00534CC2"/>
    <w:rsid w:val="0053514E"/>
    <w:rsid w:val="0053583D"/>
    <w:rsid w:val="00535A26"/>
    <w:rsid w:val="00535F78"/>
    <w:rsid w:val="00536417"/>
    <w:rsid w:val="00536897"/>
    <w:rsid w:val="005369B1"/>
    <w:rsid w:val="00536EA4"/>
    <w:rsid w:val="00537B4B"/>
    <w:rsid w:val="00537B9F"/>
    <w:rsid w:val="00537E6D"/>
    <w:rsid w:val="00537F09"/>
    <w:rsid w:val="005403DB"/>
    <w:rsid w:val="00540F88"/>
    <w:rsid w:val="00541165"/>
    <w:rsid w:val="005411CB"/>
    <w:rsid w:val="005414DA"/>
    <w:rsid w:val="0054152F"/>
    <w:rsid w:val="0054163B"/>
    <w:rsid w:val="00541AFC"/>
    <w:rsid w:val="00541B46"/>
    <w:rsid w:val="0054221E"/>
    <w:rsid w:val="00542245"/>
    <w:rsid w:val="00542438"/>
    <w:rsid w:val="0054248A"/>
    <w:rsid w:val="0054276F"/>
    <w:rsid w:val="005427DA"/>
    <w:rsid w:val="00542C29"/>
    <w:rsid w:val="00542F3D"/>
    <w:rsid w:val="00542F51"/>
    <w:rsid w:val="005432C1"/>
    <w:rsid w:val="0054335F"/>
    <w:rsid w:val="00543984"/>
    <w:rsid w:val="00543A34"/>
    <w:rsid w:val="00543C4A"/>
    <w:rsid w:val="00543E06"/>
    <w:rsid w:val="00544216"/>
    <w:rsid w:val="005445B5"/>
    <w:rsid w:val="00544B11"/>
    <w:rsid w:val="005451FC"/>
    <w:rsid w:val="005457F0"/>
    <w:rsid w:val="00545AA1"/>
    <w:rsid w:val="00545E39"/>
    <w:rsid w:val="0054637B"/>
    <w:rsid w:val="00546393"/>
    <w:rsid w:val="00546461"/>
    <w:rsid w:val="00546462"/>
    <w:rsid w:val="00546A9A"/>
    <w:rsid w:val="00546F71"/>
    <w:rsid w:val="00546FCC"/>
    <w:rsid w:val="00547282"/>
    <w:rsid w:val="00547A62"/>
    <w:rsid w:val="00547B29"/>
    <w:rsid w:val="00550099"/>
    <w:rsid w:val="00550394"/>
    <w:rsid w:val="0055073E"/>
    <w:rsid w:val="00550C87"/>
    <w:rsid w:val="00550EE8"/>
    <w:rsid w:val="00551459"/>
    <w:rsid w:val="00551CEE"/>
    <w:rsid w:val="00552719"/>
    <w:rsid w:val="0055359F"/>
    <w:rsid w:val="00553755"/>
    <w:rsid w:val="005537E1"/>
    <w:rsid w:val="00554429"/>
    <w:rsid w:val="00554A0F"/>
    <w:rsid w:val="0055538F"/>
    <w:rsid w:val="00555942"/>
    <w:rsid w:val="00555B55"/>
    <w:rsid w:val="00556215"/>
    <w:rsid w:val="005565BF"/>
    <w:rsid w:val="00556845"/>
    <w:rsid w:val="005573C5"/>
    <w:rsid w:val="00557AB5"/>
    <w:rsid w:val="00557B71"/>
    <w:rsid w:val="00557C16"/>
    <w:rsid w:val="00557CC2"/>
    <w:rsid w:val="0056013E"/>
    <w:rsid w:val="005606CD"/>
    <w:rsid w:val="005607A7"/>
    <w:rsid w:val="005609DA"/>
    <w:rsid w:val="00560C89"/>
    <w:rsid w:val="00561109"/>
    <w:rsid w:val="00561303"/>
    <w:rsid w:val="00561495"/>
    <w:rsid w:val="005614E5"/>
    <w:rsid w:val="00561535"/>
    <w:rsid w:val="00562354"/>
    <w:rsid w:val="00562741"/>
    <w:rsid w:val="00562887"/>
    <w:rsid w:val="00562F29"/>
    <w:rsid w:val="00563278"/>
    <w:rsid w:val="0056335D"/>
    <w:rsid w:val="00563701"/>
    <w:rsid w:val="00563A4C"/>
    <w:rsid w:val="0056414D"/>
    <w:rsid w:val="0056436E"/>
    <w:rsid w:val="00564BC8"/>
    <w:rsid w:val="00564CB7"/>
    <w:rsid w:val="00564EB9"/>
    <w:rsid w:val="00565EBE"/>
    <w:rsid w:val="00566046"/>
    <w:rsid w:val="0056608F"/>
    <w:rsid w:val="0056631D"/>
    <w:rsid w:val="0056660C"/>
    <w:rsid w:val="0056672E"/>
    <w:rsid w:val="00566E31"/>
    <w:rsid w:val="0056786D"/>
    <w:rsid w:val="00570B75"/>
    <w:rsid w:val="00571005"/>
    <w:rsid w:val="005716F3"/>
    <w:rsid w:val="00571D47"/>
    <w:rsid w:val="00571E99"/>
    <w:rsid w:val="005720CF"/>
    <w:rsid w:val="00572709"/>
    <w:rsid w:val="0057280F"/>
    <w:rsid w:val="00572FCB"/>
    <w:rsid w:val="00573447"/>
    <w:rsid w:val="005734DF"/>
    <w:rsid w:val="005735EC"/>
    <w:rsid w:val="00573D69"/>
    <w:rsid w:val="00573E54"/>
    <w:rsid w:val="005741B1"/>
    <w:rsid w:val="005744E4"/>
    <w:rsid w:val="00574590"/>
    <w:rsid w:val="005747B8"/>
    <w:rsid w:val="0057491A"/>
    <w:rsid w:val="00574E5F"/>
    <w:rsid w:val="00574EE9"/>
    <w:rsid w:val="00575176"/>
    <w:rsid w:val="00575E52"/>
    <w:rsid w:val="00575EBB"/>
    <w:rsid w:val="00576146"/>
    <w:rsid w:val="00576624"/>
    <w:rsid w:val="00576845"/>
    <w:rsid w:val="00576C8C"/>
    <w:rsid w:val="00576DF0"/>
    <w:rsid w:val="00577340"/>
    <w:rsid w:val="00577353"/>
    <w:rsid w:val="00577390"/>
    <w:rsid w:val="00577534"/>
    <w:rsid w:val="0057760F"/>
    <w:rsid w:val="0057764B"/>
    <w:rsid w:val="00577997"/>
    <w:rsid w:val="00577D91"/>
    <w:rsid w:val="0058010B"/>
    <w:rsid w:val="005802F9"/>
    <w:rsid w:val="0058091D"/>
    <w:rsid w:val="005810FC"/>
    <w:rsid w:val="00581255"/>
    <w:rsid w:val="005822FD"/>
    <w:rsid w:val="00582735"/>
    <w:rsid w:val="00582931"/>
    <w:rsid w:val="00582DD9"/>
    <w:rsid w:val="0058300A"/>
    <w:rsid w:val="005830C7"/>
    <w:rsid w:val="005830F0"/>
    <w:rsid w:val="0058453B"/>
    <w:rsid w:val="0058458C"/>
    <w:rsid w:val="00584A11"/>
    <w:rsid w:val="00584D0B"/>
    <w:rsid w:val="00584D71"/>
    <w:rsid w:val="00584E66"/>
    <w:rsid w:val="00585132"/>
    <w:rsid w:val="00585142"/>
    <w:rsid w:val="005853EA"/>
    <w:rsid w:val="00585403"/>
    <w:rsid w:val="005859F2"/>
    <w:rsid w:val="00585C62"/>
    <w:rsid w:val="0058601D"/>
    <w:rsid w:val="0058609B"/>
    <w:rsid w:val="005860FB"/>
    <w:rsid w:val="0058643C"/>
    <w:rsid w:val="005865A7"/>
    <w:rsid w:val="00586878"/>
    <w:rsid w:val="005869A7"/>
    <w:rsid w:val="00586A70"/>
    <w:rsid w:val="00586AD1"/>
    <w:rsid w:val="00586B30"/>
    <w:rsid w:val="0058726D"/>
    <w:rsid w:val="00587364"/>
    <w:rsid w:val="0058785B"/>
    <w:rsid w:val="00587903"/>
    <w:rsid w:val="00587CFC"/>
    <w:rsid w:val="0059064C"/>
    <w:rsid w:val="005909B2"/>
    <w:rsid w:val="0059181D"/>
    <w:rsid w:val="00592261"/>
    <w:rsid w:val="005922CC"/>
    <w:rsid w:val="005924BB"/>
    <w:rsid w:val="00592770"/>
    <w:rsid w:val="00592A02"/>
    <w:rsid w:val="00592D65"/>
    <w:rsid w:val="00592E0A"/>
    <w:rsid w:val="005934E5"/>
    <w:rsid w:val="00593A99"/>
    <w:rsid w:val="005944A9"/>
    <w:rsid w:val="005947AB"/>
    <w:rsid w:val="005948DF"/>
    <w:rsid w:val="00594A34"/>
    <w:rsid w:val="00594B47"/>
    <w:rsid w:val="00594BA3"/>
    <w:rsid w:val="005966DF"/>
    <w:rsid w:val="00596D03"/>
    <w:rsid w:val="00596EC7"/>
    <w:rsid w:val="005974D8"/>
    <w:rsid w:val="005975A7"/>
    <w:rsid w:val="005A0453"/>
    <w:rsid w:val="005A1608"/>
    <w:rsid w:val="005A1BB1"/>
    <w:rsid w:val="005A1BC4"/>
    <w:rsid w:val="005A229C"/>
    <w:rsid w:val="005A283A"/>
    <w:rsid w:val="005A2AC2"/>
    <w:rsid w:val="005A2B62"/>
    <w:rsid w:val="005A337A"/>
    <w:rsid w:val="005A337C"/>
    <w:rsid w:val="005A3625"/>
    <w:rsid w:val="005A3797"/>
    <w:rsid w:val="005A3825"/>
    <w:rsid w:val="005A3A8D"/>
    <w:rsid w:val="005A3F73"/>
    <w:rsid w:val="005A40C1"/>
    <w:rsid w:val="005A41C2"/>
    <w:rsid w:val="005A4727"/>
    <w:rsid w:val="005A498C"/>
    <w:rsid w:val="005A4BAE"/>
    <w:rsid w:val="005A4C5F"/>
    <w:rsid w:val="005A4CA2"/>
    <w:rsid w:val="005A536C"/>
    <w:rsid w:val="005A58BB"/>
    <w:rsid w:val="005A5BC0"/>
    <w:rsid w:val="005A62BB"/>
    <w:rsid w:val="005A67AC"/>
    <w:rsid w:val="005A6D33"/>
    <w:rsid w:val="005A6D94"/>
    <w:rsid w:val="005A6F64"/>
    <w:rsid w:val="005A75EB"/>
    <w:rsid w:val="005A767F"/>
    <w:rsid w:val="005A773E"/>
    <w:rsid w:val="005A7FCB"/>
    <w:rsid w:val="005B03FC"/>
    <w:rsid w:val="005B0C32"/>
    <w:rsid w:val="005B0E8A"/>
    <w:rsid w:val="005B114E"/>
    <w:rsid w:val="005B1282"/>
    <w:rsid w:val="005B17AE"/>
    <w:rsid w:val="005B1F04"/>
    <w:rsid w:val="005B22D2"/>
    <w:rsid w:val="005B269D"/>
    <w:rsid w:val="005B27C7"/>
    <w:rsid w:val="005B29DA"/>
    <w:rsid w:val="005B2AE2"/>
    <w:rsid w:val="005B2D94"/>
    <w:rsid w:val="005B3137"/>
    <w:rsid w:val="005B3545"/>
    <w:rsid w:val="005B367B"/>
    <w:rsid w:val="005B3A92"/>
    <w:rsid w:val="005B3EBB"/>
    <w:rsid w:val="005B45EB"/>
    <w:rsid w:val="005B45F3"/>
    <w:rsid w:val="005B46A2"/>
    <w:rsid w:val="005B58DB"/>
    <w:rsid w:val="005B5F2B"/>
    <w:rsid w:val="005B6644"/>
    <w:rsid w:val="005B6896"/>
    <w:rsid w:val="005B6A56"/>
    <w:rsid w:val="005B6BA2"/>
    <w:rsid w:val="005B6C87"/>
    <w:rsid w:val="005B6FD4"/>
    <w:rsid w:val="005B76D8"/>
    <w:rsid w:val="005B776B"/>
    <w:rsid w:val="005B79E4"/>
    <w:rsid w:val="005B7D3F"/>
    <w:rsid w:val="005C0673"/>
    <w:rsid w:val="005C0775"/>
    <w:rsid w:val="005C0783"/>
    <w:rsid w:val="005C0B7D"/>
    <w:rsid w:val="005C0FA3"/>
    <w:rsid w:val="005C1315"/>
    <w:rsid w:val="005C14E3"/>
    <w:rsid w:val="005C19F0"/>
    <w:rsid w:val="005C1FC8"/>
    <w:rsid w:val="005C20E0"/>
    <w:rsid w:val="005C278A"/>
    <w:rsid w:val="005C2802"/>
    <w:rsid w:val="005C2CCC"/>
    <w:rsid w:val="005C2D10"/>
    <w:rsid w:val="005C2E2A"/>
    <w:rsid w:val="005C2E2F"/>
    <w:rsid w:val="005C2F6B"/>
    <w:rsid w:val="005C3405"/>
    <w:rsid w:val="005C3656"/>
    <w:rsid w:val="005C3703"/>
    <w:rsid w:val="005C3B68"/>
    <w:rsid w:val="005C3E9A"/>
    <w:rsid w:val="005C4100"/>
    <w:rsid w:val="005C424A"/>
    <w:rsid w:val="005C446C"/>
    <w:rsid w:val="005C5298"/>
    <w:rsid w:val="005C52BF"/>
    <w:rsid w:val="005C5362"/>
    <w:rsid w:val="005C5587"/>
    <w:rsid w:val="005C5F8B"/>
    <w:rsid w:val="005C6609"/>
    <w:rsid w:val="005C6953"/>
    <w:rsid w:val="005C6A17"/>
    <w:rsid w:val="005C6C36"/>
    <w:rsid w:val="005C6EA0"/>
    <w:rsid w:val="005C70ED"/>
    <w:rsid w:val="005C780F"/>
    <w:rsid w:val="005C7F75"/>
    <w:rsid w:val="005D01AB"/>
    <w:rsid w:val="005D031A"/>
    <w:rsid w:val="005D0346"/>
    <w:rsid w:val="005D0472"/>
    <w:rsid w:val="005D05DE"/>
    <w:rsid w:val="005D08D9"/>
    <w:rsid w:val="005D0EAC"/>
    <w:rsid w:val="005D0FCE"/>
    <w:rsid w:val="005D165C"/>
    <w:rsid w:val="005D1769"/>
    <w:rsid w:val="005D1BC8"/>
    <w:rsid w:val="005D1C88"/>
    <w:rsid w:val="005D1F0F"/>
    <w:rsid w:val="005D1F27"/>
    <w:rsid w:val="005D269F"/>
    <w:rsid w:val="005D28AF"/>
    <w:rsid w:val="005D28E5"/>
    <w:rsid w:val="005D29D7"/>
    <w:rsid w:val="005D2A1D"/>
    <w:rsid w:val="005D2A6D"/>
    <w:rsid w:val="005D327C"/>
    <w:rsid w:val="005D3890"/>
    <w:rsid w:val="005D39BE"/>
    <w:rsid w:val="005D3F9D"/>
    <w:rsid w:val="005D483F"/>
    <w:rsid w:val="005D4A4A"/>
    <w:rsid w:val="005D4C69"/>
    <w:rsid w:val="005D4F7A"/>
    <w:rsid w:val="005D545E"/>
    <w:rsid w:val="005D56CB"/>
    <w:rsid w:val="005D593C"/>
    <w:rsid w:val="005D59D6"/>
    <w:rsid w:val="005D5C69"/>
    <w:rsid w:val="005D6196"/>
    <w:rsid w:val="005D63BF"/>
    <w:rsid w:val="005D66A3"/>
    <w:rsid w:val="005D6B49"/>
    <w:rsid w:val="005D6D26"/>
    <w:rsid w:val="005D7956"/>
    <w:rsid w:val="005D7B09"/>
    <w:rsid w:val="005E00AF"/>
    <w:rsid w:val="005E060F"/>
    <w:rsid w:val="005E076C"/>
    <w:rsid w:val="005E0CF5"/>
    <w:rsid w:val="005E1514"/>
    <w:rsid w:val="005E1C35"/>
    <w:rsid w:val="005E1D69"/>
    <w:rsid w:val="005E2080"/>
    <w:rsid w:val="005E2145"/>
    <w:rsid w:val="005E27C7"/>
    <w:rsid w:val="005E2A27"/>
    <w:rsid w:val="005E2AF5"/>
    <w:rsid w:val="005E30C7"/>
    <w:rsid w:val="005E3147"/>
    <w:rsid w:val="005E37EC"/>
    <w:rsid w:val="005E3DF5"/>
    <w:rsid w:val="005E3EF4"/>
    <w:rsid w:val="005E40EB"/>
    <w:rsid w:val="005E410F"/>
    <w:rsid w:val="005E4721"/>
    <w:rsid w:val="005E4D99"/>
    <w:rsid w:val="005E4FDC"/>
    <w:rsid w:val="005E5508"/>
    <w:rsid w:val="005E55DF"/>
    <w:rsid w:val="005E5BE4"/>
    <w:rsid w:val="005E5C7D"/>
    <w:rsid w:val="005E6028"/>
    <w:rsid w:val="005E627A"/>
    <w:rsid w:val="005E63A4"/>
    <w:rsid w:val="005E659F"/>
    <w:rsid w:val="005E687C"/>
    <w:rsid w:val="005E6AEE"/>
    <w:rsid w:val="005E70FC"/>
    <w:rsid w:val="005E74AE"/>
    <w:rsid w:val="005E7EDF"/>
    <w:rsid w:val="005F0072"/>
    <w:rsid w:val="005F0B09"/>
    <w:rsid w:val="005F0C86"/>
    <w:rsid w:val="005F35E9"/>
    <w:rsid w:val="005F3816"/>
    <w:rsid w:val="005F3891"/>
    <w:rsid w:val="005F426E"/>
    <w:rsid w:val="005F4500"/>
    <w:rsid w:val="005F4AD6"/>
    <w:rsid w:val="005F4AE7"/>
    <w:rsid w:val="005F4EB8"/>
    <w:rsid w:val="005F58D1"/>
    <w:rsid w:val="005F5CE4"/>
    <w:rsid w:val="005F5F0A"/>
    <w:rsid w:val="005F61AA"/>
    <w:rsid w:val="005F689B"/>
    <w:rsid w:val="005F69C9"/>
    <w:rsid w:val="005F6C69"/>
    <w:rsid w:val="005F6CBD"/>
    <w:rsid w:val="005F7031"/>
    <w:rsid w:val="005F7249"/>
    <w:rsid w:val="005F79CB"/>
    <w:rsid w:val="005F7A9A"/>
    <w:rsid w:val="005F7EE8"/>
    <w:rsid w:val="0060002F"/>
    <w:rsid w:val="00600207"/>
    <w:rsid w:val="0060047E"/>
    <w:rsid w:val="00600977"/>
    <w:rsid w:val="00600FDA"/>
    <w:rsid w:val="006010E8"/>
    <w:rsid w:val="0060170D"/>
    <w:rsid w:val="00601E8D"/>
    <w:rsid w:val="006027F7"/>
    <w:rsid w:val="006028B8"/>
    <w:rsid w:val="00602BC0"/>
    <w:rsid w:val="00602EBE"/>
    <w:rsid w:val="00602F43"/>
    <w:rsid w:val="00602FB0"/>
    <w:rsid w:val="00603BD9"/>
    <w:rsid w:val="00604148"/>
    <w:rsid w:val="00604B6B"/>
    <w:rsid w:val="00604D8C"/>
    <w:rsid w:val="00604E31"/>
    <w:rsid w:val="00605BA7"/>
    <w:rsid w:val="00605C52"/>
    <w:rsid w:val="00605D5F"/>
    <w:rsid w:val="00606089"/>
    <w:rsid w:val="006063F1"/>
    <w:rsid w:val="006065C8"/>
    <w:rsid w:val="00606617"/>
    <w:rsid w:val="006070A2"/>
    <w:rsid w:val="00607B2E"/>
    <w:rsid w:val="006103C3"/>
    <w:rsid w:val="006106F3"/>
    <w:rsid w:val="0061095C"/>
    <w:rsid w:val="00611371"/>
    <w:rsid w:val="0061154C"/>
    <w:rsid w:val="00611A9B"/>
    <w:rsid w:val="006120FD"/>
    <w:rsid w:val="0061232F"/>
    <w:rsid w:val="00612957"/>
    <w:rsid w:val="00612A9D"/>
    <w:rsid w:val="00612EB0"/>
    <w:rsid w:val="00612FE2"/>
    <w:rsid w:val="0061325C"/>
    <w:rsid w:val="006132F2"/>
    <w:rsid w:val="006137CA"/>
    <w:rsid w:val="006139EF"/>
    <w:rsid w:val="00613B11"/>
    <w:rsid w:val="00613FAD"/>
    <w:rsid w:val="00613FAF"/>
    <w:rsid w:val="00614B73"/>
    <w:rsid w:val="00614E35"/>
    <w:rsid w:val="00614F2C"/>
    <w:rsid w:val="00614F6A"/>
    <w:rsid w:val="0061539B"/>
    <w:rsid w:val="00615929"/>
    <w:rsid w:val="00615CCA"/>
    <w:rsid w:val="00615D02"/>
    <w:rsid w:val="00615D2C"/>
    <w:rsid w:val="00616473"/>
    <w:rsid w:val="00616B1F"/>
    <w:rsid w:val="00616B72"/>
    <w:rsid w:val="00617198"/>
    <w:rsid w:val="00617717"/>
    <w:rsid w:val="00620482"/>
    <w:rsid w:val="0062073E"/>
    <w:rsid w:val="00620916"/>
    <w:rsid w:val="0062093E"/>
    <w:rsid w:val="0062138E"/>
    <w:rsid w:val="0062191C"/>
    <w:rsid w:val="00621B13"/>
    <w:rsid w:val="00622448"/>
    <w:rsid w:val="006224CD"/>
    <w:rsid w:val="00622DFF"/>
    <w:rsid w:val="0062327C"/>
    <w:rsid w:val="006239E5"/>
    <w:rsid w:val="00623BDB"/>
    <w:rsid w:val="00623C6B"/>
    <w:rsid w:val="00623FDE"/>
    <w:rsid w:val="00624D59"/>
    <w:rsid w:val="0062523D"/>
    <w:rsid w:val="006253B4"/>
    <w:rsid w:val="00625561"/>
    <w:rsid w:val="0062581D"/>
    <w:rsid w:val="00625A18"/>
    <w:rsid w:val="00625C81"/>
    <w:rsid w:val="00625C83"/>
    <w:rsid w:val="00625FEB"/>
    <w:rsid w:val="00626A2E"/>
    <w:rsid w:val="00626B6F"/>
    <w:rsid w:val="00626DA2"/>
    <w:rsid w:val="00627BAD"/>
    <w:rsid w:val="00627FC4"/>
    <w:rsid w:val="0063011B"/>
    <w:rsid w:val="00630237"/>
    <w:rsid w:val="006308D1"/>
    <w:rsid w:val="00630923"/>
    <w:rsid w:val="00630A7F"/>
    <w:rsid w:val="00631553"/>
    <w:rsid w:val="00631900"/>
    <w:rsid w:val="0063227A"/>
    <w:rsid w:val="0063281D"/>
    <w:rsid w:val="0063289E"/>
    <w:rsid w:val="00632E0A"/>
    <w:rsid w:val="00632E66"/>
    <w:rsid w:val="0063302E"/>
    <w:rsid w:val="00633592"/>
    <w:rsid w:val="00633F33"/>
    <w:rsid w:val="0063402F"/>
    <w:rsid w:val="00634202"/>
    <w:rsid w:val="00634BAC"/>
    <w:rsid w:val="0063535F"/>
    <w:rsid w:val="0063579F"/>
    <w:rsid w:val="00635805"/>
    <w:rsid w:val="006358E1"/>
    <w:rsid w:val="00635C24"/>
    <w:rsid w:val="00635E6C"/>
    <w:rsid w:val="00636281"/>
    <w:rsid w:val="00636CFA"/>
    <w:rsid w:val="00636D41"/>
    <w:rsid w:val="00636E51"/>
    <w:rsid w:val="0063702C"/>
    <w:rsid w:val="00637506"/>
    <w:rsid w:val="00640447"/>
    <w:rsid w:val="00640B17"/>
    <w:rsid w:val="0064109D"/>
    <w:rsid w:val="00641196"/>
    <w:rsid w:val="006414CE"/>
    <w:rsid w:val="00641D4E"/>
    <w:rsid w:val="006420B6"/>
    <w:rsid w:val="006425CC"/>
    <w:rsid w:val="0064295B"/>
    <w:rsid w:val="00642BD8"/>
    <w:rsid w:val="00642C14"/>
    <w:rsid w:val="00642DBB"/>
    <w:rsid w:val="00642EAF"/>
    <w:rsid w:val="006430A8"/>
    <w:rsid w:val="00643108"/>
    <w:rsid w:val="00643572"/>
    <w:rsid w:val="00643C35"/>
    <w:rsid w:val="00643F41"/>
    <w:rsid w:val="00643FC6"/>
    <w:rsid w:val="006443BB"/>
    <w:rsid w:val="00645103"/>
    <w:rsid w:val="006464C7"/>
    <w:rsid w:val="00646958"/>
    <w:rsid w:val="00646AA3"/>
    <w:rsid w:val="00646D1A"/>
    <w:rsid w:val="00646FF2"/>
    <w:rsid w:val="0064724D"/>
    <w:rsid w:val="00647514"/>
    <w:rsid w:val="00647644"/>
    <w:rsid w:val="00650A06"/>
    <w:rsid w:val="00650E20"/>
    <w:rsid w:val="00650F5A"/>
    <w:rsid w:val="00651525"/>
    <w:rsid w:val="00651BF2"/>
    <w:rsid w:val="00651BF5"/>
    <w:rsid w:val="00651C21"/>
    <w:rsid w:val="00651F94"/>
    <w:rsid w:val="00652371"/>
    <w:rsid w:val="006523EB"/>
    <w:rsid w:val="0065240B"/>
    <w:rsid w:val="0065271A"/>
    <w:rsid w:val="00652C3E"/>
    <w:rsid w:val="00652E97"/>
    <w:rsid w:val="00652F21"/>
    <w:rsid w:val="00653893"/>
    <w:rsid w:val="00653C78"/>
    <w:rsid w:val="006540EA"/>
    <w:rsid w:val="00654856"/>
    <w:rsid w:val="006549BB"/>
    <w:rsid w:val="00654F8E"/>
    <w:rsid w:val="006551A6"/>
    <w:rsid w:val="0065548D"/>
    <w:rsid w:val="00655A43"/>
    <w:rsid w:val="00655DDA"/>
    <w:rsid w:val="00655E97"/>
    <w:rsid w:val="00655FA9"/>
    <w:rsid w:val="00656005"/>
    <w:rsid w:val="006568C6"/>
    <w:rsid w:val="00656CEB"/>
    <w:rsid w:val="00656DD8"/>
    <w:rsid w:val="00656E5F"/>
    <w:rsid w:val="00657583"/>
    <w:rsid w:val="0066016C"/>
    <w:rsid w:val="006604FE"/>
    <w:rsid w:val="00660D41"/>
    <w:rsid w:val="00660F4F"/>
    <w:rsid w:val="00661A33"/>
    <w:rsid w:val="00661CC1"/>
    <w:rsid w:val="00661DB7"/>
    <w:rsid w:val="00662797"/>
    <w:rsid w:val="0066287A"/>
    <w:rsid w:val="00662B8D"/>
    <w:rsid w:val="00663258"/>
    <w:rsid w:val="006638D5"/>
    <w:rsid w:val="00663B11"/>
    <w:rsid w:val="0066447B"/>
    <w:rsid w:val="006656A3"/>
    <w:rsid w:val="0066575B"/>
    <w:rsid w:val="00665975"/>
    <w:rsid w:val="00665A55"/>
    <w:rsid w:val="00665EB8"/>
    <w:rsid w:val="006660EC"/>
    <w:rsid w:val="00666437"/>
    <w:rsid w:val="00666661"/>
    <w:rsid w:val="00666A41"/>
    <w:rsid w:val="00666B11"/>
    <w:rsid w:val="00666C16"/>
    <w:rsid w:val="0066715F"/>
    <w:rsid w:val="006672B0"/>
    <w:rsid w:val="006672E0"/>
    <w:rsid w:val="0066737B"/>
    <w:rsid w:val="00667517"/>
    <w:rsid w:val="0066761F"/>
    <w:rsid w:val="006702C9"/>
    <w:rsid w:val="006708B0"/>
    <w:rsid w:val="00670CB7"/>
    <w:rsid w:val="00671032"/>
    <w:rsid w:val="006710F9"/>
    <w:rsid w:val="00671EA0"/>
    <w:rsid w:val="006720CD"/>
    <w:rsid w:val="0067223B"/>
    <w:rsid w:val="006723EF"/>
    <w:rsid w:val="006727BC"/>
    <w:rsid w:val="00672C33"/>
    <w:rsid w:val="0067334F"/>
    <w:rsid w:val="00673884"/>
    <w:rsid w:val="00673A7D"/>
    <w:rsid w:val="00673E08"/>
    <w:rsid w:val="00673F8C"/>
    <w:rsid w:val="00674B46"/>
    <w:rsid w:val="00674EE4"/>
    <w:rsid w:val="00675320"/>
    <w:rsid w:val="00675819"/>
    <w:rsid w:val="00676184"/>
    <w:rsid w:val="0067658D"/>
    <w:rsid w:val="00676A29"/>
    <w:rsid w:val="00676EA2"/>
    <w:rsid w:val="00676FD7"/>
    <w:rsid w:val="00677456"/>
    <w:rsid w:val="00677B3C"/>
    <w:rsid w:val="00677C2D"/>
    <w:rsid w:val="00680049"/>
    <w:rsid w:val="00680062"/>
    <w:rsid w:val="006801DD"/>
    <w:rsid w:val="006805E5"/>
    <w:rsid w:val="00680690"/>
    <w:rsid w:val="00681245"/>
    <w:rsid w:val="006813ED"/>
    <w:rsid w:val="00681482"/>
    <w:rsid w:val="00681657"/>
    <w:rsid w:val="00681674"/>
    <w:rsid w:val="006823CB"/>
    <w:rsid w:val="00682431"/>
    <w:rsid w:val="00682A79"/>
    <w:rsid w:val="00682AD0"/>
    <w:rsid w:val="00682AFC"/>
    <w:rsid w:val="00682B2E"/>
    <w:rsid w:val="00682DE3"/>
    <w:rsid w:val="00683041"/>
    <w:rsid w:val="006830C4"/>
    <w:rsid w:val="006832AD"/>
    <w:rsid w:val="00683D6E"/>
    <w:rsid w:val="00683DEF"/>
    <w:rsid w:val="00683E4B"/>
    <w:rsid w:val="00683E8E"/>
    <w:rsid w:val="00683EB5"/>
    <w:rsid w:val="006844FC"/>
    <w:rsid w:val="00684D3E"/>
    <w:rsid w:val="00684E56"/>
    <w:rsid w:val="006852BA"/>
    <w:rsid w:val="00685875"/>
    <w:rsid w:val="006860F3"/>
    <w:rsid w:val="00686267"/>
    <w:rsid w:val="00686675"/>
    <w:rsid w:val="00686830"/>
    <w:rsid w:val="006868D0"/>
    <w:rsid w:val="00686FD2"/>
    <w:rsid w:val="00687A74"/>
    <w:rsid w:val="00687F50"/>
    <w:rsid w:val="00690042"/>
    <w:rsid w:val="00690AE1"/>
    <w:rsid w:val="006910B3"/>
    <w:rsid w:val="00691238"/>
    <w:rsid w:val="0069185D"/>
    <w:rsid w:val="00691AE7"/>
    <w:rsid w:val="00691B18"/>
    <w:rsid w:val="00692A51"/>
    <w:rsid w:val="00692AAF"/>
    <w:rsid w:val="00692D0B"/>
    <w:rsid w:val="00692DFA"/>
    <w:rsid w:val="00693581"/>
    <w:rsid w:val="0069360C"/>
    <w:rsid w:val="0069368F"/>
    <w:rsid w:val="00693B2E"/>
    <w:rsid w:val="00693F57"/>
    <w:rsid w:val="006940AD"/>
    <w:rsid w:val="006942A9"/>
    <w:rsid w:val="006944D4"/>
    <w:rsid w:val="006949BB"/>
    <w:rsid w:val="00694A03"/>
    <w:rsid w:val="00694CCD"/>
    <w:rsid w:val="00694D6D"/>
    <w:rsid w:val="00694F2A"/>
    <w:rsid w:val="006952FC"/>
    <w:rsid w:val="00695FBC"/>
    <w:rsid w:val="006960E9"/>
    <w:rsid w:val="00696354"/>
    <w:rsid w:val="0069644A"/>
    <w:rsid w:val="00696645"/>
    <w:rsid w:val="006966EC"/>
    <w:rsid w:val="00696ED5"/>
    <w:rsid w:val="00697301"/>
    <w:rsid w:val="00697AD5"/>
    <w:rsid w:val="00697BCA"/>
    <w:rsid w:val="00697E08"/>
    <w:rsid w:val="006A0ED8"/>
    <w:rsid w:val="006A0FA5"/>
    <w:rsid w:val="006A19F2"/>
    <w:rsid w:val="006A1B5E"/>
    <w:rsid w:val="006A228F"/>
    <w:rsid w:val="006A2A6E"/>
    <w:rsid w:val="006A2AB1"/>
    <w:rsid w:val="006A2B06"/>
    <w:rsid w:val="006A2F67"/>
    <w:rsid w:val="006A3062"/>
    <w:rsid w:val="006A3142"/>
    <w:rsid w:val="006A332B"/>
    <w:rsid w:val="006A3AC9"/>
    <w:rsid w:val="006A3AD8"/>
    <w:rsid w:val="006A4AA2"/>
    <w:rsid w:val="006A4AD1"/>
    <w:rsid w:val="006A54CB"/>
    <w:rsid w:val="006A59FD"/>
    <w:rsid w:val="006A5B55"/>
    <w:rsid w:val="006A5BB9"/>
    <w:rsid w:val="006A5F40"/>
    <w:rsid w:val="006A60D1"/>
    <w:rsid w:val="006A623F"/>
    <w:rsid w:val="006A63C3"/>
    <w:rsid w:val="006A68B6"/>
    <w:rsid w:val="006A6BB2"/>
    <w:rsid w:val="006A70F5"/>
    <w:rsid w:val="006A74D5"/>
    <w:rsid w:val="006A7B6E"/>
    <w:rsid w:val="006B0221"/>
    <w:rsid w:val="006B0606"/>
    <w:rsid w:val="006B07B1"/>
    <w:rsid w:val="006B0C5A"/>
    <w:rsid w:val="006B0ECD"/>
    <w:rsid w:val="006B10B3"/>
    <w:rsid w:val="006B1CF0"/>
    <w:rsid w:val="006B1E63"/>
    <w:rsid w:val="006B1F04"/>
    <w:rsid w:val="006B216E"/>
    <w:rsid w:val="006B26AA"/>
    <w:rsid w:val="006B26BB"/>
    <w:rsid w:val="006B2C22"/>
    <w:rsid w:val="006B2EB0"/>
    <w:rsid w:val="006B3430"/>
    <w:rsid w:val="006B34CD"/>
    <w:rsid w:val="006B3DF7"/>
    <w:rsid w:val="006B4259"/>
    <w:rsid w:val="006B48FC"/>
    <w:rsid w:val="006B4D8F"/>
    <w:rsid w:val="006B4FB0"/>
    <w:rsid w:val="006B51AF"/>
    <w:rsid w:val="006B56BC"/>
    <w:rsid w:val="006B57C2"/>
    <w:rsid w:val="006B5DD5"/>
    <w:rsid w:val="006B6925"/>
    <w:rsid w:val="006B7347"/>
    <w:rsid w:val="006B7BFF"/>
    <w:rsid w:val="006B7FDA"/>
    <w:rsid w:val="006C018E"/>
    <w:rsid w:val="006C0241"/>
    <w:rsid w:val="006C031D"/>
    <w:rsid w:val="006C04A2"/>
    <w:rsid w:val="006C0581"/>
    <w:rsid w:val="006C0F43"/>
    <w:rsid w:val="006C112E"/>
    <w:rsid w:val="006C15F5"/>
    <w:rsid w:val="006C15FD"/>
    <w:rsid w:val="006C164E"/>
    <w:rsid w:val="006C16EF"/>
    <w:rsid w:val="006C19A7"/>
    <w:rsid w:val="006C1A32"/>
    <w:rsid w:val="006C1B68"/>
    <w:rsid w:val="006C1E99"/>
    <w:rsid w:val="006C1EDD"/>
    <w:rsid w:val="006C20D0"/>
    <w:rsid w:val="006C2D94"/>
    <w:rsid w:val="006C2FB9"/>
    <w:rsid w:val="006C38C3"/>
    <w:rsid w:val="006C3FEF"/>
    <w:rsid w:val="006C42A7"/>
    <w:rsid w:val="006C4535"/>
    <w:rsid w:val="006C4A51"/>
    <w:rsid w:val="006C4E70"/>
    <w:rsid w:val="006C4FF6"/>
    <w:rsid w:val="006C5049"/>
    <w:rsid w:val="006C533E"/>
    <w:rsid w:val="006C5449"/>
    <w:rsid w:val="006C5710"/>
    <w:rsid w:val="006C5E1B"/>
    <w:rsid w:val="006C6CFD"/>
    <w:rsid w:val="006C6DE3"/>
    <w:rsid w:val="006C6E36"/>
    <w:rsid w:val="006C7148"/>
    <w:rsid w:val="006C741F"/>
    <w:rsid w:val="006C7E6C"/>
    <w:rsid w:val="006C7F6B"/>
    <w:rsid w:val="006D0330"/>
    <w:rsid w:val="006D0AEC"/>
    <w:rsid w:val="006D0D71"/>
    <w:rsid w:val="006D0E6C"/>
    <w:rsid w:val="006D12F7"/>
    <w:rsid w:val="006D1317"/>
    <w:rsid w:val="006D1632"/>
    <w:rsid w:val="006D19AD"/>
    <w:rsid w:val="006D1F50"/>
    <w:rsid w:val="006D2653"/>
    <w:rsid w:val="006D2BB1"/>
    <w:rsid w:val="006D327B"/>
    <w:rsid w:val="006D32D9"/>
    <w:rsid w:val="006D3316"/>
    <w:rsid w:val="006D334C"/>
    <w:rsid w:val="006D341F"/>
    <w:rsid w:val="006D370F"/>
    <w:rsid w:val="006D4328"/>
    <w:rsid w:val="006D44ED"/>
    <w:rsid w:val="006D452B"/>
    <w:rsid w:val="006D4906"/>
    <w:rsid w:val="006D4BDB"/>
    <w:rsid w:val="006D5002"/>
    <w:rsid w:val="006D5D17"/>
    <w:rsid w:val="006D61C8"/>
    <w:rsid w:val="006D64B6"/>
    <w:rsid w:val="006D64C9"/>
    <w:rsid w:val="006D6554"/>
    <w:rsid w:val="006D66FD"/>
    <w:rsid w:val="006D6B35"/>
    <w:rsid w:val="006D6ECF"/>
    <w:rsid w:val="006D73BE"/>
    <w:rsid w:val="006D7482"/>
    <w:rsid w:val="006D77F2"/>
    <w:rsid w:val="006D7928"/>
    <w:rsid w:val="006D7B58"/>
    <w:rsid w:val="006D7DAA"/>
    <w:rsid w:val="006E03DD"/>
    <w:rsid w:val="006E0E25"/>
    <w:rsid w:val="006E0F28"/>
    <w:rsid w:val="006E1089"/>
    <w:rsid w:val="006E12FB"/>
    <w:rsid w:val="006E1C87"/>
    <w:rsid w:val="006E1E82"/>
    <w:rsid w:val="006E1F83"/>
    <w:rsid w:val="006E21E9"/>
    <w:rsid w:val="006E224B"/>
    <w:rsid w:val="006E243F"/>
    <w:rsid w:val="006E2623"/>
    <w:rsid w:val="006E27C4"/>
    <w:rsid w:val="006E28F3"/>
    <w:rsid w:val="006E2A6B"/>
    <w:rsid w:val="006E2ADF"/>
    <w:rsid w:val="006E301C"/>
    <w:rsid w:val="006E3103"/>
    <w:rsid w:val="006E314C"/>
    <w:rsid w:val="006E3ADC"/>
    <w:rsid w:val="006E3E61"/>
    <w:rsid w:val="006E3EBF"/>
    <w:rsid w:val="006E3F77"/>
    <w:rsid w:val="006E409C"/>
    <w:rsid w:val="006E43E6"/>
    <w:rsid w:val="006E49F3"/>
    <w:rsid w:val="006E5622"/>
    <w:rsid w:val="006E5EA2"/>
    <w:rsid w:val="006E6B4C"/>
    <w:rsid w:val="006E7369"/>
    <w:rsid w:val="006E74E1"/>
    <w:rsid w:val="006E795B"/>
    <w:rsid w:val="006E7D07"/>
    <w:rsid w:val="006F0834"/>
    <w:rsid w:val="006F0B8E"/>
    <w:rsid w:val="006F1110"/>
    <w:rsid w:val="006F1209"/>
    <w:rsid w:val="006F1233"/>
    <w:rsid w:val="006F130E"/>
    <w:rsid w:val="006F1575"/>
    <w:rsid w:val="006F15BE"/>
    <w:rsid w:val="006F1757"/>
    <w:rsid w:val="006F1ADF"/>
    <w:rsid w:val="006F2789"/>
    <w:rsid w:val="006F3308"/>
    <w:rsid w:val="006F368B"/>
    <w:rsid w:val="006F3B34"/>
    <w:rsid w:val="006F3FD5"/>
    <w:rsid w:val="006F4659"/>
    <w:rsid w:val="006F48BE"/>
    <w:rsid w:val="006F4B70"/>
    <w:rsid w:val="006F4EC4"/>
    <w:rsid w:val="006F4F81"/>
    <w:rsid w:val="006F53AB"/>
    <w:rsid w:val="006F5F85"/>
    <w:rsid w:val="006F61A9"/>
    <w:rsid w:val="006F61C5"/>
    <w:rsid w:val="006F63F3"/>
    <w:rsid w:val="006F6566"/>
    <w:rsid w:val="006F668E"/>
    <w:rsid w:val="006F66E1"/>
    <w:rsid w:val="006F6AF0"/>
    <w:rsid w:val="006F6C68"/>
    <w:rsid w:val="006F70BD"/>
    <w:rsid w:val="006F7912"/>
    <w:rsid w:val="006F79CF"/>
    <w:rsid w:val="00700044"/>
    <w:rsid w:val="00700153"/>
    <w:rsid w:val="0070042E"/>
    <w:rsid w:val="00700484"/>
    <w:rsid w:val="0070064A"/>
    <w:rsid w:val="007011BE"/>
    <w:rsid w:val="00701828"/>
    <w:rsid w:val="00701B1B"/>
    <w:rsid w:val="007025CA"/>
    <w:rsid w:val="00702679"/>
    <w:rsid w:val="007026FD"/>
    <w:rsid w:val="00702AA1"/>
    <w:rsid w:val="00702DF3"/>
    <w:rsid w:val="00702F11"/>
    <w:rsid w:val="007031CE"/>
    <w:rsid w:val="00703B00"/>
    <w:rsid w:val="00703CE1"/>
    <w:rsid w:val="00703D87"/>
    <w:rsid w:val="00704528"/>
    <w:rsid w:val="00704930"/>
    <w:rsid w:val="00704E0A"/>
    <w:rsid w:val="00705332"/>
    <w:rsid w:val="00705832"/>
    <w:rsid w:val="00705BCC"/>
    <w:rsid w:val="00706139"/>
    <w:rsid w:val="007061C6"/>
    <w:rsid w:val="007061F2"/>
    <w:rsid w:val="007076D5"/>
    <w:rsid w:val="00707EEB"/>
    <w:rsid w:val="00707F9C"/>
    <w:rsid w:val="00707FBE"/>
    <w:rsid w:val="00710E19"/>
    <w:rsid w:val="00711026"/>
    <w:rsid w:val="007110B2"/>
    <w:rsid w:val="007110E6"/>
    <w:rsid w:val="00711580"/>
    <w:rsid w:val="00711F8F"/>
    <w:rsid w:val="00711FAF"/>
    <w:rsid w:val="0071234A"/>
    <w:rsid w:val="00712AF0"/>
    <w:rsid w:val="007137C5"/>
    <w:rsid w:val="00713882"/>
    <w:rsid w:val="007139C4"/>
    <w:rsid w:val="00713ABF"/>
    <w:rsid w:val="00713BEF"/>
    <w:rsid w:val="00713D91"/>
    <w:rsid w:val="007143EF"/>
    <w:rsid w:val="00714D1B"/>
    <w:rsid w:val="00714F11"/>
    <w:rsid w:val="007151D9"/>
    <w:rsid w:val="007153CE"/>
    <w:rsid w:val="00715922"/>
    <w:rsid w:val="00715F93"/>
    <w:rsid w:val="00716449"/>
    <w:rsid w:val="007165C4"/>
    <w:rsid w:val="00716BA7"/>
    <w:rsid w:val="00716C42"/>
    <w:rsid w:val="00716D37"/>
    <w:rsid w:val="00716EA8"/>
    <w:rsid w:val="00717071"/>
    <w:rsid w:val="007173AB"/>
    <w:rsid w:val="007176D1"/>
    <w:rsid w:val="00717AA8"/>
    <w:rsid w:val="00717BF9"/>
    <w:rsid w:val="00720246"/>
    <w:rsid w:val="007202F6"/>
    <w:rsid w:val="0072079E"/>
    <w:rsid w:val="00720ACA"/>
    <w:rsid w:val="00720EDF"/>
    <w:rsid w:val="00721357"/>
    <w:rsid w:val="00721885"/>
    <w:rsid w:val="00721AD3"/>
    <w:rsid w:val="00721FFF"/>
    <w:rsid w:val="00722541"/>
    <w:rsid w:val="00722B59"/>
    <w:rsid w:val="00722CCC"/>
    <w:rsid w:val="00722EA1"/>
    <w:rsid w:val="0072332D"/>
    <w:rsid w:val="00723488"/>
    <w:rsid w:val="007235CD"/>
    <w:rsid w:val="00723609"/>
    <w:rsid w:val="00723684"/>
    <w:rsid w:val="007238E0"/>
    <w:rsid w:val="0072398E"/>
    <w:rsid w:val="00724395"/>
    <w:rsid w:val="0072449A"/>
    <w:rsid w:val="007248D8"/>
    <w:rsid w:val="00724B00"/>
    <w:rsid w:val="00725420"/>
    <w:rsid w:val="0072579E"/>
    <w:rsid w:val="00725A7C"/>
    <w:rsid w:val="00725B14"/>
    <w:rsid w:val="00725DA6"/>
    <w:rsid w:val="00725E18"/>
    <w:rsid w:val="00726666"/>
    <w:rsid w:val="00726B65"/>
    <w:rsid w:val="00726D37"/>
    <w:rsid w:val="00726FB2"/>
    <w:rsid w:val="00727445"/>
    <w:rsid w:val="00727FC4"/>
    <w:rsid w:val="00727FFB"/>
    <w:rsid w:val="007306C8"/>
    <w:rsid w:val="007309FE"/>
    <w:rsid w:val="00730CC0"/>
    <w:rsid w:val="007319D9"/>
    <w:rsid w:val="00731D00"/>
    <w:rsid w:val="00731D6F"/>
    <w:rsid w:val="00731DBB"/>
    <w:rsid w:val="00732372"/>
    <w:rsid w:val="00732394"/>
    <w:rsid w:val="0073240F"/>
    <w:rsid w:val="00732D10"/>
    <w:rsid w:val="00732E3B"/>
    <w:rsid w:val="00732ECF"/>
    <w:rsid w:val="007331BE"/>
    <w:rsid w:val="00733684"/>
    <w:rsid w:val="007337A1"/>
    <w:rsid w:val="00733AAA"/>
    <w:rsid w:val="00733B3B"/>
    <w:rsid w:val="00733F64"/>
    <w:rsid w:val="007340BA"/>
    <w:rsid w:val="00734208"/>
    <w:rsid w:val="0073442F"/>
    <w:rsid w:val="007344E6"/>
    <w:rsid w:val="0073487D"/>
    <w:rsid w:val="007354A5"/>
    <w:rsid w:val="007359C8"/>
    <w:rsid w:val="00735B1F"/>
    <w:rsid w:val="00735C63"/>
    <w:rsid w:val="00735FDC"/>
    <w:rsid w:val="00736140"/>
    <w:rsid w:val="00736377"/>
    <w:rsid w:val="0073656B"/>
    <w:rsid w:val="00736967"/>
    <w:rsid w:val="00737083"/>
    <w:rsid w:val="00737093"/>
    <w:rsid w:val="007374B5"/>
    <w:rsid w:val="0073756E"/>
    <w:rsid w:val="00737BBA"/>
    <w:rsid w:val="00737D44"/>
    <w:rsid w:val="00740170"/>
    <w:rsid w:val="00740477"/>
    <w:rsid w:val="00740742"/>
    <w:rsid w:val="00740C90"/>
    <w:rsid w:val="00741740"/>
    <w:rsid w:val="00741C8A"/>
    <w:rsid w:val="00741D9B"/>
    <w:rsid w:val="0074242A"/>
    <w:rsid w:val="0074300C"/>
    <w:rsid w:val="007434A6"/>
    <w:rsid w:val="0074376A"/>
    <w:rsid w:val="00743B1C"/>
    <w:rsid w:val="00743D59"/>
    <w:rsid w:val="0074433C"/>
    <w:rsid w:val="0074472F"/>
    <w:rsid w:val="0074502B"/>
    <w:rsid w:val="00745152"/>
    <w:rsid w:val="007451DA"/>
    <w:rsid w:val="007451E0"/>
    <w:rsid w:val="0074563B"/>
    <w:rsid w:val="00745D43"/>
    <w:rsid w:val="00745EE8"/>
    <w:rsid w:val="00746507"/>
    <w:rsid w:val="007466AF"/>
    <w:rsid w:val="00746703"/>
    <w:rsid w:val="007474DF"/>
    <w:rsid w:val="00747C28"/>
    <w:rsid w:val="00747C2F"/>
    <w:rsid w:val="00747CB4"/>
    <w:rsid w:val="00747DB6"/>
    <w:rsid w:val="0075043E"/>
    <w:rsid w:val="00750532"/>
    <w:rsid w:val="00750E82"/>
    <w:rsid w:val="00751592"/>
    <w:rsid w:val="00751A4E"/>
    <w:rsid w:val="00751C1D"/>
    <w:rsid w:val="00751CC4"/>
    <w:rsid w:val="00751CF1"/>
    <w:rsid w:val="00751D49"/>
    <w:rsid w:val="00751E67"/>
    <w:rsid w:val="00751ED0"/>
    <w:rsid w:val="00752033"/>
    <w:rsid w:val="00752173"/>
    <w:rsid w:val="0075229A"/>
    <w:rsid w:val="00752363"/>
    <w:rsid w:val="00752AFF"/>
    <w:rsid w:val="00752C8C"/>
    <w:rsid w:val="00753124"/>
    <w:rsid w:val="007539B4"/>
    <w:rsid w:val="00753C70"/>
    <w:rsid w:val="00753E0E"/>
    <w:rsid w:val="00753E89"/>
    <w:rsid w:val="0075400C"/>
    <w:rsid w:val="00754077"/>
    <w:rsid w:val="00754144"/>
    <w:rsid w:val="007545E0"/>
    <w:rsid w:val="00754A97"/>
    <w:rsid w:val="00754BB4"/>
    <w:rsid w:val="00755275"/>
    <w:rsid w:val="007555F1"/>
    <w:rsid w:val="00755680"/>
    <w:rsid w:val="007556F4"/>
    <w:rsid w:val="007557DD"/>
    <w:rsid w:val="007557FF"/>
    <w:rsid w:val="007558A3"/>
    <w:rsid w:val="007559F3"/>
    <w:rsid w:val="00755C95"/>
    <w:rsid w:val="00756223"/>
    <w:rsid w:val="00756320"/>
    <w:rsid w:val="00756794"/>
    <w:rsid w:val="0075742F"/>
    <w:rsid w:val="007603AB"/>
    <w:rsid w:val="007603BB"/>
    <w:rsid w:val="00760A98"/>
    <w:rsid w:val="007617A5"/>
    <w:rsid w:val="007618D4"/>
    <w:rsid w:val="00761B1F"/>
    <w:rsid w:val="0076241D"/>
    <w:rsid w:val="00762687"/>
    <w:rsid w:val="007633E3"/>
    <w:rsid w:val="0076356D"/>
    <w:rsid w:val="0076359E"/>
    <w:rsid w:val="0076375A"/>
    <w:rsid w:val="00763799"/>
    <w:rsid w:val="00763C07"/>
    <w:rsid w:val="00764147"/>
    <w:rsid w:val="0076477A"/>
    <w:rsid w:val="0076483E"/>
    <w:rsid w:val="00764AC5"/>
    <w:rsid w:val="00764C72"/>
    <w:rsid w:val="00764FC8"/>
    <w:rsid w:val="007654DC"/>
    <w:rsid w:val="0076559B"/>
    <w:rsid w:val="007659AF"/>
    <w:rsid w:val="00765B85"/>
    <w:rsid w:val="00765CD5"/>
    <w:rsid w:val="00765D1C"/>
    <w:rsid w:val="00765D80"/>
    <w:rsid w:val="00765EBB"/>
    <w:rsid w:val="007667FC"/>
    <w:rsid w:val="00766928"/>
    <w:rsid w:val="00766D0D"/>
    <w:rsid w:val="00766EA3"/>
    <w:rsid w:val="00767527"/>
    <w:rsid w:val="00767726"/>
    <w:rsid w:val="00767EA6"/>
    <w:rsid w:val="007701B3"/>
    <w:rsid w:val="00770DD7"/>
    <w:rsid w:val="00770E75"/>
    <w:rsid w:val="00771292"/>
    <w:rsid w:val="00771363"/>
    <w:rsid w:val="00771B9C"/>
    <w:rsid w:val="00771FBF"/>
    <w:rsid w:val="0077244E"/>
    <w:rsid w:val="0077257C"/>
    <w:rsid w:val="007725A6"/>
    <w:rsid w:val="00772B3B"/>
    <w:rsid w:val="00772ED3"/>
    <w:rsid w:val="00773AFE"/>
    <w:rsid w:val="00773B7D"/>
    <w:rsid w:val="00773DF8"/>
    <w:rsid w:val="00774BB5"/>
    <w:rsid w:val="00775A95"/>
    <w:rsid w:val="00775EA7"/>
    <w:rsid w:val="0077622A"/>
    <w:rsid w:val="007763FB"/>
    <w:rsid w:val="0077661D"/>
    <w:rsid w:val="0077664C"/>
    <w:rsid w:val="007768B6"/>
    <w:rsid w:val="00776C90"/>
    <w:rsid w:val="00777133"/>
    <w:rsid w:val="00777D21"/>
    <w:rsid w:val="007802B7"/>
    <w:rsid w:val="007805A1"/>
    <w:rsid w:val="00780880"/>
    <w:rsid w:val="00780F6B"/>
    <w:rsid w:val="00780FD3"/>
    <w:rsid w:val="007810B5"/>
    <w:rsid w:val="007812D0"/>
    <w:rsid w:val="00781888"/>
    <w:rsid w:val="0078194A"/>
    <w:rsid w:val="00781C85"/>
    <w:rsid w:val="00781E17"/>
    <w:rsid w:val="0078212D"/>
    <w:rsid w:val="0078240B"/>
    <w:rsid w:val="00782847"/>
    <w:rsid w:val="00782E79"/>
    <w:rsid w:val="0078352D"/>
    <w:rsid w:val="00783B23"/>
    <w:rsid w:val="00783BA2"/>
    <w:rsid w:val="00783E41"/>
    <w:rsid w:val="007846F7"/>
    <w:rsid w:val="00784B01"/>
    <w:rsid w:val="00784B1E"/>
    <w:rsid w:val="007850E4"/>
    <w:rsid w:val="00785C7F"/>
    <w:rsid w:val="00785DE0"/>
    <w:rsid w:val="00785E8B"/>
    <w:rsid w:val="007863AF"/>
    <w:rsid w:val="0078674E"/>
    <w:rsid w:val="007867CD"/>
    <w:rsid w:val="00786C56"/>
    <w:rsid w:val="00786CA1"/>
    <w:rsid w:val="00786CD3"/>
    <w:rsid w:val="007870A6"/>
    <w:rsid w:val="0078786E"/>
    <w:rsid w:val="00787879"/>
    <w:rsid w:val="00787AA7"/>
    <w:rsid w:val="00790AA1"/>
    <w:rsid w:val="00790D88"/>
    <w:rsid w:val="00791951"/>
    <w:rsid w:val="007919A4"/>
    <w:rsid w:val="007922C9"/>
    <w:rsid w:val="0079244F"/>
    <w:rsid w:val="00792550"/>
    <w:rsid w:val="00792C78"/>
    <w:rsid w:val="007936F3"/>
    <w:rsid w:val="00794343"/>
    <w:rsid w:val="00794A08"/>
    <w:rsid w:val="00794CB3"/>
    <w:rsid w:val="00795003"/>
    <w:rsid w:val="00795032"/>
    <w:rsid w:val="0079518A"/>
    <w:rsid w:val="00795236"/>
    <w:rsid w:val="00795362"/>
    <w:rsid w:val="0079539D"/>
    <w:rsid w:val="007954B6"/>
    <w:rsid w:val="0079564B"/>
    <w:rsid w:val="00796475"/>
    <w:rsid w:val="0079684C"/>
    <w:rsid w:val="007968F2"/>
    <w:rsid w:val="00796911"/>
    <w:rsid w:val="00796F54"/>
    <w:rsid w:val="0079703D"/>
    <w:rsid w:val="0079715B"/>
    <w:rsid w:val="007973D9"/>
    <w:rsid w:val="00797A22"/>
    <w:rsid w:val="00797AAD"/>
    <w:rsid w:val="00797C08"/>
    <w:rsid w:val="00797C65"/>
    <w:rsid w:val="00797D58"/>
    <w:rsid w:val="00797F61"/>
    <w:rsid w:val="007A198A"/>
    <w:rsid w:val="007A20A4"/>
    <w:rsid w:val="007A2F25"/>
    <w:rsid w:val="007A3056"/>
    <w:rsid w:val="007A3089"/>
    <w:rsid w:val="007A3415"/>
    <w:rsid w:val="007A3FC0"/>
    <w:rsid w:val="007A4031"/>
    <w:rsid w:val="007A4034"/>
    <w:rsid w:val="007A4104"/>
    <w:rsid w:val="007A482A"/>
    <w:rsid w:val="007A4A28"/>
    <w:rsid w:val="007A4C00"/>
    <w:rsid w:val="007A4FFD"/>
    <w:rsid w:val="007A522F"/>
    <w:rsid w:val="007A5483"/>
    <w:rsid w:val="007A561E"/>
    <w:rsid w:val="007A645A"/>
    <w:rsid w:val="007A6E38"/>
    <w:rsid w:val="007A7459"/>
    <w:rsid w:val="007A748B"/>
    <w:rsid w:val="007A7915"/>
    <w:rsid w:val="007B0170"/>
    <w:rsid w:val="007B0205"/>
    <w:rsid w:val="007B0212"/>
    <w:rsid w:val="007B0607"/>
    <w:rsid w:val="007B094E"/>
    <w:rsid w:val="007B0AF2"/>
    <w:rsid w:val="007B0FCC"/>
    <w:rsid w:val="007B1146"/>
    <w:rsid w:val="007B146F"/>
    <w:rsid w:val="007B1592"/>
    <w:rsid w:val="007B1915"/>
    <w:rsid w:val="007B19FF"/>
    <w:rsid w:val="007B1D74"/>
    <w:rsid w:val="007B2120"/>
    <w:rsid w:val="007B21FC"/>
    <w:rsid w:val="007B2347"/>
    <w:rsid w:val="007B2397"/>
    <w:rsid w:val="007B23CC"/>
    <w:rsid w:val="007B2404"/>
    <w:rsid w:val="007B252A"/>
    <w:rsid w:val="007B25F2"/>
    <w:rsid w:val="007B27D2"/>
    <w:rsid w:val="007B2974"/>
    <w:rsid w:val="007B2B6E"/>
    <w:rsid w:val="007B2CB4"/>
    <w:rsid w:val="007B2D1D"/>
    <w:rsid w:val="007B3794"/>
    <w:rsid w:val="007B3808"/>
    <w:rsid w:val="007B3BAF"/>
    <w:rsid w:val="007B3D74"/>
    <w:rsid w:val="007B3DCE"/>
    <w:rsid w:val="007B3E7D"/>
    <w:rsid w:val="007B4899"/>
    <w:rsid w:val="007B49CF"/>
    <w:rsid w:val="007B4F0F"/>
    <w:rsid w:val="007B53E0"/>
    <w:rsid w:val="007B5512"/>
    <w:rsid w:val="007B58A3"/>
    <w:rsid w:val="007B5E47"/>
    <w:rsid w:val="007B68D9"/>
    <w:rsid w:val="007B69B8"/>
    <w:rsid w:val="007B6DD6"/>
    <w:rsid w:val="007B6FA3"/>
    <w:rsid w:val="007C0517"/>
    <w:rsid w:val="007C0551"/>
    <w:rsid w:val="007C07C7"/>
    <w:rsid w:val="007C0859"/>
    <w:rsid w:val="007C08C7"/>
    <w:rsid w:val="007C0B23"/>
    <w:rsid w:val="007C0B34"/>
    <w:rsid w:val="007C15AD"/>
    <w:rsid w:val="007C1605"/>
    <w:rsid w:val="007C1A15"/>
    <w:rsid w:val="007C1B05"/>
    <w:rsid w:val="007C1C2D"/>
    <w:rsid w:val="007C1C50"/>
    <w:rsid w:val="007C20AF"/>
    <w:rsid w:val="007C21BB"/>
    <w:rsid w:val="007C2267"/>
    <w:rsid w:val="007C24DB"/>
    <w:rsid w:val="007C25FA"/>
    <w:rsid w:val="007C2881"/>
    <w:rsid w:val="007C3009"/>
    <w:rsid w:val="007C301D"/>
    <w:rsid w:val="007C35F6"/>
    <w:rsid w:val="007C3A21"/>
    <w:rsid w:val="007C3D14"/>
    <w:rsid w:val="007C3D8F"/>
    <w:rsid w:val="007C3E8E"/>
    <w:rsid w:val="007C42AB"/>
    <w:rsid w:val="007C4841"/>
    <w:rsid w:val="007C4E2D"/>
    <w:rsid w:val="007C5285"/>
    <w:rsid w:val="007C59B4"/>
    <w:rsid w:val="007C5C19"/>
    <w:rsid w:val="007C5D81"/>
    <w:rsid w:val="007C5F51"/>
    <w:rsid w:val="007C63C4"/>
    <w:rsid w:val="007C647F"/>
    <w:rsid w:val="007C64F0"/>
    <w:rsid w:val="007C65D6"/>
    <w:rsid w:val="007C65ED"/>
    <w:rsid w:val="007C68CC"/>
    <w:rsid w:val="007C6A1C"/>
    <w:rsid w:val="007C7181"/>
    <w:rsid w:val="007C7E81"/>
    <w:rsid w:val="007C7F28"/>
    <w:rsid w:val="007D02FE"/>
    <w:rsid w:val="007D0934"/>
    <w:rsid w:val="007D12A4"/>
    <w:rsid w:val="007D1372"/>
    <w:rsid w:val="007D186A"/>
    <w:rsid w:val="007D1B14"/>
    <w:rsid w:val="007D1E9E"/>
    <w:rsid w:val="007D23AA"/>
    <w:rsid w:val="007D26DA"/>
    <w:rsid w:val="007D2CAE"/>
    <w:rsid w:val="007D2FBD"/>
    <w:rsid w:val="007D3035"/>
    <w:rsid w:val="007D3307"/>
    <w:rsid w:val="007D3853"/>
    <w:rsid w:val="007D3BE9"/>
    <w:rsid w:val="007D3BEE"/>
    <w:rsid w:val="007D46CA"/>
    <w:rsid w:val="007D4A5E"/>
    <w:rsid w:val="007D4E2C"/>
    <w:rsid w:val="007D526D"/>
    <w:rsid w:val="007D54B4"/>
    <w:rsid w:val="007D5660"/>
    <w:rsid w:val="007D59A4"/>
    <w:rsid w:val="007D5C91"/>
    <w:rsid w:val="007D5FC3"/>
    <w:rsid w:val="007D6169"/>
    <w:rsid w:val="007D67FA"/>
    <w:rsid w:val="007D69E2"/>
    <w:rsid w:val="007D6E83"/>
    <w:rsid w:val="007D70EB"/>
    <w:rsid w:val="007D7138"/>
    <w:rsid w:val="007D7421"/>
    <w:rsid w:val="007D7A67"/>
    <w:rsid w:val="007D7C03"/>
    <w:rsid w:val="007E011E"/>
    <w:rsid w:val="007E04C6"/>
    <w:rsid w:val="007E08A7"/>
    <w:rsid w:val="007E0B16"/>
    <w:rsid w:val="007E0C5F"/>
    <w:rsid w:val="007E0D47"/>
    <w:rsid w:val="007E10A1"/>
    <w:rsid w:val="007E1577"/>
    <w:rsid w:val="007E1742"/>
    <w:rsid w:val="007E1F91"/>
    <w:rsid w:val="007E20AD"/>
    <w:rsid w:val="007E22AD"/>
    <w:rsid w:val="007E2500"/>
    <w:rsid w:val="007E264C"/>
    <w:rsid w:val="007E274C"/>
    <w:rsid w:val="007E2A4D"/>
    <w:rsid w:val="007E385A"/>
    <w:rsid w:val="007E399B"/>
    <w:rsid w:val="007E44AE"/>
    <w:rsid w:val="007E4509"/>
    <w:rsid w:val="007E6119"/>
    <w:rsid w:val="007E6265"/>
    <w:rsid w:val="007E6BE8"/>
    <w:rsid w:val="007E6D97"/>
    <w:rsid w:val="007E706B"/>
    <w:rsid w:val="007E7929"/>
    <w:rsid w:val="007E79C1"/>
    <w:rsid w:val="007F0128"/>
    <w:rsid w:val="007F075D"/>
    <w:rsid w:val="007F0B9F"/>
    <w:rsid w:val="007F0D93"/>
    <w:rsid w:val="007F0F3A"/>
    <w:rsid w:val="007F1042"/>
    <w:rsid w:val="007F1E25"/>
    <w:rsid w:val="007F1E44"/>
    <w:rsid w:val="007F2454"/>
    <w:rsid w:val="007F39FE"/>
    <w:rsid w:val="007F409B"/>
    <w:rsid w:val="007F427A"/>
    <w:rsid w:val="007F47CE"/>
    <w:rsid w:val="007F4A70"/>
    <w:rsid w:val="007F4D48"/>
    <w:rsid w:val="007F4D4D"/>
    <w:rsid w:val="007F4EBB"/>
    <w:rsid w:val="007F55A1"/>
    <w:rsid w:val="007F5946"/>
    <w:rsid w:val="007F59E5"/>
    <w:rsid w:val="007F5C73"/>
    <w:rsid w:val="007F5EEE"/>
    <w:rsid w:val="007F61FA"/>
    <w:rsid w:val="007F62C2"/>
    <w:rsid w:val="007F6592"/>
    <w:rsid w:val="007F6E2D"/>
    <w:rsid w:val="007F7555"/>
    <w:rsid w:val="007F7701"/>
    <w:rsid w:val="007F78CD"/>
    <w:rsid w:val="007F798B"/>
    <w:rsid w:val="007F7A84"/>
    <w:rsid w:val="007F7A92"/>
    <w:rsid w:val="0080006F"/>
    <w:rsid w:val="00800073"/>
    <w:rsid w:val="0080009F"/>
    <w:rsid w:val="008004C6"/>
    <w:rsid w:val="0080082D"/>
    <w:rsid w:val="00800D13"/>
    <w:rsid w:val="00800F7D"/>
    <w:rsid w:val="00801386"/>
    <w:rsid w:val="00802050"/>
    <w:rsid w:val="0080205C"/>
    <w:rsid w:val="00802160"/>
    <w:rsid w:val="00802214"/>
    <w:rsid w:val="0080233C"/>
    <w:rsid w:val="0080256A"/>
    <w:rsid w:val="008025E6"/>
    <w:rsid w:val="008028A5"/>
    <w:rsid w:val="00802A0B"/>
    <w:rsid w:val="00802BFD"/>
    <w:rsid w:val="00802C14"/>
    <w:rsid w:val="00802D9D"/>
    <w:rsid w:val="00803A1D"/>
    <w:rsid w:val="00803CF8"/>
    <w:rsid w:val="00803D83"/>
    <w:rsid w:val="0080400C"/>
    <w:rsid w:val="00804B29"/>
    <w:rsid w:val="00804BAE"/>
    <w:rsid w:val="00804D00"/>
    <w:rsid w:val="00805297"/>
    <w:rsid w:val="008054D0"/>
    <w:rsid w:val="008056D9"/>
    <w:rsid w:val="00805A6D"/>
    <w:rsid w:val="00805FA0"/>
    <w:rsid w:val="008065F0"/>
    <w:rsid w:val="00806CA9"/>
    <w:rsid w:val="00806F3B"/>
    <w:rsid w:val="00806F84"/>
    <w:rsid w:val="00807102"/>
    <w:rsid w:val="0080726D"/>
    <w:rsid w:val="00807311"/>
    <w:rsid w:val="00807E54"/>
    <w:rsid w:val="00807E94"/>
    <w:rsid w:val="00810585"/>
    <w:rsid w:val="0081071C"/>
    <w:rsid w:val="00810953"/>
    <w:rsid w:val="00810CB7"/>
    <w:rsid w:val="00811117"/>
    <w:rsid w:val="008111F2"/>
    <w:rsid w:val="008113F1"/>
    <w:rsid w:val="0081184B"/>
    <w:rsid w:val="00811B4F"/>
    <w:rsid w:val="00811C51"/>
    <w:rsid w:val="00811C6B"/>
    <w:rsid w:val="00811C98"/>
    <w:rsid w:val="00812638"/>
    <w:rsid w:val="00812972"/>
    <w:rsid w:val="00812D88"/>
    <w:rsid w:val="00813367"/>
    <w:rsid w:val="008133F5"/>
    <w:rsid w:val="008134A3"/>
    <w:rsid w:val="008136E0"/>
    <w:rsid w:val="008139BB"/>
    <w:rsid w:val="00813D9C"/>
    <w:rsid w:val="00813EF7"/>
    <w:rsid w:val="0081442C"/>
    <w:rsid w:val="008149A5"/>
    <w:rsid w:val="00814AAC"/>
    <w:rsid w:val="00814D0D"/>
    <w:rsid w:val="00815406"/>
    <w:rsid w:val="00815B2A"/>
    <w:rsid w:val="00815F0F"/>
    <w:rsid w:val="00815FA7"/>
    <w:rsid w:val="00816419"/>
    <w:rsid w:val="008164A9"/>
    <w:rsid w:val="00816528"/>
    <w:rsid w:val="00816731"/>
    <w:rsid w:val="00816C5C"/>
    <w:rsid w:val="00816F4F"/>
    <w:rsid w:val="00817228"/>
    <w:rsid w:val="00817665"/>
    <w:rsid w:val="008200F2"/>
    <w:rsid w:val="00820787"/>
    <w:rsid w:val="00820AEA"/>
    <w:rsid w:val="00820D70"/>
    <w:rsid w:val="008211A1"/>
    <w:rsid w:val="008213C3"/>
    <w:rsid w:val="0082181F"/>
    <w:rsid w:val="00822042"/>
    <w:rsid w:val="0082249D"/>
    <w:rsid w:val="00822836"/>
    <w:rsid w:val="00822871"/>
    <w:rsid w:val="00822983"/>
    <w:rsid w:val="00822D70"/>
    <w:rsid w:val="008232EC"/>
    <w:rsid w:val="00823843"/>
    <w:rsid w:val="00823BB3"/>
    <w:rsid w:val="00824151"/>
    <w:rsid w:val="00824386"/>
    <w:rsid w:val="00824A64"/>
    <w:rsid w:val="00824AFF"/>
    <w:rsid w:val="0082512D"/>
    <w:rsid w:val="008252EC"/>
    <w:rsid w:val="0082547A"/>
    <w:rsid w:val="00825998"/>
    <w:rsid w:val="008259DE"/>
    <w:rsid w:val="00825D07"/>
    <w:rsid w:val="0082656F"/>
    <w:rsid w:val="0082665B"/>
    <w:rsid w:val="008268B9"/>
    <w:rsid w:val="00826BD3"/>
    <w:rsid w:val="00826C3D"/>
    <w:rsid w:val="00826C59"/>
    <w:rsid w:val="00826CA7"/>
    <w:rsid w:val="00826D4E"/>
    <w:rsid w:val="00826E91"/>
    <w:rsid w:val="00826FDC"/>
    <w:rsid w:val="00827470"/>
    <w:rsid w:val="008278A8"/>
    <w:rsid w:val="00827992"/>
    <w:rsid w:val="00827A20"/>
    <w:rsid w:val="00827C27"/>
    <w:rsid w:val="00827D9D"/>
    <w:rsid w:val="008300DB"/>
    <w:rsid w:val="008305EB"/>
    <w:rsid w:val="0083087D"/>
    <w:rsid w:val="008308B2"/>
    <w:rsid w:val="008311F6"/>
    <w:rsid w:val="00831247"/>
    <w:rsid w:val="0083134F"/>
    <w:rsid w:val="0083166A"/>
    <w:rsid w:val="00831CB8"/>
    <w:rsid w:val="00831EC8"/>
    <w:rsid w:val="008324D8"/>
    <w:rsid w:val="00832BC7"/>
    <w:rsid w:val="00832BFF"/>
    <w:rsid w:val="00833182"/>
    <w:rsid w:val="0083333B"/>
    <w:rsid w:val="00833415"/>
    <w:rsid w:val="008334A4"/>
    <w:rsid w:val="00833610"/>
    <w:rsid w:val="00833665"/>
    <w:rsid w:val="008339F7"/>
    <w:rsid w:val="00833A73"/>
    <w:rsid w:val="00833D87"/>
    <w:rsid w:val="008344D6"/>
    <w:rsid w:val="0083470D"/>
    <w:rsid w:val="008348C5"/>
    <w:rsid w:val="008349D8"/>
    <w:rsid w:val="00834DC5"/>
    <w:rsid w:val="00834FA4"/>
    <w:rsid w:val="00835016"/>
    <w:rsid w:val="0083566B"/>
    <w:rsid w:val="00835BBB"/>
    <w:rsid w:val="00835EFF"/>
    <w:rsid w:val="00835FAA"/>
    <w:rsid w:val="00836046"/>
    <w:rsid w:val="0083638F"/>
    <w:rsid w:val="008367DB"/>
    <w:rsid w:val="00836B56"/>
    <w:rsid w:val="00836D42"/>
    <w:rsid w:val="00836DF3"/>
    <w:rsid w:val="00836E90"/>
    <w:rsid w:val="00836EC4"/>
    <w:rsid w:val="008370AF"/>
    <w:rsid w:val="008374AD"/>
    <w:rsid w:val="008375A3"/>
    <w:rsid w:val="00837735"/>
    <w:rsid w:val="00837789"/>
    <w:rsid w:val="00837DFA"/>
    <w:rsid w:val="00840735"/>
    <w:rsid w:val="00840869"/>
    <w:rsid w:val="008408BE"/>
    <w:rsid w:val="008408D6"/>
    <w:rsid w:val="00840933"/>
    <w:rsid w:val="00840E2C"/>
    <w:rsid w:val="00841398"/>
    <w:rsid w:val="008415BF"/>
    <w:rsid w:val="008415CD"/>
    <w:rsid w:val="0084183B"/>
    <w:rsid w:val="0084260C"/>
    <w:rsid w:val="0084295B"/>
    <w:rsid w:val="00842BA8"/>
    <w:rsid w:val="00842C0D"/>
    <w:rsid w:val="00842FE9"/>
    <w:rsid w:val="00843AE9"/>
    <w:rsid w:val="008441DF"/>
    <w:rsid w:val="00844508"/>
    <w:rsid w:val="00844A64"/>
    <w:rsid w:val="00844AF7"/>
    <w:rsid w:val="00844B0A"/>
    <w:rsid w:val="00844BB5"/>
    <w:rsid w:val="00844D88"/>
    <w:rsid w:val="00845135"/>
    <w:rsid w:val="0084561F"/>
    <w:rsid w:val="00845669"/>
    <w:rsid w:val="00845A63"/>
    <w:rsid w:val="00846125"/>
    <w:rsid w:val="00846369"/>
    <w:rsid w:val="008465E7"/>
    <w:rsid w:val="008466BD"/>
    <w:rsid w:val="00846767"/>
    <w:rsid w:val="0084783E"/>
    <w:rsid w:val="00847AD6"/>
    <w:rsid w:val="00847CDB"/>
    <w:rsid w:val="00847F5E"/>
    <w:rsid w:val="00850459"/>
    <w:rsid w:val="00850A31"/>
    <w:rsid w:val="00851063"/>
    <w:rsid w:val="008516B1"/>
    <w:rsid w:val="0085200F"/>
    <w:rsid w:val="0085215D"/>
    <w:rsid w:val="0085219B"/>
    <w:rsid w:val="00852733"/>
    <w:rsid w:val="008529C4"/>
    <w:rsid w:val="008530BB"/>
    <w:rsid w:val="00853207"/>
    <w:rsid w:val="0085372A"/>
    <w:rsid w:val="00853A16"/>
    <w:rsid w:val="00853BAD"/>
    <w:rsid w:val="00853DD6"/>
    <w:rsid w:val="008542C2"/>
    <w:rsid w:val="008543E5"/>
    <w:rsid w:val="00854605"/>
    <w:rsid w:val="0085488F"/>
    <w:rsid w:val="00854B94"/>
    <w:rsid w:val="00854C1B"/>
    <w:rsid w:val="00854C6F"/>
    <w:rsid w:val="00854D16"/>
    <w:rsid w:val="00854D47"/>
    <w:rsid w:val="008551F2"/>
    <w:rsid w:val="00855608"/>
    <w:rsid w:val="00855975"/>
    <w:rsid w:val="00856396"/>
    <w:rsid w:val="008565A4"/>
    <w:rsid w:val="008566FA"/>
    <w:rsid w:val="00856AA0"/>
    <w:rsid w:val="00857160"/>
    <w:rsid w:val="00857254"/>
    <w:rsid w:val="00857287"/>
    <w:rsid w:val="008601C2"/>
    <w:rsid w:val="008601D5"/>
    <w:rsid w:val="00860521"/>
    <w:rsid w:val="008618DA"/>
    <w:rsid w:val="008618FD"/>
    <w:rsid w:val="00861980"/>
    <w:rsid w:val="00861C38"/>
    <w:rsid w:val="00861E8C"/>
    <w:rsid w:val="00861F47"/>
    <w:rsid w:val="008623F1"/>
    <w:rsid w:val="008624E4"/>
    <w:rsid w:val="008630F5"/>
    <w:rsid w:val="008635C2"/>
    <w:rsid w:val="00863BA4"/>
    <w:rsid w:val="00863E76"/>
    <w:rsid w:val="00863F7A"/>
    <w:rsid w:val="00863FB3"/>
    <w:rsid w:val="00863FC2"/>
    <w:rsid w:val="00864721"/>
    <w:rsid w:val="008647FE"/>
    <w:rsid w:val="00864E63"/>
    <w:rsid w:val="00865215"/>
    <w:rsid w:val="00865528"/>
    <w:rsid w:val="00865AC4"/>
    <w:rsid w:val="00865B4D"/>
    <w:rsid w:val="00865B5B"/>
    <w:rsid w:val="00865C5B"/>
    <w:rsid w:val="00866178"/>
    <w:rsid w:val="0086640C"/>
    <w:rsid w:val="008664CD"/>
    <w:rsid w:val="00866C52"/>
    <w:rsid w:val="008673BB"/>
    <w:rsid w:val="008679B8"/>
    <w:rsid w:val="008679F2"/>
    <w:rsid w:val="00867C19"/>
    <w:rsid w:val="00867F92"/>
    <w:rsid w:val="008702FF"/>
    <w:rsid w:val="008705B8"/>
    <w:rsid w:val="008709E2"/>
    <w:rsid w:val="00870D1E"/>
    <w:rsid w:val="00871401"/>
    <w:rsid w:val="008714EE"/>
    <w:rsid w:val="008718EF"/>
    <w:rsid w:val="00871976"/>
    <w:rsid w:val="00871AD8"/>
    <w:rsid w:val="00871F4C"/>
    <w:rsid w:val="0087223E"/>
    <w:rsid w:val="008724BD"/>
    <w:rsid w:val="0087278B"/>
    <w:rsid w:val="00872FA6"/>
    <w:rsid w:val="008731B2"/>
    <w:rsid w:val="008735F6"/>
    <w:rsid w:val="00873629"/>
    <w:rsid w:val="00873850"/>
    <w:rsid w:val="00873CD5"/>
    <w:rsid w:val="00873D7A"/>
    <w:rsid w:val="008744C1"/>
    <w:rsid w:val="00874789"/>
    <w:rsid w:val="008749EE"/>
    <w:rsid w:val="00874C6A"/>
    <w:rsid w:val="0087504E"/>
    <w:rsid w:val="0087509B"/>
    <w:rsid w:val="0087514E"/>
    <w:rsid w:val="008754DE"/>
    <w:rsid w:val="00875C93"/>
    <w:rsid w:val="00875D96"/>
    <w:rsid w:val="00875E49"/>
    <w:rsid w:val="00875E63"/>
    <w:rsid w:val="00876216"/>
    <w:rsid w:val="008762DE"/>
    <w:rsid w:val="00876805"/>
    <w:rsid w:val="00876B20"/>
    <w:rsid w:val="00876FE3"/>
    <w:rsid w:val="0087735B"/>
    <w:rsid w:val="00877366"/>
    <w:rsid w:val="008773E6"/>
    <w:rsid w:val="008774C4"/>
    <w:rsid w:val="0087771D"/>
    <w:rsid w:val="00877796"/>
    <w:rsid w:val="00877D3F"/>
    <w:rsid w:val="00877DEB"/>
    <w:rsid w:val="00877E25"/>
    <w:rsid w:val="00880156"/>
    <w:rsid w:val="0088028C"/>
    <w:rsid w:val="008802DA"/>
    <w:rsid w:val="00880FEC"/>
    <w:rsid w:val="00881122"/>
    <w:rsid w:val="008811D0"/>
    <w:rsid w:val="0088122B"/>
    <w:rsid w:val="008816CE"/>
    <w:rsid w:val="008817D5"/>
    <w:rsid w:val="0088185B"/>
    <w:rsid w:val="008819F3"/>
    <w:rsid w:val="00881B6F"/>
    <w:rsid w:val="00881CA1"/>
    <w:rsid w:val="00882207"/>
    <w:rsid w:val="008823D8"/>
    <w:rsid w:val="00882A36"/>
    <w:rsid w:val="00882E2B"/>
    <w:rsid w:val="008830A7"/>
    <w:rsid w:val="008834BF"/>
    <w:rsid w:val="00883801"/>
    <w:rsid w:val="00883ABF"/>
    <w:rsid w:val="00884675"/>
    <w:rsid w:val="008847F0"/>
    <w:rsid w:val="0088484C"/>
    <w:rsid w:val="00884CFA"/>
    <w:rsid w:val="00884DE1"/>
    <w:rsid w:val="00885323"/>
    <w:rsid w:val="00885497"/>
    <w:rsid w:val="0088581F"/>
    <w:rsid w:val="008859A1"/>
    <w:rsid w:val="00885BBF"/>
    <w:rsid w:val="0088604B"/>
    <w:rsid w:val="008869C3"/>
    <w:rsid w:val="00886A3F"/>
    <w:rsid w:val="00886BA3"/>
    <w:rsid w:val="00886DAA"/>
    <w:rsid w:val="00886DD7"/>
    <w:rsid w:val="00887032"/>
    <w:rsid w:val="0088725E"/>
    <w:rsid w:val="00887661"/>
    <w:rsid w:val="00887916"/>
    <w:rsid w:val="00887AFA"/>
    <w:rsid w:val="00887C43"/>
    <w:rsid w:val="00890224"/>
    <w:rsid w:val="00890AB6"/>
    <w:rsid w:val="00890BDF"/>
    <w:rsid w:val="00890C55"/>
    <w:rsid w:val="00891062"/>
    <w:rsid w:val="00891116"/>
    <w:rsid w:val="0089116D"/>
    <w:rsid w:val="008911A5"/>
    <w:rsid w:val="008915FB"/>
    <w:rsid w:val="00891759"/>
    <w:rsid w:val="008919D6"/>
    <w:rsid w:val="00891AC3"/>
    <w:rsid w:val="00891E09"/>
    <w:rsid w:val="00892412"/>
    <w:rsid w:val="00892488"/>
    <w:rsid w:val="00892503"/>
    <w:rsid w:val="008925C1"/>
    <w:rsid w:val="00892CA3"/>
    <w:rsid w:val="00893567"/>
    <w:rsid w:val="00893796"/>
    <w:rsid w:val="00893A70"/>
    <w:rsid w:val="00893B80"/>
    <w:rsid w:val="00893BE6"/>
    <w:rsid w:val="00893FBC"/>
    <w:rsid w:val="0089444F"/>
    <w:rsid w:val="00894460"/>
    <w:rsid w:val="00894911"/>
    <w:rsid w:val="00894C09"/>
    <w:rsid w:val="00894DF3"/>
    <w:rsid w:val="0089540B"/>
    <w:rsid w:val="00895511"/>
    <w:rsid w:val="008958F9"/>
    <w:rsid w:val="00895C4F"/>
    <w:rsid w:val="0089606E"/>
    <w:rsid w:val="00896147"/>
    <w:rsid w:val="0089629C"/>
    <w:rsid w:val="00896A32"/>
    <w:rsid w:val="00896BA8"/>
    <w:rsid w:val="00896EC6"/>
    <w:rsid w:val="0089705E"/>
    <w:rsid w:val="0089707A"/>
    <w:rsid w:val="00897794"/>
    <w:rsid w:val="008979C5"/>
    <w:rsid w:val="00897AEF"/>
    <w:rsid w:val="008A04E8"/>
    <w:rsid w:val="008A07B3"/>
    <w:rsid w:val="008A08E7"/>
    <w:rsid w:val="008A1283"/>
    <w:rsid w:val="008A1931"/>
    <w:rsid w:val="008A1CE6"/>
    <w:rsid w:val="008A1F5C"/>
    <w:rsid w:val="008A2C17"/>
    <w:rsid w:val="008A2E6F"/>
    <w:rsid w:val="008A2E98"/>
    <w:rsid w:val="008A2EF8"/>
    <w:rsid w:val="008A3075"/>
    <w:rsid w:val="008A372D"/>
    <w:rsid w:val="008A3EB4"/>
    <w:rsid w:val="008A403C"/>
    <w:rsid w:val="008A4573"/>
    <w:rsid w:val="008A4A15"/>
    <w:rsid w:val="008A4C9F"/>
    <w:rsid w:val="008A4EE3"/>
    <w:rsid w:val="008A51C8"/>
    <w:rsid w:val="008A543F"/>
    <w:rsid w:val="008A5F02"/>
    <w:rsid w:val="008A5FF3"/>
    <w:rsid w:val="008A6212"/>
    <w:rsid w:val="008A6420"/>
    <w:rsid w:val="008A655B"/>
    <w:rsid w:val="008A6642"/>
    <w:rsid w:val="008A67EF"/>
    <w:rsid w:val="008A6AC2"/>
    <w:rsid w:val="008A6BA2"/>
    <w:rsid w:val="008A6C6A"/>
    <w:rsid w:val="008A6CE6"/>
    <w:rsid w:val="008A7A5B"/>
    <w:rsid w:val="008A7A7B"/>
    <w:rsid w:val="008A7B0A"/>
    <w:rsid w:val="008A7C3A"/>
    <w:rsid w:val="008B0192"/>
    <w:rsid w:val="008B0B84"/>
    <w:rsid w:val="008B0FFA"/>
    <w:rsid w:val="008B13B2"/>
    <w:rsid w:val="008B194B"/>
    <w:rsid w:val="008B1C27"/>
    <w:rsid w:val="008B2342"/>
    <w:rsid w:val="008B2425"/>
    <w:rsid w:val="008B267B"/>
    <w:rsid w:val="008B292D"/>
    <w:rsid w:val="008B2A9D"/>
    <w:rsid w:val="008B2B06"/>
    <w:rsid w:val="008B2D20"/>
    <w:rsid w:val="008B3071"/>
    <w:rsid w:val="008B3CC3"/>
    <w:rsid w:val="008B3E18"/>
    <w:rsid w:val="008B3F11"/>
    <w:rsid w:val="008B45FB"/>
    <w:rsid w:val="008B4A1D"/>
    <w:rsid w:val="008B4BF9"/>
    <w:rsid w:val="008B4EAB"/>
    <w:rsid w:val="008B5611"/>
    <w:rsid w:val="008B5BA5"/>
    <w:rsid w:val="008B5F67"/>
    <w:rsid w:val="008B62EA"/>
    <w:rsid w:val="008B6701"/>
    <w:rsid w:val="008B6C4C"/>
    <w:rsid w:val="008B6D9E"/>
    <w:rsid w:val="008B7A6B"/>
    <w:rsid w:val="008B7B61"/>
    <w:rsid w:val="008C00EB"/>
    <w:rsid w:val="008C039E"/>
    <w:rsid w:val="008C079A"/>
    <w:rsid w:val="008C098C"/>
    <w:rsid w:val="008C09B4"/>
    <w:rsid w:val="008C0D54"/>
    <w:rsid w:val="008C0DE1"/>
    <w:rsid w:val="008C0E9D"/>
    <w:rsid w:val="008C15D6"/>
    <w:rsid w:val="008C16F6"/>
    <w:rsid w:val="008C1A51"/>
    <w:rsid w:val="008C24CB"/>
    <w:rsid w:val="008C2E6D"/>
    <w:rsid w:val="008C321B"/>
    <w:rsid w:val="008C385D"/>
    <w:rsid w:val="008C393C"/>
    <w:rsid w:val="008C3B8E"/>
    <w:rsid w:val="008C3BDA"/>
    <w:rsid w:val="008C4793"/>
    <w:rsid w:val="008C496B"/>
    <w:rsid w:val="008C4B0A"/>
    <w:rsid w:val="008C4FD8"/>
    <w:rsid w:val="008C5819"/>
    <w:rsid w:val="008C59FF"/>
    <w:rsid w:val="008C5C5D"/>
    <w:rsid w:val="008C5ED4"/>
    <w:rsid w:val="008C625F"/>
    <w:rsid w:val="008C678E"/>
    <w:rsid w:val="008C6BBF"/>
    <w:rsid w:val="008C6E23"/>
    <w:rsid w:val="008C73AB"/>
    <w:rsid w:val="008C785B"/>
    <w:rsid w:val="008C78D4"/>
    <w:rsid w:val="008C78D6"/>
    <w:rsid w:val="008C7987"/>
    <w:rsid w:val="008C79F6"/>
    <w:rsid w:val="008C7F25"/>
    <w:rsid w:val="008D085A"/>
    <w:rsid w:val="008D0AB9"/>
    <w:rsid w:val="008D0B33"/>
    <w:rsid w:val="008D12C6"/>
    <w:rsid w:val="008D16E2"/>
    <w:rsid w:val="008D18EE"/>
    <w:rsid w:val="008D1ABC"/>
    <w:rsid w:val="008D1C1C"/>
    <w:rsid w:val="008D1F76"/>
    <w:rsid w:val="008D2026"/>
    <w:rsid w:val="008D2A3C"/>
    <w:rsid w:val="008D2F64"/>
    <w:rsid w:val="008D3534"/>
    <w:rsid w:val="008D358F"/>
    <w:rsid w:val="008D3694"/>
    <w:rsid w:val="008D3975"/>
    <w:rsid w:val="008D3A85"/>
    <w:rsid w:val="008D4096"/>
    <w:rsid w:val="008D423F"/>
    <w:rsid w:val="008D4321"/>
    <w:rsid w:val="008D4358"/>
    <w:rsid w:val="008D43B4"/>
    <w:rsid w:val="008D46A1"/>
    <w:rsid w:val="008D4844"/>
    <w:rsid w:val="008D48A0"/>
    <w:rsid w:val="008D4A76"/>
    <w:rsid w:val="008D5161"/>
    <w:rsid w:val="008D5421"/>
    <w:rsid w:val="008D603F"/>
    <w:rsid w:val="008D6B42"/>
    <w:rsid w:val="008D6F45"/>
    <w:rsid w:val="008D74B0"/>
    <w:rsid w:val="008D74E2"/>
    <w:rsid w:val="008D751F"/>
    <w:rsid w:val="008D77A9"/>
    <w:rsid w:val="008D7B94"/>
    <w:rsid w:val="008E0833"/>
    <w:rsid w:val="008E1449"/>
    <w:rsid w:val="008E14FF"/>
    <w:rsid w:val="008E188C"/>
    <w:rsid w:val="008E1A57"/>
    <w:rsid w:val="008E2557"/>
    <w:rsid w:val="008E25DA"/>
    <w:rsid w:val="008E26B1"/>
    <w:rsid w:val="008E2C82"/>
    <w:rsid w:val="008E2EB5"/>
    <w:rsid w:val="008E36DD"/>
    <w:rsid w:val="008E3EED"/>
    <w:rsid w:val="008E3FB5"/>
    <w:rsid w:val="008E4050"/>
    <w:rsid w:val="008E41A5"/>
    <w:rsid w:val="008E4796"/>
    <w:rsid w:val="008E484F"/>
    <w:rsid w:val="008E48E9"/>
    <w:rsid w:val="008E4967"/>
    <w:rsid w:val="008E5485"/>
    <w:rsid w:val="008E5697"/>
    <w:rsid w:val="008E598E"/>
    <w:rsid w:val="008E67E6"/>
    <w:rsid w:val="008E694F"/>
    <w:rsid w:val="008E6B25"/>
    <w:rsid w:val="008E716D"/>
    <w:rsid w:val="008E71BB"/>
    <w:rsid w:val="008E7A57"/>
    <w:rsid w:val="008E7B9F"/>
    <w:rsid w:val="008E7C93"/>
    <w:rsid w:val="008E7D09"/>
    <w:rsid w:val="008E7FB0"/>
    <w:rsid w:val="008F0040"/>
    <w:rsid w:val="008F010F"/>
    <w:rsid w:val="008F0153"/>
    <w:rsid w:val="008F052E"/>
    <w:rsid w:val="008F0C7A"/>
    <w:rsid w:val="008F1211"/>
    <w:rsid w:val="008F1338"/>
    <w:rsid w:val="008F13F1"/>
    <w:rsid w:val="008F143B"/>
    <w:rsid w:val="008F1843"/>
    <w:rsid w:val="008F184F"/>
    <w:rsid w:val="008F1912"/>
    <w:rsid w:val="008F1ABC"/>
    <w:rsid w:val="008F1B40"/>
    <w:rsid w:val="008F1B5C"/>
    <w:rsid w:val="008F1E45"/>
    <w:rsid w:val="008F204A"/>
    <w:rsid w:val="008F20CD"/>
    <w:rsid w:val="008F234D"/>
    <w:rsid w:val="008F27DF"/>
    <w:rsid w:val="008F299C"/>
    <w:rsid w:val="008F29FB"/>
    <w:rsid w:val="008F2FD8"/>
    <w:rsid w:val="008F3006"/>
    <w:rsid w:val="008F3516"/>
    <w:rsid w:val="008F3823"/>
    <w:rsid w:val="008F396C"/>
    <w:rsid w:val="008F3E40"/>
    <w:rsid w:val="008F40CE"/>
    <w:rsid w:val="008F4376"/>
    <w:rsid w:val="008F441F"/>
    <w:rsid w:val="008F47E9"/>
    <w:rsid w:val="008F4ABB"/>
    <w:rsid w:val="008F4F12"/>
    <w:rsid w:val="008F52C9"/>
    <w:rsid w:val="008F5450"/>
    <w:rsid w:val="008F58E2"/>
    <w:rsid w:val="008F5C25"/>
    <w:rsid w:val="008F5CB7"/>
    <w:rsid w:val="008F5D1C"/>
    <w:rsid w:val="008F5E7A"/>
    <w:rsid w:val="008F60F5"/>
    <w:rsid w:val="008F664B"/>
    <w:rsid w:val="008F69E4"/>
    <w:rsid w:val="008F6CB5"/>
    <w:rsid w:val="008F71F0"/>
    <w:rsid w:val="008F7F76"/>
    <w:rsid w:val="00900163"/>
    <w:rsid w:val="00900357"/>
    <w:rsid w:val="009004D5"/>
    <w:rsid w:val="00900C62"/>
    <w:rsid w:val="00900E7F"/>
    <w:rsid w:val="00901557"/>
    <w:rsid w:val="0090181D"/>
    <w:rsid w:val="00901AB4"/>
    <w:rsid w:val="00901B7F"/>
    <w:rsid w:val="00901B98"/>
    <w:rsid w:val="00901D3E"/>
    <w:rsid w:val="00902229"/>
    <w:rsid w:val="0090243E"/>
    <w:rsid w:val="00902AC7"/>
    <w:rsid w:val="00902B14"/>
    <w:rsid w:val="00902B19"/>
    <w:rsid w:val="00902FB2"/>
    <w:rsid w:val="0090303E"/>
    <w:rsid w:val="009035BA"/>
    <w:rsid w:val="009038C0"/>
    <w:rsid w:val="00903C9F"/>
    <w:rsid w:val="00904336"/>
    <w:rsid w:val="009046C1"/>
    <w:rsid w:val="00904D5C"/>
    <w:rsid w:val="00904E87"/>
    <w:rsid w:val="00904FCE"/>
    <w:rsid w:val="009050CC"/>
    <w:rsid w:val="0090572E"/>
    <w:rsid w:val="009057A0"/>
    <w:rsid w:val="009057C9"/>
    <w:rsid w:val="0090602A"/>
    <w:rsid w:val="009062A6"/>
    <w:rsid w:val="009065D1"/>
    <w:rsid w:val="00907C87"/>
    <w:rsid w:val="00907DAA"/>
    <w:rsid w:val="009100D1"/>
    <w:rsid w:val="0091055A"/>
    <w:rsid w:val="009107AD"/>
    <w:rsid w:val="00910BC1"/>
    <w:rsid w:val="00911405"/>
    <w:rsid w:val="00911582"/>
    <w:rsid w:val="00911950"/>
    <w:rsid w:val="00911C17"/>
    <w:rsid w:val="00911D55"/>
    <w:rsid w:val="0091200D"/>
    <w:rsid w:val="00912BC5"/>
    <w:rsid w:val="00912F82"/>
    <w:rsid w:val="009134D4"/>
    <w:rsid w:val="00913FDD"/>
    <w:rsid w:val="009143CD"/>
    <w:rsid w:val="00914A64"/>
    <w:rsid w:val="00914D4F"/>
    <w:rsid w:val="009156EB"/>
    <w:rsid w:val="009157D7"/>
    <w:rsid w:val="009158DC"/>
    <w:rsid w:val="009159A7"/>
    <w:rsid w:val="00915D78"/>
    <w:rsid w:val="00915D8B"/>
    <w:rsid w:val="00915EE6"/>
    <w:rsid w:val="00915F28"/>
    <w:rsid w:val="009166F6"/>
    <w:rsid w:val="00916C57"/>
    <w:rsid w:val="00917B12"/>
    <w:rsid w:val="00917DA2"/>
    <w:rsid w:val="00920568"/>
    <w:rsid w:val="00920D21"/>
    <w:rsid w:val="00920EBB"/>
    <w:rsid w:val="00920F0D"/>
    <w:rsid w:val="00921354"/>
    <w:rsid w:val="00922BF2"/>
    <w:rsid w:val="00922D66"/>
    <w:rsid w:val="00922FCB"/>
    <w:rsid w:val="00923104"/>
    <w:rsid w:val="0092329A"/>
    <w:rsid w:val="0092347D"/>
    <w:rsid w:val="00924455"/>
    <w:rsid w:val="00924948"/>
    <w:rsid w:val="009252A8"/>
    <w:rsid w:val="00925B40"/>
    <w:rsid w:val="00925C65"/>
    <w:rsid w:val="00926546"/>
    <w:rsid w:val="00926E72"/>
    <w:rsid w:val="00927587"/>
    <w:rsid w:val="009277EF"/>
    <w:rsid w:val="00927B01"/>
    <w:rsid w:val="00930865"/>
    <w:rsid w:val="00930B90"/>
    <w:rsid w:val="00930BA3"/>
    <w:rsid w:val="00930BAD"/>
    <w:rsid w:val="00930D8E"/>
    <w:rsid w:val="00930DF2"/>
    <w:rsid w:val="0093113C"/>
    <w:rsid w:val="009315E3"/>
    <w:rsid w:val="00932653"/>
    <w:rsid w:val="00932BC8"/>
    <w:rsid w:val="00932C8F"/>
    <w:rsid w:val="0093315D"/>
    <w:rsid w:val="009331D9"/>
    <w:rsid w:val="00933AF8"/>
    <w:rsid w:val="00933F27"/>
    <w:rsid w:val="009344D5"/>
    <w:rsid w:val="0093496D"/>
    <w:rsid w:val="00934FEC"/>
    <w:rsid w:val="00935669"/>
    <w:rsid w:val="0093566E"/>
    <w:rsid w:val="00935E71"/>
    <w:rsid w:val="00935E9A"/>
    <w:rsid w:val="00936280"/>
    <w:rsid w:val="00936C83"/>
    <w:rsid w:val="009372D8"/>
    <w:rsid w:val="00937B0B"/>
    <w:rsid w:val="00937C4E"/>
    <w:rsid w:val="00940882"/>
    <w:rsid w:val="009408A6"/>
    <w:rsid w:val="00940E16"/>
    <w:rsid w:val="00940E7F"/>
    <w:rsid w:val="00941289"/>
    <w:rsid w:val="0094182A"/>
    <w:rsid w:val="00941841"/>
    <w:rsid w:val="009418DE"/>
    <w:rsid w:val="00942637"/>
    <w:rsid w:val="009426E4"/>
    <w:rsid w:val="00942912"/>
    <w:rsid w:val="00942950"/>
    <w:rsid w:val="00942C21"/>
    <w:rsid w:val="00942CA8"/>
    <w:rsid w:val="00943138"/>
    <w:rsid w:val="00943477"/>
    <w:rsid w:val="00943515"/>
    <w:rsid w:val="009435B3"/>
    <w:rsid w:val="009436C8"/>
    <w:rsid w:val="00943ED3"/>
    <w:rsid w:val="00944066"/>
    <w:rsid w:val="00944126"/>
    <w:rsid w:val="0094458D"/>
    <w:rsid w:val="0094473A"/>
    <w:rsid w:val="00944975"/>
    <w:rsid w:val="009449ED"/>
    <w:rsid w:val="00944A0C"/>
    <w:rsid w:val="00944BDC"/>
    <w:rsid w:val="00944D3B"/>
    <w:rsid w:val="00944E54"/>
    <w:rsid w:val="00945090"/>
    <w:rsid w:val="00945B9F"/>
    <w:rsid w:val="00945EA7"/>
    <w:rsid w:val="00946417"/>
    <w:rsid w:val="00946BA4"/>
    <w:rsid w:val="00946ED8"/>
    <w:rsid w:val="009470D2"/>
    <w:rsid w:val="00947215"/>
    <w:rsid w:val="00947764"/>
    <w:rsid w:val="00947A99"/>
    <w:rsid w:val="00947AF4"/>
    <w:rsid w:val="00947B03"/>
    <w:rsid w:val="00947FA0"/>
    <w:rsid w:val="0095045F"/>
    <w:rsid w:val="00950DCF"/>
    <w:rsid w:val="009510CA"/>
    <w:rsid w:val="00951882"/>
    <w:rsid w:val="00951EC0"/>
    <w:rsid w:val="00951ECA"/>
    <w:rsid w:val="00952719"/>
    <w:rsid w:val="00952953"/>
    <w:rsid w:val="00953652"/>
    <w:rsid w:val="00953755"/>
    <w:rsid w:val="009537E0"/>
    <w:rsid w:val="00953816"/>
    <w:rsid w:val="00953C80"/>
    <w:rsid w:val="00953D62"/>
    <w:rsid w:val="00953EA3"/>
    <w:rsid w:val="00953EB3"/>
    <w:rsid w:val="0095409A"/>
    <w:rsid w:val="00954546"/>
    <w:rsid w:val="00954AF3"/>
    <w:rsid w:val="009551C6"/>
    <w:rsid w:val="00955204"/>
    <w:rsid w:val="00955831"/>
    <w:rsid w:val="00955A2B"/>
    <w:rsid w:val="0095615D"/>
    <w:rsid w:val="0095618E"/>
    <w:rsid w:val="0095677F"/>
    <w:rsid w:val="00956B52"/>
    <w:rsid w:val="00956D3B"/>
    <w:rsid w:val="00957463"/>
    <w:rsid w:val="009575D1"/>
    <w:rsid w:val="0095771E"/>
    <w:rsid w:val="009579B2"/>
    <w:rsid w:val="00957A3D"/>
    <w:rsid w:val="00957CE3"/>
    <w:rsid w:val="00957CFA"/>
    <w:rsid w:val="00957D41"/>
    <w:rsid w:val="00960DD9"/>
    <w:rsid w:val="00960FAA"/>
    <w:rsid w:val="009615BD"/>
    <w:rsid w:val="00961C75"/>
    <w:rsid w:val="00961E68"/>
    <w:rsid w:val="009626C7"/>
    <w:rsid w:val="0096278B"/>
    <w:rsid w:val="00962972"/>
    <w:rsid w:val="009629C5"/>
    <w:rsid w:val="00962F3E"/>
    <w:rsid w:val="0096308C"/>
    <w:rsid w:val="009631C2"/>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5EC"/>
    <w:rsid w:val="0096785C"/>
    <w:rsid w:val="00967AC9"/>
    <w:rsid w:val="00967B84"/>
    <w:rsid w:val="00967DBC"/>
    <w:rsid w:val="00967EFB"/>
    <w:rsid w:val="00970535"/>
    <w:rsid w:val="009705E3"/>
    <w:rsid w:val="009707E9"/>
    <w:rsid w:val="00970817"/>
    <w:rsid w:val="00970AB3"/>
    <w:rsid w:val="00971736"/>
    <w:rsid w:val="00971B2A"/>
    <w:rsid w:val="00971D86"/>
    <w:rsid w:val="00972038"/>
    <w:rsid w:val="00972908"/>
    <w:rsid w:val="0097329B"/>
    <w:rsid w:val="00973620"/>
    <w:rsid w:val="0097389C"/>
    <w:rsid w:val="00973A7A"/>
    <w:rsid w:val="00973A7D"/>
    <w:rsid w:val="00973E9F"/>
    <w:rsid w:val="00974515"/>
    <w:rsid w:val="009749F0"/>
    <w:rsid w:val="00974AA0"/>
    <w:rsid w:val="00974EC8"/>
    <w:rsid w:val="00975A5C"/>
    <w:rsid w:val="00975D35"/>
    <w:rsid w:val="00975DB1"/>
    <w:rsid w:val="00975F59"/>
    <w:rsid w:val="0097618D"/>
    <w:rsid w:val="009768BE"/>
    <w:rsid w:val="00976D8D"/>
    <w:rsid w:val="00977210"/>
    <w:rsid w:val="0097733C"/>
    <w:rsid w:val="00977887"/>
    <w:rsid w:val="00977F81"/>
    <w:rsid w:val="00980667"/>
    <w:rsid w:val="00980772"/>
    <w:rsid w:val="00980777"/>
    <w:rsid w:val="00980BB8"/>
    <w:rsid w:val="009815FA"/>
    <w:rsid w:val="0098181A"/>
    <w:rsid w:val="00981857"/>
    <w:rsid w:val="00981939"/>
    <w:rsid w:val="00981DCF"/>
    <w:rsid w:val="00981FCF"/>
    <w:rsid w:val="009822B2"/>
    <w:rsid w:val="0098243F"/>
    <w:rsid w:val="009824C7"/>
    <w:rsid w:val="00982C8F"/>
    <w:rsid w:val="00982CBA"/>
    <w:rsid w:val="00982DD7"/>
    <w:rsid w:val="00983501"/>
    <w:rsid w:val="00983543"/>
    <w:rsid w:val="009835B0"/>
    <w:rsid w:val="009835F5"/>
    <w:rsid w:val="00983600"/>
    <w:rsid w:val="009837EF"/>
    <w:rsid w:val="00983AD2"/>
    <w:rsid w:val="0098431F"/>
    <w:rsid w:val="00984788"/>
    <w:rsid w:val="009849A6"/>
    <w:rsid w:val="00984B48"/>
    <w:rsid w:val="00984EDD"/>
    <w:rsid w:val="00984F84"/>
    <w:rsid w:val="009850C9"/>
    <w:rsid w:val="0098535A"/>
    <w:rsid w:val="00985426"/>
    <w:rsid w:val="00985441"/>
    <w:rsid w:val="0098638E"/>
    <w:rsid w:val="009865D5"/>
    <w:rsid w:val="0098676E"/>
    <w:rsid w:val="00986973"/>
    <w:rsid w:val="00987106"/>
    <w:rsid w:val="009872FE"/>
    <w:rsid w:val="0098789C"/>
    <w:rsid w:val="00990660"/>
    <w:rsid w:val="00990BAA"/>
    <w:rsid w:val="00991358"/>
    <w:rsid w:val="0099148C"/>
    <w:rsid w:val="00991CD4"/>
    <w:rsid w:val="00991F57"/>
    <w:rsid w:val="00992200"/>
    <w:rsid w:val="009929D3"/>
    <w:rsid w:val="009929DE"/>
    <w:rsid w:val="009931DD"/>
    <w:rsid w:val="009932D1"/>
    <w:rsid w:val="0099336C"/>
    <w:rsid w:val="00993636"/>
    <w:rsid w:val="00993778"/>
    <w:rsid w:val="00993A63"/>
    <w:rsid w:val="00994315"/>
    <w:rsid w:val="0099436C"/>
    <w:rsid w:val="0099471B"/>
    <w:rsid w:val="00994C19"/>
    <w:rsid w:val="00995242"/>
    <w:rsid w:val="0099599A"/>
    <w:rsid w:val="00995EBD"/>
    <w:rsid w:val="00995FFF"/>
    <w:rsid w:val="00996531"/>
    <w:rsid w:val="0099663A"/>
    <w:rsid w:val="00996674"/>
    <w:rsid w:val="00996887"/>
    <w:rsid w:val="00996AB2"/>
    <w:rsid w:val="00996B27"/>
    <w:rsid w:val="00997023"/>
    <w:rsid w:val="00997164"/>
    <w:rsid w:val="009977AE"/>
    <w:rsid w:val="00997814"/>
    <w:rsid w:val="0099785A"/>
    <w:rsid w:val="00997EF7"/>
    <w:rsid w:val="00997F3F"/>
    <w:rsid w:val="009A0566"/>
    <w:rsid w:val="009A1024"/>
    <w:rsid w:val="009A1209"/>
    <w:rsid w:val="009A173C"/>
    <w:rsid w:val="009A1C36"/>
    <w:rsid w:val="009A2546"/>
    <w:rsid w:val="009A2F88"/>
    <w:rsid w:val="009A2FEB"/>
    <w:rsid w:val="009A39EA"/>
    <w:rsid w:val="009A3A3F"/>
    <w:rsid w:val="009A3C0C"/>
    <w:rsid w:val="009A3F93"/>
    <w:rsid w:val="009A40B0"/>
    <w:rsid w:val="009A4243"/>
    <w:rsid w:val="009A44B9"/>
    <w:rsid w:val="009A453D"/>
    <w:rsid w:val="009A487D"/>
    <w:rsid w:val="009A49CB"/>
    <w:rsid w:val="009A4AFB"/>
    <w:rsid w:val="009A4CCD"/>
    <w:rsid w:val="009A5076"/>
    <w:rsid w:val="009A564F"/>
    <w:rsid w:val="009A632A"/>
    <w:rsid w:val="009A6566"/>
    <w:rsid w:val="009A6DA7"/>
    <w:rsid w:val="009A7015"/>
    <w:rsid w:val="009A74D0"/>
    <w:rsid w:val="009A77D6"/>
    <w:rsid w:val="009A7883"/>
    <w:rsid w:val="009A792B"/>
    <w:rsid w:val="009A7B9B"/>
    <w:rsid w:val="009B08C0"/>
    <w:rsid w:val="009B09A5"/>
    <w:rsid w:val="009B0A5D"/>
    <w:rsid w:val="009B15A1"/>
    <w:rsid w:val="009B1986"/>
    <w:rsid w:val="009B1A92"/>
    <w:rsid w:val="009B1FB6"/>
    <w:rsid w:val="009B22EC"/>
    <w:rsid w:val="009B2611"/>
    <w:rsid w:val="009B26B5"/>
    <w:rsid w:val="009B2C03"/>
    <w:rsid w:val="009B2C5D"/>
    <w:rsid w:val="009B2F3F"/>
    <w:rsid w:val="009B3138"/>
    <w:rsid w:val="009B326E"/>
    <w:rsid w:val="009B3404"/>
    <w:rsid w:val="009B345F"/>
    <w:rsid w:val="009B3949"/>
    <w:rsid w:val="009B3D4A"/>
    <w:rsid w:val="009B4427"/>
    <w:rsid w:val="009B5526"/>
    <w:rsid w:val="009B571A"/>
    <w:rsid w:val="009B5892"/>
    <w:rsid w:val="009B5F1F"/>
    <w:rsid w:val="009B6B95"/>
    <w:rsid w:val="009B6D5F"/>
    <w:rsid w:val="009B706E"/>
    <w:rsid w:val="009B71CC"/>
    <w:rsid w:val="009B7359"/>
    <w:rsid w:val="009B745B"/>
    <w:rsid w:val="009B75A3"/>
    <w:rsid w:val="009B7655"/>
    <w:rsid w:val="009B78FD"/>
    <w:rsid w:val="009C01E2"/>
    <w:rsid w:val="009C0548"/>
    <w:rsid w:val="009C0805"/>
    <w:rsid w:val="009C1407"/>
    <w:rsid w:val="009C1A78"/>
    <w:rsid w:val="009C1F43"/>
    <w:rsid w:val="009C21F7"/>
    <w:rsid w:val="009C289D"/>
    <w:rsid w:val="009C29A9"/>
    <w:rsid w:val="009C2B3A"/>
    <w:rsid w:val="009C3401"/>
    <w:rsid w:val="009C3898"/>
    <w:rsid w:val="009C3B12"/>
    <w:rsid w:val="009C3BEC"/>
    <w:rsid w:val="009C3D7A"/>
    <w:rsid w:val="009C41DC"/>
    <w:rsid w:val="009C443B"/>
    <w:rsid w:val="009C479E"/>
    <w:rsid w:val="009C48B2"/>
    <w:rsid w:val="009C4DD0"/>
    <w:rsid w:val="009C5082"/>
    <w:rsid w:val="009C52B4"/>
    <w:rsid w:val="009C59CA"/>
    <w:rsid w:val="009C5B61"/>
    <w:rsid w:val="009C5D28"/>
    <w:rsid w:val="009C5FA9"/>
    <w:rsid w:val="009C6298"/>
    <w:rsid w:val="009C666B"/>
    <w:rsid w:val="009C7043"/>
    <w:rsid w:val="009C7148"/>
    <w:rsid w:val="009C7D51"/>
    <w:rsid w:val="009D006B"/>
    <w:rsid w:val="009D0276"/>
    <w:rsid w:val="009D0380"/>
    <w:rsid w:val="009D0746"/>
    <w:rsid w:val="009D0B2F"/>
    <w:rsid w:val="009D0BC0"/>
    <w:rsid w:val="009D1227"/>
    <w:rsid w:val="009D1350"/>
    <w:rsid w:val="009D13E2"/>
    <w:rsid w:val="009D1A3A"/>
    <w:rsid w:val="009D255C"/>
    <w:rsid w:val="009D287A"/>
    <w:rsid w:val="009D2966"/>
    <w:rsid w:val="009D2EE8"/>
    <w:rsid w:val="009D30C2"/>
    <w:rsid w:val="009D3179"/>
    <w:rsid w:val="009D3726"/>
    <w:rsid w:val="009D3902"/>
    <w:rsid w:val="009D3CFA"/>
    <w:rsid w:val="009D45FD"/>
    <w:rsid w:val="009D4870"/>
    <w:rsid w:val="009D5298"/>
    <w:rsid w:val="009D53E3"/>
    <w:rsid w:val="009D546B"/>
    <w:rsid w:val="009D5F44"/>
    <w:rsid w:val="009D5F8E"/>
    <w:rsid w:val="009D6125"/>
    <w:rsid w:val="009D6409"/>
    <w:rsid w:val="009D6536"/>
    <w:rsid w:val="009D69A5"/>
    <w:rsid w:val="009D6B70"/>
    <w:rsid w:val="009D78A4"/>
    <w:rsid w:val="009D78CE"/>
    <w:rsid w:val="009D7BF7"/>
    <w:rsid w:val="009E02A4"/>
    <w:rsid w:val="009E0541"/>
    <w:rsid w:val="009E05B6"/>
    <w:rsid w:val="009E14F6"/>
    <w:rsid w:val="009E169F"/>
    <w:rsid w:val="009E2078"/>
    <w:rsid w:val="009E21AD"/>
    <w:rsid w:val="009E2628"/>
    <w:rsid w:val="009E274D"/>
    <w:rsid w:val="009E2F36"/>
    <w:rsid w:val="009E310C"/>
    <w:rsid w:val="009E31DB"/>
    <w:rsid w:val="009E3381"/>
    <w:rsid w:val="009E4AE3"/>
    <w:rsid w:val="009E53BA"/>
    <w:rsid w:val="009E55A0"/>
    <w:rsid w:val="009E5882"/>
    <w:rsid w:val="009E59E8"/>
    <w:rsid w:val="009E5A79"/>
    <w:rsid w:val="009E5AB0"/>
    <w:rsid w:val="009E5CBA"/>
    <w:rsid w:val="009E66F6"/>
    <w:rsid w:val="009E679D"/>
    <w:rsid w:val="009E6ABE"/>
    <w:rsid w:val="009E6EAF"/>
    <w:rsid w:val="009E7DD4"/>
    <w:rsid w:val="009E7E0A"/>
    <w:rsid w:val="009F00A7"/>
    <w:rsid w:val="009F0708"/>
    <w:rsid w:val="009F095A"/>
    <w:rsid w:val="009F0D48"/>
    <w:rsid w:val="009F107A"/>
    <w:rsid w:val="009F1109"/>
    <w:rsid w:val="009F115B"/>
    <w:rsid w:val="009F1352"/>
    <w:rsid w:val="009F1B62"/>
    <w:rsid w:val="009F1F4F"/>
    <w:rsid w:val="009F1FC3"/>
    <w:rsid w:val="009F20C1"/>
    <w:rsid w:val="009F265D"/>
    <w:rsid w:val="009F2B09"/>
    <w:rsid w:val="009F2C51"/>
    <w:rsid w:val="009F2D0F"/>
    <w:rsid w:val="009F3110"/>
    <w:rsid w:val="009F3594"/>
    <w:rsid w:val="009F3DC6"/>
    <w:rsid w:val="009F3E7E"/>
    <w:rsid w:val="009F4201"/>
    <w:rsid w:val="009F44C6"/>
    <w:rsid w:val="009F46DF"/>
    <w:rsid w:val="009F4A76"/>
    <w:rsid w:val="009F4C2E"/>
    <w:rsid w:val="009F4D7E"/>
    <w:rsid w:val="009F5363"/>
    <w:rsid w:val="009F5860"/>
    <w:rsid w:val="009F5B24"/>
    <w:rsid w:val="009F5BB1"/>
    <w:rsid w:val="009F5D09"/>
    <w:rsid w:val="009F5DE6"/>
    <w:rsid w:val="009F5F4F"/>
    <w:rsid w:val="009F619B"/>
    <w:rsid w:val="009F66E1"/>
    <w:rsid w:val="009F67F7"/>
    <w:rsid w:val="009F6A97"/>
    <w:rsid w:val="009F6CC0"/>
    <w:rsid w:val="009F775A"/>
    <w:rsid w:val="009F776A"/>
    <w:rsid w:val="009F7E7A"/>
    <w:rsid w:val="00A00177"/>
    <w:rsid w:val="00A00508"/>
    <w:rsid w:val="00A00700"/>
    <w:rsid w:val="00A00D7E"/>
    <w:rsid w:val="00A0127C"/>
    <w:rsid w:val="00A018AE"/>
    <w:rsid w:val="00A01B47"/>
    <w:rsid w:val="00A02544"/>
    <w:rsid w:val="00A0293B"/>
    <w:rsid w:val="00A02962"/>
    <w:rsid w:val="00A02B8A"/>
    <w:rsid w:val="00A0349A"/>
    <w:rsid w:val="00A035DE"/>
    <w:rsid w:val="00A0366C"/>
    <w:rsid w:val="00A03F9D"/>
    <w:rsid w:val="00A03FB0"/>
    <w:rsid w:val="00A04299"/>
    <w:rsid w:val="00A047EA"/>
    <w:rsid w:val="00A04990"/>
    <w:rsid w:val="00A04ECC"/>
    <w:rsid w:val="00A04F1C"/>
    <w:rsid w:val="00A05287"/>
    <w:rsid w:val="00A0568B"/>
    <w:rsid w:val="00A05EDE"/>
    <w:rsid w:val="00A05F03"/>
    <w:rsid w:val="00A061A1"/>
    <w:rsid w:val="00A06259"/>
    <w:rsid w:val="00A064FA"/>
    <w:rsid w:val="00A06E44"/>
    <w:rsid w:val="00A06F8D"/>
    <w:rsid w:val="00A075D2"/>
    <w:rsid w:val="00A07941"/>
    <w:rsid w:val="00A07971"/>
    <w:rsid w:val="00A07A72"/>
    <w:rsid w:val="00A07AE2"/>
    <w:rsid w:val="00A10353"/>
    <w:rsid w:val="00A103C9"/>
    <w:rsid w:val="00A10F47"/>
    <w:rsid w:val="00A1183F"/>
    <w:rsid w:val="00A11B89"/>
    <w:rsid w:val="00A11D51"/>
    <w:rsid w:val="00A11D73"/>
    <w:rsid w:val="00A11EE5"/>
    <w:rsid w:val="00A120F9"/>
    <w:rsid w:val="00A122A4"/>
    <w:rsid w:val="00A12327"/>
    <w:rsid w:val="00A124ED"/>
    <w:rsid w:val="00A1267B"/>
    <w:rsid w:val="00A128D0"/>
    <w:rsid w:val="00A132E6"/>
    <w:rsid w:val="00A13908"/>
    <w:rsid w:val="00A1456A"/>
    <w:rsid w:val="00A147BB"/>
    <w:rsid w:val="00A14AF7"/>
    <w:rsid w:val="00A15833"/>
    <w:rsid w:val="00A15EC4"/>
    <w:rsid w:val="00A1607D"/>
    <w:rsid w:val="00A165CC"/>
    <w:rsid w:val="00A1660B"/>
    <w:rsid w:val="00A166A4"/>
    <w:rsid w:val="00A1682D"/>
    <w:rsid w:val="00A16E50"/>
    <w:rsid w:val="00A16F1A"/>
    <w:rsid w:val="00A17187"/>
    <w:rsid w:val="00A1741B"/>
    <w:rsid w:val="00A175BF"/>
    <w:rsid w:val="00A17605"/>
    <w:rsid w:val="00A1767F"/>
    <w:rsid w:val="00A176EF"/>
    <w:rsid w:val="00A17A09"/>
    <w:rsid w:val="00A17B07"/>
    <w:rsid w:val="00A2025B"/>
    <w:rsid w:val="00A2049A"/>
    <w:rsid w:val="00A20CAF"/>
    <w:rsid w:val="00A213FB"/>
    <w:rsid w:val="00A214A3"/>
    <w:rsid w:val="00A21891"/>
    <w:rsid w:val="00A21A21"/>
    <w:rsid w:val="00A21E66"/>
    <w:rsid w:val="00A229C3"/>
    <w:rsid w:val="00A22CC7"/>
    <w:rsid w:val="00A231DE"/>
    <w:rsid w:val="00A23320"/>
    <w:rsid w:val="00A2353B"/>
    <w:rsid w:val="00A23597"/>
    <w:rsid w:val="00A237B4"/>
    <w:rsid w:val="00A243E9"/>
    <w:rsid w:val="00A2497D"/>
    <w:rsid w:val="00A25833"/>
    <w:rsid w:val="00A25AAF"/>
    <w:rsid w:val="00A2603E"/>
    <w:rsid w:val="00A260F9"/>
    <w:rsid w:val="00A266DE"/>
    <w:rsid w:val="00A26A58"/>
    <w:rsid w:val="00A27034"/>
    <w:rsid w:val="00A27048"/>
    <w:rsid w:val="00A2709D"/>
    <w:rsid w:val="00A271E0"/>
    <w:rsid w:val="00A27459"/>
    <w:rsid w:val="00A27524"/>
    <w:rsid w:val="00A276D3"/>
    <w:rsid w:val="00A27EA6"/>
    <w:rsid w:val="00A27FBF"/>
    <w:rsid w:val="00A300F0"/>
    <w:rsid w:val="00A302FC"/>
    <w:rsid w:val="00A3060D"/>
    <w:rsid w:val="00A30B8E"/>
    <w:rsid w:val="00A31517"/>
    <w:rsid w:val="00A3162E"/>
    <w:rsid w:val="00A316E7"/>
    <w:rsid w:val="00A31B45"/>
    <w:rsid w:val="00A31BD3"/>
    <w:rsid w:val="00A31DBF"/>
    <w:rsid w:val="00A31F40"/>
    <w:rsid w:val="00A3212E"/>
    <w:rsid w:val="00A32455"/>
    <w:rsid w:val="00A324EF"/>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C13"/>
    <w:rsid w:val="00A35D28"/>
    <w:rsid w:val="00A366E7"/>
    <w:rsid w:val="00A3670F"/>
    <w:rsid w:val="00A36986"/>
    <w:rsid w:val="00A36DE3"/>
    <w:rsid w:val="00A37FD5"/>
    <w:rsid w:val="00A40316"/>
    <w:rsid w:val="00A4049F"/>
    <w:rsid w:val="00A40621"/>
    <w:rsid w:val="00A40905"/>
    <w:rsid w:val="00A409A6"/>
    <w:rsid w:val="00A409F7"/>
    <w:rsid w:val="00A40C04"/>
    <w:rsid w:val="00A40C32"/>
    <w:rsid w:val="00A40EDA"/>
    <w:rsid w:val="00A40FCE"/>
    <w:rsid w:val="00A41119"/>
    <w:rsid w:val="00A41321"/>
    <w:rsid w:val="00A41594"/>
    <w:rsid w:val="00A417C0"/>
    <w:rsid w:val="00A41899"/>
    <w:rsid w:val="00A42137"/>
    <w:rsid w:val="00A4226B"/>
    <w:rsid w:val="00A4280D"/>
    <w:rsid w:val="00A42F2B"/>
    <w:rsid w:val="00A430F4"/>
    <w:rsid w:val="00A436B4"/>
    <w:rsid w:val="00A43A3C"/>
    <w:rsid w:val="00A43B99"/>
    <w:rsid w:val="00A43CDD"/>
    <w:rsid w:val="00A440B7"/>
    <w:rsid w:val="00A441F8"/>
    <w:rsid w:val="00A444A4"/>
    <w:rsid w:val="00A444F9"/>
    <w:rsid w:val="00A446D0"/>
    <w:rsid w:val="00A44D20"/>
    <w:rsid w:val="00A44D96"/>
    <w:rsid w:val="00A4586C"/>
    <w:rsid w:val="00A45EA4"/>
    <w:rsid w:val="00A46175"/>
    <w:rsid w:val="00A46480"/>
    <w:rsid w:val="00A46DD9"/>
    <w:rsid w:val="00A476B6"/>
    <w:rsid w:val="00A47B67"/>
    <w:rsid w:val="00A47D26"/>
    <w:rsid w:val="00A47E8B"/>
    <w:rsid w:val="00A5020D"/>
    <w:rsid w:val="00A50316"/>
    <w:rsid w:val="00A50449"/>
    <w:rsid w:val="00A50910"/>
    <w:rsid w:val="00A509C9"/>
    <w:rsid w:val="00A50C1D"/>
    <w:rsid w:val="00A515C4"/>
    <w:rsid w:val="00A51858"/>
    <w:rsid w:val="00A51D69"/>
    <w:rsid w:val="00A51EFC"/>
    <w:rsid w:val="00A5209E"/>
    <w:rsid w:val="00A522E4"/>
    <w:rsid w:val="00A52321"/>
    <w:rsid w:val="00A52E88"/>
    <w:rsid w:val="00A52F8B"/>
    <w:rsid w:val="00A5327F"/>
    <w:rsid w:val="00A5364D"/>
    <w:rsid w:val="00A5378C"/>
    <w:rsid w:val="00A540C4"/>
    <w:rsid w:val="00A542BE"/>
    <w:rsid w:val="00A55922"/>
    <w:rsid w:val="00A55E81"/>
    <w:rsid w:val="00A5613C"/>
    <w:rsid w:val="00A56171"/>
    <w:rsid w:val="00A56567"/>
    <w:rsid w:val="00A56661"/>
    <w:rsid w:val="00A567B8"/>
    <w:rsid w:val="00A567F0"/>
    <w:rsid w:val="00A56E0B"/>
    <w:rsid w:val="00A56E96"/>
    <w:rsid w:val="00A57376"/>
    <w:rsid w:val="00A577F0"/>
    <w:rsid w:val="00A57862"/>
    <w:rsid w:val="00A578D1"/>
    <w:rsid w:val="00A57916"/>
    <w:rsid w:val="00A57931"/>
    <w:rsid w:val="00A57C10"/>
    <w:rsid w:val="00A57F14"/>
    <w:rsid w:val="00A6012A"/>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CD1"/>
    <w:rsid w:val="00A64EE3"/>
    <w:rsid w:val="00A64F56"/>
    <w:rsid w:val="00A652C7"/>
    <w:rsid w:val="00A6548E"/>
    <w:rsid w:val="00A65556"/>
    <w:rsid w:val="00A655E2"/>
    <w:rsid w:val="00A65F05"/>
    <w:rsid w:val="00A65F80"/>
    <w:rsid w:val="00A669C1"/>
    <w:rsid w:val="00A67186"/>
    <w:rsid w:val="00A671BF"/>
    <w:rsid w:val="00A671EB"/>
    <w:rsid w:val="00A67507"/>
    <w:rsid w:val="00A675C6"/>
    <w:rsid w:val="00A675D3"/>
    <w:rsid w:val="00A67E94"/>
    <w:rsid w:val="00A67F3E"/>
    <w:rsid w:val="00A70594"/>
    <w:rsid w:val="00A710F4"/>
    <w:rsid w:val="00A7110A"/>
    <w:rsid w:val="00A71490"/>
    <w:rsid w:val="00A7174E"/>
    <w:rsid w:val="00A718A0"/>
    <w:rsid w:val="00A71A78"/>
    <w:rsid w:val="00A71D4E"/>
    <w:rsid w:val="00A71F66"/>
    <w:rsid w:val="00A720E7"/>
    <w:rsid w:val="00A726BB"/>
    <w:rsid w:val="00A72948"/>
    <w:rsid w:val="00A72DDB"/>
    <w:rsid w:val="00A730C8"/>
    <w:rsid w:val="00A730D5"/>
    <w:rsid w:val="00A7372E"/>
    <w:rsid w:val="00A738CD"/>
    <w:rsid w:val="00A73B04"/>
    <w:rsid w:val="00A73FAB"/>
    <w:rsid w:val="00A746AD"/>
    <w:rsid w:val="00A74C27"/>
    <w:rsid w:val="00A74E96"/>
    <w:rsid w:val="00A7516B"/>
    <w:rsid w:val="00A75274"/>
    <w:rsid w:val="00A753B3"/>
    <w:rsid w:val="00A758AB"/>
    <w:rsid w:val="00A75B66"/>
    <w:rsid w:val="00A75BEE"/>
    <w:rsid w:val="00A760D5"/>
    <w:rsid w:val="00A76543"/>
    <w:rsid w:val="00A766BE"/>
    <w:rsid w:val="00A76828"/>
    <w:rsid w:val="00A76A54"/>
    <w:rsid w:val="00A76FE4"/>
    <w:rsid w:val="00A770C8"/>
    <w:rsid w:val="00A7718E"/>
    <w:rsid w:val="00A777DF"/>
    <w:rsid w:val="00A77EF5"/>
    <w:rsid w:val="00A81499"/>
    <w:rsid w:val="00A81569"/>
    <w:rsid w:val="00A8161E"/>
    <w:rsid w:val="00A81C89"/>
    <w:rsid w:val="00A81D06"/>
    <w:rsid w:val="00A81DCF"/>
    <w:rsid w:val="00A82408"/>
    <w:rsid w:val="00A8301F"/>
    <w:rsid w:val="00A830EF"/>
    <w:rsid w:val="00A83554"/>
    <w:rsid w:val="00A836BD"/>
    <w:rsid w:val="00A84450"/>
    <w:rsid w:val="00A84481"/>
    <w:rsid w:val="00A848B5"/>
    <w:rsid w:val="00A8523C"/>
    <w:rsid w:val="00A8561C"/>
    <w:rsid w:val="00A85774"/>
    <w:rsid w:val="00A858B4"/>
    <w:rsid w:val="00A85D84"/>
    <w:rsid w:val="00A85D91"/>
    <w:rsid w:val="00A85E31"/>
    <w:rsid w:val="00A85F03"/>
    <w:rsid w:val="00A86217"/>
    <w:rsid w:val="00A863BC"/>
    <w:rsid w:val="00A864B0"/>
    <w:rsid w:val="00A864FE"/>
    <w:rsid w:val="00A86B71"/>
    <w:rsid w:val="00A86D19"/>
    <w:rsid w:val="00A870ED"/>
    <w:rsid w:val="00A876B4"/>
    <w:rsid w:val="00A87719"/>
    <w:rsid w:val="00A87748"/>
    <w:rsid w:val="00A87779"/>
    <w:rsid w:val="00A87B03"/>
    <w:rsid w:val="00A9000E"/>
    <w:rsid w:val="00A902FB"/>
    <w:rsid w:val="00A905FB"/>
    <w:rsid w:val="00A907AC"/>
    <w:rsid w:val="00A90A8D"/>
    <w:rsid w:val="00A90AF6"/>
    <w:rsid w:val="00A910D5"/>
    <w:rsid w:val="00A916C0"/>
    <w:rsid w:val="00A9188B"/>
    <w:rsid w:val="00A9205A"/>
    <w:rsid w:val="00A9231A"/>
    <w:rsid w:val="00A928F2"/>
    <w:rsid w:val="00A92D7D"/>
    <w:rsid w:val="00A938A4"/>
    <w:rsid w:val="00A93D2C"/>
    <w:rsid w:val="00A93EBC"/>
    <w:rsid w:val="00A93FD5"/>
    <w:rsid w:val="00A94018"/>
    <w:rsid w:val="00A95237"/>
    <w:rsid w:val="00A9599E"/>
    <w:rsid w:val="00A95DA1"/>
    <w:rsid w:val="00A95EE0"/>
    <w:rsid w:val="00A962F7"/>
    <w:rsid w:val="00A96382"/>
    <w:rsid w:val="00A966D7"/>
    <w:rsid w:val="00A967C9"/>
    <w:rsid w:val="00A97396"/>
    <w:rsid w:val="00A97775"/>
    <w:rsid w:val="00A97EA2"/>
    <w:rsid w:val="00AA012C"/>
    <w:rsid w:val="00AA01DB"/>
    <w:rsid w:val="00AA01E6"/>
    <w:rsid w:val="00AA03AD"/>
    <w:rsid w:val="00AA04AB"/>
    <w:rsid w:val="00AA0678"/>
    <w:rsid w:val="00AA0A62"/>
    <w:rsid w:val="00AA0CE1"/>
    <w:rsid w:val="00AA0E1A"/>
    <w:rsid w:val="00AA1279"/>
    <w:rsid w:val="00AA134F"/>
    <w:rsid w:val="00AA1494"/>
    <w:rsid w:val="00AA15F6"/>
    <w:rsid w:val="00AA1DCD"/>
    <w:rsid w:val="00AA20DA"/>
    <w:rsid w:val="00AA2130"/>
    <w:rsid w:val="00AA223D"/>
    <w:rsid w:val="00AA23FE"/>
    <w:rsid w:val="00AA272A"/>
    <w:rsid w:val="00AA3904"/>
    <w:rsid w:val="00AA3B45"/>
    <w:rsid w:val="00AA3C63"/>
    <w:rsid w:val="00AA3F4E"/>
    <w:rsid w:val="00AA3FF1"/>
    <w:rsid w:val="00AA431E"/>
    <w:rsid w:val="00AA4688"/>
    <w:rsid w:val="00AA47DC"/>
    <w:rsid w:val="00AA4E9C"/>
    <w:rsid w:val="00AA5535"/>
    <w:rsid w:val="00AA599C"/>
    <w:rsid w:val="00AA6817"/>
    <w:rsid w:val="00AA6D4A"/>
    <w:rsid w:val="00AA6DCA"/>
    <w:rsid w:val="00AA6F0B"/>
    <w:rsid w:val="00AA7102"/>
    <w:rsid w:val="00AA71B5"/>
    <w:rsid w:val="00AA73FA"/>
    <w:rsid w:val="00AA74F5"/>
    <w:rsid w:val="00AA7623"/>
    <w:rsid w:val="00AA76D2"/>
    <w:rsid w:val="00AA7821"/>
    <w:rsid w:val="00AA7B2E"/>
    <w:rsid w:val="00AA7BC1"/>
    <w:rsid w:val="00AA7DC9"/>
    <w:rsid w:val="00AB013A"/>
    <w:rsid w:val="00AB021C"/>
    <w:rsid w:val="00AB022E"/>
    <w:rsid w:val="00AB0566"/>
    <w:rsid w:val="00AB07DD"/>
    <w:rsid w:val="00AB095B"/>
    <w:rsid w:val="00AB0BB9"/>
    <w:rsid w:val="00AB0D24"/>
    <w:rsid w:val="00AB10DB"/>
    <w:rsid w:val="00AB1B0E"/>
    <w:rsid w:val="00AB1F03"/>
    <w:rsid w:val="00AB1F55"/>
    <w:rsid w:val="00AB2B93"/>
    <w:rsid w:val="00AB2F68"/>
    <w:rsid w:val="00AB3115"/>
    <w:rsid w:val="00AB3547"/>
    <w:rsid w:val="00AB367D"/>
    <w:rsid w:val="00AB381C"/>
    <w:rsid w:val="00AB3D6C"/>
    <w:rsid w:val="00AB3DA8"/>
    <w:rsid w:val="00AB4012"/>
    <w:rsid w:val="00AB43C7"/>
    <w:rsid w:val="00AB45FB"/>
    <w:rsid w:val="00AB48EB"/>
    <w:rsid w:val="00AB4D72"/>
    <w:rsid w:val="00AB4D96"/>
    <w:rsid w:val="00AB50F8"/>
    <w:rsid w:val="00AB5373"/>
    <w:rsid w:val="00AB5B51"/>
    <w:rsid w:val="00AB601E"/>
    <w:rsid w:val="00AB61B5"/>
    <w:rsid w:val="00AB6E91"/>
    <w:rsid w:val="00AB6F64"/>
    <w:rsid w:val="00AB7345"/>
    <w:rsid w:val="00AB7D45"/>
    <w:rsid w:val="00AB7E37"/>
    <w:rsid w:val="00AB7E86"/>
    <w:rsid w:val="00AC0536"/>
    <w:rsid w:val="00AC0559"/>
    <w:rsid w:val="00AC0572"/>
    <w:rsid w:val="00AC0E02"/>
    <w:rsid w:val="00AC0F3D"/>
    <w:rsid w:val="00AC11D5"/>
    <w:rsid w:val="00AC137C"/>
    <w:rsid w:val="00AC16C0"/>
    <w:rsid w:val="00AC197D"/>
    <w:rsid w:val="00AC1A05"/>
    <w:rsid w:val="00AC1BF5"/>
    <w:rsid w:val="00AC1C85"/>
    <w:rsid w:val="00AC2995"/>
    <w:rsid w:val="00AC2BA5"/>
    <w:rsid w:val="00AC2E53"/>
    <w:rsid w:val="00AC3778"/>
    <w:rsid w:val="00AC3B03"/>
    <w:rsid w:val="00AC3EBC"/>
    <w:rsid w:val="00AC45F7"/>
    <w:rsid w:val="00AC4887"/>
    <w:rsid w:val="00AC49B4"/>
    <w:rsid w:val="00AC4B1C"/>
    <w:rsid w:val="00AC4C29"/>
    <w:rsid w:val="00AC58F7"/>
    <w:rsid w:val="00AC5BDA"/>
    <w:rsid w:val="00AC5F3A"/>
    <w:rsid w:val="00AC5FE9"/>
    <w:rsid w:val="00AC61BE"/>
    <w:rsid w:val="00AC6415"/>
    <w:rsid w:val="00AC68FB"/>
    <w:rsid w:val="00AC71B9"/>
    <w:rsid w:val="00AC7441"/>
    <w:rsid w:val="00AC7742"/>
    <w:rsid w:val="00AC774E"/>
    <w:rsid w:val="00AC7C85"/>
    <w:rsid w:val="00AC7F67"/>
    <w:rsid w:val="00AD0015"/>
    <w:rsid w:val="00AD0DFD"/>
    <w:rsid w:val="00AD12A7"/>
    <w:rsid w:val="00AD146A"/>
    <w:rsid w:val="00AD14D1"/>
    <w:rsid w:val="00AD155C"/>
    <w:rsid w:val="00AD1F27"/>
    <w:rsid w:val="00AD2089"/>
    <w:rsid w:val="00AD26CA"/>
    <w:rsid w:val="00AD292E"/>
    <w:rsid w:val="00AD3745"/>
    <w:rsid w:val="00AD3932"/>
    <w:rsid w:val="00AD3B55"/>
    <w:rsid w:val="00AD3C85"/>
    <w:rsid w:val="00AD3CB1"/>
    <w:rsid w:val="00AD3CC8"/>
    <w:rsid w:val="00AD4244"/>
    <w:rsid w:val="00AD434D"/>
    <w:rsid w:val="00AD45F2"/>
    <w:rsid w:val="00AD4D77"/>
    <w:rsid w:val="00AD507B"/>
    <w:rsid w:val="00AD5872"/>
    <w:rsid w:val="00AD65C8"/>
    <w:rsid w:val="00AD6648"/>
    <w:rsid w:val="00AD6BCE"/>
    <w:rsid w:val="00AD6CAF"/>
    <w:rsid w:val="00AD6DD6"/>
    <w:rsid w:val="00AD6F50"/>
    <w:rsid w:val="00AD6F71"/>
    <w:rsid w:val="00AD731C"/>
    <w:rsid w:val="00AD731E"/>
    <w:rsid w:val="00AD76F0"/>
    <w:rsid w:val="00AD7819"/>
    <w:rsid w:val="00AD7893"/>
    <w:rsid w:val="00AD7972"/>
    <w:rsid w:val="00AD7E4F"/>
    <w:rsid w:val="00AD7EA9"/>
    <w:rsid w:val="00AE02FE"/>
    <w:rsid w:val="00AE04AA"/>
    <w:rsid w:val="00AE064B"/>
    <w:rsid w:val="00AE0803"/>
    <w:rsid w:val="00AE0BE1"/>
    <w:rsid w:val="00AE101C"/>
    <w:rsid w:val="00AE1122"/>
    <w:rsid w:val="00AE19FE"/>
    <w:rsid w:val="00AE1A79"/>
    <w:rsid w:val="00AE1B9E"/>
    <w:rsid w:val="00AE1DAE"/>
    <w:rsid w:val="00AE1E6A"/>
    <w:rsid w:val="00AE1F58"/>
    <w:rsid w:val="00AE2066"/>
    <w:rsid w:val="00AE2358"/>
    <w:rsid w:val="00AE23CD"/>
    <w:rsid w:val="00AE293D"/>
    <w:rsid w:val="00AE2BFB"/>
    <w:rsid w:val="00AE2F78"/>
    <w:rsid w:val="00AE301B"/>
    <w:rsid w:val="00AE307A"/>
    <w:rsid w:val="00AE31A4"/>
    <w:rsid w:val="00AE3378"/>
    <w:rsid w:val="00AE3564"/>
    <w:rsid w:val="00AE36AD"/>
    <w:rsid w:val="00AE3A5F"/>
    <w:rsid w:val="00AE3CF0"/>
    <w:rsid w:val="00AE3D7A"/>
    <w:rsid w:val="00AE3EF0"/>
    <w:rsid w:val="00AE3F66"/>
    <w:rsid w:val="00AE3F80"/>
    <w:rsid w:val="00AE4267"/>
    <w:rsid w:val="00AE42AC"/>
    <w:rsid w:val="00AE489E"/>
    <w:rsid w:val="00AE48CB"/>
    <w:rsid w:val="00AE4E55"/>
    <w:rsid w:val="00AE528A"/>
    <w:rsid w:val="00AE5335"/>
    <w:rsid w:val="00AE5555"/>
    <w:rsid w:val="00AE5E3E"/>
    <w:rsid w:val="00AE5E56"/>
    <w:rsid w:val="00AE616F"/>
    <w:rsid w:val="00AE688D"/>
    <w:rsid w:val="00AE6DBC"/>
    <w:rsid w:val="00AE6E32"/>
    <w:rsid w:val="00AE6FB8"/>
    <w:rsid w:val="00AE7097"/>
    <w:rsid w:val="00AE7237"/>
    <w:rsid w:val="00AE743A"/>
    <w:rsid w:val="00AE7560"/>
    <w:rsid w:val="00AE7723"/>
    <w:rsid w:val="00AE7802"/>
    <w:rsid w:val="00AE7858"/>
    <w:rsid w:val="00AE7F1C"/>
    <w:rsid w:val="00AF031D"/>
    <w:rsid w:val="00AF0A65"/>
    <w:rsid w:val="00AF0B57"/>
    <w:rsid w:val="00AF0E92"/>
    <w:rsid w:val="00AF163D"/>
    <w:rsid w:val="00AF1879"/>
    <w:rsid w:val="00AF1889"/>
    <w:rsid w:val="00AF1B25"/>
    <w:rsid w:val="00AF2FF6"/>
    <w:rsid w:val="00AF2FFB"/>
    <w:rsid w:val="00AF3CB8"/>
    <w:rsid w:val="00AF3F20"/>
    <w:rsid w:val="00AF4F8A"/>
    <w:rsid w:val="00AF52BA"/>
    <w:rsid w:val="00AF5434"/>
    <w:rsid w:val="00AF5AD5"/>
    <w:rsid w:val="00AF5D21"/>
    <w:rsid w:val="00AF6045"/>
    <w:rsid w:val="00AF6743"/>
    <w:rsid w:val="00AF6E1F"/>
    <w:rsid w:val="00AF7018"/>
    <w:rsid w:val="00AF7067"/>
    <w:rsid w:val="00AF706A"/>
    <w:rsid w:val="00AF72A2"/>
    <w:rsid w:val="00AF7448"/>
    <w:rsid w:val="00AF7991"/>
    <w:rsid w:val="00B001DE"/>
    <w:rsid w:val="00B003B2"/>
    <w:rsid w:val="00B006FC"/>
    <w:rsid w:val="00B01237"/>
    <w:rsid w:val="00B01273"/>
    <w:rsid w:val="00B0129F"/>
    <w:rsid w:val="00B014AF"/>
    <w:rsid w:val="00B01CC2"/>
    <w:rsid w:val="00B01E76"/>
    <w:rsid w:val="00B022E9"/>
    <w:rsid w:val="00B02354"/>
    <w:rsid w:val="00B0235F"/>
    <w:rsid w:val="00B02548"/>
    <w:rsid w:val="00B02CC7"/>
    <w:rsid w:val="00B02DF4"/>
    <w:rsid w:val="00B02E30"/>
    <w:rsid w:val="00B02F28"/>
    <w:rsid w:val="00B032B8"/>
    <w:rsid w:val="00B03369"/>
    <w:rsid w:val="00B03B12"/>
    <w:rsid w:val="00B03E3A"/>
    <w:rsid w:val="00B0407B"/>
    <w:rsid w:val="00B0435B"/>
    <w:rsid w:val="00B04558"/>
    <w:rsid w:val="00B04B29"/>
    <w:rsid w:val="00B0512D"/>
    <w:rsid w:val="00B051E4"/>
    <w:rsid w:val="00B05A24"/>
    <w:rsid w:val="00B06206"/>
    <w:rsid w:val="00B063C7"/>
    <w:rsid w:val="00B06428"/>
    <w:rsid w:val="00B06720"/>
    <w:rsid w:val="00B068D9"/>
    <w:rsid w:val="00B06DDC"/>
    <w:rsid w:val="00B06FFC"/>
    <w:rsid w:val="00B077F1"/>
    <w:rsid w:val="00B0784C"/>
    <w:rsid w:val="00B07B23"/>
    <w:rsid w:val="00B07E4B"/>
    <w:rsid w:val="00B07F54"/>
    <w:rsid w:val="00B102A7"/>
    <w:rsid w:val="00B1078E"/>
    <w:rsid w:val="00B108A2"/>
    <w:rsid w:val="00B108A4"/>
    <w:rsid w:val="00B10B32"/>
    <w:rsid w:val="00B10FA8"/>
    <w:rsid w:val="00B1121B"/>
    <w:rsid w:val="00B112A7"/>
    <w:rsid w:val="00B11521"/>
    <w:rsid w:val="00B1162B"/>
    <w:rsid w:val="00B1171B"/>
    <w:rsid w:val="00B11C1B"/>
    <w:rsid w:val="00B123A8"/>
    <w:rsid w:val="00B12455"/>
    <w:rsid w:val="00B1262F"/>
    <w:rsid w:val="00B12BA7"/>
    <w:rsid w:val="00B12D81"/>
    <w:rsid w:val="00B13280"/>
    <w:rsid w:val="00B138E3"/>
    <w:rsid w:val="00B13F5C"/>
    <w:rsid w:val="00B14811"/>
    <w:rsid w:val="00B149BC"/>
    <w:rsid w:val="00B14C9F"/>
    <w:rsid w:val="00B14F75"/>
    <w:rsid w:val="00B153E7"/>
    <w:rsid w:val="00B15673"/>
    <w:rsid w:val="00B158FB"/>
    <w:rsid w:val="00B15A1A"/>
    <w:rsid w:val="00B15B81"/>
    <w:rsid w:val="00B15DD5"/>
    <w:rsid w:val="00B1601A"/>
    <w:rsid w:val="00B160BD"/>
    <w:rsid w:val="00B16397"/>
    <w:rsid w:val="00B1639A"/>
    <w:rsid w:val="00B165EB"/>
    <w:rsid w:val="00B16895"/>
    <w:rsid w:val="00B16AA5"/>
    <w:rsid w:val="00B16C46"/>
    <w:rsid w:val="00B17309"/>
    <w:rsid w:val="00B17B80"/>
    <w:rsid w:val="00B2003E"/>
    <w:rsid w:val="00B204CA"/>
    <w:rsid w:val="00B20634"/>
    <w:rsid w:val="00B20C36"/>
    <w:rsid w:val="00B20CEC"/>
    <w:rsid w:val="00B20D28"/>
    <w:rsid w:val="00B2166C"/>
    <w:rsid w:val="00B21D17"/>
    <w:rsid w:val="00B22739"/>
    <w:rsid w:val="00B22905"/>
    <w:rsid w:val="00B23170"/>
    <w:rsid w:val="00B239DF"/>
    <w:rsid w:val="00B23A0D"/>
    <w:rsid w:val="00B23A4C"/>
    <w:rsid w:val="00B23D61"/>
    <w:rsid w:val="00B23FDA"/>
    <w:rsid w:val="00B24143"/>
    <w:rsid w:val="00B2451D"/>
    <w:rsid w:val="00B25A10"/>
    <w:rsid w:val="00B25BE8"/>
    <w:rsid w:val="00B25EC0"/>
    <w:rsid w:val="00B265E7"/>
    <w:rsid w:val="00B26607"/>
    <w:rsid w:val="00B26896"/>
    <w:rsid w:val="00B26BFE"/>
    <w:rsid w:val="00B27040"/>
    <w:rsid w:val="00B271BC"/>
    <w:rsid w:val="00B27A2E"/>
    <w:rsid w:val="00B27A60"/>
    <w:rsid w:val="00B27D38"/>
    <w:rsid w:val="00B27D78"/>
    <w:rsid w:val="00B3044A"/>
    <w:rsid w:val="00B3048F"/>
    <w:rsid w:val="00B306F6"/>
    <w:rsid w:val="00B30A49"/>
    <w:rsid w:val="00B30A7A"/>
    <w:rsid w:val="00B30CE2"/>
    <w:rsid w:val="00B30FD7"/>
    <w:rsid w:val="00B32397"/>
    <w:rsid w:val="00B32E23"/>
    <w:rsid w:val="00B32EBA"/>
    <w:rsid w:val="00B33254"/>
    <w:rsid w:val="00B333D4"/>
    <w:rsid w:val="00B333F6"/>
    <w:rsid w:val="00B33A5A"/>
    <w:rsid w:val="00B33F86"/>
    <w:rsid w:val="00B34F62"/>
    <w:rsid w:val="00B35115"/>
    <w:rsid w:val="00B3525C"/>
    <w:rsid w:val="00B35414"/>
    <w:rsid w:val="00B3567E"/>
    <w:rsid w:val="00B35A38"/>
    <w:rsid w:val="00B363C1"/>
    <w:rsid w:val="00B364E6"/>
    <w:rsid w:val="00B36822"/>
    <w:rsid w:val="00B36E5A"/>
    <w:rsid w:val="00B370A4"/>
    <w:rsid w:val="00B37140"/>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1DA6"/>
    <w:rsid w:val="00B420D5"/>
    <w:rsid w:val="00B424B6"/>
    <w:rsid w:val="00B4250D"/>
    <w:rsid w:val="00B426AF"/>
    <w:rsid w:val="00B426C8"/>
    <w:rsid w:val="00B42716"/>
    <w:rsid w:val="00B42B26"/>
    <w:rsid w:val="00B42B99"/>
    <w:rsid w:val="00B42D8D"/>
    <w:rsid w:val="00B4341C"/>
    <w:rsid w:val="00B4366F"/>
    <w:rsid w:val="00B43769"/>
    <w:rsid w:val="00B43782"/>
    <w:rsid w:val="00B4386B"/>
    <w:rsid w:val="00B439FE"/>
    <w:rsid w:val="00B43F93"/>
    <w:rsid w:val="00B44034"/>
    <w:rsid w:val="00B44772"/>
    <w:rsid w:val="00B44A02"/>
    <w:rsid w:val="00B45572"/>
    <w:rsid w:val="00B45821"/>
    <w:rsid w:val="00B4595C"/>
    <w:rsid w:val="00B45A43"/>
    <w:rsid w:val="00B460F2"/>
    <w:rsid w:val="00B46D83"/>
    <w:rsid w:val="00B46E67"/>
    <w:rsid w:val="00B46F5F"/>
    <w:rsid w:val="00B4724B"/>
    <w:rsid w:val="00B47963"/>
    <w:rsid w:val="00B47D39"/>
    <w:rsid w:val="00B5002B"/>
    <w:rsid w:val="00B5027E"/>
    <w:rsid w:val="00B50AC4"/>
    <w:rsid w:val="00B515FF"/>
    <w:rsid w:val="00B516AA"/>
    <w:rsid w:val="00B517F0"/>
    <w:rsid w:val="00B517FE"/>
    <w:rsid w:val="00B52245"/>
    <w:rsid w:val="00B522D8"/>
    <w:rsid w:val="00B52306"/>
    <w:rsid w:val="00B5255A"/>
    <w:rsid w:val="00B52835"/>
    <w:rsid w:val="00B529EE"/>
    <w:rsid w:val="00B52AF9"/>
    <w:rsid w:val="00B52E85"/>
    <w:rsid w:val="00B5315F"/>
    <w:rsid w:val="00B5330D"/>
    <w:rsid w:val="00B5337D"/>
    <w:rsid w:val="00B53582"/>
    <w:rsid w:val="00B535B7"/>
    <w:rsid w:val="00B53921"/>
    <w:rsid w:val="00B53AB5"/>
    <w:rsid w:val="00B54916"/>
    <w:rsid w:val="00B549AF"/>
    <w:rsid w:val="00B54C35"/>
    <w:rsid w:val="00B54C98"/>
    <w:rsid w:val="00B54E51"/>
    <w:rsid w:val="00B55090"/>
    <w:rsid w:val="00B553A3"/>
    <w:rsid w:val="00B55A5E"/>
    <w:rsid w:val="00B55E17"/>
    <w:rsid w:val="00B56803"/>
    <w:rsid w:val="00B56942"/>
    <w:rsid w:val="00B56998"/>
    <w:rsid w:val="00B56ADE"/>
    <w:rsid w:val="00B5708D"/>
    <w:rsid w:val="00B57292"/>
    <w:rsid w:val="00B57348"/>
    <w:rsid w:val="00B577C4"/>
    <w:rsid w:val="00B57AF8"/>
    <w:rsid w:val="00B603E3"/>
    <w:rsid w:val="00B6050C"/>
    <w:rsid w:val="00B61048"/>
    <w:rsid w:val="00B61AD7"/>
    <w:rsid w:val="00B61D1F"/>
    <w:rsid w:val="00B62131"/>
    <w:rsid w:val="00B6266F"/>
    <w:rsid w:val="00B6290E"/>
    <w:rsid w:val="00B629F8"/>
    <w:rsid w:val="00B62CD9"/>
    <w:rsid w:val="00B63046"/>
    <w:rsid w:val="00B63716"/>
    <w:rsid w:val="00B63A25"/>
    <w:rsid w:val="00B63B52"/>
    <w:rsid w:val="00B63D48"/>
    <w:rsid w:val="00B63D71"/>
    <w:rsid w:val="00B64142"/>
    <w:rsid w:val="00B64260"/>
    <w:rsid w:val="00B6439A"/>
    <w:rsid w:val="00B645D0"/>
    <w:rsid w:val="00B64C45"/>
    <w:rsid w:val="00B653E1"/>
    <w:rsid w:val="00B66224"/>
    <w:rsid w:val="00B66432"/>
    <w:rsid w:val="00B666B3"/>
    <w:rsid w:val="00B668CC"/>
    <w:rsid w:val="00B66B51"/>
    <w:rsid w:val="00B66C48"/>
    <w:rsid w:val="00B66E06"/>
    <w:rsid w:val="00B66FC6"/>
    <w:rsid w:val="00B67026"/>
    <w:rsid w:val="00B67235"/>
    <w:rsid w:val="00B67326"/>
    <w:rsid w:val="00B67468"/>
    <w:rsid w:val="00B67544"/>
    <w:rsid w:val="00B679FF"/>
    <w:rsid w:val="00B67D36"/>
    <w:rsid w:val="00B700D6"/>
    <w:rsid w:val="00B7027F"/>
    <w:rsid w:val="00B70511"/>
    <w:rsid w:val="00B707CC"/>
    <w:rsid w:val="00B70BAB"/>
    <w:rsid w:val="00B70C4A"/>
    <w:rsid w:val="00B7129F"/>
    <w:rsid w:val="00B712CC"/>
    <w:rsid w:val="00B7139B"/>
    <w:rsid w:val="00B71D11"/>
    <w:rsid w:val="00B72038"/>
    <w:rsid w:val="00B72413"/>
    <w:rsid w:val="00B72E00"/>
    <w:rsid w:val="00B730F7"/>
    <w:rsid w:val="00B7314B"/>
    <w:rsid w:val="00B73E77"/>
    <w:rsid w:val="00B73F8E"/>
    <w:rsid w:val="00B748ED"/>
    <w:rsid w:val="00B7491C"/>
    <w:rsid w:val="00B75236"/>
    <w:rsid w:val="00B7589D"/>
    <w:rsid w:val="00B75B12"/>
    <w:rsid w:val="00B75B93"/>
    <w:rsid w:val="00B75BFA"/>
    <w:rsid w:val="00B76106"/>
    <w:rsid w:val="00B76288"/>
    <w:rsid w:val="00B762CF"/>
    <w:rsid w:val="00B764CA"/>
    <w:rsid w:val="00B76B33"/>
    <w:rsid w:val="00B76BB1"/>
    <w:rsid w:val="00B76C5F"/>
    <w:rsid w:val="00B76D8C"/>
    <w:rsid w:val="00B76EB7"/>
    <w:rsid w:val="00B77129"/>
    <w:rsid w:val="00B77FA9"/>
    <w:rsid w:val="00B80029"/>
    <w:rsid w:val="00B80756"/>
    <w:rsid w:val="00B80CBA"/>
    <w:rsid w:val="00B80CF5"/>
    <w:rsid w:val="00B80D47"/>
    <w:rsid w:val="00B81649"/>
    <w:rsid w:val="00B81A45"/>
    <w:rsid w:val="00B81A96"/>
    <w:rsid w:val="00B81ACA"/>
    <w:rsid w:val="00B81ECF"/>
    <w:rsid w:val="00B820CF"/>
    <w:rsid w:val="00B826B6"/>
    <w:rsid w:val="00B829D4"/>
    <w:rsid w:val="00B82B0D"/>
    <w:rsid w:val="00B8334C"/>
    <w:rsid w:val="00B83474"/>
    <w:rsid w:val="00B8365E"/>
    <w:rsid w:val="00B83AFF"/>
    <w:rsid w:val="00B83B6F"/>
    <w:rsid w:val="00B83BF1"/>
    <w:rsid w:val="00B83C30"/>
    <w:rsid w:val="00B83C76"/>
    <w:rsid w:val="00B83E23"/>
    <w:rsid w:val="00B846B2"/>
    <w:rsid w:val="00B84951"/>
    <w:rsid w:val="00B8498B"/>
    <w:rsid w:val="00B85157"/>
    <w:rsid w:val="00B85837"/>
    <w:rsid w:val="00B858A1"/>
    <w:rsid w:val="00B85BC2"/>
    <w:rsid w:val="00B85DA5"/>
    <w:rsid w:val="00B861B7"/>
    <w:rsid w:val="00B86280"/>
    <w:rsid w:val="00B86311"/>
    <w:rsid w:val="00B86424"/>
    <w:rsid w:val="00B86656"/>
    <w:rsid w:val="00B86699"/>
    <w:rsid w:val="00B867A2"/>
    <w:rsid w:val="00B86851"/>
    <w:rsid w:val="00B86D87"/>
    <w:rsid w:val="00B86EDB"/>
    <w:rsid w:val="00B8712F"/>
    <w:rsid w:val="00B87615"/>
    <w:rsid w:val="00B876D4"/>
    <w:rsid w:val="00B87BF7"/>
    <w:rsid w:val="00B87EB9"/>
    <w:rsid w:val="00B87FE0"/>
    <w:rsid w:val="00B906D6"/>
    <w:rsid w:val="00B90886"/>
    <w:rsid w:val="00B909BC"/>
    <w:rsid w:val="00B90D2C"/>
    <w:rsid w:val="00B90D5B"/>
    <w:rsid w:val="00B91098"/>
    <w:rsid w:val="00B91DE1"/>
    <w:rsid w:val="00B921C3"/>
    <w:rsid w:val="00B92BCD"/>
    <w:rsid w:val="00B92D11"/>
    <w:rsid w:val="00B92EF8"/>
    <w:rsid w:val="00B92F75"/>
    <w:rsid w:val="00B9364E"/>
    <w:rsid w:val="00B93FA1"/>
    <w:rsid w:val="00B94064"/>
    <w:rsid w:val="00B94275"/>
    <w:rsid w:val="00B9491A"/>
    <w:rsid w:val="00B94DC6"/>
    <w:rsid w:val="00B957B9"/>
    <w:rsid w:val="00B95B84"/>
    <w:rsid w:val="00B96C30"/>
    <w:rsid w:val="00B97128"/>
    <w:rsid w:val="00B971BA"/>
    <w:rsid w:val="00B975DB"/>
    <w:rsid w:val="00B97E64"/>
    <w:rsid w:val="00BA03C8"/>
    <w:rsid w:val="00BA0607"/>
    <w:rsid w:val="00BA0DD9"/>
    <w:rsid w:val="00BA1512"/>
    <w:rsid w:val="00BA21CE"/>
    <w:rsid w:val="00BA2766"/>
    <w:rsid w:val="00BA2A19"/>
    <w:rsid w:val="00BA2A4E"/>
    <w:rsid w:val="00BA2B93"/>
    <w:rsid w:val="00BA2E89"/>
    <w:rsid w:val="00BA3718"/>
    <w:rsid w:val="00BA3C4B"/>
    <w:rsid w:val="00BA3E93"/>
    <w:rsid w:val="00BA460F"/>
    <w:rsid w:val="00BA49CD"/>
    <w:rsid w:val="00BA4A48"/>
    <w:rsid w:val="00BA5154"/>
    <w:rsid w:val="00BA593A"/>
    <w:rsid w:val="00BA5AC8"/>
    <w:rsid w:val="00BA5EC8"/>
    <w:rsid w:val="00BA62D3"/>
    <w:rsid w:val="00BA66B9"/>
    <w:rsid w:val="00BA6EE1"/>
    <w:rsid w:val="00BA7299"/>
    <w:rsid w:val="00BA7446"/>
    <w:rsid w:val="00BA75CF"/>
    <w:rsid w:val="00BA776B"/>
    <w:rsid w:val="00BA7A90"/>
    <w:rsid w:val="00BA7BAF"/>
    <w:rsid w:val="00BA7E37"/>
    <w:rsid w:val="00BB001C"/>
    <w:rsid w:val="00BB0687"/>
    <w:rsid w:val="00BB0855"/>
    <w:rsid w:val="00BB090B"/>
    <w:rsid w:val="00BB15BC"/>
    <w:rsid w:val="00BB189B"/>
    <w:rsid w:val="00BB1A2F"/>
    <w:rsid w:val="00BB1AFE"/>
    <w:rsid w:val="00BB1C36"/>
    <w:rsid w:val="00BB2481"/>
    <w:rsid w:val="00BB2749"/>
    <w:rsid w:val="00BB2970"/>
    <w:rsid w:val="00BB2EB9"/>
    <w:rsid w:val="00BB2EBA"/>
    <w:rsid w:val="00BB3EA5"/>
    <w:rsid w:val="00BB40DE"/>
    <w:rsid w:val="00BB45A6"/>
    <w:rsid w:val="00BB4DEC"/>
    <w:rsid w:val="00BB5063"/>
    <w:rsid w:val="00BB5205"/>
    <w:rsid w:val="00BB56BE"/>
    <w:rsid w:val="00BB57B0"/>
    <w:rsid w:val="00BB5890"/>
    <w:rsid w:val="00BB58D0"/>
    <w:rsid w:val="00BB5A58"/>
    <w:rsid w:val="00BB5C0A"/>
    <w:rsid w:val="00BB6786"/>
    <w:rsid w:val="00BB68FF"/>
    <w:rsid w:val="00BB6901"/>
    <w:rsid w:val="00BB6E45"/>
    <w:rsid w:val="00BB6EC8"/>
    <w:rsid w:val="00BB7307"/>
    <w:rsid w:val="00BB77EA"/>
    <w:rsid w:val="00BB7A77"/>
    <w:rsid w:val="00BB7CCF"/>
    <w:rsid w:val="00BB7DF4"/>
    <w:rsid w:val="00BC0369"/>
    <w:rsid w:val="00BC05AF"/>
    <w:rsid w:val="00BC06B5"/>
    <w:rsid w:val="00BC13AA"/>
    <w:rsid w:val="00BC194D"/>
    <w:rsid w:val="00BC1DD6"/>
    <w:rsid w:val="00BC1E92"/>
    <w:rsid w:val="00BC242E"/>
    <w:rsid w:val="00BC251D"/>
    <w:rsid w:val="00BC2A99"/>
    <w:rsid w:val="00BC2BE9"/>
    <w:rsid w:val="00BC2BFA"/>
    <w:rsid w:val="00BC334E"/>
    <w:rsid w:val="00BC34B3"/>
    <w:rsid w:val="00BC3976"/>
    <w:rsid w:val="00BC3F0E"/>
    <w:rsid w:val="00BC3F34"/>
    <w:rsid w:val="00BC4179"/>
    <w:rsid w:val="00BC4285"/>
    <w:rsid w:val="00BC4A1D"/>
    <w:rsid w:val="00BC4B09"/>
    <w:rsid w:val="00BC5AFA"/>
    <w:rsid w:val="00BC5BFF"/>
    <w:rsid w:val="00BC5E5B"/>
    <w:rsid w:val="00BC6231"/>
    <w:rsid w:val="00BC66A5"/>
    <w:rsid w:val="00BC6A05"/>
    <w:rsid w:val="00BC6B9C"/>
    <w:rsid w:val="00BC6F3D"/>
    <w:rsid w:val="00BC747A"/>
    <w:rsid w:val="00BC7A00"/>
    <w:rsid w:val="00BC7CC8"/>
    <w:rsid w:val="00BD04ED"/>
    <w:rsid w:val="00BD06D9"/>
    <w:rsid w:val="00BD08A7"/>
    <w:rsid w:val="00BD0CC5"/>
    <w:rsid w:val="00BD0CFE"/>
    <w:rsid w:val="00BD1698"/>
    <w:rsid w:val="00BD188B"/>
    <w:rsid w:val="00BD1C54"/>
    <w:rsid w:val="00BD2B56"/>
    <w:rsid w:val="00BD2BB7"/>
    <w:rsid w:val="00BD2D33"/>
    <w:rsid w:val="00BD330E"/>
    <w:rsid w:val="00BD466A"/>
    <w:rsid w:val="00BD494F"/>
    <w:rsid w:val="00BD4D42"/>
    <w:rsid w:val="00BD508B"/>
    <w:rsid w:val="00BD52C2"/>
    <w:rsid w:val="00BD530F"/>
    <w:rsid w:val="00BD543D"/>
    <w:rsid w:val="00BD5965"/>
    <w:rsid w:val="00BD5A6F"/>
    <w:rsid w:val="00BD5D57"/>
    <w:rsid w:val="00BD5E1E"/>
    <w:rsid w:val="00BD5E97"/>
    <w:rsid w:val="00BD64A5"/>
    <w:rsid w:val="00BD65AD"/>
    <w:rsid w:val="00BD69BA"/>
    <w:rsid w:val="00BD734B"/>
    <w:rsid w:val="00BD73D7"/>
    <w:rsid w:val="00BD7561"/>
    <w:rsid w:val="00BD7C5E"/>
    <w:rsid w:val="00BE0A22"/>
    <w:rsid w:val="00BE1959"/>
    <w:rsid w:val="00BE1AC2"/>
    <w:rsid w:val="00BE1B45"/>
    <w:rsid w:val="00BE1D56"/>
    <w:rsid w:val="00BE23C3"/>
    <w:rsid w:val="00BE2420"/>
    <w:rsid w:val="00BE247D"/>
    <w:rsid w:val="00BE2487"/>
    <w:rsid w:val="00BE2ACA"/>
    <w:rsid w:val="00BE2AEA"/>
    <w:rsid w:val="00BE31DD"/>
    <w:rsid w:val="00BE372B"/>
    <w:rsid w:val="00BE3C0B"/>
    <w:rsid w:val="00BE4570"/>
    <w:rsid w:val="00BE4C48"/>
    <w:rsid w:val="00BE4D73"/>
    <w:rsid w:val="00BE4F32"/>
    <w:rsid w:val="00BE52CC"/>
    <w:rsid w:val="00BE55BD"/>
    <w:rsid w:val="00BE5780"/>
    <w:rsid w:val="00BE5D14"/>
    <w:rsid w:val="00BE611A"/>
    <w:rsid w:val="00BE652F"/>
    <w:rsid w:val="00BE6549"/>
    <w:rsid w:val="00BE6A88"/>
    <w:rsid w:val="00BE729F"/>
    <w:rsid w:val="00BE7618"/>
    <w:rsid w:val="00BE7711"/>
    <w:rsid w:val="00BF019D"/>
    <w:rsid w:val="00BF0388"/>
    <w:rsid w:val="00BF03C8"/>
    <w:rsid w:val="00BF07B9"/>
    <w:rsid w:val="00BF0EED"/>
    <w:rsid w:val="00BF0F37"/>
    <w:rsid w:val="00BF113A"/>
    <w:rsid w:val="00BF1178"/>
    <w:rsid w:val="00BF1291"/>
    <w:rsid w:val="00BF16E0"/>
    <w:rsid w:val="00BF2A39"/>
    <w:rsid w:val="00BF2E7A"/>
    <w:rsid w:val="00BF2F50"/>
    <w:rsid w:val="00BF3248"/>
    <w:rsid w:val="00BF3A78"/>
    <w:rsid w:val="00BF3E9F"/>
    <w:rsid w:val="00BF4012"/>
    <w:rsid w:val="00BF43EB"/>
    <w:rsid w:val="00BF46D4"/>
    <w:rsid w:val="00BF46D6"/>
    <w:rsid w:val="00BF4C99"/>
    <w:rsid w:val="00BF5827"/>
    <w:rsid w:val="00BF5C9E"/>
    <w:rsid w:val="00BF6082"/>
    <w:rsid w:val="00BF6630"/>
    <w:rsid w:val="00BF6C4A"/>
    <w:rsid w:val="00BF7484"/>
    <w:rsid w:val="00BF77F9"/>
    <w:rsid w:val="00C013ED"/>
    <w:rsid w:val="00C01652"/>
    <w:rsid w:val="00C02122"/>
    <w:rsid w:val="00C02388"/>
    <w:rsid w:val="00C0299F"/>
    <w:rsid w:val="00C02CE5"/>
    <w:rsid w:val="00C03215"/>
    <w:rsid w:val="00C03297"/>
    <w:rsid w:val="00C03482"/>
    <w:rsid w:val="00C034DE"/>
    <w:rsid w:val="00C03532"/>
    <w:rsid w:val="00C03A03"/>
    <w:rsid w:val="00C03C3C"/>
    <w:rsid w:val="00C03DD0"/>
    <w:rsid w:val="00C040E0"/>
    <w:rsid w:val="00C04194"/>
    <w:rsid w:val="00C052F7"/>
    <w:rsid w:val="00C053D7"/>
    <w:rsid w:val="00C05633"/>
    <w:rsid w:val="00C056DB"/>
    <w:rsid w:val="00C057D3"/>
    <w:rsid w:val="00C05923"/>
    <w:rsid w:val="00C05C35"/>
    <w:rsid w:val="00C05ED5"/>
    <w:rsid w:val="00C062AB"/>
    <w:rsid w:val="00C06518"/>
    <w:rsid w:val="00C06843"/>
    <w:rsid w:val="00C068A2"/>
    <w:rsid w:val="00C06F76"/>
    <w:rsid w:val="00C076EB"/>
    <w:rsid w:val="00C07951"/>
    <w:rsid w:val="00C1064C"/>
    <w:rsid w:val="00C10910"/>
    <w:rsid w:val="00C10B3D"/>
    <w:rsid w:val="00C10BF0"/>
    <w:rsid w:val="00C110B6"/>
    <w:rsid w:val="00C11333"/>
    <w:rsid w:val="00C11F29"/>
    <w:rsid w:val="00C11FED"/>
    <w:rsid w:val="00C122E4"/>
    <w:rsid w:val="00C12B1D"/>
    <w:rsid w:val="00C12C4D"/>
    <w:rsid w:val="00C12D33"/>
    <w:rsid w:val="00C12EB9"/>
    <w:rsid w:val="00C12F8C"/>
    <w:rsid w:val="00C12FEA"/>
    <w:rsid w:val="00C13635"/>
    <w:rsid w:val="00C13F9C"/>
    <w:rsid w:val="00C1423D"/>
    <w:rsid w:val="00C1445E"/>
    <w:rsid w:val="00C145DD"/>
    <w:rsid w:val="00C145FC"/>
    <w:rsid w:val="00C14716"/>
    <w:rsid w:val="00C14B57"/>
    <w:rsid w:val="00C14F11"/>
    <w:rsid w:val="00C15155"/>
    <w:rsid w:val="00C154B4"/>
    <w:rsid w:val="00C15A49"/>
    <w:rsid w:val="00C16490"/>
    <w:rsid w:val="00C16515"/>
    <w:rsid w:val="00C16CEA"/>
    <w:rsid w:val="00C17086"/>
    <w:rsid w:val="00C171B2"/>
    <w:rsid w:val="00C174D1"/>
    <w:rsid w:val="00C17601"/>
    <w:rsid w:val="00C1761E"/>
    <w:rsid w:val="00C17DF5"/>
    <w:rsid w:val="00C203D4"/>
    <w:rsid w:val="00C2091D"/>
    <w:rsid w:val="00C209D5"/>
    <w:rsid w:val="00C20C08"/>
    <w:rsid w:val="00C20CD4"/>
    <w:rsid w:val="00C20E75"/>
    <w:rsid w:val="00C2143F"/>
    <w:rsid w:val="00C21445"/>
    <w:rsid w:val="00C2159F"/>
    <w:rsid w:val="00C21840"/>
    <w:rsid w:val="00C21882"/>
    <w:rsid w:val="00C21C32"/>
    <w:rsid w:val="00C220B6"/>
    <w:rsid w:val="00C22245"/>
    <w:rsid w:val="00C225F9"/>
    <w:rsid w:val="00C227A1"/>
    <w:rsid w:val="00C22CB3"/>
    <w:rsid w:val="00C22EDB"/>
    <w:rsid w:val="00C23409"/>
    <w:rsid w:val="00C23740"/>
    <w:rsid w:val="00C24110"/>
    <w:rsid w:val="00C241EA"/>
    <w:rsid w:val="00C242C0"/>
    <w:rsid w:val="00C2450E"/>
    <w:rsid w:val="00C245C5"/>
    <w:rsid w:val="00C24AB9"/>
    <w:rsid w:val="00C24B75"/>
    <w:rsid w:val="00C2524E"/>
    <w:rsid w:val="00C25788"/>
    <w:rsid w:val="00C25A3E"/>
    <w:rsid w:val="00C26272"/>
    <w:rsid w:val="00C26302"/>
    <w:rsid w:val="00C26DD6"/>
    <w:rsid w:val="00C27C0F"/>
    <w:rsid w:val="00C27F38"/>
    <w:rsid w:val="00C27F99"/>
    <w:rsid w:val="00C3006D"/>
    <w:rsid w:val="00C303AE"/>
    <w:rsid w:val="00C31054"/>
    <w:rsid w:val="00C310F4"/>
    <w:rsid w:val="00C312B8"/>
    <w:rsid w:val="00C3147A"/>
    <w:rsid w:val="00C31481"/>
    <w:rsid w:val="00C314CA"/>
    <w:rsid w:val="00C314E3"/>
    <w:rsid w:val="00C3161C"/>
    <w:rsid w:val="00C32044"/>
    <w:rsid w:val="00C325DF"/>
    <w:rsid w:val="00C326CD"/>
    <w:rsid w:val="00C3292B"/>
    <w:rsid w:val="00C32CB1"/>
    <w:rsid w:val="00C32D4D"/>
    <w:rsid w:val="00C3331F"/>
    <w:rsid w:val="00C33B94"/>
    <w:rsid w:val="00C3441F"/>
    <w:rsid w:val="00C344B1"/>
    <w:rsid w:val="00C3496C"/>
    <w:rsid w:val="00C351B8"/>
    <w:rsid w:val="00C35392"/>
    <w:rsid w:val="00C353DF"/>
    <w:rsid w:val="00C354FB"/>
    <w:rsid w:val="00C35921"/>
    <w:rsid w:val="00C35D0B"/>
    <w:rsid w:val="00C36104"/>
    <w:rsid w:val="00C36187"/>
    <w:rsid w:val="00C365DC"/>
    <w:rsid w:val="00C36616"/>
    <w:rsid w:val="00C366A8"/>
    <w:rsid w:val="00C369DD"/>
    <w:rsid w:val="00C37A4C"/>
    <w:rsid w:val="00C37BED"/>
    <w:rsid w:val="00C40450"/>
    <w:rsid w:val="00C40BB9"/>
    <w:rsid w:val="00C40BFF"/>
    <w:rsid w:val="00C40E38"/>
    <w:rsid w:val="00C40F58"/>
    <w:rsid w:val="00C41516"/>
    <w:rsid w:val="00C417C8"/>
    <w:rsid w:val="00C42A25"/>
    <w:rsid w:val="00C42D65"/>
    <w:rsid w:val="00C437E9"/>
    <w:rsid w:val="00C43964"/>
    <w:rsid w:val="00C439FA"/>
    <w:rsid w:val="00C43D55"/>
    <w:rsid w:val="00C443E5"/>
    <w:rsid w:val="00C44764"/>
    <w:rsid w:val="00C4487D"/>
    <w:rsid w:val="00C44C63"/>
    <w:rsid w:val="00C44CAD"/>
    <w:rsid w:val="00C44CE8"/>
    <w:rsid w:val="00C44EAF"/>
    <w:rsid w:val="00C45200"/>
    <w:rsid w:val="00C453A4"/>
    <w:rsid w:val="00C45C18"/>
    <w:rsid w:val="00C45CC7"/>
    <w:rsid w:val="00C45DD4"/>
    <w:rsid w:val="00C4686C"/>
    <w:rsid w:val="00C46F52"/>
    <w:rsid w:val="00C47042"/>
    <w:rsid w:val="00C470DE"/>
    <w:rsid w:val="00C47146"/>
    <w:rsid w:val="00C4723B"/>
    <w:rsid w:val="00C472C7"/>
    <w:rsid w:val="00C4752C"/>
    <w:rsid w:val="00C47C37"/>
    <w:rsid w:val="00C47C87"/>
    <w:rsid w:val="00C50134"/>
    <w:rsid w:val="00C5070D"/>
    <w:rsid w:val="00C50B48"/>
    <w:rsid w:val="00C513D9"/>
    <w:rsid w:val="00C5145C"/>
    <w:rsid w:val="00C51EEA"/>
    <w:rsid w:val="00C5202D"/>
    <w:rsid w:val="00C52190"/>
    <w:rsid w:val="00C5245D"/>
    <w:rsid w:val="00C52843"/>
    <w:rsid w:val="00C5292F"/>
    <w:rsid w:val="00C529C8"/>
    <w:rsid w:val="00C52C7F"/>
    <w:rsid w:val="00C53915"/>
    <w:rsid w:val="00C54765"/>
    <w:rsid w:val="00C5478C"/>
    <w:rsid w:val="00C54A96"/>
    <w:rsid w:val="00C54A9B"/>
    <w:rsid w:val="00C54DE1"/>
    <w:rsid w:val="00C555A0"/>
    <w:rsid w:val="00C55735"/>
    <w:rsid w:val="00C55B3F"/>
    <w:rsid w:val="00C56B7E"/>
    <w:rsid w:val="00C5706D"/>
    <w:rsid w:val="00C57216"/>
    <w:rsid w:val="00C579C2"/>
    <w:rsid w:val="00C57DCE"/>
    <w:rsid w:val="00C60A10"/>
    <w:rsid w:val="00C60BC4"/>
    <w:rsid w:val="00C61275"/>
    <w:rsid w:val="00C616A5"/>
    <w:rsid w:val="00C61791"/>
    <w:rsid w:val="00C61AB5"/>
    <w:rsid w:val="00C61C7F"/>
    <w:rsid w:val="00C61DC5"/>
    <w:rsid w:val="00C61F9B"/>
    <w:rsid w:val="00C6247D"/>
    <w:rsid w:val="00C627A8"/>
    <w:rsid w:val="00C62825"/>
    <w:rsid w:val="00C629F8"/>
    <w:rsid w:val="00C62E66"/>
    <w:rsid w:val="00C637B8"/>
    <w:rsid w:val="00C639D7"/>
    <w:rsid w:val="00C645D1"/>
    <w:rsid w:val="00C6467B"/>
    <w:rsid w:val="00C653EF"/>
    <w:rsid w:val="00C65D3F"/>
    <w:rsid w:val="00C65E6A"/>
    <w:rsid w:val="00C65E8D"/>
    <w:rsid w:val="00C6637B"/>
    <w:rsid w:val="00C6645A"/>
    <w:rsid w:val="00C66995"/>
    <w:rsid w:val="00C66F3A"/>
    <w:rsid w:val="00C6750D"/>
    <w:rsid w:val="00C67743"/>
    <w:rsid w:val="00C67D9F"/>
    <w:rsid w:val="00C67E34"/>
    <w:rsid w:val="00C70DD6"/>
    <w:rsid w:val="00C70F95"/>
    <w:rsid w:val="00C710D8"/>
    <w:rsid w:val="00C7122B"/>
    <w:rsid w:val="00C7136A"/>
    <w:rsid w:val="00C715B6"/>
    <w:rsid w:val="00C717C9"/>
    <w:rsid w:val="00C71839"/>
    <w:rsid w:val="00C72099"/>
    <w:rsid w:val="00C721A6"/>
    <w:rsid w:val="00C721DE"/>
    <w:rsid w:val="00C73090"/>
    <w:rsid w:val="00C730DE"/>
    <w:rsid w:val="00C73304"/>
    <w:rsid w:val="00C7378C"/>
    <w:rsid w:val="00C7389F"/>
    <w:rsid w:val="00C73A73"/>
    <w:rsid w:val="00C73AB8"/>
    <w:rsid w:val="00C7418E"/>
    <w:rsid w:val="00C74369"/>
    <w:rsid w:val="00C747A0"/>
    <w:rsid w:val="00C74BD2"/>
    <w:rsid w:val="00C74CD2"/>
    <w:rsid w:val="00C74D61"/>
    <w:rsid w:val="00C74D78"/>
    <w:rsid w:val="00C74EE4"/>
    <w:rsid w:val="00C75011"/>
    <w:rsid w:val="00C75787"/>
    <w:rsid w:val="00C758E3"/>
    <w:rsid w:val="00C75D71"/>
    <w:rsid w:val="00C75F48"/>
    <w:rsid w:val="00C76100"/>
    <w:rsid w:val="00C76763"/>
    <w:rsid w:val="00C76A76"/>
    <w:rsid w:val="00C76B8C"/>
    <w:rsid w:val="00C76B94"/>
    <w:rsid w:val="00C76D06"/>
    <w:rsid w:val="00C76D4E"/>
    <w:rsid w:val="00C771DB"/>
    <w:rsid w:val="00C77272"/>
    <w:rsid w:val="00C77639"/>
    <w:rsid w:val="00C77723"/>
    <w:rsid w:val="00C77D0D"/>
    <w:rsid w:val="00C801D9"/>
    <w:rsid w:val="00C8087C"/>
    <w:rsid w:val="00C80C47"/>
    <w:rsid w:val="00C81534"/>
    <w:rsid w:val="00C815E1"/>
    <w:rsid w:val="00C8163C"/>
    <w:rsid w:val="00C81E42"/>
    <w:rsid w:val="00C82B8D"/>
    <w:rsid w:val="00C82ECF"/>
    <w:rsid w:val="00C83289"/>
    <w:rsid w:val="00C83AD3"/>
    <w:rsid w:val="00C83BCF"/>
    <w:rsid w:val="00C845CE"/>
    <w:rsid w:val="00C84755"/>
    <w:rsid w:val="00C84818"/>
    <w:rsid w:val="00C84B66"/>
    <w:rsid w:val="00C84B8E"/>
    <w:rsid w:val="00C84BF5"/>
    <w:rsid w:val="00C84D8A"/>
    <w:rsid w:val="00C850EB"/>
    <w:rsid w:val="00C8557B"/>
    <w:rsid w:val="00C85589"/>
    <w:rsid w:val="00C855C2"/>
    <w:rsid w:val="00C855D1"/>
    <w:rsid w:val="00C85862"/>
    <w:rsid w:val="00C858A6"/>
    <w:rsid w:val="00C859A1"/>
    <w:rsid w:val="00C85A33"/>
    <w:rsid w:val="00C85AE3"/>
    <w:rsid w:val="00C85BC0"/>
    <w:rsid w:val="00C86007"/>
    <w:rsid w:val="00C86ECE"/>
    <w:rsid w:val="00C8747F"/>
    <w:rsid w:val="00C87E92"/>
    <w:rsid w:val="00C902F2"/>
    <w:rsid w:val="00C9043F"/>
    <w:rsid w:val="00C90E5C"/>
    <w:rsid w:val="00C90EC7"/>
    <w:rsid w:val="00C91558"/>
    <w:rsid w:val="00C91926"/>
    <w:rsid w:val="00C91C46"/>
    <w:rsid w:val="00C92007"/>
    <w:rsid w:val="00C924DB"/>
    <w:rsid w:val="00C92852"/>
    <w:rsid w:val="00C928CF"/>
    <w:rsid w:val="00C92CF4"/>
    <w:rsid w:val="00C9306F"/>
    <w:rsid w:val="00C931F1"/>
    <w:rsid w:val="00C9386E"/>
    <w:rsid w:val="00C9391A"/>
    <w:rsid w:val="00C93B35"/>
    <w:rsid w:val="00C9407F"/>
    <w:rsid w:val="00C94201"/>
    <w:rsid w:val="00C9450C"/>
    <w:rsid w:val="00C94E0B"/>
    <w:rsid w:val="00C94E7C"/>
    <w:rsid w:val="00C94FB5"/>
    <w:rsid w:val="00C950B1"/>
    <w:rsid w:val="00C95103"/>
    <w:rsid w:val="00C95ED8"/>
    <w:rsid w:val="00C9607C"/>
    <w:rsid w:val="00C96769"/>
    <w:rsid w:val="00C96860"/>
    <w:rsid w:val="00C96C21"/>
    <w:rsid w:val="00C96CB8"/>
    <w:rsid w:val="00C973A4"/>
    <w:rsid w:val="00C97620"/>
    <w:rsid w:val="00C97B56"/>
    <w:rsid w:val="00CA01E7"/>
    <w:rsid w:val="00CA029A"/>
    <w:rsid w:val="00CA04DA"/>
    <w:rsid w:val="00CA09D8"/>
    <w:rsid w:val="00CA0C12"/>
    <w:rsid w:val="00CA1182"/>
    <w:rsid w:val="00CA123E"/>
    <w:rsid w:val="00CA12CC"/>
    <w:rsid w:val="00CA148A"/>
    <w:rsid w:val="00CA17F3"/>
    <w:rsid w:val="00CA1C65"/>
    <w:rsid w:val="00CA20D8"/>
    <w:rsid w:val="00CA2124"/>
    <w:rsid w:val="00CA2201"/>
    <w:rsid w:val="00CA29C0"/>
    <w:rsid w:val="00CA2C09"/>
    <w:rsid w:val="00CA31AC"/>
    <w:rsid w:val="00CA31BA"/>
    <w:rsid w:val="00CA33D6"/>
    <w:rsid w:val="00CA359C"/>
    <w:rsid w:val="00CA420B"/>
    <w:rsid w:val="00CA4B78"/>
    <w:rsid w:val="00CA4C15"/>
    <w:rsid w:val="00CA4F98"/>
    <w:rsid w:val="00CA5137"/>
    <w:rsid w:val="00CA5246"/>
    <w:rsid w:val="00CA5B2C"/>
    <w:rsid w:val="00CA5B4C"/>
    <w:rsid w:val="00CA5B62"/>
    <w:rsid w:val="00CA5CB3"/>
    <w:rsid w:val="00CA5D3E"/>
    <w:rsid w:val="00CA62E1"/>
    <w:rsid w:val="00CA64F3"/>
    <w:rsid w:val="00CA6734"/>
    <w:rsid w:val="00CA6839"/>
    <w:rsid w:val="00CA7C74"/>
    <w:rsid w:val="00CA7CF7"/>
    <w:rsid w:val="00CA7D3D"/>
    <w:rsid w:val="00CB0175"/>
    <w:rsid w:val="00CB03B6"/>
    <w:rsid w:val="00CB05E8"/>
    <w:rsid w:val="00CB098A"/>
    <w:rsid w:val="00CB09AE"/>
    <w:rsid w:val="00CB0B8A"/>
    <w:rsid w:val="00CB0DAF"/>
    <w:rsid w:val="00CB0E54"/>
    <w:rsid w:val="00CB0EFD"/>
    <w:rsid w:val="00CB1469"/>
    <w:rsid w:val="00CB21EC"/>
    <w:rsid w:val="00CB245E"/>
    <w:rsid w:val="00CB2813"/>
    <w:rsid w:val="00CB3417"/>
    <w:rsid w:val="00CB3508"/>
    <w:rsid w:val="00CB37D0"/>
    <w:rsid w:val="00CB3839"/>
    <w:rsid w:val="00CB3848"/>
    <w:rsid w:val="00CB3CCC"/>
    <w:rsid w:val="00CB3D03"/>
    <w:rsid w:val="00CB3D1E"/>
    <w:rsid w:val="00CB3E72"/>
    <w:rsid w:val="00CB3F32"/>
    <w:rsid w:val="00CB40A6"/>
    <w:rsid w:val="00CB45D2"/>
    <w:rsid w:val="00CB463E"/>
    <w:rsid w:val="00CB4AAA"/>
    <w:rsid w:val="00CB4E8D"/>
    <w:rsid w:val="00CB568D"/>
    <w:rsid w:val="00CB5B60"/>
    <w:rsid w:val="00CB5F90"/>
    <w:rsid w:val="00CB6E31"/>
    <w:rsid w:val="00CB71B9"/>
    <w:rsid w:val="00CB71F7"/>
    <w:rsid w:val="00CB74E2"/>
    <w:rsid w:val="00CB7D25"/>
    <w:rsid w:val="00CC0099"/>
    <w:rsid w:val="00CC0380"/>
    <w:rsid w:val="00CC06A9"/>
    <w:rsid w:val="00CC11BF"/>
    <w:rsid w:val="00CC1969"/>
    <w:rsid w:val="00CC1E5E"/>
    <w:rsid w:val="00CC24FF"/>
    <w:rsid w:val="00CC2730"/>
    <w:rsid w:val="00CC2740"/>
    <w:rsid w:val="00CC293C"/>
    <w:rsid w:val="00CC2EFA"/>
    <w:rsid w:val="00CC30A8"/>
    <w:rsid w:val="00CC30F9"/>
    <w:rsid w:val="00CC3547"/>
    <w:rsid w:val="00CC39E2"/>
    <w:rsid w:val="00CC3BC4"/>
    <w:rsid w:val="00CC3DB0"/>
    <w:rsid w:val="00CC3E4C"/>
    <w:rsid w:val="00CC4466"/>
    <w:rsid w:val="00CC469F"/>
    <w:rsid w:val="00CC4DBB"/>
    <w:rsid w:val="00CC5932"/>
    <w:rsid w:val="00CC5EF4"/>
    <w:rsid w:val="00CC6040"/>
    <w:rsid w:val="00CC609E"/>
    <w:rsid w:val="00CC6828"/>
    <w:rsid w:val="00CC6B83"/>
    <w:rsid w:val="00CC6C6B"/>
    <w:rsid w:val="00CC72E5"/>
    <w:rsid w:val="00CC72FF"/>
    <w:rsid w:val="00CC7507"/>
    <w:rsid w:val="00CC75C1"/>
    <w:rsid w:val="00CC75D8"/>
    <w:rsid w:val="00CC767D"/>
    <w:rsid w:val="00CC7F48"/>
    <w:rsid w:val="00CD1434"/>
    <w:rsid w:val="00CD190E"/>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27"/>
    <w:rsid w:val="00CD4647"/>
    <w:rsid w:val="00CD4890"/>
    <w:rsid w:val="00CD4A45"/>
    <w:rsid w:val="00CD4F9E"/>
    <w:rsid w:val="00CD4FFC"/>
    <w:rsid w:val="00CD50A3"/>
    <w:rsid w:val="00CD519E"/>
    <w:rsid w:val="00CD5272"/>
    <w:rsid w:val="00CD53C6"/>
    <w:rsid w:val="00CD58E4"/>
    <w:rsid w:val="00CD5DB5"/>
    <w:rsid w:val="00CD6203"/>
    <w:rsid w:val="00CD634F"/>
    <w:rsid w:val="00CD6F19"/>
    <w:rsid w:val="00CE01E9"/>
    <w:rsid w:val="00CE053B"/>
    <w:rsid w:val="00CE060D"/>
    <w:rsid w:val="00CE0C29"/>
    <w:rsid w:val="00CE1255"/>
    <w:rsid w:val="00CE1A07"/>
    <w:rsid w:val="00CE1DD2"/>
    <w:rsid w:val="00CE1DFB"/>
    <w:rsid w:val="00CE1EB2"/>
    <w:rsid w:val="00CE2209"/>
    <w:rsid w:val="00CE39C5"/>
    <w:rsid w:val="00CE39E6"/>
    <w:rsid w:val="00CE3AE4"/>
    <w:rsid w:val="00CE3BF0"/>
    <w:rsid w:val="00CE3C1E"/>
    <w:rsid w:val="00CE3D47"/>
    <w:rsid w:val="00CE4A33"/>
    <w:rsid w:val="00CE540A"/>
    <w:rsid w:val="00CE5549"/>
    <w:rsid w:val="00CE56F4"/>
    <w:rsid w:val="00CE5912"/>
    <w:rsid w:val="00CE5A22"/>
    <w:rsid w:val="00CE5E18"/>
    <w:rsid w:val="00CE6576"/>
    <w:rsid w:val="00CE670B"/>
    <w:rsid w:val="00CE673C"/>
    <w:rsid w:val="00CE678A"/>
    <w:rsid w:val="00CE6A24"/>
    <w:rsid w:val="00CE7287"/>
    <w:rsid w:val="00CE7F79"/>
    <w:rsid w:val="00CF011A"/>
    <w:rsid w:val="00CF098D"/>
    <w:rsid w:val="00CF0ABF"/>
    <w:rsid w:val="00CF1217"/>
    <w:rsid w:val="00CF14A5"/>
    <w:rsid w:val="00CF14C8"/>
    <w:rsid w:val="00CF18B8"/>
    <w:rsid w:val="00CF1C38"/>
    <w:rsid w:val="00CF1D9C"/>
    <w:rsid w:val="00CF1F9B"/>
    <w:rsid w:val="00CF2047"/>
    <w:rsid w:val="00CF25C8"/>
    <w:rsid w:val="00CF2862"/>
    <w:rsid w:val="00CF2CD6"/>
    <w:rsid w:val="00CF2E1B"/>
    <w:rsid w:val="00CF33B9"/>
    <w:rsid w:val="00CF3428"/>
    <w:rsid w:val="00CF359F"/>
    <w:rsid w:val="00CF3F45"/>
    <w:rsid w:val="00CF400A"/>
    <w:rsid w:val="00CF42A0"/>
    <w:rsid w:val="00CF48F1"/>
    <w:rsid w:val="00CF4AD9"/>
    <w:rsid w:val="00CF4DF0"/>
    <w:rsid w:val="00CF4EC3"/>
    <w:rsid w:val="00CF555D"/>
    <w:rsid w:val="00CF5DFC"/>
    <w:rsid w:val="00CF5E16"/>
    <w:rsid w:val="00CF6258"/>
    <w:rsid w:val="00CF6A54"/>
    <w:rsid w:val="00CF6B5E"/>
    <w:rsid w:val="00CF72FD"/>
    <w:rsid w:val="00CF7705"/>
    <w:rsid w:val="00CF7B02"/>
    <w:rsid w:val="00CF7DAB"/>
    <w:rsid w:val="00CF7E30"/>
    <w:rsid w:val="00D005B0"/>
    <w:rsid w:val="00D0064E"/>
    <w:rsid w:val="00D007C1"/>
    <w:rsid w:val="00D010D3"/>
    <w:rsid w:val="00D014D2"/>
    <w:rsid w:val="00D01A99"/>
    <w:rsid w:val="00D01D2D"/>
    <w:rsid w:val="00D0208C"/>
    <w:rsid w:val="00D02A89"/>
    <w:rsid w:val="00D02B29"/>
    <w:rsid w:val="00D02D26"/>
    <w:rsid w:val="00D03801"/>
    <w:rsid w:val="00D03D1F"/>
    <w:rsid w:val="00D03DC5"/>
    <w:rsid w:val="00D04440"/>
    <w:rsid w:val="00D04533"/>
    <w:rsid w:val="00D04A5B"/>
    <w:rsid w:val="00D04B3E"/>
    <w:rsid w:val="00D057F4"/>
    <w:rsid w:val="00D05AB5"/>
    <w:rsid w:val="00D061C1"/>
    <w:rsid w:val="00D06270"/>
    <w:rsid w:val="00D062EC"/>
    <w:rsid w:val="00D06623"/>
    <w:rsid w:val="00D06922"/>
    <w:rsid w:val="00D06A98"/>
    <w:rsid w:val="00D06CC3"/>
    <w:rsid w:val="00D070D0"/>
    <w:rsid w:val="00D07113"/>
    <w:rsid w:val="00D0714C"/>
    <w:rsid w:val="00D071EC"/>
    <w:rsid w:val="00D076D5"/>
    <w:rsid w:val="00D076DF"/>
    <w:rsid w:val="00D0798E"/>
    <w:rsid w:val="00D07B3A"/>
    <w:rsid w:val="00D07BF4"/>
    <w:rsid w:val="00D07EAA"/>
    <w:rsid w:val="00D10436"/>
    <w:rsid w:val="00D107EA"/>
    <w:rsid w:val="00D109A0"/>
    <w:rsid w:val="00D10B6D"/>
    <w:rsid w:val="00D112FB"/>
    <w:rsid w:val="00D116AB"/>
    <w:rsid w:val="00D116B8"/>
    <w:rsid w:val="00D117DC"/>
    <w:rsid w:val="00D11DD4"/>
    <w:rsid w:val="00D11E51"/>
    <w:rsid w:val="00D12213"/>
    <w:rsid w:val="00D1221B"/>
    <w:rsid w:val="00D1274E"/>
    <w:rsid w:val="00D12B76"/>
    <w:rsid w:val="00D12CD2"/>
    <w:rsid w:val="00D12ED1"/>
    <w:rsid w:val="00D12F6E"/>
    <w:rsid w:val="00D13138"/>
    <w:rsid w:val="00D132D1"/>
    <w:rsid w:val="00D13578"/>
    <w:rsid w:val="00D135DC"/>
    <w:rsid w:val="00D13700"/>
    <w:rsid w:val="00D13717"/>
    <w:rsid w:val="00D138E4"/>
    <w:rsid w:val="00D13D6A"/>
    <w:rsid w:val="00D1416A"/>
    <w:rsid w:val="00D14172"/>
    <w:rsid w:val="00D1470C"/>
    <w:rsid w:val="00D149EC"/>
    <w:rsid w:val="00D14BB8"/>
    <w:rsid w:val="00D158CE"/>
    <w:rsid w:val="00D15B38"/>
    <w:rsid w:val="00D15B62"/>
    <w:rsid w:val="00D15F2D"/>
    <w:rsid w:val="00D1620F"/>
    <w:rsid w:val="00D16458"/>
    <w:rsid w:val="00D16EF0"/>
    <w:rsid w:val="00D16FB1"/>
    <w:rsid w:val="00D17327"/>
    <w:rsid w:val="00D17672"/>
    <w:rsid w:val="00D17921"/>
    <w:rsid w:val="00D17B4C"/>
    <w:rsid w:val="00D208D4"/>
    <w:rsid w:val="00D20B24"/>
    <w:rsid w:val="00D20C2F"/>
    <w:rsid w:val="00D20F44"/>
    <w:rsid w:val="00D20F85"/>
    <w:rsid w:val="00D20FA5"/>
    <w:rsid w:val="00D21049"/>
    <w:rsid w:val="00D21391"/>
    <w:rsid w:val="00D21846"/>
    <w:rsid w:val="00D219D7"/>
    <w:rsid w:val="00D21A7B"/>
    <w:rsid w:val="00D21B6A"/>
    <w:rsid w:val="00D21EF7"/>
    <w:rsid w:val="00D2206E"/>
    <w:rsid w:val="00D22143"/>
    <w:rsid w:val="00D2268D"/>
    <w:rsid w:val="00D22889"/>
    <w:rsid w:val="00D22AB1"/>
    <w:rsid w:val="00D22BAA"/>
    <w:rsid w:val="00D22D09"/>
    <w:rsid w:val="00D23149"/>
    <w:rsid w:val="00D231E6"/>
    <w:rsid w:val="00D2357B"/>
    <w:rsid w:val="00D2367D"/>
    <w:rsid w:val="00D239A4"/>
    <w:rsid w:val="00D23BA6"/>
    <w:rsid w:val="00D23BE2"/>
    <w:rsid w:val="00D23E4E"/>
    <w:rsid w:val="00D24755"/>
    <w:rsid w:val="00D2499B"/>
    <w:rsid w:val="00D252A6"/>
    <w:rsid w:val="00D25959"/>
    <w:rsid w:val="00D25B36"/>
    <w:rsid w:val="00D25F21"/>
    <w:rsid w:val="00D266A9"/>
    <w:rsid w:val="00D266D0"/>
    <w:rsid w:val="00D2722F"/>
    <w:rsid w:val="00D27277"/>
    <w:rsid w:val="00D27714"/>
    <w:rsid w:val="00D30F1D"/>
    <w:rsid w:val="00D30FE0"/>
    <w:rsid w:val="00D3169F"/>
    <w:rsid w:val="00D31711"/>
    <w:rsid w:val="00D32607"/>
    <w:rsid w:val="00D3263D"/>
    <w:rsid w:val="00D3283B"/>
    <w:rsid w:val="00D329AD"/>
    <w:rsid w:val="00D32DA3"/>
    <w:rsid w:val="00D32F39"/>
    <w:rsid w:val="00D330DB"/>
    <w:rsid w:val="00D335AA"/>
    <w:rsid w:val="00D33B8D"/>
    <w:rsid w:val="00D34B2A"/>
    <w:rsid w:val="00D34C95"/>
    <w:rsid w:val="00D3504D"/>
    <w:rsid w:val="00D350F8"/>
    <w:rsid w:val="00D353E8"/>
    <w:rsid w:val="00D358C7"/>
    <w:rsid w:val="00D35E41"/>
    <w:rsid w:val="00D35EFE"/>
    <w:rsid w:val="00D36278"/>
    <w:rsid w:val="00D36504"/>
    <w:rsid w:val="00D36558"/>
    <w:rsid w:val="00D36CFC"/>
    <w:rsid w:val="00D37337"/>
    <w:rsid w:val="00D37556"/>
    <w:rsid w:val="00D3770D"/>
    <w:rsid w:val="00D3773B"/>
    <w:rsid w:val="00D37C59"/>
    <w:rsid w:val="00D40621"/>
    <w:rsid w:val="00D40646"/>
    <w:rsid w:val="00D415B0"/>
    <w:rsid w:val="00D4178D"/>
    <w:rsid w:val="00D419F9"/>
    <w:rsid w:val="00D42099"/>
    <w:rsid w:val="00D42687"/>
    <w:rsid w:val="00D42717"/>
    <w:rsid w:val="00D42C37"/>
    <w:rsid w:val="00D430DC"/>
    <w:rsid w:val="00D43571"/>
    <w:rsid w:val="00D43B89"/>
    <w:rsid w:val="00D43D16"/>
    <w:rsid w:val="00D43EA4"/>
    <w:rsid w:val="00D440D3"/>
    <w:rsid w:val="00D4410C"/>
    <w:rsid w:val="00D44157"/>
    <w:rsid w:val="00D44211"/>
    <w:rsid w:val="00D443DF"/>
    <w:rsid w:val="00D4483A"/>
    <w:rsid w:val="00D45322"/>
    <w:rsid w:val="00D45B85"/>
    <w:rsid w:val="00D45C30"/>
    <w:rsid w:val="00D464C8"/>
    <w:rsid w:val="00D465FC"/>
    <w:rsid w:val="00D46790"/>
    <w:rsid w:val="00D467AF"/>
    <w:rsid w:val="00D46AAA"/>
    <w:rsid w:val="00D46CD4"/>
    <w:rsid w:val="00D46D5F"/>
    <w:rsid w:val="00D473D4"/>
    <w:rsid w:val="00D4767D"/>
    <w:rsid w:val="00D47A20"/>
    <w:rsid w:val="00D47A4C"/>
    <w:rsid w:val="00D47A6E"/>
    <w:rsid w:val="00D47E6E"/>
    <w:rsid w:val="00D500C9"/>
    <w:rsid w:val="00D500FE"/>
    <w:rsid w:val="00D501D0"/>
    <w:rsid w:val="00D50C01"/>
    <w:rsid w:val="00D50C2E"/>
    <w:rsid w:val="00D50DE7"/>
    <w:rsid w:val="00D5111D"/>
    <w:rsid w:val="00D51230"/>
    <w:rsid w:val="00D516BE"/>
    <w:rsid w:val="00D51C02"/>
    <w:rsid w:val="00D51DBB"/>
    <w:rsid w:val="00D51E8C"/>
    <w:rsid w:val="00D52030"/>
    <w:rsid w:val="00D534BE"/>
    <w:rsid w:val="00D53AF5"/>
    <w:rsid w:val="00D53C8A"/>
    <w:rsid w:val="00D54041"/>
    <w:rsid w:val="00D549E3"/>
    <w:rsid w:val="00D54BFF"/>
    <w:rsid w:val="00D54E16"/>
    <w:rsid w:val="00D55561"/>
    <w:rsid w:val="00D55912"/>
    <w:rsid w:val="00D55CBB"/>
    <w:rsid w:val="00D56309"/>
    <w:rsid w:val="00D564B9"/>
    <w:rsid w:val="00D5654E"/>
    <w:rsid w:val="00D5676C"/>
    <w:rsid w:val="00D56798"/>
    <w:rsid w:val="00D569D8"/>
    <w:rsid w:val="00D56BCB"/>
    <w:rsid w:val="00D56CF9"/>
    <w:rsid w:val="00D56FE1"/>
    <w:rsid w:val="00D575DD"/>
    <w:rsid w:val="00D57941"/>
    <w:rsid w:val="00D57C4A"/>
    <w:rsid w:val="00D57D41"/>
    <w:rsid w:val="00D60042"/>
    <w:rsid w:val="00D603F6"/>
    <w:rsid w:val="00D604F7"/>
    <w:rsid w:val="00D60B5E"/>
    <w:rsid w:val="00D60D6A"/>
    <w:rsid w:val="00D614D8"/>
    <w:rsid w:val="00D615D3"/>
    <w:rsid w:val="00D6186B"/>
    <w:rsid w:val="00D61A58"/>
    <w:rsid w:val="00D61A6D"/>
    <w:rsid w:val="00D61E66"/>
    <w:rsid w:val="00D622D8"/>
    <w:rsid w:val="00D623E2"/>
    <w:rsid w:val="00D624A9"/>
    <w:rsid w:val="00D62B78"/>
    <w:rsid w:val="00D62F06"/>
    <w:rsid w:val="00D63347"/>
    <w:rsid w:val="00D63726"/>
    <w:rsid w:val="00D63A9D"/>
    <w:rsid w:val="00D63B8D"/>
    <w:rsid w:val="00D63C5A"/>
    <w:rsid w:val="00D644B7"/>
    <w:rsid w:val="00D64760"/>
    <w:rsid w:val="00D648FA"/>
    <w:rsid w:val="00D649C8"/>
    <w:rsid w:val="00D64B81"/>
    <w:rsid w:val="00D64BCB"/>
    <w:rsid w:val="00D64C4A"/>
    <w:rsid w:val="00D64EA4"/>
    <w:rsid w:val="00D64FBC"/>
    <w:rsid w:val="00D65960"/>
    <w:rsid w:val="00D65B88"/>
    <w:rsid w:val="00D65BC6"/>
    <w:rsid w:val="00D65D9A"/>
    <w:rsid w:val="00D65FB5"/>
    <w:rsid w:val="00D660BC"/>
    <w:rsid w:val="00D66D42"/>
    <w:rsid w:val="00D67055"/>
    <w:rsid w:val="00D67099"/>
    <w:rsid w:val="00D67192"/>
    <w:rsid w:val="00D67213"/>
    <w:rsid w:val="00D6743C"/>
    <w:rsid w:val="00D67F3A"/>
    <w:rsid w:val="00D67F51"/>
    <w:rsid w:val="00D7015D"/>
    <w:rsid w:val="00D70861"/>
    <w:rsid w:val="00D70D25"/>
    <w:rsid w:val="00D710CB"/>
    <w:rsid w:val="00D719D2"/>
    <w:rsid w:val="00D7202C"/>
    <w:rsid w:val="00D721D4"/>
    <w:rsid w:val="00D721EC"/>
    <w:rsid w:val="00D72325"/>
    <w:rsid w:val="00D726E6"/>
    <w:rsid w:val="00D72CC4"/>
    <w:rsid w:val="00D731D1"/>
    <w:rsid w:val="00D73911"/>
    <w:rsid w:val="00D73CD7"/>
    <w:rsid w:val="00D73E4E"/>
    <w:rsid w:val="00D74447"/>
    <w:rsid w:val="00D7461A"/>
    <w:rsid w:val="00D74703"/>
    <w:rsid w:val="00D747A3"/>
    <w:rsid w:val="00D74B5B"/>
    <w:rsid w:val="00D74CE2"/>
    <w:rsid w:val="00D74D94"/>
    <w:rsid w:val="00D750D5"/>
    <w:rsid w:val="00D754E1"/>
    <w:rsid w:val="00D7617A"/>
    <w:rsid w:val="00D76364"/>
    <w:rsid w:val="00D768BE"/>
    <w:rsid w:val="00D76922"/>
    <w:rsid w:val="00D76BE8"/>
    <w:rsid w:val="00D76E9D"/>
    <w:rsid w:val="00D77106"/>
    <w:rsid w:val="00D7749A"/>
    <w:rsid w:val="00D77883"/>
    <w:rsid w:val="00D80167"/>
    <w:rsid w:val="00D8032D"/>
    <w:rsid w:val="00D80351"/>
    <w:rsid w:val="00D804AB"/>
    <w:rsid w:val="00D80AC8"/>
    <w:rsid w:val="00D80C27"/>
    <w:rsid w:val="00D80D44"/>
    <w:rsid w:val="00D80F5D"/>
    <w:rsid w:val="00D80FBA"/>
    <w:rsid w:val="00D810B2"/>
    <w:rsid w:val="00D8120F"/>
    <w:rsid w:val="00D81BE6"/>
    <w:rsid w:val="00D81D12"/>
    <w:rsid w:val="00D823E7"/>
    <w:rsid w:val="00D82465"/>
    <w:rsid w:val="00D827F4"/>
    <w:rsid w:val="00D82CB9"/>
    <w:rsid w:val="00D82EFA"/>
    <w:rsid w:val="00D83620"/>
    <w:rsid w:val="00D839A9"/>
    <w:rsid w:val="00D84123"/>
    <w:rsid w:val="00D84635"/>
    <w:rsid w:val="00D848B5"/>
    <w:rsid w:val="00D849CF"/>
    <w:rsid w:val="00D84A9A"/>
    <w:rsid w:val="00D853BD"/>
    <w:rsid w:val="00D85BE3"/>
    <w:rsid w:val="00D8605D"/>
    <w:rsid w:val="00D86B17"/>
    <w:rsid w:val="00D86D09"/>
    <w:rsid w:val="00D87095"/>
    <w:rsid w:val="00D8714F"/>
    <w:rsid w:val="00D87364"/>
    <w:rsid w:val="00D875CC"/>
    <w:rsid w:val="00D9025C"/>
    <w:rsid w:val="00D90BEF"/>
    <w:rsid w:val="00D90E28"/>
    <w:rsid w:val="00D911DE"/>
    <w:rsid w:val="00D9166F"/>
    <w:rsid w:val="00D91F6E"/>
    <w:rsid w:val="00D9285A"/>
    <w:rsid w:val="00D92A4F"/>
    <w:rsid w:val="00D9377E"/>
    <w:rsid w:val="00D93951"/>
    <w:rsid w:val="00D93AB9"/>
    <w:rsid w:val="00D93B18"/>
    <w:rsid w:val="00D94524"/>
    <w:rsid w:val="00D94A84"/>
    <w:rsid w:val="00D95124"/>
    <w:rsid w:val="00D9521F"/>
    <w:rsid w:val="00D953EC"/>
    <w:rsid w:val="00D9541C"/>
    <w:rsid w:val="00D95550"/>
    <w:rsid w:val="00D95723"/>
    <w:rsid w:val="00D95A02"/>
    <w:rsid w:val="00D95F00"/>
    <w:rsid w:val="00D9659A"/>
    <w:rsid w:val="00D96647"/>
    <w:rsid w:val="00D976F7"/>
    <w:rsid w:val="00D978E0"/>
    <w:rsid w:val="00D97CAB"/>
    <w:rsid w:val="00DA0318"/>
    <w:rsid w:val="00DA0371"/>
    <w:rsid w:val="00DA0717"/>
    <w:rsid w:val="00DA0D06"/>
    <w:rsid w:val="00DA0EAA"/>
    <w:rsid w:val="00DA169C"/>
    <w:rsid w:val="00DA1A53"/>
    <w:rsid w:val="00DA26AA"/>
    <w:rsid w:val="00DA28C6"/>
    <w:rsid w:val="00DA294D"/>
    <w:rsid w:val="00DA2993"/>
    <w:rsid w:val="00DA2BCE"/>
    <w:rsid w:val="00DA3238"/>
    <w:rsid w:val="00DA338E"/>
    <w:rsid w:val="00DA362D"/>
    <w:rsid w:val="00DA3678"/>
    <w:rsid w:val="00DA3808"/>
    <w:rsid w:val="00DA3DF4"/>
    <w:rsid w:val="00DA3E8C"/>
    <w:rsid w:val="00DA3F7E"/>
    <w:rsid w:val="00DA410D"/>
    <w:rsid w:val="00DA4A37"/>
    <w:rsid w:val="00DA4AC8"/>
    <w:rsid w:val="00DA4B0E"/>
    <w:rsid w:val="00DA4E0F"/>
    <w:rsid w:val="00DA5075"/>
    <w:rsid w:val="00DA509A"/>
    <w:rsid w:val="00DA5286"/>
    <w:rsid w:val="00DA555E"/>
    <w:rsid w:val="00DA599E"/>
    <w:rsid w:val="00DA5A12"/>
    <w:rsid w:val="00DA5E85"/>
    <w:rsid w:val="00DA6183"/>
    <w:rsid w:val="00DA62EC"/>
    <w:rsid w:val="00DA6852"/>
    <w:rsid w:val="00DA6947"/>
    <w:rsid w:val="00DA6AE4"/>
    <w:rsid w:val="00DA6C78"/>
    <w:rsid w:val="00DA7E8B"/>
    <w:rsid w:val="00DA7F1C"/>
    <w:rsid w:val="00DB028F"/>
    <w:rsid w:val="00DB0463"/>
    <w:rsid w:val="00DB0EC6"/>
    <w:rsid w:val="00DB1103"/>
    <w:rsid w:val="00DB15AA"/>
    <w:rsid w:val="00DB1A46"/>
    <w:rsid w:val="00DB1AB9"/>
    <w:rsid w:val="00DB2006"/>
    <w:rsid w:val="00DB2008"/>
    <w:rsid w:val="00DB200B"/>
    <w:rsid w:val="00DB2189"/>
    <w:rsid w:val="00DB2290"/>
    <w:rsid w:val="00DB2510"/>
    <w:rsid w:val="00DB2979"/>
    <w:rsid w:val="00DB2EEE"/>
    <w:rsid w:val="00DB2FEE"/>
    <w:rsid w:val="00DB3D03"/>
    <w:rsid w:val="00DB431A"/>
    <w:rsid w:val="00DB44F5"/>
    <w:rsid w:val="00DB496B"/>
    <w:rsid w:val="00DB5511"/>
    <w:rsid w:val="00DB55EA"/>
    <w:rsid w:val="00DB5624"/>
    <w:rsid w:val="00DB5E73"/>
    <w:rsid w:val="00DB62F4"/>
    <w:rsid w:val="00DB6647"/>
    <w:rsid w:val="00DB66E6"/>
    <w:rsid w:val="00DB6A86"/>
    <w:rsid w:val="00DB6AFF"/>
    <w:rsid w:val="00DB7389"/>
    <w:rsid w:val="00DB7484"/>
    <w:rsid w:val="00DB79F3"/>
    <w:rsid w:val="00DB7CFE"/>
    <w:rsid w:val="00DB7D3F"/>
    <w:rsid w:val="00DC03B8"/>
    <w:rsid w:val="00DC0408"/>
    <w:rsid w:val="00DC0831"/>
    <w:rsid w:val="00DC13FA"/>
    <w:rsid w:val="00DC17BB"/>
    <w:rsid w:val="00DC1A43"/>
    <w:rsid w:val="00DC1CC6"/>
    <w:rsid w:val="00DC1D90"/>
    <w:rsid w:val="00DC215D"/>
    <w:rsid w:val="00DC2444"/>
    <w:rsid w:val="00DC2723"/>
    <w:rsid w:val="00DC28B2"/>
    <w:rsid w:val="00DC2AB2"/>
    <w:rsid w:val="00DC3286"/>
    <w:rsid w:val="00DC377B"/>
    <w:rsid w:val="00DC3C52"/>
    <w:rsid w:val="00DC3D3E"/>
    <w:rsid w:val="00DC4437"/>
    <w:rsid w:val="00DC45FC"/>
    <w:rsid w:val="00DC4C1F"/>
    <w:rsid w:val="00DC51E2"/>
    <w:rsid w:val="00DC51FC"/>
    <w:rsid w:val="00DC556B"/>
    <w:rsid w:val="00DC58AD"/>
    <w:rsid w:val="00DC5989"/>
    <w:rsid w:val="00DC5A73"/>
    <w:rsid w:val="00DC5E54"/>
    <w:rsid w:val="00DC5FAC"/>
    <w:rsid w:val="00DC6043"/>
    <w:rsid w:val="00DC6111"/>
    <w:rsid w:val="00DC6494"/>
    <w:rsid w:val="00DC6A22"/>
    <w:rsid w:val="00DC6A61"/>
    <w:rsid w:val="00DC6C0F"/>
    <w:rsid w:val="00DC719A"/>
    <w:rsid w:val="00DC7315"/>
    <w:rsid w:val="00DC73A2"/>
    <w:rsid w:val="00DC75EF"/>
    <w:rsid w:val="00DC7B64"/>
    <w:rsid w:val="00DC7C4D"/>
    <w:rsid w:val="00DD0743"/>
    <w:rsid w:val="00DD08D6"/>
    <w:rsid w:val="00DD0AF1"/>
    <w:rsid w:val="00DD0CE3"/>
    <w:rsid w:val="00DD0D36"/>
    <w:rsid w:val="00DD0DCF"/>
    <w:rsid w:val="00DD0E4F"/>
    <w:rsid w:val="00DD10DA"/>
    <w:rsid w:val="00DD1674"/>
    <w:rsid w:val="00DD2834"/>
    <w:rsid w:val="00DD2ECB"/>
    <w:rsid w:val="00DD2F8F"/>
    <w:rsid w:val="00DD307B"/>
    <w:rsid w:val="00DD334E"/>
    <w:rsid w:val="00DD339D"/>
    <w:rsid w:val="00DD3F42"/>
    <w:rsid w:val="00DD471E"/>
    <w:rsid w:val="00DD47DD"/>
    <w:rsid w:val="00DD4917"/>
    <w:rsid w:val="00DD491D"/>
    <w:rsid w:val="00DD49A9"/>
    <w:rsid w:val="00DD4AA7"/>
    <w:rsid w:val="00DD4CEF"/>
    <w:rsid w:val="00DD4E87"/>
    <w:rsid w:val="00DD5177"/>
    <w:rsid w:val="00DD5179"/>
    <w:rsid w:val="00DD5431"/>
    <w:rsid w:val="00DD5554"/>
    <w:rsid w:val="00DD558C"/>
    <w:rsid w:val="00DD56EA"/>
    <w:rsid w:val="00DD5ACE"/>
    <w:rsid w:val="00DD5B90"/>
    <w:rsid w:val="00DD5E8A"/>
    <w:rsid w:val="00DD5F48"/>
    <w:rsid w:val="00DD659A"/>
    <w:rsid w:val="00DD65AC"/>
    <w:rsid w:val="00DD6B9D"/>
    <w:rsid w:val="00DD707E"/>
    <w:rsid w:val="00DD78C7"/>
    <w:rsid w:val="00DD7917"/>
    <w:rsid w:val="00DD7AE0"/>
    <w:rsid w:val="00DE0AC9"/>
    <w:rsid w:val="00DE0F4A"/>
    <w:rsid w:val="00DE1486"/>
    <w:rsid w:val="00DE14E7"/>
    <w:rsid w:val="00DE1767"/>
    <w:rsid w:val="00DE17A9"/>
    <w:rsid w:val="00DE1B55"/>
    <w:rsid w:val="00DE1E35"/>
    <w:rsid w:val="00DE1F24"/>
    <w:rsid w:val="00DE2842"/>
    <w:rsid w:val="00DE2941"/>
    <w:rsid w:val="00DE2A25"/>
    <w:rsid w:val="00DE3513"/>
    <w:rsid w:val="00DE3569"/>
    <w:rsid w:val="00DE3868"/>
    <w:rsid w:val="00DE39D9"/>
    <w:rsid w:val="00DE3A90"/>
    <w:rsid w:val="00DE4362"/>
    <w:rsid w:val="00DE47B6"/>
    <w:rsid w:val="00DE47C9"/>
    <w:rsid w:val="00DE49CF"/>
    <w:rsid w:val="00DE4C3B"/>
    <w:rsid w:val="00DE4CEF"/>
    <w:rsid w:val="00DE5113"/>
    <w:rsid w:val="00DE522B"/>
    <w:rsid w:val="00DE575D"/>
    <w:rsid w:val="00DE5F03"/>
    <w:rsid w:val="00DE62AC"/>
    <w:rsid w:val="00DE63AA"/>
    <w:rsid w:val="00DE6939"/>
    <w:rsid w:val="00DE6AAE"/>
    <w:rsid w:val="00DE6E11"/>
    <w:rsid w:val="00DE70F9"/>
    <w:rsid w:val="00DE73D6"/>
    <w:rsid w:val="00DE7523"/>
    <w:rsid w:val="00DE763B"/>
    <w:rsid w:val="00DE7911"/>
    <w:rsid w:val="00DE7B03"/>
    <w:rsid w:val="00DE7C18"/>
    <w:rsid w:val="00DF01EC"/>
    <w:rsid w:val="00DF052C"/>
    <w:rsid w:val="00DF08D2"/>
    <w:rsid w:val="00DF0D65"/>
    <w:rsid w:val="00DF1A7B"/>
    <w:rsid w:val="00DF1B68"/>
    <w:rsid w:val="00DF1F2E"/>
    <w:rsid w:val="00DF291A"/>
    <w:rsid w:val="00DF2F3A"/>
    <w:rsid w:val="00DF2F5A"/>
    <w:rsid w:val="00DF301F"/>
    <w:rsid w:val="00DF3470"/>
    <w:rsid w:val="00DF35B0"/>
    <w:rsid w:val="00DF3D7A"/>
    <w:rsid w:val="00DF4ABA"/>
    <w:rsid w:val="00DF4ED5"/>
    <w:rsid w:val="00DF5605"/>
    <w:rsid w:val="00DF5832"/>
    <w:rsid w:val="00DF5A49"/>
    <w:rsid w:val="00DF64C4"/>
    <w:rsid w:val="00DF64DF"/>
    <w:rsid w:val="00DF6506"/>
    <w:rsid w:val="00DF667C"/>
    <w:rsid w:val="00DF670B"/>
    <w:rsid w:val="00DF6A02"/>
    <w:rsid w:val="00DF6B99"/>
    <w:rsid w:val="00DF753C"/>
    <w:rsid w:val="00DF775E"/>
    <w:rsid w:val="00DF77CD"/>
    <w:rsid w:val="00DF77EF"/>
    <w:rsid w:val="00DF78D1"/>
    <w:rsid w:val="00DF7B23"/>
    <w:rsid w:val="00DF7B2F"/>
    <w:rsid w:val="00DF7DA3"/>
    <w:rsid w:val="00E0069C"/>
    <w:rsid w:val="00E00877"/>
    <w:rsid w:val="00E008B3"/>
    <w:rsid w:val="00E00CE5"/>
    <w:rsid w:val="00E00E46"/>
    <w:rsid w:val="00E00E7B"/>
    <w:rsid w:val="00E0140D"/>
    <w:rsid w:val="00E016F6"/>
    <w:rsid w:val="00E01ABC"/>
    <w:rsid w:val="00E025E8"/>
    <w:rsid w:val="00E0266F"/>
    <w:rsid w:val="00E029FC"/>
    <w:rsid w:val="00E02CA8"/>
    <w:rsid w:val="00E02CC2"/>
    <w:rsid w:val="00E02D0B"/>
    <w:rsid w:val="00E02E8D"/>
    <w:rsid w:val="00E02F1C"/>
    <w:rsid w:val="00E02FB3"/>
    <w:rsid w:val="00E033A1"/>
    <w:rsid w:val="00E0382B"/>
    <w:rsid w:val="00E0388E"/>
    <w:rsid w:val="00E039A1"/>
    <w:rsid w:val="00E03BE2"/>
    <w:rsid w:val="00E03F07"/>
    <w:rsid w:val="00E04966"/>
    <w:rsid w:val="00E050A4"/>
    <w:rsid w:val="00E05184"/>
    <w:rsid w:val="00E057CA"/>
    <w:rsid w:val="00E05B89"/>
    <w:rsid w:val="00E05D47"/>
    <w:rsid w:val="00E05EB6"/>
    <w:rsid w:val="00E069B5"/>
    <w:rsid w:val="00E06A83"/>
    <w:rsid w:val="00E06E52"/>
    <w:rsid w:val="00E06F77"/>
    <w:rsid w:val="00E07209"/>
    <w:rsid w:val="00E073D0"/>
    <w:rsid w:val="00E075E4"/>
    <w:rsid w:val="00E0768C"/>
    <w:rsid w:val="00E07779"/>
    <w:rsid w:val="00E07966"/>
    <w:rsid w:val="00E0798A"/>
    <w:rsid w:val="00E079EA"/>
    <w:rsid w:val="00E07EF6"/>
    <w:rsid w:val="00E100B4"/>
    <w:rsid w:val="00E103B1"/>
    <w:rsid w:val="00E113B6"/>
    <w:rsid w:val="00E12810"/>
    <w:rsid w:val="00E12C7B"/>
    <w:rsid w:val="00E13072"/>
    <w:rsid w:val="00E130B9"/>
    <w:rsid w:val="00E13201"/>
    <w:rsid w:val="00E13311"/>
    <w:rsid w:val="00E13375"/>
    <w:rsid w:val="00E1339C"/>
    <w:rsid w:val="00E1368E"/>
    <w:rsid w:val="00E13CE0"/>
    <w:rsid w:val="00E13D8F"/>
    <w:rsid w:val="00E14385"/>
    <w:rsid w:val="00E144B6"/>
    <w:rsid w:val="00E14555"/>
    <w:rsid w:val="00E145BF"/>
    <w:rsid w:val="00E14D38"/>
    <w:rsid w:val="00E15491"/>
    <w:rsid w:val="00E157EF"/>
    <w:rsid w:val="00E15C55"/>
    <w:rsid w:val="00E160BA"/>
    <w:rsid w:val="00E163E1"/>
    <w:rsid w:val="00E166C7"/>
    <w:rsid w:val="00E167A7"/>
    <w:rsid w:val="00E16B4B"/>
    <w:rsid w:val="00E16E5B"/>
    <w:rsid w:val="00E16F49"/>
    <w:rsid w:val="00E17278"/>
    <w:rsid w:val="00E17A32"/>
    <w:rsid w:val="00E17E25"/>
    <w:rsid w:val="00E20439"/>
    <w:rsid w:val="00E20A44"/>
    <w:rsid w:val="00E2106B"/>
    <w:rsid w:val="00E21169"/>
    <w:rsid w:val="00E21239"/>
    <w:rsid w:val="00E212A7"/>
    <w:rsid w:val="00E21ACD"/>
    <w:rsid w:val="00E21C77"/>
    <w:rsid w:val="00E221D3"/>
    <w:rsid w:val="00E224AC"/>
    <w:rsid w:val="00E2275A"/>
    <w:rsid w:val="00E22A6A"/>
    <w:rsid w:val="00E23AEA"/>
    <w:rsid w:val="00E23EBB"/>
    <w:rsid w:val="00E240A5"/>
    <w:rsid w:val="00E24A34"/>
    <w:rsid w:val="00E24BA8"/>
    <w:rsid w:val="00E24D65"/>
    <w:rsid w:val="00E25E5B"/>
    <w:rsid w:val="00E25F6B"/>
    <w:rsid w:val="00E2654C"/>
    <w:rsid w:val="00E26600"/>
    <w:rsid w:val="00E26A55"/>
    <w:rsid w:val="00E26BC9"/>
    <w:rsid w:val="00E26C50"/>
    <w:rsid w:val="00E26FE9"/>
    <w:rsid w:val="00E27025"/>
    <w:rsid w:val="00E272ED"/>
    <w:rsid w:val="00E274C5"/>
    <w:rsid w:val="00E27E68"/>
    <w:rsid w:val="00E27EFB"/>
    <w:rsid w:val="00E302E9"/>
    <w:rsid w:val="00E30F6E"/>
    <w:rsid w:val="00E3136F"/>
    <w:rsid w:val="00E314F8"/>
    <w:rsid w:val="00E316B1"/>
    <w:rsid w:val="00E31B19"/>
    <w:rsid w:val="00E32472"/>
    <w:rsid w:val="00E32520"/>
    <w:rsid w:val="00E329C0"/>
    <w:rsid w:val="00E32B4C"/>
    <w:rsid w:val="00E32BD7"/>
    <w:rsid w:val="00E32C79"/>
    <w:rsid w:val="00E32EC4"/>
    <w:rsid w:val="00E332CF"/>
    <w:rsid w:val="00E33843"/>
    <w:rsid w:val="00E33EC4"/>
    <w:rsid w:val="00E33ECD"/>
    <w:rsid w:val="00E347EF"/>
    <w:rsid w:val="00E34D3A"/>
    <w:rsid w:val="00E34D5B"/>
    <w:rsid w:val="00E3531A"/>
    <w:rsid w:val="00E3576A"/>
    <w:rsid w:val="00E358DF"/>
    <w:rsid w:val="00E35E27"/>
    <w:rsid w:val="00E362F2"/>
    <w:rsid w:val="00E36784"/>
    <w:rsid w:val="00E367A0"/>
    <w:rsid w:val="00E368FD"/>
    <w:rsid w:val="00E36B7A"/>
    <w:rsid w:val="00E36D8C"/>
    <w:rsid w:val="00E36FD0"/>
    <w:rsid w:val="00E3771F"/>
    <w:rsid w:val="00E37A40"/>
    <w:rsid w:val="00E37DCB"/>
    <w:rsid w:val="00E40205"/>
    <w:rsid w:val="00E40C2B"/>
    <w:rsid w:val="00E40CFA"/>
    <w:rsid w:val="00E40FF9"/>
    <w:rsid w:val="00E41186"/>
    <w:rsid w:val="00E411E8"/>
    <w:rsid w:val="00E412FE"/>
    <w:rsid w:val="00E41A34"/>
    <w:rsid w:val="00E41B9C"/>
    <w:rsid w:val="00E41C0E"/>
    <w:rsid w:val="00E41D0E"/>
    <w:rsid w:val="00E41E77"/>
    <w:rsid w:val="00E426FC"/>
    <w:rsid w:val="00E42A1C"/>
    <w:rsid w:val="00E4311A"/>
    <w:rsid w:val="00E432D6"/>
    <w:rsid w:val="00E4335F"/>
    <w:rsid w:val="00E433AC"/>
    <w:rsid w:val="00E443CC"/>
    <w:rsid w:val="00E445E4"/>
    <w:rsid w:val="00E4465E"/>
    <w:rsid w:val="00E44825"/>
    <w:rsid w:val="00E44D52"/>
    <w:rsid w:val="00E45027"/>
    <w:rsid w:val="00E45102"/>
    <w:rsid w:val="00E45928"/>
    <w:rsid w:val="00E45FBA"/>
    <w:rsid w:val="00E4607D"/>
    <w:rsid w:val="00E46736"/>
    <w:rsid w:val="00E467FD"/>
    <w:rsid w:val="00E46A89"/>
    <w:rsid w:val="00E46C51"/>
    <w:rsid w:val="00E471B0"/>
    <w:rsid w:val="00E4734F"/>
    <w:rsid w:val="00E47B34"/>
    <w:rsid w:val="00E47B94"/>
    <w:rsid w:val="00E47FD3"/>
    <w:rsid w:val="00E50225"/>
    <w:rsid w:val="00E50376"/>
    <w:rsid w:val="00E5039D"/>
    <w:rsid w:val="00E510CB"/>
    <w:rsid w:val="00E51253"/>
    <w:rsid w:val="00E514D0"/>
    <w:rsid w:val="00E51690"/>
    <w:rsid w:val="00E51DE8"/>
    <w:rsid w:val="00E52584"/>
    <w:rsid w:val="00E53522"/>
    <w:rsid w:val="00E53C75"/>
    <w:rsid w:val="00E53F5B"/>
    <w:rsid w:val="00E54521"/>
    <w:rsid w:val="00E547C8"/>
    <w:rsid w:val="00E549CC"/>
    <w:rsid w:val="00E54C3C"/>
    <w:rsid w:val="00E5598E"/>
    <w:rsid w:val="00E559BD"/>
    <w:rsid w:val="00E55A24"/>
    <w:rsid w:val="00E55CBF"/>
    <w:rsid w:val="00E561B4"/>
    <w:rsid w:val="00E56AAE"/>
    <w:rsid w:val="00E56D6D"/>
    <w:rsid w:val="00E57095"/>
    <w:rsid w:val="00E57350"/>
    <w:rsid w:val="00E5770A"/>
    <w:rsid w:val="00E57C82"/>
    <w:rsid w:val="00E603EA"/>
    <w:rsid w:val="00E612F0"/>
    <w:rsid w:val="00E61357"/>
    <w:rsid w:val="00E61848"/>
    <w:rsid w:val="00E61F8E"/>
    <w:rsid w:val="00E62035"/>
    <w:rsid w:val="00E62105"/>
    <w:rsid w:val="00E622B9"/>
    <w:rsid w:val="00E6334E"/>
    <w:rsid w:val="00E63378"/>
    <w:rsid w:val="00E6357E"/>
    <w:rsid w:val="00E63716"/>
    <w:rsid w:val="00E63A55"/>
    <w:rsid w:val="00E63A5C"/>
    <w:rsid w:val="00E63BD1"/>
    <w:rsid w:val="00E63C60"/>
    <w:rsid w:val="00E64522"/>
    <w:rsid w:val="00E648DD"/>
    <w:rsid w:val="00E64C6F"/>
    <w:rsid w:val="00E64D14"/>
    <w:rsid w:val="00E65114"/>
    <w:rsid w:val="00E651F4"/>
    <w:rsid w:val="00E65CA7"/>
    <w:rsid w:val="00E66331"/>
    <w:rsid w:val="00E66DFA"/>
    <w:rsid w:val="00E66E50"/>
    <w:rsid w:val="00E67022"/>
    <w:rsid w:val="00E67745"/>
    <w:rsid w:val="00E67A47"/>
    <w:rsid w:val="00E67C21"/>
    <w:rsid w:val="00E70353"/>
    <w:rsid w:val="00E706B3"/>
    <w:rsid w:val="00E70862"/>
    <w:rsid w:val="00E70F42"/>
    <w:rsid w:val="00E711D4"/>
    <w:rsid w:val="00E719EE"/>
    <w:rsid w:val="00E719FA"/>
    <w:rsid w:val="00E728FF"/>
    <w:rsid w:val="00E73046"/>
    <w:rsid w:val="00E7397E"/>
    <w:rsid w:val="00E73D07"/>
    <w:rsid w:val="00E73DBA"/>
    <w:rsid w:val="00E742D4"/>
    <w:rsid w:val="00E746E9"/>
    <w:rsid w:val="00E74E92"/>
    <w:rsid w:val="00E74FC8"/>
    <w:rsid w:val="00E7558F"/>
    <w:rsid w:val="00E758A6"/>
    <w:rsid w:val="00E75BD1"/>
    <w:rsid w:val="00E764E2"/>
    <w:rsid w:val="00E768A9"/>
    <w:rsid w:val="00E76A4D"/>
    <w:rsid w:val="00E76BCD"/>
    <w:rsid w:val="00E76BEC"/>
    <w:rsid w:val="00E76EFB"/>
    <w:rsid w:val="00E77111"/>
    <w:rsid w:val="00E7725E"/>
    <w:rsid w:val="00E77812"/>
    <w:rsid w:val="00E77829"/>
    <w:rsid w:val="00E77A2A"/>
    <w:rsid w:val="00E8023F"/>
    <w:rsid w:val="00E80E88"/>
    <w:rsid w:val="00E80ED9"/>
    <w:rsid w:val="00E8151C"/>
    <w:rsid w:val="00E8183C"/>
    <w:rsid w:val="00E81BD4"/>
    <w:rsid w:val="00E81D73"/>
    <w:rsid w:val="00E822B5"/>
    <w:rsid w:val="00E825FB"/>
    <w:rsid w:val="00E82837"/>
    <w:rsid w:val="00E829B6"/>
    <w:rsid w:val="00E82C51"/>
    <w:rsid w:val="00E8326E"/>
    <w:rsid w:val="00E83997"/>
    <w:rsid w:val="00E83BB2"/>
    <w:rsid w:val="00E83E60"/>
    <w:rsid w:val="00E84293"/>
    <w:rsid w:val="00E8434B"/>
    <w:rsid w:val="00E84408"/>
    <w:rsid w:val="00E84480"/>
    <w:rsid w:val="00E84551"/>
    <w:rsid w:val="00E84D0A"/>
    <w:rsid w:val="00E8526C"/>
    <w:rsid w:val="00E854B8"/>
    <w:rsid w:val="00E861F3"/>
    <w:rsid w:val="00E8630E"/>
    <w:rsid w:val="00E8637A"/>
    <w:rsid w:val="00E866AA"/>
    <w:rsid w:val="00E86715"/>
    <w:rsid w:val="00E868AF"/>
    <w:rsid w:val="00E86AB1"/>
    <w:rsid w:val="00E86AFA"/>
    <w:rsid w:val="00E86B5F"/>
    <w:rsid w:val="00E86BCC"/>
    <w:rsid w:val="00E86E68"/>
    <w:rsid w:val="00E8728F"/>
    <w:rsid w:val="00E872FB"/>
    <w:rsid w:val="00E8760E"/>
    <w:rsid w:val="00E87695"/>
    <w:rsid w:val="00E87E05"/>
    <w:rsid w:val="00E87E99"/>
    <w:rsid w:val="00E9014B"/>
    <w:rsid w:val="00E90289"/>
    <w:rsid w:val="00E90576"/>
    <w:rsid w:val="00E905D4"/>
    <w:rsid w:val="00E90E73"/>
    <w:rsid w:val="00E91085"/>
    <w:rsid w:val="00E91B96"/>
    <w:rsid w:val="00E9213E"/>
    <w:rsid w:val="00E928A8"/>
    <w:rsid w:val="00E92DE2"/>
    <w:rsid w:val="00E9360A"/>
    <w:rsid w:val="00E938BC"/>
    <w:rsid w:val="00E93B74"/>
    <w:rsid w:val="00E9417E"/>
    <w:rsid w:val="00E94788"/>
    <w:rsid w:val="00E9510C"/>
    <w:rsid w:val="00E95536"/>
    <w:rsid w:val="00E95D8B"/>
    <w:rsid w:val="00E9602C"/>
    <w:rsid w:val="00E962FA"/>
    <w:rsid w:val="00E96868"/>
    <w:rsid w:val="00E96D29"/>
    <w:rsid w:val="00E973B5"/>
    <w:rsid w:val="00E9770C"/>
    <w:rsid w:val="00E97F18"/>
    <w:rsid w:val="00EA02E1"/>
    <w:rsid w:val="00EA0631"/>
    <w:rsid w:val="00EA08B9"/>
    <w:rsid w:val="00EA0B31"/>
    <w:rsid w:val="00EA0E16"/>
    <w:rsid w:val="00EA0EF9"/>
    <w:rsid w:val="00EA1BC7"/>
    <w:rsid w:val="00EA1C1A"/>
    <w:rsid w:val="00EA1E75"/>
    <w:rsid w:val="00EA2225"/>
    <w:rsid w:val="00EA2556"/>
    <w:rsid w:val="00EA27EC"/>
    <w:rsid w:val="00EA2A9C"/>
    <w:rsid w:val="00EA2B2B"/>
    <w:rsid w:val="00EA2D86"/>
    <w:rsid w:val="00EA3007"/>
    <w:rsid w:val="00EA317F"/>
    <w:rsid w:val="00EA347F"/>
    <w:rsid w:val="00EA34C2"/>
    <w:rsid w:val="00EA34D0"/>
    <w:rsid w:val="00EA362A"/>
    <w:rsid w:val="00EA3ED4"/>
    <w:rsid w:val="00EA3ED7"/>
    <w:rsid w:val="00EA3F42"/>
    <w:rsid w:val="00EA4B17"/>
    <w:rsid w:val="00EA4B6E"/>
    <w:rsid w:val="00EA4D25"/>
    <w:rsid w:val="00EA5080"/>
    <w:rsid w:val="00EA5141"/>
    <w:rsid w:val="00EA54AE"/>
    <w:rsid w:val="00EA57C5"/>
    <w:rsid w:val="00EA5957"/>
    <w:rsid w:val="00EA5A55"/>
    <w:rsid w:val="00EA5EDB"/>
    <w:rsid w:val="00EA6211"/>
    <w:rsid w:val="00EA62C3"/>
    <w:rsid w:val="00EA64A3"/>
    <w:rsid w:val="00EA6997"/>
    <w:rsid w:val="00EA7290"/>
    <w:rsid w:val="00EA7362"/>
    <w:rsid w:val="00EA7391"/>
    <w:rsid w:val="00EA7655"/>
    <w:rsid w:val="00EA794E"/>
    <w:rsid w:val="00EA7ADB"/>
    <w:rsid w:val="00EA7D91"/>
    <w:rsid w:val="00EA7E1C"/>
    <w:rsid w:val="00EA7EA4"/>
    <w:rsid w:val="00EA7F89"/>
    <w:rsid w:val="00EB0391"/>
    <w:rsid w:val="00EB045C"/>
    <w:rsid w:val="00EB0A88"/>
    <w:rsid w:val="00EB0CC9"/>
    <w:rsid w:val="00EB0D4D"/>
    <w:rsid w:val="00EB0FFB"/>
    <w:rsid w:val="00EB1338"/>
    <w:rsid w:val="00EB13D7"/>
    <w:rsid w:val="00EB172D"/>
    <w:rsid w:val="00EB25FC"/>
    <w:rsid w:val="00EB2873"/>
    <w:rsid w:val="00EB2C80"/>
    <w:rsid w:val="00EB2EEC"/>
    <w:rsid w:val="00EB32D7"/>
    <w:rsid w:val="00EB4950"/>
    <w:rsid w:val="00EB4B6E"/>
    <w:rsid w:val="00EB4F9D"/>
    <w:rsid w:val="00EB52E0"/>
    <w:rsid w:val="00EB5537"/>
    <w:rsid w:val="00EB5853"/>
    <w:rsid w:val="00EB5AB8"/>
    <w:rsid w:val="00EB5CA7"/>
    <w:rsid w:val="00EB6027"/>
    <w:rsid w:val="00EB6991"/>
    <w:rsid w:val="00EB6CED"/>
    <w:rsid w:val="00EB73DF"/>
    <w:rsid w:val="00EB765E"/>
    <w:rsid w:val="00EB7C87"/>
    <w:rsid w:val="00EC0024"/>
    <w:rsid w:val="00EC0307"/>
    <w:rsid w:val="00EC0317"/>
    <w:rsid w:val="00EC06A5"/>
    <w:rsid w:val="00EC0DF1"/>
    <w:rsid w:val="00EC0FCD"/>
    <w:rsid w:val="00EC1208"/>
    <w:rsid w:val="00EC14DE"/>
    <w:rsid w:val="00EC16A3"/>
    <w:rsid w:val="00EC1D1C"/>
    <w:rsid w:val="00EC1E18"/>
    <w:rsid w:val="00EC214C"/>
    <w:rsid w:val="00EC2807"/>
    <w:rsid w:val="00EC2922"/>
    <w:rsid w:val="00EC2ABF"/>
    <w:rsid w:val="00EC2F19"/>
    <w:rsid w:val="00EC2FB2"/>
    <w:rsid w:val="00EC31B1"/>
    <w:rsid w:val="00EC31B2"/>
    <w:rsid w:val="00EC333A"/>
    <w:rsid w:val="00EC3EAD"/>
    <w:rsid w:val="00EC4240"/>
    <w:rsid w:val="00EC46E1"/>
    <w:rsid w:val="00EC48FA"/>
    <w:rsid w:val="00EC4EAD"/>
    <w:rsid w:val="00EC4FB1"/>
    <w:rsid w:val="00EC4FFE"/>
    <w:rsid w:val="00EC5148"/>
    <w:rsid w:val="00EC5351"/>
    <w:rsid w:val="00EC5438"/>
    <w:rsid w:val="00EC545B"/>
    <w:rsid w:val="00EC5709"/>
    <w:rsid w:val="00EC584F"/>
    <w:rsid w:val="00EC5865"/>
    <w:rsid w:val="00EC5949"/>
    <w:rsid w:val="00EC613D"/>
    <w:rsid w:val="00EC6754"/>
    <w:rsid w:val="00EC681F"/>
    <w:rsid w:val="00EC6928"/>
    <w:rsid w:val="00EC6D48"/>
    <w:rsid w:val="00EC6DA1"/>
    <w:rsid w:val="00EC729B"/>
    <w:rsid w:val="00EC756A"/>
    <w:rsid w:val="00EC7840"/>
    <w:rsid w:val="00EC7CFE"/>
    <w:rsid w:val="00ED01E2"/>
    <w:rsid w:val="00ED0432"/>
    <w:rsid w:val="00ED0C11"/>
    <w:rsid w:val="00ED1609"/>
    <w:rsid w:val="00ED1919"/>
    <w:rsid w:val="00ED1921"/>
    <w:rsid w:val="00ED1A2C"/>
    <w:rsid w:val="00ED1B14"/>
    <w:rsid w:val="00ED1EC2"/>
    <w:rsid w:val="00ED1EE6"/>
    <w:rsid w:val="00ED2410"/>
    <w:rsid w:val="00ED28A2"/>
    <w:rsid w:val="00ED2D05"/>
    <w:rsid w:val="00ED3254"/>
    <w:rsid w:val="00ED3299"/>
    <w:rsid w:val="00ED32C8"/>
    <w:rsid w:val="00ED3445"/>
    <w:rsid w:val="00ED3CBC"/>
    <w:rsid w:val="00ED3EEA"/>
    <w:rsid w:val="00ED3F6C"/>
    <w:rsid w:val="00ED41B3"/>
    <w:rsid w:val="00ED428D"/>
    <w:rsid w:val="00ED49C9"/>
    <w:rsid w:val="00ED4E56"/>
    <w:rsid w:val="00ED51A6"/>
    <w:rsid w:val="00ED5DAC"/>
    <w:rsid w:val="00ED6490"/>
    <w:rsid w:val="00ED7292"/>
    <w:rsid w:val="00ED75FC"/>
    <w:rsid w:val="00ED7F3D"/>
    <w:rsid w:val="00EE02A3"/>
    <w:rsid w:val="00EE044E"/>
    <w:rsid w:val="00EE06EB"/>
    <w:rsid w:val="00EE0F82"/>
    <w:rsid w:val="00EE11B7"/>
    <w:rsid w:val="00EE1401"/>
    <w:rsid w:val="00EE1620"/>
    <w:rsid w:val="00EE1F79"/>
    <w:rsid w:val="00EE2047"/>
    <w:rsid w:val="00EE205C"/>
    <w:rsid w:val="00EE205F"/>
    <w:rsid w:val="00EE2093"/>
    <w:rsid w:val="00EE242D"/>
    <w:rsid w:val="00EE3467"/>
    <w:rsid w:val="00EE35FF"/>
    <w:rsid w:val="00EE3D45"/>
    <w:rsid w:val="00EE42E7"/>
    <w:rsid w:val="00EE576B"/>
    <w:rsid w:val="00EE5BB0"/>
    <w:rsid w:val="00EE5E79"/>
    <w:rsid w:val="00EE5E7A"/>
    <w:rsid w:val="00EE6067"/>
    <w:rsid w:val="00EE6565"/>
    <w:rsid w:val="00EE7364"/>
    <w:rsid w:val="00EE7503"/>
    <w:rsid w:val="00EF00D6"/>
    <w:rsid w:val="00EF00FE"/>
    <w:rsid w:val="00EF048E"/>
    <w:rsid w:val="00EF06FF"/>
    <w:rsid w:val="00EF0748"/>
    <w:rsid w:val="00EF0B7D"/>
    <w:rsid w:val="00EF0E0F"/>
    <w:rsid w:val="00EF0F42"/>
    <w:rsid w:val="00EF1700"/>
    <w:rsid w:val="00EF1C36"/>
    <w:rsid w:val="00EF1D03"/>
    <w:rsid w:val="00EF1E64"/>
    <w:rsid w:val="00EF24BA"/>
    <w:rsid w:val="00EF2E54"/>
    <w:rsid w:val="00EF30B3"/>
    <w:rsid w:val="00EF3D71"/>
    <w:rsid w:val="00EF3DFF"/>
    <w:rsid w:val="00EF3EC5"/>
    <w:rsid w:val="00EF41B0"/>
    <w:rsid w:val="00EF458D"/>
    <w:rsid w:val="00EF45C4"/>
    <w:rsid w:val="00EF4B97"/>
    <w:rsid w:val="00EF4DDB"/>
    <w:rsid w:val="00EF52AF"/>
    <w:rsid w:val="00EF52F1"/>
    <w:rsid w:val="00EF5346"/>
    <w:rsid w:val="00EF67DA"/>
    <w:rsid w:val="00EF68CB"/>
    <w:rsid w:val="00EF6A7F"/>
    <w:rsid w:val="00EF6C0C"/>
    <w:rsid w:val="00EF6DDB"/>
    <w:rsid w:val="00EF6F78"/>
    <w:rsid w:val="00EF70A7"/>
    <w:rsid w:val="00EF72D4"/>
    <w:rsid w:val="00EF7579"/>
    <w:rsid w:val="00EF75C5"/>
    <w:rsid w:val="00EF75CB"/>
    <w:rsid w:val="00EF7723"/>
    <w:rsid w:val="00EF7A8C"/>
    <w:rsid w:val="00EF7DA1"/>
    <w:rsid w:val="00F00751"/>
    <w:rsid w:val="00F00A13"/>
    <w:rsid w:val="00F00BD9"/>
    <w:rsid w:val="00F00DBC"/>
    <w:rsid w:val="00F00FDA"/>
    <w:rsid w:val="00F013EE"/>
    <w:rsid w:val="00F01B29"/>
    <w:rsid w:val="00F01C0B"/>
    <w:rsid w:val="00F01C8C"/>
    <w:rsid w:val="00F01CAB"/>
    <w:rsid w:val="00F01F4F"/>
    <w:rsid w:val="00F02588"/>
    <w:rsid w:val="00F028A1"/>
    <w:rsid w:val="00F028DD"/>
    <w:rsid w:val="00F02A13"/>
    <w:rsid w:val="00F02A96"/>
    <w:rsid w:val="00F02B42"/>
    <w:rsid w:val="00F02D9B"/>
    <w:rsid w:val="00F02EE6"/>
    <w:rsid w:val="00F032A3"/>
    <w:rsid w:val="00F034CC"/>
    <w:rsid w:val="00F036A6"/>
    <w:rsid w:val="00F0377A"/>
    <w:rsid w:val="00F039BA"/>
    <w:rsid w:val="00F03A72"/>
    <w:rsid w:val="00F03D10"/>
    <w:rsid w:val="00F044EE"/>
    <w:rsid w:val="00F04895"/>
    <w:rsid w:val="00F048CD"/>
    <w:rsid w:val="00F057F8"/>
    <w:rsid w:val="00F0593B"/>
    <w:rsid w:val="00F059A3"/>
    <w:rsid w:val="00F05C4F"/>
    <w:rsid w:val="00F06065"/>
    <w:rsid w:val="00F067FA"/>
    <w:rsid w:val="00F06984"/>
    <w:rsid w:val="00F06AEB"/>
    <w:rsid w:val="00F06C2C"/>
    <w:rsid w:val="00F06C9F"/>
    <w:rsid w:val="00F06CD2"/>
    <w:rsid w:val="00F06F78"/>
    <w:rsid w:val="00F0707A"/>
    <w:rsid w:val="00F070FC"/>
    <w:rsid w:val="00F0724A"/>
    <w:rsid w:val="00F076B4"/>
    <w:rsid w:val="00F07E43"/>
    <w:rsid w:val="00F07EDA"/>
    <w:rsid w:val="00F10775"/>
    <w:rsid w:val="00F10E34"/>
    <w:rsid w:val="00F10E60"/>
    <w:rsid w:val="00F114A1"/>
    <w:rsid w:val="00F12857"/>
    <w:rsid w:val="00F12CBA"/>
    <w:rsid w:val="00F12D47"/>
    <w:rsid w:val="00F1352F"/>
    <w:rsid w:val="00F1391C"/>
    <w:rsid w:val="00F13C86"/>
    <w:rsid w:val="00F13EFE"/>
    <w:rsid w:val="00F13F04"/>
    <w:rsid w:val="00F1454D"/>
    <w:rsid w:val="00F14C64"/>
    <w:rsid w:val="00F14DF4"/>
    <w:rsid w:val="00F1524D"/>
    <w:rsid w:val="00F1540D"/>
    <w:rsid w:val="00F157DB"/>
    <w:rsid w:val="00F15AA2"/>
    <w:rsid w:val="00F16079"/>
    <w:rsid w:val="00F16263"/>
    <w:rsid w:val="00F163CF"/>
    <w:rsid w:val="00F16A37"/>
    <w:rsid w:val="00F16AB8"/>
    <w:rsid w:val="00F17096"/>
    <w:rsid w:val="00F17186"/>
    <w:rsid w:val="00F17230"/>
    <w:rsid w:val="00F1749E"/>
    <w:rsid w:val="00F17C9A"/>
    <w:rsid w:val="00F204AC"/>
    <w:rsid w:val="00F206BC"/>
    <w:rsid w:val="00F20AB6"/>
    <w:rsid w:val="00F20D74"/>
    <w:rsid w:val="00F20E39"/>
    <w:rsid w:val="00F21103"/>
    <w:rsid w:val="00F21176"/>
    <w:rsid w:val="00F21D0F"/>
    <w:rsid w:val="00F21FA7"/>
    <w:rsid w:val="00F22213"/>
    <w:rsid w:val="00F2237C"/>
    <w:rsid w:val="00F22749"/>
    <w:rsid w:val="00F22B1A"/>
    <w:rsid w:val="00F22E68"/>
    <w:rsid w:val="00F2347A"/>
    <w:rsid w:val="00F23A7D"/>
    <w:rsid w:val="00F23AEA"/>
    <w:rsid w:val="00F23BEF"/>
    <w:rsid w:val="00F23D6F"/>
    <w:rsid w:val="00F2420C"/>
    <w:rsid w:val="00F242BF"/>
    <w:rsid w:val="00F24545"/>
    <w:rsid w:val="00F24887"/>
    <w:rsid w:val="00F24888"/>
    <w:rsid w:val="00F24D71"/>
    <w:rsid w:val="00F24DDC"/>
    <w:rsid w:val="00F24F46"/>
    <w:rsid w:val="00F25168"/>
    <w:rsid w:val="00F25496"/>
    <w:rsid w:val="00F254ED"/>
    <w:rsid w:val="00F2593C"/>
    <w:rsid w:val="00F26395"/>
    <w:rsid w:val="00F265BF"/>
    <w:rsid w:val="00F26B72"/>
    <w:rsid w:val="00F26BE6"/>
    <w:rsid w:val="00F26C60"/>
    <w:rsid w:val="00F26C72"/>
    <w:rsid w:val="00F26CCD"/>
    <w:rsid w:val="00F2705E"/>
    <w:rsid w:val="00F2720D"/>
    <w:rsid w:val="00F276D2"/>
    <w:rsid w:val="00F27785"/>
    <w:rsid w:val="00F27B26"/>
    <w:rsid w:val="00F3004B"/>
    <w:rsid w:val="00F30106"/>
    <w:rsid w:val="00F30157"/>
    <w:rsid w:val="00F301ED"/>
    <w:rsid w:val="00F302E3"/>
    <w:rsid w:val="00F303AA"/>
    <w:rsid w:val="00F3048C"/>
    <w:rsid w:val="00F3082D"/>
    <w:rsid w:val="00F31B0E"/>
    <w:rsid w:val="00F31B38"/>
    <w:rsid w:val="00F31B72"/>
    <w:rsid w:val="00F31E40"/>
    <w:rsid w:val="00F31ED7"/>
    <w:rsid w:val="00F31F85"/>
    <w:rsid w:val="00F3203F"/>
    <w:rsid w:val="00F32442"/>
    <w:rsid w:val="00F324CD"/>
    <w:rsid w:val="00F328E6"/>
    <w:rsid w:val="00F32EA5"/>
    <w:rsid w:val="00F32F27"/>
    <w:rsid w:val="00F330E5"/>
    <w:rsid w:val="00F33400"/>
    <w:rsid w:val="00F334CD"/>
    <w:rsid w:val="00F34272"/>
    <w:rsid w:val="00F348DC"/>
    <w:rsid w:val="00F34F18"/>
    <w:rsid w:val="00F3511F"/>
    <w:rsid w:val="00F351E2"/>
    <w:rsid w:val="00F36829"/>
    <w:rsid w:val="00F36F41"/>
    <w:rsid w:val="00F37176"/>
    <w:rsid w:val="00F375B8"/>
    <w:rsid w:val="00F376E4"/>
    <w:rsid w:val="00F37812"/>
    <w:rsid w:val="00F37D0A"/>
    <w:rsid w:val="00F37E3D"/>
    <w:rsid w:val="00F37E85"/>
    <w:rsid w:val="00F37E89"/>
    <w:rsid w:val="00F37EF9"/>
    <w:rsid w:val="00F40595"/>
    <w:rsid w:val="00F40C8E"/>
    <w:rsid w:val="00F413C9"/>
    <w:rsid w:val="00F41A31"/>
    <w:rsid w:val="00F41BF6"/>
    <w:rsid w:val="00F41E51"/>
    <w:rsid w:val="00F41EC2"/>
    <w:rsid w:val="00F422A2"/>
    <w:rsid w:val="00F42741"/>
    <w:rsid w:val="00F42AE5"/>
    <w:rsid w:val="00F42B23"/>
    <w:rsid w:val="00F4304C"/>
    <w:rsid w:val="00F430BC"/>
    <w:rsid w:val="00F432A7"/>
    <w:rsid w:val="00F4376B"/>
    <w:rsid w:val="00F43A9A"/>
    <w:rsid w:val="00F43B0D"/>
    <w:rsid w:val="00F43D5C"/>
    <w:rsid w:val="00F43ED0"/>
    <w:rsid w:val="00F44103"/>
    <w:rsid w:val="00F441FC"/>
    <w:rsid w:val="00F45505"/>
    <w:rsid w:val="00F45561"/>
    <w:rsid w:val="00F4588A"/>
    <w:rsid w:val="00F468F1"/>
    <w:rsid w:val="00F469EA"/>
    <w:rsid w:val="00F46B48"/>
    <w:rsid w:val="00F46BF1"/>
    <w:rsid w:val="00F46E46"/>
    <w:rsid w:val="00F47AEF"/>
    <w:rsid w:val="00F47C1E"/>
    <w:rsid w:val="00F47D9F"/>
    <w:rsid w:val="00F47E02"/>
    <w:rsid w:val="00F50589"/>
    <w:rsid w:val="00F50A86"/>
    <w:rsid w:val="00F50E60"/>
    <w:rsid w:val="00F50FB5"/>
    <w:rsid w:val="00F51BD5"/>
    <w:rsid w:val="00F51D70"/>
    <w:rsid w:val="00F52039"/>
    <w:rsid w:val="00F5204C"/>
    <w:rsid w:val="00F52421"/>
    <w:rsid w:val="00F52E99"/>
    <w:rsid w:val="00F52EF8"/>
    <w:rsid w:val="00F53051"/>
    <w:rsid w:val="00F530C3"/>
    <w:rsid w:val="00F537FC"/>
    <w:rsid w:val="00F53B9C"/>
    <w:rsid w:val="00F53FEF"/>
    <w:rsid w:val="00F5472C"/>
    <w:rsid w:val="00F548CA"/>
    <w:rsid w:val="00F54993"/>
    <w:rsid w:val="00F549C9"/>
    <w:rsid w:val="00F55111"/>
    <w:rsid w:val="00F55779"/>
    <w:rsid w:val="00F55BC2"/>
    <w:rsid w:val="00F55EB0"/>
    <w:rsid w:val="00F55F00"/>
    <w:rsid w:val="00F56B8A"/>
    <w:rsid w:val="00F57017"/>
    <w:rsid w:val="00F57537"/>
    <w:rsid w:val="00F578A5"/>
    <w:rsid w:val="00F57BBE"/>
    <w:rsid w:val="00F6085C"/>
    <w:rsid w:val="00F613AD"/>
    <w:rsid w:val="00F61485"/>
    <w:rsid w:val="00F61D5A"/>
    <w:rsid w:val="00F62493"/>
    <w:rsid w:val="00F6290C"/>
    <w:rsid w:val="00F62A77"/>
    <w:rsid w:val="00F63418"/>
    <w:rsid w:val="00F63CC7"/>
    <w:rsid w:val="00F63D82"/>
    <w:rsid w:val="00F64965"/>
    <w:rsid w:val="00F64ABB"/>
    <w:rsid w:val="00F64ECA"/>
    <w:rsid w:val="00F6517D"/>
    <w:rsid w:val="00F6542C"/>
    <w:rsid w:val="00F6590E"/>
    <w:rsid w:val="00F65B64"/>
    <w:rsid w:val="00F65FB5"/>
    <w:rsid w:val="00F66565"/>
    <w:rsid w:val="00F66EA9"/>
    <w:rsid w:val="00F67441"/>
    <w:rsid w:val="00F67615"/>
    <w:rsid w:val="00F6773C"/>
    <w:rsid w:val="00F67C88"/>
    <w:rsid w:val="00F67DE2"/>
    <w:rsid w:val="00F67F34"/>
    <w:rsid w:val="00F704EB"/>
    <w:rsid w:val="00F70C88"/>
    <w:rsid w:val="00F70EE4"/>
    <w:rsid w:val="00F712AC"/>
    <w:rsid w:val="00F719D2"/>
    <w:rsid w:val="00F71B62"/>
    <w:rsid w:val="00F71FC9"/>
    <w:rsid w:val="00F721B9"/>
    <w:rsid w:val="00F7294E"/>
    <w:rsid w:val="00F730BC"/>
    <w:rsid w:val="00F736C1"/>
    <w:rsid w:val="00F7372D"/>
    <w:rsid w:val="00F7379B"/>
    <w:rsid w:val="00F73970"/>
    <w:rsid w:val="00F73DCE"/>
    <w:rsid w:val="00F7465A"/>
    <w:rsid w:val="00F74CF3"/>
    <w:rsid w:val="00F752FC"/>
    <w:rsid w:val="00F75388"/>
    <w:rsid w:val="00F75627"/>
    <w:rsid w:val="00F75C76"/>
    <w:rsid w:val="00F76A33"/>
    <w:rsid w:val="00F76AA4"/>
    <w:rsid w:val="00F77792"/>
    <w:rsid w:val="00F77940"/>
    <w:rsid w:val="00F779E6"/>
    <w:rsid w:val="00F77A8F"/>
    <w:rsid w:val="00F77C41"/>
    <w:rsid w:val="00F77E35"/>
    <w:rsid w:val="00F8049C"/>
    <w:rsid w:val="00F80657"/>
    <w:rsid w:val="00F80A66"/>
    <w:rsid w:val="00F813C8"/>
    <w:rsid w:val="00F81675"/>
    <w:rsid w:val="00F816CB"/>
    <w:rsid w:val="00F81B62"/>
    <w:rsid w:val="00F81B6C"/>
    <w:rsid w:val="00F82132"/>
    <w:rsid w:val="00F82696"/>
    <w:rsid w:val="00F82BBF"/>
    <w:rsid w:val="00F82DAE"/>
    <w:rsid w:val="00F833B8"/>
    <w:rsid w:val="00F83465"/>
    <w:rsid w:val="00F83BA5"/>
    <w:rsid w:val="00F83BCC"/>
    <w:rsid w:val="00F84261"/>
    <w:rsid w:val="00F842BB"/>
    <w:rsid w:val="00F84B7F"/>
    <w:rsid w:val="00F8501D"/>
    <w:rsid w:val="00F852B9"/>
    <w:rsid w:val="00F85438"/>
    <w:rsid w:val="00F8583B"/>
    <w:rsid w:val="00F859CC"/>
    <w:rsid w:val="00F85EB5"/>
    <w:rsid w:val="00F86192"/>
    <w:rsid w:val="00F866CD"/>
    <w:rsid w:val="00F86830"/>
    <w:rsid w:val="00F86FBE"/>
    <w:rsid w:val="00F878B2"/>
    <w:rsid w:val="00F87E55"/>
    <w:rsid w:val="00F9004A"/>
    <w:rsid w:val="00F900FB"/>
    <w:rsid w:val="00F90683"/>
    <w:rsid w:val="00F90A5A"/>
    <w:rsid w:val="00F90D32"/>
    <w:rsid w:val="00F91070"/>
    <w:rsid w:val="00F912CD"/>
    <w:rsid w:val="00F91D00"/>
    <w:rsid w:val="00F91D3D"/>
    <w:rsid w:val="00F91EA4"/>
    <w:rsid w:val="00F91EAE"/>
    <w:rsid w:val="00F91F46"/>
    <w:rsid w:val="00F927CB"/>
    <w:rsid w:val="00F92B06"/>
    <w:rsid w:val="00F92BCC"/>
    <w:rsid w:val="00F92EA1"/>
    <w:rsid w:val="00F93014"/>
    <w:rsid w:val="00F9330B"/>
    <w:rsid w:val="00F933C8"/>
    <w:rsid w:val="00F944A9"/>
    <w:rsid w:val="00F945D9"/>
    <w:rsid w:val="00F94A44"/>
    <w:rsid w:val="00F95237"/>
    <w:rsid w:val="00F95691"/>
    <w:rsid w:val="00F9588E"/>
    <w:rsid w:val="00F95B10"/>
    <w:rsid w:val="00F95B67"/>
    <w:rsid w:val="00F95BF5"/>
    <w:rsid w:val="00F95DEC"/>
    <w:rsid w:val="00F95F70"/>
    <w:rsid w:val="00F963F9"/>
    <w:rsid w:val="00F965B6"/>
    <w:rsid w:val="00F96855"/>
    <w:rsid w:val="00F970D0"/>
    <w:rsid w:val="00F973D8"/>
    <w:rsid w:val="00F9776E"/>
    <w:rsid w:val="00F977BB"/>
    <w:rsid w:val="00F979EA"/>
    <w:rsid w:val="00F97DAB"/>
    <w:rsid w:val="00FA0536"/>
    <w:rsid w:val="00FA06F9"/>
    <w:rsid w:val="00FA080C"/>
    <w:rsid w:val="00FA1088"/>
    <w:rsid w:val="00FA12A5"/>
    <w:rsid w:val="00FA15E0"/>
    <w:rsid w:val="00FA190C"/>
    <w:rsid w:val="00FA1AF5"/>
    <w:rsid w:val="00FA1CD5"/>
    <w:rsid w:val="00FA1ED0"/>
    <w:rsid w:val="00FA1FAF"/>
    <w:rsid w:val="00FA2325"/>
    <w:rsid w:val="00FA29B9"/>
    <w:rsid w:val="00FA2CFE"/>
    <w:rsid w:val="00FA2E74"/>
    <w:rsid w:val="00FA31DA"/>
    <w:rsid w:val="00FA33BF"/>
    <w:rsid w:val="00FA3667"/>
    <w:rsid w:val="00FA3F18"/>
    <w:rsid w:val="00FA4AD4"/>
    <w:rsid w:val="00FA531C"/>
    <w:rsid w:val="00FA566E"/>
    <w:rsid w:val="00FA5819"/>
    <w:rsid w:val="00FA59F3"/>
    <w:rsid w:val="00FA6385"/>
    <w:rsid w:val="00FA677E"/>
    <w:rsid w:val="00FA6798"/>
    <w:rsid w:val="00FA67FD"/>
    <w:rsid w:val="00FA6A4D"/>
    <w:rsid w:val="00FA6BEF"/>
    <w:rsid w:val="00FA7445"/>
    <w:rsid w:val="00FA7A57"/>
    <w:rsid w:val="00FA7BE3"/>
    <w:rsid w:val="00FB044D"/>
    <w:rsid w:val="00FB0690"/>
    <w:rsid w:val="00FB09CE"/>
    <w:rsid w:val="00FB0A8F"/>
    <w:rsid w:val="00FB0AFA"/>
    <w:rsid w:val="00FB0E35"/>
    <w:rsid w:val="00FB0EB7"/>
    <w:rsid w:val="00FB1449"/>
    <w:rsid w:val="00FB1DEF"/>
    <w:rsid w:val="00FB1FA4"/>
    <w:rsid w:val="00FB2130"/>
    <w:rsid w:val="00FB2839"/>
    <w:rsid w:val="00FB29FE"/>
    <w:rsid w:val="00FB2AE6"/>
    <w:rsid w:val="00FB2C85"/>
    <w:rsid w:val="00FB2CB5"/>
    <w:rsid w:val="00FB316D"/>
    <w:rsid w:val="00FB3482"/>
    <w:rsid w:val="00FB353A"/>
    <w:rsid w:val="00FB38B0"/>
    <w:rsid w:val="00FB4ACF"/>
    <w:rsid w:val="00FB4BF2"/>
    <w:rsid w:val="00FB4F3C"/>
    <w:rsid w:val="00FB5957"/>
    <w:rsid w:val="00FB5B7C"/>
    <w:rsid w:val="00FB5C50"/>
    <w:rsid w:val="00FB61C3"/>
    <w:rsid w:val="00FB6740"/>
    <w:rsid w:val="00FB6BF2"/>
    <w:rsid w:val="00FB6F44"/>
    <w:rsid w:val="00FB7058"/>
    <w:rsid w:val="00FB75B4"/>
    <w:rsid w:val="00FB777E"/>
    <w:rsid w:val="00FB7932"/>
    <w:rsid w:val="00FB7BAD"/>
    <w:rsid w:val="00FC052B"/>
    <w:rsid w:val="00FC0591"/>
    <w:rsid w:val="00FC05A7"/>
    <w:rsid w:val="00FC05AC"/>
    <w:rsid w:val="00FC0606"/>
    <w:rsid w:val="00FC0B31"/>
    <w:rsid w:val="00FC0F89"/>
    <w:rsid w:val="00FC1B81"/>
    <w:rsid w:val="00FC240B"/>
    <w:rsid w:val="00FC248D"/>
    <w:rsid w:val="00FC31C5"/>
    <w:rsid w:val="00FC35B6"/>
    <w:rsid w:val="00FC3C05"/>
    <w:rsid w:val="00FC3D16"/>
    <w:rsid w:val="00FC3EF6"/>
    <w:rsid w:val="00FC41B1"/>
    <w:rsid w:val="00FC4920"/>
    <w:rsid w:val="00FC4DA3"/>
    <w:rsid w:val="00FC53EA"/>
    <w:rsid w:val="00FC5D95"/>
    <w:rsid w:val="00FC5F2A"/>
    <w:rsid w:val="00FC6090"/>
    <w:rsid w:val="00FC60AD"/>
    <w:rsid w:val="00FC6354"/>
    <w:rsid w:val="00FC6E86"/>
    <w:rsid w:val="00FC7015"/>
    <w:rsid w:val="00FC7065"/>
    <w:rsid w:val="00FC7158"/>
    <w:rsid w:val="00FC742E"/>
    <w:rsid w:val="00FC748A"/>
    <w:rsid w:val="00FC777C"/>
    <w:rsid w:val="00FD0197"/>
    <w:rsid w:val="00FD0AD6"/>
    <w:rsid w:val="00FD0F8B"/>
    <w:rsid w:val="00FD16D4"/>
    <w:rsid w:val="00FD16F2"/>
    <w:rsid w:val="00FD1A97"/>
    <w:rsid w:val="00FD1C70"/>
    <w:rsid w:val="00FD1D22"/>
    <w:rsid w:val="00FD2282"/>
    <w:rsid w:val="00FD2480"/>
    <w:rsid w:val="00FD24C2"/>
    <w:rsid w:val="00FD269E"/>
    <w:rsid w:val="00FD2A4D"/>
    <w:rsid w:val="00FD2CC6"/>
    <w:rsid w:val="00FD2CC9"/>
    <w:rsid w:val="00FD2EEF"/>
    <w:rsid w:val="00FD322D"/>
    <w:rsid w:val="00FD3511"/>
    <w:rsid w:val="00FD37D9"/>
    <w:rsid w:val="00FD3C91"/>
    <w:rsid w:val="00FD4252"/>
    <w:rsid w:val="00FD45DD"/>
    <w:rsid w:val="00FD4644"/>
    <w:rsid w:val="00FD478D"/>
    <w:rsid w:val="00FD5210"/>
    <w:rsid w:val="00FD53BE"/>
    <w:rsid w:val="00FD56F6"/>
    <w:rsid w:val="00FD583E"/>
    <w:rsid w:val="00FD58F2"/>
    <w:rsid w:val="00FD5D5B"/>
    <w:rsid w:val="00FD6395"/>
    <w:rsid w:val="00FD6686"/>
    <w:rsid w:val="00FD693C"/>
    <w:rsid w:val="00FD6A8B"/>
    <w:rsid w:val="00FD6C66"/>
    <w:rsid w:val="00FD6E1F"/>
    <w:rsid w:val="00FD70CB"/>
    <w:rsid w:val="00FD7C80"/>
    <w:rsid w:val="00FE0189"/>
    <w:rsid w:val="00FE0241"/>
    <w:rsid w:val="00FE0402"/>
    <w:rsid w:val="00FE07D6"/>
    <w:rsid w:val="00FE15D9"/>
    <w:rsid w:val="00FE2913"/>
    <w:rsid w:val="00FE29FB"/>
    <w:rsid w:val="00FE3A55"/>
    <w:rsid w:val="00FE3D5A"/>
    <w:rsid w:val="00FE4183"/>
    <w:rsid w:val="00FE4268"/>
    <w:rsid w:val="00FE44A8"/>
    <w:rsid w:val="00FE4508"/>
    <w:rsid w:val="00FE4907"/>
    <w:rsid w:val="00FE4A53"/>
    <w:rsid w:val="00FE5C84"/>
    <w:rsid w:val="00FE5D70"/>
    <w:rsid w:val="00FE5F1E"/>
    <w:rsid w:val="00FE6182"/>
    <w:rsid w:val="00FE64F3"/>
    <w:rsid w:val="00FE65F1"/>
    <w:rsid w:val="00FE745D"/>
    <w:rsid w:val="00FE7A57"/>
    <w:rsid w:val="00FF01A2"/>
    <w:rsid w:val="00FF0270"/>
    <w:rsid w:val="00FF0292"/>
    <w:rsid w:val="00FF0A1D"/>
    <w:rsid w:val="00FF0A7F"/>
    <w:rsid w:val="00FF0BAE"/>
    <w:rsid w:val="00FF13AC"/>
    <w:rsid w:val="00FF1585"/>
    <w:rsid w:val="00FF15DD"/>
    <w:rsid w:val="00FF161C"/>
    <w:rsid w:val="00FF1720"/>
    <w:rsid w:val="00FF1B8E"/>
    <w:rsid w:val="00FF1BCF"/>
    <w:rsid w:val="00FF1C54"/>
    <w:rsid w:val="00FF2D4D"/>
    <w:rsid w:val="00FF369D"/>
    <w:rsid w:val="00FF3DC6"/>
    <w:rsid w:val="00FF3E56"/>
    <w:rsid w:val="00FF3E66"/>
    <w:rsid w:val="00FF4141"/>
    <w:rsid w:val="00FF4451"/>
    <w:rsid w:val="00FF49D6"/>
    <w:rsid w:val="00FF4AF9"/>
    <w:rsid w:val="00FF517E"/>
    <w:rsid w:val="00FF54CF"/>
    <w:rsid w:val="00FF5C4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BD0FE20-6FD6-4CBC-9E8C-E40BB3E9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7F0B"/>
    <w:pPr>
      <w:spacing w:after="200" w:line="276" w:lineRule="auto"/>
    </w:pPr>
    <w:rPr>
      <w:rFonts w:ascii="Calibri" w:eastAsia="Calibri" w:hAnsi="Calibri"/>
      <w:sz w:val="22"/>
      <w:szCs w:val="22"/>
      <w:lang w:eastAsia="en-US"/>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eastAsiaTheme="minorHAnsi" w:hAnsi="Arial" w:cs="Arial"/>
      <w:b/>
      <w:bCs/>
      <w:color w:val="000080"/>
      <w:sz w:val="20"/>
      <w:szCs w:val="20"/>
    </w:rPr>
  </w:style>
  <w:style w:type="paragraph" w:styleId="20">
    <w:name w:val="heading 2"/>
    <w:basedOn w:val="a1"/>
    <w:next w:val="a1"/>
    <w:link w:val="21"/>
    <w:qFormat/>
    <w:rsid w:val="00A71D4E"/>
    <w:pPr>
      <w:keepNext/>
      <w:spacing w:before="240" w:after="60"/>
      <w:outlineLvl w:val="1"/>
    </w:pPr>
    <w:rPr>
      <w:rFonts w:ascii="Arial" w:eastAsiaTheme="minorHAnsi"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eastAsiaTheme="minorHAnsi" w:hAnsi="Cambria" w:cstheme="minorBidi"/>
      <w:b/>
      <w:bCs/>
      <w:sz w:val="26"/>
      <w:szCs w:val="26"/>
    </w:rPr>
  </w:style>
  <w:style w:type="paragraph" w:styleId="4">
    <w:name w:val="heading 4"/>
    <w:basedOn w:val="a1"/>
    <w:next w:val="a1"/>
    <w:link w:val="40"/>
    <w:qFormat/>
    <w:rsid w:val="00CC609E"/>
    <w:pPr>
      <w:keepNext/>
      <w:spacing w:before="240" w:after="60"/>
      <w:outlineLvl w:val="3"/>
    </w:pPr>
    <w:rPr>
      <w:rFonts w:asciiTheme="minorHAnsi" w:eastAsiaTheme="minorHAnsi" w:hAnsiTheme="minorHAnsi" w:cstheme="minorBidi"/>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rPr>
      <w:rFonts w:asciiTheme="minorHAnsi" w:eastAsiaTheme="minorHAnsi" w:hAnsiTheme="minorHAnsi" w:cstheme="minorBidi"/>
    </w:rPr>
  </w:style>
  <w:style w:type="paragraph" w:styleId="a7">
    <w:name w:val="Plain Text"/>
    <w:basedOn w:val="a1"/>
    <w:link w:val="a8"/>
    <w:rsid w:val="004D4EF2"/>
    <w:rPr>
      <w:rFonts w:ascii="Courier New" w:eastAsiaTheme="minorHAnsi" w:hAnsi="Courier New" w:cstheme="minorBidi"/>
      <w:sz w:val="20"/>
    </w:rPr>
  </w:style>
  <w:style w:type="paragraph" w:styleId="31">
    <w:name w:val="Body Text Indent 3"/>
    <w:basedOn w:val="a1"/>
    <w:rsid w:val="005D28AF"/>
    <w:pPr>
      <w:spacing w:after="120"/>
      <w:ind w:left="283"/>
    </w:pPr>
    <w:rPr>
      <w:rFonts w:asciiTheme="minorHAnsi" w:eastAsiaTheme="minorHAnsi" w:hAnsiTheme="minorHAnsi" w:cstheme="minorBidi"/>
      <w:sz w:val="16"/>
      <w:szCs w:val="16"/>
    </w:rPr>
  </w:style>
  <w:style w:type="paragraph" w:styleId="22">
    <w:name w:val="Body Text Indent 2"/>
    <w:basedOn w:val="a1"/>
    <w:rsid w:val="00AA1DCD"/>
    <w:pPr>
      <w:spacing w:after="120" w:line="480" w:lineRule="auto"/>
      <w:ind w:left="283"/>
    </w:pPr>
    <w:rPr>
      <w:rFonts w:asciiTheme="minorHAnsi" w:eastAsiaTheme="minorHAnsi" w:hAnsiTheme="minorHAnsi" w:cstheme="minorBidi"/>
    </w:r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rFonts w:asciiTheme="minorHAnsi" w:eastAsiaTheme="minorHAnsi" w:hAnsiTheme="minorHAnsi" w:cstheme="minorBidi"/>
      <w:b/>
      <w:bCs/>
      <w:sz w:val="28"/>
    </w:rPr>
  </w:style>
  <w:style w:type="paragraph" w:styleId="ab">
    <w:name w:val="Body Text"/>
    <w:basedOn w:val="a1"/>
    <w:link w:val="ac"/>
    <w:rsid w:val="00EF048E"/>
    <w:pPr>
      <w:spacing w:after="120"/>
    </w:pPr>
    <w:rPr>
      <w:rFonts w:asciiTheme="minorHAnsi" w:eastAsiaTheme="minorHAnsi" w:hAnsiTheme="minorHAnsi" w:cstheme="minorBidi"/>
    </w:rPr>
  </w:style>
  <w:style w:type="paragraph" w:customStyle="1" w:styleId="ConsPlusNormal">
    <w:name w:val="ConsPlusNormal"/>
    <w:link w:val="ConsPlusNormal0"/>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rPr>
      <w:rFonts w:asciiTheme="minorHAnsi" w:eastAsiaTheme="minorHAnsi" w:hAnsiTheme="minorHAnsi" w:cstheme="minorBidi"/>
    </w:rPr>
  </w:style>
  <w:style w:type="character" w:styleId="af">
    <w:name w:val="page number"/>
    <w:basedOn w:val="a2"/>
    <w:rsid w:val="00472648"/>
  </w:style>
  <w:style w:type="paragraph" w:styleId="23">
    <w:name w:val="Body Text 2"/>
    <w:basedOn w:val="a1"/>
    <w:rsid w:val="007B5512"/>
    <w:pPr>
      <w:spacing w:after="120" w:line="480" w:lineRule="auto"/>
    </w:pPr>
    <w:rPr>
      <w:rFonts w:asciiTheme="minorHAnsi" w:eastAsiaTheme="minorHAnsi" w:hAnsiTheme="minorHAnsi" w:cstheme="minorBidi"/>
    </w:r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rFonts w:asciiTheme="minorHAnsi" w:eastAsiaTheme="minorHAnsi" w:hAnsiTheme="minorHAnsi" w:cstheme="minorBidi"/>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eastAsiaTheme="minorHAnsi" w:hAnsi="Tahoma" w:cstheme="minorBidi"/>
      <w:sz w:val="20"/>
      <w:szCs w:val="20"/>
      <w:lang w:val="en-US"/>
    </w:rPr>
  </w:style>
  <w:style w:type="paragraph" w:customStyle="1" w:styleId="Style1">
    <w:name w:val="Style1"/>
    <w:basedOn w:val="a1"/>
    <w:rsid w:val="00523AB5"/>
    <w:pPr>
      <w:widowControl w:val="0"/>
      <w:autoSpaceDE w:val="0"/>
      <w:autoSpaceDN w:val="0"/>
      <w:adjustRightInd w:val="0"/>
      <w:spacing w:line="317" w:lineRule="exact"/>
      <w:jc w:val="both"/>
    </w:pPr>
    <w:rPr>
      <w:rFonts w:asciiTheme="minorHAnsi" w:eastAsiaTheme="minorHAnsi" w:hAnsiTheme="minorHAnsi" w:cstheme="minorBidi"/>
    </w:r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rPr>
      <w:rFonts w:asciiTheme="minorHAnsi" w:eastAsiaTheme="minorHAnsi" w:hAnsiTheme="minorHAnsi" w:cstheme="minorBidi"/>
    </w:r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rPr>
      <w:rFonts w:asciiTheme="minorHAnsi" w:eastAsiaTheme="minorHAnsi" w:hAnsiTheme="minorHAnsi" w:cstheme="minorBidi"/>
    </w:r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eastAsiaTheme="minorHAnsi" w:hAnsi="Arial" w:cstheme="minorBidi"/>
    </w:rPr>
  </w:style>
  <w:style w:type="paragraph" w:styleId="12">
    <w:name w:val="toc 1"/>
    <w:basedOn w:val="a1"/>
    <w:next w:val="a1"/>
    <w:autoRedefine/>
    <w:uiPriority w:val="39"/>
    <w:rsid w:val="00373B67"/>
    <w:pPr>
      <w:tabs>
        <w:tab w:val="right" w:leader="dot" w:pos="9345"/>
      </w:tabs>
    </w:pPr>
    <w:rPr>
      <w:rFonts w:asciiTheme="minorHAnsi" w:eastAsiaTheme="minorHAnsi" w:hAnsiTheme="minorHAnsi" w:cstheme="minorBidi"/>
    </w:rPr>
  </w:style>
  <w:style w:type="paragraph" w:styleId="24">
    <w:name w:val="toc 2"/>
    <w:basedOn w:val="a1"/>
    <w:next w:val="a1"/>
    <w:autoRedefine/>
    <w:uiPriority w:val="39"/>
    <w:rsid w:val="0040683C"/>
    <w:pPr>
      <w:tabs>
        <w:tab w:val="right" w:leader="dot" w:pos="9344"/>
      </w:tabs>
      <w:spacing w:before="120"/>
    </w:pPr>
    <w:rPr>
      <w:rFonts w:asciiTheme="minorHAnsi" w:eastAsiaTheme="minorHAnsi" w:hAnsiTheme="minorHAnsi" w:cstheme="minorBidi"/>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rPr>
      <w:rFonts w:asciiTheme="minorHAnsi" w:eastAsiaTheme="minorHAnsi" w:hAnsiTheme="minorHAnsi" w:cstheme="minorBidi"/>
    </w:r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ind w:left="720"/>
      <w:contextualSpacing/>
    </w:pPr>
    <w:rPr>
      <w:rFonts w:cstheme="minorBidi"/>
    </w:rPr>
  </w:style>
  <w:style w:type="paragraph" w:styleId="af8">
    <w:name w:val="List Paragraph"/>
    <w:aliases w:val="Bullet List,FooterText,numbered,Абзац основного текста,Рисунок,Bullet Number,Индексы,Num Bullet 1,Маркер,асз.Списка,Подпись рисунка,Маркированный список_уровень1,Paragraphe de liste1,lp1,Абзац списка литеральный,it_List1,Bullet 1,Таблицы"/>
    <w:basedOn w:val="a1"/>
    <w:link w:val="af9"/>
    <w:uiPriority w:val="34"/>
    <w:qFormat/>
    <w:rsid w:val="00F16AB8"/>
    <w:pPr>
      <w:ind w:left="720"/>
      <w:contextualSpacing/>
    </w:pPr>
    <w:rPr>
      <w:rFonts w:eastAsiaTheme="minorHAnsi" w:cstheme="minorBidi"/>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a">
    <w:name w:val="Normal (Web)"/>
    <w:basedOn w:val="a1"/>
    <w:uiPriority w:val="99"/>
    <w:unhideWhenUsed/>
    <w:rsid w:val="000E0A87"/>
    <w:pPr>
      <w:spacing w:before="100" w:beforeAutospacing="1" w:after="100" w:afterAutospacing="1"/>
    </w:pPr>
    <w:rPr>
      <w:rFonts w:asciiTheme="minorHAnsi" w:eastAsiaTheme="minorHAnsi" w:hAnsiTheme="minorHAnsi" w:cstheme="minorBidi"/>
    </w:r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rPr>
      <w:rFonts w:asciiTheme="minorHAnsi" w:eastAsiaTheme="minorHAnsi" w:hAnsiTheme="minorHAnsi" w:cstheme="minorBidi"/>
    </w:rPr>
  </w:style>
  <w:style w:type="paragraph" w:styleId="afb">
    <w:name w:val="List"/>
    <w:basedOn w:val="a1"/>
    <w:rsid w:val="00A84481"/>
    <w:pPr>
      <w:ind w:left="283" w:hanging="283"/>
      <w:contextualSpacing/>
    </w:pPr>
    <w:rPr>
      <w:rFonts w:asciiTheme="minorHAnsi" w:eastAsiaTheme="minorHAnsi" w:hAnsiTheme="minorHAnsi" w:cstheme="minorBidi"/>
    </w:r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c">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d">
    <w:name w:val="TOC Heading"/>
    <w:basedOn w:val="1"/>
    <w:next w:val="a1"/>
    <w:uiPriority w:val="39"/>
    <w:unhideWhenUsed/>
    <w:qFormat/>
    <w:rsid w:val="00AD7972"/>
    <w:pPr>
      <w:keepNext/>
      <w:keepLines/>
      <w:widowControl/>
      <w:autoSpaceDE/>
      <w:autoSpaceDN/>
      <w:adjustRightInd/>
      <w:spacing w:before="480" w:after="0"/>
      <w:jc w:val="left"/>
      <w:outlineLvl w:val="9"/>
    </w:pPr>
    <w:rPr>
      <w:rFonts w:asciiTheme="majorHAnsi" w:eastAsiaTheme="majorEastAsia" w:hAnsiTheme="majorHAnsi" w:cstheme="majorBidi"/>
      <w:color w:val="2E74B5" w:themeColor="accent1" w:themeShade="BF"/>
      <w:sz w:val="28"/>
      <w:szCs w:val="28"/>
    </w:rPr>
  </w:style>
  <w:style w:type="character" w:customStyle="1" w:styleId="21">
    <w:name w:val="Заголовок 2 Знак"/>
    <w:basedOn w:val="a2"/>
    <w:link w:val="20"/>
    <w:rsid w:val="008601C2"/>
    <w:rPr>
      <w:rFonts w:ascii="Arial" w:hAnsi="Arial" w:cs="Arial"/>
      <w:b/>
      <w:bCs/>
      <w:i/>
      <w:iCs/>
      <w:sz w:val="28"/>
      <w:szCs w:val="28"/>
    </w:rPr>
  </w:style>
  <w:style w:type="paragraph" w:styleId="41">
    <w:name w:val="toc 4"/>
    <w:basedOn w:val="a1"/>
    <w:next w:val="a1"/>
    <w:autoRedefine/>
    <w:uiPriority w:val="39"/>
    <w:unhideWhenUsed/>
    <w:rsid w:val="00392E1E"/>
    <w:pPr>
      <w:spacing w:after="100"/>
      <w:ind w:left="720"/>
    </w:pPr>
    <w:rPr>
      <w:rFonts w:asciiTheme="minorHAnsi" w:eastAsiaTheme="minorHAnsi" w:hAnsiTheme="minorHAnsi" w:cstheme="minorBidi"/>
    </w:rPr>
  </w:style>
  <w:style w:type="character" w:customStyle="1" w:styleId="af9">
    <w:name w:val="Абзац списка Знак"/>
    <w:aliases w:val="Bullet List Знак,FooterText Знак,numbered Знак,Абзац основного текста Знак,Рисунок Знак,Bullet Number Знак,Индексы Знак,Num Bullet 1 Знак,Маркер Знак,асз.Списка Знак,Подпись рисунка Знак,Маркированный список_уровень1 Знак,lp1 Знак"/>
    <w:link w:val="af8"/>
    <w:uiPriority w:val="34"/>
    <w:qFormat/>
    <w:rsid w:val="005279B0"/>
    <w:rPr>
      <w:rFonts w:ascii="Calibri" w:hAnsi="Calibri"/>
      <w:sz w:val="22"/>
      <w:szCs w:val="22"/>
    </w:rPr>
  </w:style>
  <w:style w:type="table" w:customStyle="1" w:styleId="14">
    <w:name w:val="Сетка таблицы1"/>
    <w:basedOn w:val="a3"/>
    <w:next w:val="a9"/>
    <w:uiPriority w:val="39"/>
    <w:rsid w:val="00425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1"/>
    <w:rsid w:val="0015357D"/>
    <w:pPr>
      <w:spacing w:before="100" w:beforeAutospacing="1" w:after="100" w:afterAutospacing="1"/>
    </w:pPr>
    <w:rPr>
      <w:rFonts w:ascii="Tahoma" w:eastAsiaTheme="minorHAnsi" w:hAnsi="Tahoma" w:cstheme="minorBidi"/>
      <w:sz w:val="20"/>
      <w:szCs w:val="20"/>
      <w:lang w:val="en-US"/>
    </w:rPr>
  </w:style>
  <w:style w:type="paragraph" w:customStyle="1" w:styleId="xl70">
    <w:name w:val="xl70"/>
    <w:basedOn w:val="a1"/>
    <w:rsid w:val="009100D1"/>
    <w:pPr>
      <w:spacing w:before="100" w:beforeAutospacing="1" w:after="100" w:afterAutospacing="1"/>
      <w:jc w:val="center"/>
      <w:textAlignment w:val="center"/>
    </w:pPr>
    <w:rPr>
      <w:rFonts w:asciiTheme="minorHAnsi" w:eastAsiaTheme="minorHAnsi" w:hAnsiTheme="minorHAnsi" w:cstheme="minorBidi"/>
      <w:sz w:val="32"/>
      <w:szCs w:val="32"/>
    </w:rPr>
  </w:style>
  <w:style w:type="table" w:customStyle="1" w:styleId="25">
    <w:name w:val="Сетка таблицы2"/>
    <w:basedOn w:val="a3"/>
    <w:next w:val="a9"/>
    <w:uiPriority w:val="39"/>
    <w:rsid w:val="00FC3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9B326E"/>
    <w:pPr>
      <w:widowControl w:val="0"/>
      <w:autoSpaceDE w:val="0"/>
      <w:autoSpaceDN w:val="0"/>
      <w:adjustRightInd w:val="0"/>
      <w:spacing w:after="0" w:line="277" w:lineRule="exact"/>
      <w:ind w:firstLine="569"/>
      <w:jc w:val="both"/>
    </w:pPr>
    <w:rPr>
      <w:rFonts w:ascii="Times New Roman" w:eastAsia="Times New Roman" w:hAnsi="Times New Roman"/>
      <w:sz w:val="24"/>
      <w:szCs w:val="24"/>
      <w:lang w:eastAsia="ru-RU"/>
    </w:rPr>
  </w:style>
  <w:style w:type="table" w:customStyle="1" w:styleId="33">
    <w:name w:val="Сетка таблицы3"/>
    <w:basedOn w:val="a3"/>
    <w:next w:val="a9"/>
    <w:uiPriority w:val="39"/>
    <w:rsid w:val="00DD4C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9"/>
    <w:uiPriority w:val="39"/>
    <w:rsid w:val="0034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9"/>
    <w:uiPriority w:val="39"/>
    <w:rsid w:val="00461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9"/>
    <w:uiPriority w:val="39"/>
    <w:rsid w:val="00442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9"/>
    <w:uiPriority w:val="39"/>
    <w:rsid w:val="003C1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9"/>
    <w:uiPriority w:val="39"/>
    <w:rsid w:val="007C6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9"/>
    <w:uiPriority w:val="39"/>
    <w:rsid w:val="00977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rsid w:val="005E659F"/>
    <w:rPr>
      <w:rFonts w:asciiTheme="minorHAnsi" w:eastAsiaTheme="minorHAnsi" w:hAnsiTheme="minorHAnsi" w:cstheme="minorBidi"/>
      <w:b/>
      <w:bCs/>
      <w:sz w:val="28"/>
      <w:szCs w:val="28"/>
      <w:lang w:eastAsia="en-US"/>
    </w:rPr>
  </w:style>
  <w:style w:type="table" w:customStyle="1" w:styleId="100">
    <w:name w:val="Сетка таблицы10"/>
    <w:basedOn w:val="a3"/>
    <w:next w:val="a9"/>
    <w:uiPriority w:val="39"/>
    <w:rsid w:val="000F54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A7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9"/>
    <w:uiPriority w:val="59"/>
    <w:rsid w:val="001D3B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9"/>
    <w:uiPriority w:val="39"/>
    <w:rsid w:val="009615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2"/>
    <w:link w:val="ConsPlusNormal"/>
    <w:rsid w:val="009D546B"/>
    <w:rPr>
      <w:rFonts w:ascii="Arial" w:hAnsi="Arial" w:cs="Arial"/>
    </w:rPr>
  </w:style>
  <w:style w:type="table" w:customStyle="1" w:styleId="140">
    <w:name w:val="Сетка таблицы14"/>
    <w:basedOn w:val="a3"/>
    <w:next w:val="a9"/>
    <w:uiPriority w:val="39"/>
    <w:rsid w:val="002E2A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3"/>
    <w:next w:val="a9"/>
    <w:uiPriority w:val="39"/>
    <w:rsid w:val="008E25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3"/>
    <w:next w:val="a9"/>
    <w:uiPriority w:val="39"/>
    <w:rsid w:val="008E25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3"/>
    <w:next w:val="a9"/>
    <w:uiPriority w:val="39"/>
    <w:rsid w:val="009A2F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3"/>
    <w:next w:val="a9"/>
    <w:uiPriority w:val="39"/>
    <w:rsid w:val="009A2F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3"/>
    <w:next w:val="a9"/>
    <w:uiPriority w:val="39"/>
    <w:rsid w:val="002801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54936390">
      <w:bodyDiv w:val="1"/>
      <w:marLeft w:val="0"/>
      <w:marRight w:val="0"/>
      <w:marTop w:val="0"/>
      <w:marBottom w:val="0"/>
      <w:divBdr>
        <w:top w:val="none" w:sz="0" w:space="0" w:color="auto"/>
        <w:left w:val="none" w:sz="0" w:space="0" w:color="auto"/>
        <w:bottom w:val="none" w:sz="0" w:space="0" w:color="auto"/>
        <w:right w:val="none" w:sz="0" w:space="0" w:color="auto"/>
      </w:divBdr>
    </w:div>
    <w:div w:id="60645144">
      <w:bodyDiv w:val="1"/>
      <w:marLeft w:val="0"/>
      <w:marRight w:val="0"/>
      <w:marTop w:val="0"/>
      <w:marBottom w:val="0"/>
      <w:divBdr>
        <w:top w:val="none" w:sz="0" w:space="0" w:color="auto"/>
        <w:left w:val="none" w:sz="0" w:space="0" w:color="auto"/>
        <w:bottom w:val="none" w:sz="0" w:space="0" w:color="auto"/>
        <w:right w:val="none" w:sz="0" w:space="0" w:color="auto"/>
      </w:divBdr>
    </w:div>
    <w:div w:id="104543110">
      <w:bodyDiv w:val="1"/>
      <w:marLeft w:val="0"/>
      <w:marRight w:val="0"/>
      <w:marTop w:val="0"/>
      <w:marBottom w:val="0"/>
      <w:divBdr>
        <w:top w:val="none" w:sz="0" w:space="0" w:color="auto"/>
        <w:left w:val="none" w:sz="0" w:space="0" w:color="auto"/>
        <w:bottom w:val="none" w:sz="0" w:space="0" w:color="auto"/>
        <w:right w:val="none" w:sz="0" w:space="0" w:color="auto"/>
      </w:divBdr>
    </w:div>
    <w:div w:id="147794870">
      <w:bodyDiv w:val="1"/>
      <w:marLeft w:val="0"/>
      <w:marRight w:val="0"/>
      <w:marTop w:val="0"/>
      <w:marBottom w:val="0"/>
      <w:divBdr>
        <w:top w:val="none" w:sz="0" w:space="0" w:color="auto"/>
        <w:left w:val="none" w:sz="0" w:space="0" w:color="auto"/>
        <w:bottom w:val="none" w:sz="0" w:space="0" w:color="auto"/>
        <w:right w:val="none" w:sz="0" w:space="0" w:color="auto"/>
      </w:divBdr>
    </w:div>
    <w:div w:id="154035951">
      <w:bodyDiv w:val="1"/>
      <w:marLeft w:val="0"/>
      <w:marRight w:val="0"/>
      <w:marTop w:val="0"/>
      <w:marBottom w:val="0"/>
      <w:divBdr>
        <w:top w:val="none" w:sz="0" w:space="0" w:color="auto"/>
        <w:left w:val="none" w:sz="0" w:space="0" w:color="auto"/>
        <w:bottom w:val="none" w:sz="0" w:space="0" w:color="auto"/>
        <w:right w:val="none" w:sz="0" w:space="0" w:color="auto"/>
      </w:divBdr>
    </w:div>
    <w:div w:id="164052191">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244731788">
      <w:bodyDiv w:val="1"/>
      <w:marLeft w:val="0"/>
      <w:marRight w:val="0"/>
      <w:marTop w:val="0"/>
      <w:marBottom w:val="0"/>
      <w:divBdr>
        <w:top w:val="none" w:sz="0" w:space="0" w:color="auto"/>
        <w:left w:val="none" w:sz="0" w:space="0" w:color="auto"/>
        <w:bottom w:val="none" w:sz="0" w:space="0" w:color="auto"/>
        <w:right w:val="none" w:sz="0" w:space="0" w:color="auto"/>
      </w:divBdr>
    </w:div>
    <w:div w:id="284771298">
      <w:bodyDiv w:val="1"/>
      <w:marLeft w:val="0"/>
      <w:marRight w:val="0"/>
      <w:marTop w:val="0"/>
      <w:marBottom w:val="0"/>
      <w:divBdr>
        <w:top w:val="none" w:sz="0" w:space="0" w:color="auto"/>
        <w:left w:val="none" w:sz="0" w:space="0" w:color="auto"/>
        <w:bottom w:val="none" w:sz="0" w:space="0" w:color="auto"/>
        <w:right w:val="none" w:sz="0" w:space="0" w:color="auto"/>
      </w:divBdr>
    </w:div>
    <w:div w:id="376859647">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404375235">
      <w:bodyDiv w:val="1"/>
      <w:marLeft w:val="0"/>
      <w:marRight w:val="0"/>
      <w:marTop w:val="0"/>
      <w:marBottom w:val="0"/>
      <w:divBdr>
        <w:top w:val="none" w:sz="0" w:space="0" w:color="auto"/>
        <w:left w:val="none" w:sz="0" w:space="0" w:color="auto"/>
        <w:bottom w:val="none" w:sz="0" w:space="0" w:color="auto"/>
        <w:right w:val="none" w:sz="0" w:space="0" w:color="auto"/>
      </w:divBdr>
    </w:div>
    <w:div w:id="463692860">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519468253">
      <w:bodyDiv w:val="1"/>
      <w:marLeft w:val="0"/>
      <w:marRight w:val="0"/>
      <w:marTop w:val="0"/>
      <w:marBottom w:val="0"/>
      <w:divBdr>
        <w:top w:val="none" w:sz="0" w:space="0" w:color="auto"/>
        <w:left w:val="none" w:sz="0" w:space="0" w:color="auto"/>
        <w:bottom w:val="none" w:sz="0" w:space="0" w:color="auto"/>
        <w:right w:val="none" w:sz="0" w:space="0" w:color="auto"/>
      </w:divBdr>
    </w:div>
    <w:div w:id="552930213">
      <w:bodyDiv w:val="1"/>
      <w:marLeft w:val="0"/>
      <w:marRight w:val="0"/>
      <w:marTop w:val="0"/>
      <w:marBottom w:val="0"/>
      <w:divBdr>
        <w:top w:val="none" w:sz="0" w:space="0" w:color="auto"/>
        <w:left w:val="none" w:sz="0" w:space="0" w:color="auto"/>
        <w:bottom w:val="none" w:sz="0" w:space="0" w:color="auto"/>
        <w:right w:val="none" w:sz="0" w:space="0" w:color="auto"/>
      </w:divBdr>
    </w:div>
    <w:div w:id="560750558">
      <w:bodyDiv w:val="1"/>
      <w:marLeft w:val="0"/>
      <w:marRight w:val="0"/>
      <w:marTop w:val="0"/>
      <w:marBottom w:val="0"/>
      <w:divBdr>
        <w:top w:val="none" w:sz="0" w:space="0" w:color="auto"/>
        <w:left w:val="none" w:sz="0" w:space="0" w:color="auto"/>
        <w:bottom w:val="none" w:sz="0" w:space="0" w:color="auto"/>
        <w:right w:val="none" w:sz="0" w:space="0" w:color="auto"/>
      </w:divBdr>
    </w:div>
    <w:div w:id="569731307">
      <w:bodyDiv w:val="1"/>
      <w:marLeft w:val="0"/>
      <w:marRight w:val="0"/>
      <w:marTop w:val="0"/>
      <w:marBottom w:val="0"/>
      <w:divBdr>
        <w:top w:val="none" w:sz="0" w:space="0" w:color="auto"/>
        <w:left w:val="none" w:sz="0" w:space="0" w:color="auto"/>
        <w:bottom w:val="none" w:sz="0" w:space="0" w:color="auto"/>
        <w:right w:val="none" w:sz="0" w:space="0" w:color="auto"/>
      </w:divBdr>
    </w:div>
    <w:div w:id="596016277">
      <w:bodyDiv w:val="1"/>
      <w:marLeft w:val="0"/>
      <w:marRight w:val="0"/>
      <w:marTop w:val="0"/>
      <w:marBottom w:val="0"/>
      <w:divBdr>
        <w:top w:val="none" w:sz="0" w:space="0" w:color="auto"/>
        <w:left w:val="none" w:sz="0" w:space="0" w:color="auto"/>
        <w:bottom w:val="none" w:sz="0" w:space="0" w:color="auto"/>
        <w:right w:val="none" w:sz="0" w:space="0" w:color="auto"/>
      </w:divBdr>
    </w:div>
    <w:div w:id="617875304">
      <w:bodyDiv w:val="1"/>
      <w:marLeft w:val="0"/>
      <w:marRight w:val="0"/>
      <w:marTop w:val="0"/>
      <w:marBottom w:val="0"/>
      <w:divBdr>
        <w:top w:val="none" w:sz="0" w:space="0" w:color="auto"/>
        <w:left w:val="none" w:sz="0" w:space="0" w:color="auto"/>
        <w:bottom w:val="none" w:sz="0" w:space="0" w:color="auto"/>
        <w:right w:val="none" w:sz="0" w:space="0" w:color="auto"/>
      </w:divBdr>
    </w:div>
    <w:div w:id="619999115">
      <w:bodyDiv w:val="1"/>
      <w:marLeft w:val="0"/>
      <w:marRight w:val="0"/>
      <w:marTop w:val="0"/>
      <w:marBottom w:val="0"/>
      <w:divBdr>
        <w:top w:val="none" w:sz="0" w:space="0" w:color="auto"/>
        <w:left w:val="none" w:sz="0" w:space="0" w:color="auto"/>
        <w:bottom w:val="none" w:sz="0" w:space="0" w:color="auto"/>
        <w:right w:val="none" w:sz="0" w:space="0" w:color="auto"/>
      </w:divBdr>
    </w:div>
    <w:div w:id="655378653">
      <w:bodyDiv w:val="1"/>
      <w:marLeft w:val="0"/>
      <w:marRight w:val="0"/>
      <w:marTop w:val="0"/>
      <w:marBottom w:val="0"/>
      <w:divBdr>
        <w:top w:val="none" w:sz="0" w:space="0" w:color="auto"/>
        <w:left w:val="none" w:sz="0" w:space="0" w:color="auto"/>
        <w:bottom w:val="none" w:sz="0" w:space="0" w:color="auto"/>
        <w:right w:val="none" w:sz="0" w:space="0" w:color="auto"/>
      </w:divBdr>
    </w:div>
    <w:div w:id="684983779">
      <w:bodyDiv w:val="1"/>
      <w:marLeft w:val="0"/>
      <w:marRight w:val="0"/>
      <w:marTop w:val="0"/>
      <w:marBottom w:val="0"/>
      <w:divBdr>
        <w:top w:val="none" w:sz="0" w:space="0" w:color="auto"/>
        <w:left w:val="none" w:sz="0" w:space="0" w:color="auto"/>
        <w:bottom w:val="none" w:sz="0" w:space="0" w:color="auto"/>
        <w:right w:val="none" w:sz="0" w:space="0" w:color="auto"/>
      </w:divBdr>
    </w:div>
    <w:div w:id="695081369">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727462866">
      <w:bodyDiv w:val="1"/>
      <w:marLeft w:val="0"/>
      <w:marRight w:val="0"/>
      <w:marTop w:val="0"/>
      <w:marBottom w:val="0"/>
      <w:divBdr>
        <w:top w:val="none" w:sz="0" w:space="0" w:color="auto"/>
        <w:left w:val="none" w:sz="0" w:space="0" w:color="auto"/>
        <w:bottom w:val="none" w:sz="0" w:space="0" w:color="auto"/>
        <w:right w:val="none" w:sz="0" w:space="0" w:color="auto"/>
      </w:divBdr>
    </w:div>
    <w:div w:id="734472344">
      <w:bodyDiv w:val="1"/>
      <w:marLeft w:val="0"/>
      <w:marRight w:val="0"/>
      <w:marTop w:val="0"/>
      <w:marBottom w:val="0"/>
      <w:divBdr>
        <w:top w:val="none" w:sz="0" w:space="0" w:color="auto"/>
        <w:left w:val="none" w:sz="0" w:space="0" w:color="auto"/>
        <w:bottom w:val="none" w:sz="0" w:space="0" w:color="auto"/>
        <w:right w:val="none" w:sz="0" w:space="0" w:color="auto"/>
      </w:divBdr>
    </w:div>
    <w:div w:id="739139824">
      <w:bodyDiv w:val="1"/>
      <w:marLeft w:val="0"/>
      <w:marRight w:val="0"/>
      <w:marTop w:val="0"/>
      <w:marBottom w:val="0"/>
      <w:divBdr>
        <w:top w:val="none" w:sz="0" w:space="0" w:color="auto"/>
        <w:left w:val="none" w:sz="0" w:space="0" w:color="auto"/>
        <w:bottom w:val="none" w:sz="0" w:space="0" w:color="auto"/>
        <w:right w:val="none" w:sz="0" w:space="0" w:color="auto"/>
      </w:divBdr>
    </w:div>
    <w:div w:id="818036937">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29253113">
      <w:bodyDiv w:val="1"/>
      <w:marLeft w:val="0"/>
      <w:marRight w:val="0"/>
      <w:marTop w:val="0"/>
      <w:marBottom w:val="0"/>
      <w:divBdr>
        <w:top w:val="none" w:sz="0" w:space="0" w:color="auto"/>
        <w:left w:val="none" w:sz="0" w:space="0" w:color="auto"/>
        <w:bottom w:val="none" w:sz="0" w:space="0" w:color="auto"/>
        <w:right w:val="none" w:sz="0" w:space="0" w:color="auto"/>
      </w:divBdr>
    </w:div>
    <w:div w:id="830872122">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891230119">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979654554">
      <w:bodyDiv w:val="1"/>
      <w:marLeft w:val="0"/>
      <w:marRight w:val="0"/>
      <w:marTop w:val="0"/>
      <w:marBottom w:val="0"/>
      <w:divBdr>
        <w:top w:val="none" w:sz="0" w:space="0" w:color="auto"/>
        <w:left w:val="none" w:sz="0" w:space="0" w:color="auto"/>
        <w:bottom w:val="none" w:sz="0" w:space="0" w:color="auto"/>
        <w:right w:val="none" w:sz="0" w:space="0" w:color="auto"/>
      </w:divBdr>
    </w:div>
    <w:div w:id="1027415744">
      <w:bodyDiv w:val="1"/>
      <w:marLeft w:val="0"/>
      <w:marRight w:val="0"/>
      <w:marTop w:val="0"/>
      <w:marBottom w:val="0"/>
      <w:divBdr>
        <w:top w:val="none" w:sz="0" w:space="0" w:color="auto"/>
        <w:left w:val="none" w:sz="0" w:space="0" w:color="auto"/>
        <w:bottom w:val="none" w:sz="0" w:space="0" w:color="auto"/>
        <w:right w:val="none" w:sz="0" w:space="0" w:color="auto"/>
      </w:divBdr>
    </w:div>
    <w:div w:id="1062287423">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080249734">
      <w:bodyDiv w:val="1"/>
      <w:marLeft w:val="0"/>
      <w:marRight w:val="0"/>
      <w:marTop w:val="0"/>
      <w:marBottom w:val="0"/>
      <w:divBdr>
        <w:top w:val="none" w:sz="0" w:space="0" w:color="auto"/>
        <w:left w:val="none" w:sz="0" w:space="0" w:color="auto"/>
        <w:bottom w:val="none" w:sz="0" w:space="0" w:color="auto"/>
        <w:right w:val="none" w:sz="0" w:space="0" w:color="auto"/>
      </w:divBdr>
    </w:div>
    <w:div w:id="1124271214">
      <w:bodyDiv w:val="1"/>
      <w:marLeft w:val="0"/>
      <w:marRight w:val="0"/>
      <w:marTop w:val="0"/>
      <w:marBottom w:val="0"/>
      <w:divBdr>
        <w:top w:val="none" w:sz="0" w:space="0" w:color="auto"/>
        <w:left w:val="none" w:sz="0" w:space="0" w:color="auto"/>
        <w:bottom w:val="none" w:sz="0" w:space="0" w:color="auto"/>
        <w:right w:val="none" w:sz="0" w:space="0" w:color="auto"/>
      </w:divBdr>
    </w:div>
    <w:div w:id="1137794412">
      <w:bodyDiv w:val="1"/>
      <w:marLeft w:val="0"/>
      <w:marRight w:val="0"/>
      <w:marTop w:val="0"/>
      <w:marBottom w:val="0"/>
      <w:divBdr>
        <w:top w:val="none" w:sz="0" w:space="0" w:color="auto"/>
        <w:left w:val="none" w:sz="0" w:space="0" w:color="auto"/>
        <w:bottom w:val="none" w:sz="0" w:space="0" w:color="auto"/>
        <w:right w:val="none" w:sz="0" w:space="0" w:color="auto"/>
      </w:divBdr>
    </w:div>
    <w:div w:id="1170947633">
      <w:bodyDiv w:val="1"/>
      <w:marLeft w:val="0"/>
      <w:marRight w:val="0"/>
      <w:marTop w:val="0"/>
      <w:marBottom w:val="0"/>
      <w:divBdr>
        <w:top w:val="none" w:sz="0" w:space="0" w:color="auto"/>
        <w:left w:val="none" w:sz="0" w:space="0" w:color="auto"/>
        <w:bottom w:val="none" w:sz="0" w:space="0" w:color="auto"/>
        <w:right w:val="none" w:sz="0" w:space="0" w:color="auto"/>
      </w:divBdr>
    </w:div>
    <w:div w:id="127409059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322586994">
      <w:bodyDiv w:val="1"/>
      <w:marLeft w:val="0"/>
      <w:marRight w:val="0"/>
      <w:marTop w:val="0"/>
      <w:marBottom w:val="0"/>
      <w:divBdr>
        <w:top w:val="none" w:sz="0" w:space="0" w:color="auto"/>
        <w:left w:val="none" w:sz="0" w:space="0" w:color="auto"/>
        <w:bottom w:val="none" w:sz="0" w:space="0" w:color="auto"/>
        <w:right w:val="none" w:sz="0" w:space="0" w:color="auto"/>
      </w:divBdr>
    </w:div>
    <w:div w:id="1355888465">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417479025">
      <w:bodyDiv w:val="1"/>
      <w:marLeft w:val="0"/>
      <w:marRight w:val="0"/>
      <w:marTop w:val="0"/>
      <w:marBottom w:val="0"/>
      <w:divBdr>
        <w:top w:val="none" w:sz="0" w:space="0" w:color="auto"/>
        <w:left w:val="none" w:sz="0" w:space="0" w:color="auto"/>
        <w:bottom w:val="none" w:sz="0" w:space="0" w:color="auto"/>
        <w:right w:val="none" w:sz="0" w:space="0" w:color="auto"/>
      </w:divBdr>
    </w:div>
    <w:div w:id="1479690758">
      <w:bodyDiv w:val="1"/>
      <w:marLeft w:val="0"/>
      <w:marRight w:val="0"/>
      <w:marTop w:val="0"/>
      <w:marBottom w:val="0"/>
      <w:divBdr>
        <w:top w:val="none" w:sz="0" w:space="0" w:color="auto"/>
        <w:left w:val="none" w:sz="0" w:space="0" w:color="auto"/>
        <w:bottom w:val="none" w:sz="0" w:space="0" w:color="auto"/>
        <w:right w:val="none" w:sz="0" w:space="0" w:color="auto"/>
      </w:divBdr>
    </w:div>
    <w:div w:id="1486705275">
      <w:bodyDiv w:val="1"/>
      <w:marLeft w:val="0"/>
      <w:marRight w:val="0"/>
      <w:marTop w:val="0"/>
      <w:marBottom w:val="0"/>
      <w:divBdr>
        <w:top w:val="none" w:sz="0" w:space="0" w:color="auto"/>
        <w:left w:val="none" w:sz="0" w:space="0" w:color="auto"/>
        <w:bottom w:val="none" w:sz="0" w:space="0" w:color="auto"/>
        <w:right w:val="none" w:sz="0" w:space="0" w:color="auto"/>
      </w:divBdr>
    </w:div>
    <w:div w:id="1491022111">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560363806">
      <w:bodyDiv w:val="1"/>
      <w:marLeft w:val="0"/>
      <w:marRight w:val="0"/>
      <w:marTop w:val="0"/>
      <w:marBottom w:val="0"/>
      <w:divBdr>
        <w:top w:val="none" w:sz="0" w:space="0" w:color="auto"/>
        <w:left w:val="none" w:sz="0" w:space="0" w:color="auto"/>
        <w:bottom w:val="none" w:sz="0" w:space="0" w:color="auto"/>
        <w:right w:val="none" w:sz="0" w:space="0" w:color="auto"/>
      </w:divBdr>
    </w:div>
    <w:div w:id="1689794004">
      <w:bodyDiv w:val="1"/>
      <w:marLeft w:val="0"/>
      <w:marRight w:val="0"/>
      <w:marTop w:val="0"/>
      <w:marBottom w:val="0"/>
      <w:divBdr>
        <w:top w:val="none" w:sz="0" w:space="0" w:color="auto"/>
        <w:left w:val="none" w:sz="0" w:space="0" w:color="auto"/>
        <w:bottom w:val="none" w:sz="0" w:space="0" w:color="auto"/>
        <w:right w:val="none" w:sz="0" w:space="0" w:color="auto"/>
      </w:divBdr>
    </w:div>
    <w:div w:id="1741295258">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 w:id="1827086626">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1950504910">
      <w:bodyDiv w:val="1"/>
      <w:marLeft w:val="0"/>
      <w:marRight w:val="0"/>
      <w:marTop w:val="0"/>
      <w:marBottom w:val="0"/>
      <w:divBdr>
        <w:top w:val="none" w:sz="0" w:space="0" w:color="auto"/>
        <w:left w:val="none" w:sz="0" w:space="0" w:color="auto"/>
        <w:bottom w:val="none" w:sz="0" w:space="0" w:color="auto"/>
        <w:right w:val="none" w:sz="0" w:space="0" w:color="auto"/>
      </w:divBdr>
    </w:div>
    <w:div w:id="2049795792">
      <w:bodyDiv w:val="1"/>
      <w:marLeft w:val="0"/>
      <w:marRight w:val="0"/>
      <w:marTop w:val="0"/>
      <w:marBottom w:val="0"/>
      <w:divBdr>
        <w:top w:val="none" w:sz="0" w:space="0" w:color="auto"/>
        <w:left w:val="none" w:sz="0" w:space="0" w:color="auto"/>
        <w:bottom w:val="none" w:sz="0" w:space="0" w:color="auto"/>
        <w:right w:val="none" w:sz="0" w:space="0" w:color="auto"/>
      </w:divBdr>
    </w:div>
    <w:div w:id="2091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9E3B9CB71ECB1202E5FB0D3CE8B09F2AECD1D7F2693E654FCF82E432B005D22D92B48695C2C77633E8791E53A4A60AE49A026D95350FCR8f2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71C6-B3B2-4416-860C-EB4C7276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22859</TotalTime>
  <Pages>103</Pages>
  <Words>32970</Words>
  <Characters>187932</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220462</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Николаева</dc:creator>
  <cp:lastModifiedBy>Карпухина Оксана</cp:lastModifiedBy>
  <cp:revision>328</cp:revision>
  <cp:lastPrinted>2022-07-12T07:06:00Z</cp:lastPrinted>
  <dcterms:created xsi:type="dcterms:W3CDTF">2021-03-09T12:26:00Z</dcterms:created>
  <dcterms:modified xsi:type="dcterms:W3CDTF">2022-07-14T11:17:00Z</dcterms:modified>
</cp:coreProperties>
</file>