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D1" w:rsidRPr="00DD491D" w:rsidRDefault="00E75BD1" w:rsidP="00EC4FB1">
      <w:pPr>
        <w:tabs>
          <w:tab w:val="left" w:pos="0"/>
        </w:tabs>
        <w:spacing w:after="0"/>
        <w:ind w:right="-2" w:firstLine="709"/>
        <w:jc w:val="center"/>
        <w:rPr>
          <w:rFonts w:ascii="Times New Roman" w:hAnsi="Times New Roman"/>
          <w:b/>
          <w:sz w:val="28"/>
          <w:szCs w:val="28"/>
        </w:rPr>
      </w:pPr>
      <w:r w:rsidRPr="00DD491D">
        <w:rPr>
          <w:rFonts w:ascii="Times New Roman" w:hAnsi="Times New Roman"/>
          <w:b/>
          <w:sz w:val="28"/>
          <w:szCs w:val="28"/>
        </w:rPr>
        <w:t>Пояснительная записка</w:t>
      </w:r>
    </w:p>
    <w:p w:rsidR="00E75BD1" w:rsidRPr="00DD491D" w:rsidRDefault="00E75BD1" w:rsidP="00EC4FB1">
      <w:pPr>
        <w:tabs>
          <w:tab w:val="left" w:pos="0"/>
        </w:tabs>
        <w:spacing w:after="0"/>
        <w:ind w:right="-2" w:firstLine="709"/>
        <w:jc w:val="center"/>
        <w:rPr>
          <w:rFonts w:ascii="Times New Roman" w:hAnsi="Times New Roman"/>
          <w:b/>
          <w:sz w:val="28"/>
          <w:szCs w:val="28"/>
        </w:rPr>
      </w:pPr>
      <w:r w:rsidRPr="00DD491D">
        <w:rPr>
          <w:rFonts w:ascii="Times New Roman" w:hAnsi="Times New Roman"/>
          <w:b/>
          <w:sz w:val="28"/>
          <w:szCs w:val="28"/>
        </w:rPr>
        <w:t>и финансово-экономическое обоснование</w:t>
      </w:r>
    </w:p>
    <w:p w:rsidR="00E75BD1" w:rsidRPr="00DD491D" w:rsidRDefault="00E75BD1" w:rsidP="00EC4FB1">
      <w:pPr>
        <w:tabs>
          <w:tab w:val="left" w:pos="0"/>
        </w:tabs>
        <w:spacing w:after="0"/>
        <w:ind w:right="-2" w:firstLine="709"/>
        <w:jc w:val="center"/>
        <w:rPr>
          <w:rFonts w:ascii="Times New Roman" w:hAnsi="Times New Roman"/>
          <w:b/>
          <w:sz w:val="28"/>
          <w:szCs w:val="28"/>
        </w:rPr>
      </w:pPr>
      <w:r w:rsidRPr="00DD491D">
        <w:rPr>
          <w:rFonts w:ascii="Times New Roman" w:hAnsi="Times New Roman"/>
          <w:b/>
          <w:sz w:val="28"/>
          <w:szCs w:val="28"/>
        </w:rPr>
        <w:t>к проекту закона Тверской области</w:t>
      </w:r>
    </w:p>
    <w:p w:rsidR="00B57292" w:rsidRPr="00DD491D" w:rsidRDefault="00DF2F3A" w:rsidP="00EC4FB1">
      <w:pPr>
        <w:tabs>
          <w:tab w:val="left" w:pos="0"/>
        </w:tabs>
        <w:spacing w:after="0"/>
        <w:ind w:right="-2" w:firstLine="709"/>
        <w:jc w:val="center"/>
        <w:rPr>
          <w:rFonts w:ascii="Times New Roman" w:hAnsi="Times New Roman"/>
          <w:b/>
          <w:sz w:val="28"/>
          <w:szCs w:val="28"/>
        </w:rPr>
      </w:pPr>
      <w:r w:rsidRPr="00DD491D">
        <w:rPr>
          <w:rFonts w:ascii="Times New Roman" w:hAnsi="Times New Roman"/>
          <w:b/>
          <w:sz w:val="28"/>
          <w:szCs w:val="28"/>
        </w:rPr>
        <w:t>«</w:t>
      </w:r>
      <w:r w:rsidR="00E75BD1" w:rsidRPr="00DD491D">
        <w:rPr>
          <w:rFonts w:ascii="Times New Roman" w:hAnsi="Times New Roman"/>
          <w:b/>
          <w:sz w:val="28"/>
          <w:szCs w:val="28"/>
        </w:rPr>
        <w:t>О внесении изменений в закон Тверской области</w:t>
      </w:r>
    </w:p>
    <w:p w:rsidR="00B57292" w:rsidRPr="00DD491D" w:rsidRDefault="00DF2F3A" w:rsidP="00EC4FB1">
      <w:pPr>
        <w:tabs>
          <w:tab w:val="left" w:pos="0"/>
        </w:tabs>
        <w:spacing w:after="0"/>
        <w:ind w:right="-2" w:firstLine="709"/>
        <w:jc w:val="center"/>
        <w:rPr>
          <w:rFonts w:ascii="Times New Roman" w:hAnsi="Times New Roman"/>
          <w:b/>
          <w:sz w:val="28"/>
          <w:szCs w:val="28"/>
        </w:rPr>
      </w:pPr>
      <w:r w:rsidRPr="00DD491D">
        <w:rPr>
          <w:rFonts w:ascii="Times New Roman" w:hAnsi="Times New Roman"/>
          <w:b/>
          <w:sz w:val="28"/>
          <w:szCs w:val="28"/>
        </w:rPr>
        <w:t>«</w:t>
      </w:r>
      <w:r w:rsidR="00E75BD1" w:rsidRPr="00DD491D">
        <w:rPr>
          <w:rFonts w:ascii="Times New Roman" w:hAnsi="Times New Roman"/>
          <w:b/>
          <w:sz w:val="28"/>
          <w:szCs w:val="28"/>
        </w:rPr>
        <w:t>Об областном бюджете Тверской области на 20</w:t>
      </w:r>
      <w:r w:rsidR="00886BA3" w:rsidRPr="00DD491D">
        <w:rPr>
          <w:rFonts w:ascii="Times New Roman" w:hAnsi="Times New Roman"/>
          <w:b/>
          <w:sz w:val="28"/>
          <w:szCs w:val="28"/>
        </w:rPr>
        <w:t>2</w:t>
      </w:r>
      <w:r w:rsidR="00F81B6C" w:rsidRPr="00DD491D">
        <w:rPr>
          <w:rFonts w:ascii="Times New Roman" w:hAnsi="Times New Roman"/>
          <w:b/>
          <w:sz w:val="28"/>
          <w:szCs w:val="28"/>
        </w:rPr>
        <w:t>1</w:t>
      </w:r>
      <w:r w:rsidR="00E75BD1" w:rsidRPr="00DD491D">
        <w:rPr>
          <w:rFonts w:ascii="Times New Roman" w:hAnsi="Times New Roman"/>
          <w:b/>
          <w:sz w:val="28"/>
          <w:szCs w:val="28"/>
        </w:rPr>
        <w:t xml:space="preserve"> год</w:t>
      </w:r>
    </w:p>
    <w:p w:rsidR="00E75BD1" w:rsidRPr="00DD491D" w:rsidRDefault="001C7E82" w:rsidP="00EC4FB1">
      <w:pPr>
        <w:tabs>
          <w:tab w:val="left" w:pos="0"/>
        </w:tabs>
        <w:spacing w:after="0"/>
        <w:ind w:right="-2" w:firstLine="709"/>
        <w:jc w:val="center"/>
        <w:rPr>
          <w:rFonts w:ascii="Times New Roman" w:hAnsi="Times New Roman"/>
          <w:b/>
          <w:sz w:val="28"/>
          <w:szCs w:val="28"/>
        </w:rPr>
      </w:pPr>
      <w:r w:rsidRPr="00DD491D">
        <w:rPr>
          <w:rFonts w:ascii="Times New Roman" w:hAnsi="Times New Roman"/>
          <w:b/>
          <w:sz w:val="28"/>
          <w:szCs w:val="28"/>
        </w:rPr>
        <w:t>и на плановый период 202</w:t>
      </w:r>
      <w:r w:rsidR="00F81B6C" w:rsidRPr="00DD491D">
        <w:rPr>
          <w:rFonts w:ascii="Times New Roman" w:hAnsi="Times New Roman"/>
          <w:b/>
          <w:sz w:val="28"/>
          <w:szCs w:val="28"/>
        </w:rPr>
        <w:t>2</w:t>
      </w:r>
      <w:r w:rsidR="00700153" w:rsidRPr="00DD491D">
        <w:rPr>
          <w:rFonts w:ascii="Times New Roman" w:hAnsi="Times New Roman"/>
          <w:b/>
          <w:sz w:val="28"/>
          <w:szCs w:val="28"/>
        </w:rPr>
        <w:t xml:space="preserve"> и 202</w:t>
      </w:r>
      <w:r w:rsidR="00F81B6C" w:rsidRPr="00DD491D">
        <w:rPr>
          <w:rFonts w:ascii="Times New Roman" w:hAnsi="Times New Roman"/>
          <w:b/>
          <w:sz w:val="28"/>
          <w:szCs w:val="28"/>
        </w:rPr>
        <w:t>3</w:t>
      </w:r>
      <w:r w:rsidR="00C43D55" w:rsidRPr="00DD491D">
        <w:rPr>
          <w:rFonts w:ascii="Times New Roman" w:hAnsi="Times New Roman"/>
          <w:b/>
          <w:sz w:val="28"/>
          <w:szCs w:val="28"/>
        </w:rPr>
        <w:t xml:space="preserve"> годов</w:t>
      </w:r>
      <w:r w:rsidR="00DF2F3A" w:rsidRPr="00DD491D">
        <w:rPr>
          <w:rFonts w:ascii="Times New Roman" w:hAnsi="Times New Roman"/>
          <w:b/>
          <w:sz w:val="28"/>
          <w:szCs w:val="28"/>
        </w:rPr>
        <w:t>»</w:t>
      </w:r>
    </w:p>
    <w:p w:rsidR="00707FBE" w:rsidRPr="00DD491D" w:rsidRDefault="00707FBE" w:rsidP="00EC4FB1">
      <w:pPr>
        <w:pStyle w:val="ConsPlusNormal"/>
        <w:widowControl/>
        <w:tabs>
          <w:tab w:val="left" w:pos="0"/>
        </w:tabs>
        <w:spacing w:line="276" w:lineRule="auto"/>
        <w:ind w:right="-2" w:firstLine="709"/>
        <w:jc w:val="both"/>
        <w:rPr>
          <w:rFonts w:ascii="Times New Roman" w:hAnsi="Times New Roman" w:cs="Times New Roman"/>
          <w:sz w:val="28"/>
          <w:szCs w:val="28"/>
        </w:rPr>
      </w:pPr>
    </w:p>
    <w:p w:rsidR="00E15491" w:rsidRPr="00DD491D" w:rsidRDefault="00707FBE" w:rsidP="00E15491">
      <w:pPr>
        <w:spacing w:after="0"/>
        <w:ind w:firstLineChars="253" w:firstLine="708"/>
        <w:jc w:val="both"/>
        <w:rPr>
          <w:rFonts w:ascii="Times New Roman" w:hAnsi="Times New Roman"/>
          <w:sz w:val="28"/>
          <w:szCs w:val="28"/>
        </w:rPr>
      </w:pPr>
      <w:r w:rsidRPr="00DD491D">
        <w:rPr>
          <w:rFonts w:ascii="Times New Roman" w:hAnsi="Times New Roman"/>
          <w:sz w:val="28"/>
          <w:szCs w:val="28"/>
        </w:rPr>
        <w:t xml:space="preserve">Проект закона Тверской области </w:t>
      </w:r>
      <w:r w:rsidR="00DF2F3A" w:rsidRPr="00DD491D">
        <w:rPr>
          <w:rFonts w:ascii="Times New Roman" w:hAnsi="Times New Roman"/>
          <w:sz w:val="28"/>
          <w:szCs w:val="28"/>
        </w:rPr>
        <w:t>«</w:t>
      </w:r>
      <w:r w:rsidRPr="00DD491D">
        <w:rPr>
          <w:rFonts w:ascii="Times New Roman" w:hAnsi="Times New Roman"/>
          <w:sz w:val="28"/>
          <w:szCs w:val="28"/>
        </w:rPr>
        <w:t xml:space="preserve">О внесении изменений в закон Тверской области </w:t>
      </w:r>
      <w:r w:rsidR="00DF2F3A" w:rsidRPr="00DD491D">
        <w:rPr>
          <w:rFonts w:ascii="Times New Roman" w:hAnsi="Times New Roman"/>
          <w:sz w:val="28"/>
          <w:szCs w:val="28"/>
        </w:rPr>
        <w:t>«</w:t>
      </w:r>
      <w:r w:rsidRPr="00DD491D">
        <w:rPr>
          <w:rFonts w:ascii="Times New Roman" w:hAnsi="Times New Roman"/>
          <w:sz w:val="28"/>
          <w:szCs w:val="28"/>
        </w:rPr>
        <w:t>Об областном</w:t>
      </w:r>
      <w:r w:rsidR="00111997" w:rsidRPr="00DD491D">
        <w:rPr>
          <w:rFonts w:ascii="Times New Roman" w:hAnsi="Times New Roman"/>
          <w:sz w:val="28"/>
          <w:szCs w:val="28"/>
        </w:rPr>
        <w:t xml:space="preserve"> бюджете Тверской области на 202</w:t>
      </w:r>
      <w:r w:rsidR="00F81B6C" w:rsidRPr="00DD491D">
        <w:rPr>
          <w:rFonts w:ascii="Times New Roman" w:hAnsi="Times New Roman"/>
          <w:sz w:val="28"/>
          <w:szCs w:val="28"/>
        </w:rPr>
        <w:t>1</w:t>
      </w:r>
      <w:r w:rsidRPr="00DD491D">
        <w:rPr>
          <w:rFonts w:ascii="Times New Roman" w:hAnsi="Times New Roman"/>
          <w:sz w:val="28"/>
          <w:szCs w:val="28"/>
        </w:rPr>
        <w:t xml:space="preserve"> год</w:t>
      </w:r>
      <w:r w:rsidR="00173ECD" w:rsidRPr="00DD491D">
        <w:rPr>
          <w:rFonts w:ascii="Times New Roman" w:hAnsi="Times New Roman"/>
          <w:sz w:val="28"/>
          <w:szCs w:val="28"/>
        </w:rPr>
        <w:t xml:space="preserve"> и на плановый период 202</w:t>
      </w:r>
      <w:r w:rsidR="00F81B6C" w:rsidRPr="00DD491D">
        <w:rPr>
          <w:rFonts w:ascii="Times New Roman" w:hAnsi="Times New Roman"/>
          <w:sz w:val="28"/>
          <w:szCs w:val="28"/>
        </w:rPr>
        <w:t>2</w:t>
      </w:r>
      <w:r w:rsidR="00C43D55" w:rsidRPr="00DD491D">
        <w:rPr>
          <w:rFonts w:ascii="Times New Roman" w:hAnsi="Times New Roman"/>
          <w:sz w:val="28"/>
          <w:szCs w:val="28"/>
        </w:rPr>
        <w:t xml:space="preserve"> и 20</w:t>
      </w:r>
      <w:r w:rsidR="00700153" w:rsidRPr="00DD491D">
        <w:rPr>
          <w:rFonts w:ascii="Times New Roman" w:hAnsi="Times New Roman"/>
          <w:sz w:val="28"/>
          <w:szCs w:val="28"/>
        </w:rPr>
        <w:t>2</w:t>
      </w:r>
      <w:r w:rsidR="00F81B6C" w:rsidRPr="00DD491D">
        <w:rPr>
          <w:rFonts w:ascii="Times New Roman" w:hAnsi="Times New Roman"/>
          <w:sz w:val="28"/>
          <w:szCs w:val="28"/>
        </w:rPr>
        <w:t xml:space="preserve">3 </w:t>
      </w:r>
      <w:r w:rsidR="00C43D55" w:rsidRPr="00DD491D">
        <w:rPr>
          <w:rFonts w:ascii="Times New Roman" w:hAnsi="Times New Roman"/>
          <w:sz w:val="28"/>
          <w:szCs w:val="28"/>
        </w:rPr>
        <w:t>годов</w:t>
      </w:r>
      <w:r w:rsidR="00DF2F3A" w:rsidRPr="00DD491D">
        <w:rPr>
          <w:rFonts w:ascii="Times New Roman" w:hAnsi="Times New Roman"/>
          <w:sz w:val="28"/>
          <w:szCs w:val="28"/>
        </w:rPr>
        <w:t>»</w:t>
      </w:r>
      <w:r w:rsidRPr="00DD491D">
        <w:rPr>
          <w:rFonts w:ascii="Times New Roman" w:hAnsi="Times New Roman"/>
          <w:sz w:val="28"/>
          <w:szCs w:val="28"/>
        </w:rPr>
        <w:t xml:space="preserve"> (далее – проект закона) </w:t>
      </w:r>
      <w:r w:rsidR="00E15491" w:rsidRPr="00DD491D">
        <w:rPr>
          <w:rFonts w:ascii="Times New Roman" w:hAnsi="Times New Roman"/>
          <w:sz w:val="28"/>
          <w:szCs w:val="28"/>
        </w:rPr>
        <w:t>предусматривает:</w:t>
      </w:r>
    </w:p>
    <w:p w:rsidR="00E15491" w:rsidRPr="00DD491D" w:rsidRDefault="00E15491" w:rsidP="00E15491">
      <w:pPr>
        <w:spacing w:after="0"/>
        <w:ind w:firstLineChars="253" w:firstLine="708"/>
        <w:jc w:val="both"/>
        <w:rPr>
          <w:rFonts w:ascii="Times New Roman" w:hAnsi="Times New Roman"/>
          <w:sz w:val="28"/>
          <w:szCs w:val="28"/>
        </w:rPr>
      </w:pPr>
      <w:r w:rsidRPr="00DD491D">
        <w:rPr>
          <w:rFonts w:ascii="Times New Roman" w:hAnsi="Times New Roman"/>
          <w:sz w:val="28"/>
          <w:szCs w:val="28"/>
        </w:rPr>
        <w:t>в 2021 году увеличение доходной части областного бюджета Тверской области (далее - областной бюджет) на 2 </w:t>
      </w:r>
      <w:r w:rsidR="002B7E2F" w:rsidRPr="00DD491D">
        <w:rPr>
          <w:rFonts w:ascii="Times New Roman" w:hAnsi="Times New Roman"/>
          <w:sz w:val="28"/>
          <w:szCs w:val="28"/>
        </w:rPr>
        <w:t>755 608,9</w:t>
      </w:r>
      <w:r w:rsidRPr="00DD491D">
        <w:rPr>
          <w:rFonts w:ascii="Times New Roman" w:eastAsia="Times New Roman" w:hAnsi="Times New Roman"/>
          <w:bCs/>
          <w:sz w:val="28"/>
          <w:szCs w:val="28"/>
          <w:lang w:eastAsia="ru-RU"/>
        </w:rPr>
        <w:t xml:space="preserve"> </w:t>
      </w:r>
      <w:r w:rsidRPr="00DD491D">
        <w:rPr>
          <w:rFonts w:ascii="Times New Roman" w:hAnsi="Times New Roman"/>
          <w:sz w:val="28"/>
          <w:szCs w:val="28"/>
        </w:rPr>
        <w:t xml:space="preserve">тыс. руб., увеличение расходной части на </w:t>
      </w:r>
      <w:r w:rsidR="002B7E2F" w:rsidRPr="00DD491D">
        <w:rPr>
          <w:rFonts w:ascii="Times New Roman" w:hAnsi="Times New Roman"/>
          <w:sz w:val="28"/>
          <w:szCs w:val="28"/>
        </w:rPr>
        <w:t>3 444 797,1</w:t>
      </w:r>
      <w:r w:rsidR="00480F40" w:rsidRPr="00DD491D">
        <w:rPr>
          <w:rFonts w:ascii="Times New Roman" w:hAnsi="Times New Roman"/>
          <w:sz w:val="28"/>
          <w:szCs w:val="28"/>
        </w:rPr>
        <w:t> </w:t>
      </w:r>
      <w:r w:rsidRPr="00DD491D">
        <w:rPr>
          <w:rFonts w:ascii="Times New Roman" w:hAnsi="Times New Roman"/>
          <w:sz w:val="28"/>
          <w:szCs w:val="28"/>
        </w:rPr>
        <w:t xml:space="preserve">тыс. руб., увеличение дефицита на </w:t>
      </w:r>
      <w:r w:rsidR="002B7E2F" w:rsidRPr="00DD491D">
        <w:rPr>
          <w:rFonts w:ascii="Times New Roman" w:hAnsi="Times New Roman"/>
          <w:sz w:val="28"/>
          <w:szCs w:val="28"/>
        </w:rPr>
        <w:t>689 188,2</w:t>
      </w:r>
      <w:r w:rsidR="00480F40" w:rsidRPr="00DD491D">
        <w:rPr>
          <w:rFonts w:ascii="Times New Roman" w:hAnsi="Times New Roman"/>
          <w:sz w:val="28"/>
          <w:szCs w:val="28"/>
        </w:rPr>
        <w:t> </w:t>
      </w:r>
      <w:r w:rsidRPr="00DD491D">
        <w:rPr>
          <w:rFonts w:ascii="Times New Roman" w:hAnsi="Times New Roman"/>
          <w:sz w:val="28"/>
          <w:szCs w:val="28"/>
        </w:rPr>
        <w:t xml:space="preserve">тыс. руб.; </w:t>
      </w:r>
    </w:p>
    <w:p w:rsidR="00E15491" w:rsidRPr="00DD491D" w:rsidRDefault="00E15491" w:rsidP="00E15491">
      <w:pPr>
        <w:spacing w:after="0"/>
        <w:ind w:firstLineChars="253" w:firstLine="708"/>
        <w:jc w:val="both"/>
        <w:rPr>
          <w:rFonts w:ascii="Times New Roman" w:hAnsi="Times New Roman"/>
          <w:sz w:val="28"/>
          <w:szCs w:val="28"/>
        </w:rPr>
      </w:pPr>
      <w:r w:rsidRPr="00DD491D">
        <w:rPr>
          <w:rFonts w:ascii="Times New Roman" w:hAnsi="Times New Roman"/>
          <w:sz w:val="28"/>
          <w:szCs w:val="28"/>
        </w:rPr>
        <w:t>в 2022 году</w:t>
      </w:r>
      <w:r w:rsidRPr="00DD491D">
        <w:t xml:space="preserve"> </w:t>
      </w:r>
      <w:r w:rsidR="002B7E2F" w:rsidRPr="00DD491D">
        <w:rPr>
          <w:rFonts w:ascii="Times New Roman" w:hAnsi="Times New Roman"/>
          <w:sz w:val="28"/>
          <w:szCs w:val="28"/>
        </w:rPr>
        <w:t xml:space="preserve">увеличение доходной части на 26 044,9 тыс. руб., </w:t>
      </w:r>
      <w:r w:rsidRPr="00DD491D">
        <w:rPr>
          <w:rFonts w:ascii="Times New Roman" w:hAnsi="Times New Roman"/>
          <w:sz w:val="28"/>
          <w:szCs w:val="28"/>
        </w:rPr>
        <w:t xml:space="preserve">увеличение расходной части на </w:t>
      </w:r>
      <w:r w:rsidR="002B7E2F" w:rsidRPr="00DD491D">
        <w:rPr>
          <w:rFonts w:ascii="Times New Roman" w:hAnsi="Times New Roman"/>
          <w:sz w:val="28"/>
          <w:szCs w:val="28"/>
        </w:rPr>
        <w:t>2 159 051,9</w:t>
      </w:r>
      <w:r w:rsidR="00F77A8F" w:rsidRPr="00DD491D">
        <w:rPr>
          <w:rFonts w:ascii="Times New Roman" w:hAnsi="Times New Roman"/>
          <w:sz w:val="28"/>
          <w:szCs w:val="28"/>
        </w:rPr>
        <w:t> </w:t>
      </w:r>
      <w:r w:rsidRPr="00DD491D">
        <w:rPr>
          <w:rFonts w:ascii="Times New Roman" w:hAnsi="Times New Roman"/>
          <w:sz w:val="28"/>
          <w:szCs w:val="28"/>
        </w:rPr>
        <w:t>тыс.</w:t>
      </w:r>
      <w:r w:rsidR="00F77A8F" w:rsidRPr="00DD491D">
        <w:rPr>
          <w:rFonts w:ascii="Times New Roman" w:hAnsi="Times New Roman"/>
          <w:sz w:val="28"/>
          <w:szCs w:val="28"/>
        </w:rPr>
        <w:t> </w:t>
      </w:r>
      <w:r w:rsidRPr="00DD491D">
        <w:rPr>
          <w:rFonts w:ascii="Times New Roman" w:hAnsi="Times New Roman"/>
          <w:sz w:val="28"/>
          <w:szCs w:val="28"/>
        </w:rPr>
        <w:t>руб.</w:t>
      </w:r>
      <w:r w:rsidR="002B7E2F" w:rsidRPr="00DD491D">
        <w:rPr>
          <w:rFonts w:ascii="Times New Roman" w:hAnsi="Times New Roman"/>
          <w:sz w:val="28"/>
          <w:szCs w:val="28"/>
        </w:rPr>
        <w:t>, увеличение дефицита на 2</w:t>
      </w:r>
      <w:r w:rsidR="00DD491D">
        <w:rPr>
          <w:rFonts w:ascii="Times New Roman" w:hAnsi="Times New Roman"/>
          <w:sz w:val="28"/>
          <w:szCs w:val="28"/>
        </w:rPr>
        <w:t> </w:t>
      </w:r>
      <w:r w:rsidR="002B7E2F" w:rsidRPr="00DD491D">
        <w:rPr>
          <w:rFonts w:ascii="Times New Roman" w:hAnsi="Times New Roman"/>
          <w:sz w:val="28"/>
          <w:szCs w:val="28"/>
        </w:rPr>
        <w:t>133</w:t>
      </w:r>
      <w:r w:rsidR="00DD491D">
        <w:rPr>
          <w:rFonts w:ascii="Times New Roman" w:hAnsi="Times New Roman"/>
          <w:sz w:val="28"/>
          <w:szCs w:val="28"/>
        </w:rPr>
        <w:t> </w:t>
      </w:r>
      <w:bookmarkStart w:id="0" w:name="_GoBack"/>
      <w:bookmarkEnd w:id="0"/>
      <w:r w:rsidR="002B7E2F" w:rsidRPr="00DD491D">
        <w:rPr>
          <w:rFonts w:ascii="Times New Roman" w:hAnsi="Times New Roman"/>
          <w:sz w:val="28"/>
          <w:szCs w:val="28"/>
        </w:rPr>
        <w:t xml:space="preserve">007 тыс. руб.; </w:t>
      </w:r>
    </w:p>
    <w:p w:rsidR="002B7E2F" w:rsidRPr="00DD491D" w:rsidRDefault="00E15491" w:rsidP="002B7E2F">
      <w:pPr>
        <w:spacing w:after="0"/>
        <w:ind w:firstLineChars="253" w:firstLine="708"/>
        <w:jc w:val="both"/>
        <w:rPr>
          <w:rFonts w:ascii="Times New Roman" w:hAnsi="Times New Roman"/>
          <w:sz w:val="28"/>
          <w:szCs w:val="28"/>
        </w:rPr>
      </w:pPr>
      <w:r w:rsidRPr="00DD491D">
        <w:rPr>
          <w:rFonts w:ascii="Times New Roman" w:hAnsi="Times New Roman"/>
          <w:sz w:val="28"/>
          <w:szCs w:val="28"/>
        </w:rPr>
        <w:t>в 2023 году</w:t>
      </w:r>
      <w:r w:rsidRPr="00DD491D">
        <w:t xml:space="preserve"> </w:t>
      </w:r>
      <w:r w:rsidR="002B7E2F" w:rsidRPr="00DD491D">
        <w:rPr>
          <w:rFonts w:ascii="Times New Roman" w:hAnsi="Times New Roman"/>
          <w:sz w:val="28"/>
          <w:szCs w:val="28"/>
        </w:rPr>
        <w:t>уменьшение доходной части на 10 627 тыс. руб.; увеличение расходной части на 1 934 516,4 тыс. руб., увеличение дефицита на 1 945 143,4 тыс. руб.</w:t>
      </w:r>
    </w:p>
    <w:p w:rsidR="00E15491" w:rsidRPr="00DD491D" w:rsidRDefault="00E15491" w:rsidP="00E15491">
      <w:pPr>
        <w:spacing w:after="0"/>
        <w:ind w:firstLineChars="253" w:firstLine="708"/>
        <w:jc w:val="both"/>
        <w:rPr>
          <w:rFonts w:ascii="Times New Roman" w:hAnsi="Times New Roman"/>
          <w:sz w:val="28"/>
          <w:szCs w:val="28"/>
        </w:rPr>
      </w:pPr>
      <w:r w:rsidRPr="00DD491D">
        <w:rPr>
          <w:rFonts w:ascii="Times New Roman" w:hAnsi="Times New Roman"/>
          <w:sz w:val="28"/>
          <w:szCs w:val="28"/>
        </w:rPr>
        <w:t>(Приложение 1 к пояснительной записке).</w:t>
      </w:r>
    </w:p>
    <w:p w:rsidR="00E15491" w:rsidRPr="00DD491D" w:rsidRDefault="00E15491" w:rsidP="00C32CB1">
      <w:pPr>
        <w:spacing w:after="0"/>
        <w:ind w:firstLineChars="253" w:firstLine="708"/>
        <w:jc w:val="both"/>
        <w:rPr>
          <w:rFonts w:ascii="Times New Roman" w:hAnsi="Times New Roman"/>
          <w:sz w:val="28"/>
          <w:szCs w:val="28"/>
        </w:rPr>
      </w:pPr>
    </w:p>
    <w:p w:rsidR="00585403" w:rsidRPr="00DD491D" w:rsidRDefault="00585403" w:rsidP="00585403">
      <w:pPr>
        <w:tabs>
          <w:tab w:val="left" w:pos="0"/>
          <w:tab w:val="left" w:pos="1260"/>
          <w:tab w:val="center" w:pos="5031"/>
          <w:tab w:val="left" w:pos="7635"/>
        </w:tabs>
        <w:spacing w:after="0"/>
        <w:ind w:right="-2" w:firstLine="709"/>
        <w:jc w:val="center"/>
        <w:outlineLvl w:val="0"/>
        <w:rPr>
          <w:rFonts w:ascii="Times New Roman" w:hAnsi="Times New Roman"/>
          <w:b/>
          <w:sz w:val="28"/>
          <w:szCs w:val="28"/>
        </w:rPr>
      </w:pPr>
      <w:bookmarkStart w:id="1" w:name="_Toc371433810"/>
      <w:bookmarkStart w:id="2" w:name="_Toc486588539"/>
      <w:bookmarkStart w:id="3" w:name="_Toc506376857"/>
      <w:bookmarkStart w:id="4" w:name="_Toc66274958"/>
      <w:bookmarkStart w:id="5" w:name="_Toc77069337"/>
      <w:r w:rsidRPr="00DD491D">
        <w:rPr>
          <w:rFonts w:ascii="Times New Roman" w:hAnsi="Times New Roman"/>
          <w:b/>
          <w:sz w:val="28"/>
          <w:szCs w:val="28"/>
        </w:rPr>
        <w:t>ДОХОДЫ</w:t>
      </w:r>
      <w:bookmarkEnd w:id="1"/>
      <w:bookmarkEnd w:id="2"/>
      <w:bookmarkEnd w:id="3"/>
      <w:bookmarkEnd w:id="4"/>
      <w:bookmarkEnd w:id="5"/>
    </w:p>
    <w:p w:rsidR="00585403" w:rsidRPr="00DD491D" w:rsidRDefault="00585403" w:rsidP="00585403">
      <w:pPr>
        <w:pStyle w:val="20"/>
        <w:tabs>
          <w:tab w:val="left" w:pos="0"/>
        </w:tabs>
        <w:spacing w:before="0" w:after="0"/>
        <w:ind w:right="-2" w:firstLine="709"/>
        <w:jc w:val="center"/>
        <w:rPr>
          <w:rFonts w:ascii="Times New Roman" w:hAnsi="Times New Roman" w:cs="Times New Roman"/>
          <w:i w:val="0"/>
        </w:rPr>
      </w:pPr>
      <w:bookmarkStart w:id="6" w:name="_Toc66274959"/>
      <w:bookmarkStart w:id="7" w:name="_Toc486588540"/>
      <w:bookmarkStart w:id="8" w:name="_Toc506376858"/>
      <w:bookmarkStart w:id="9" w:name="_Toc371433812"/>
      <w:bookmarkStart w:id="10" w:name="_Toc77069338"/>
      <w:r w:rsidRPr="00DD491D">
        <w:rPr>
          <w:rFonts w:ascii="Times New Roman" w:hAnsi="Times New Roman" w:cs="Times New Roman"/>
          <w:i w:val="0"/>
        </w:rPr>
        <w:t>Безвозмездные поступления</w:t>
      </w:r>
      <w:bookmarkEnd w:id="6"/>
      <w:bookmarkEnd w:id="10"/>
    </w:p>
    <w:bookmarkEnd w:id="7"/>
    <w:bookmarkEnd w:id="8"/>
    <w:bookmarkEnd w:id="9"/>
    <w:p w:rsidR="009F115B" w:rsidRPr="00DD491D" w:rsidRDefault="009F115B" w:rsidP="009F115B">
      <w:pPr>
        <w:autoSpaceDE w:val="0"/>
        <w:autoSpaceDN w:val="0"/>
        <w:adjustRightInd w:val="0"/>
        <w:spacing w:after="0" w:line="240" w:lineRule="auto"/>
        <w:ind w:firstLine="540"/>
        <w:jc w:val="both"/>
        <w:rPr>
          <w:rFonts w:ascii="Times New Roman" w:eastAsiaTheme="minorHAnsi" w:hAnsi="Times New Roman"/>
          <w:sz w:val="28"/>
          <w:szCs w:val="28"/>
        </w:rPr>
      </w:pPr>
      <w:r w:rsidRPr="00DD491D">
        <w:rPr>
          <w:rFonts w:ascii="Times New Roman" w:eastAsiaTheme="minorHAnsi" w:hAnsi="Times New Roman"/>
          <w:sz w:val="28"/>
          <w:szCs w:val="28"/>
        </w:rPr>
        <w:t>Предлагается увеличить поступление доходов областного бюджета по группе 2 «Безвозмездные поступления» на 2021 год на 2 755 608,9 тыс. руб., в том числе внести изменения по кодам доходов:</w:t>
      </w:r>
    </w:p>
    <w:p w:rsidR="009F115B" w:rsidRPr="00DD491D" w:rsidRDefault="009F115B" w:rsidP="009F115B">
      <w:pPr>
        <w:autoSpaceDE w:val="0"/>
        <w:autoSpaceDN w:val="0"/>
        <w:adjustRightInd w:val="0"/>
        <w:spacing w:after="0" w:line="240" w:lineRule="auto"/>
        <w:ind w:firstLine="540"/>
        <w:jc w:val="both"/>
        <w:rPr>
          <w:rFonts w:ascii="Times New Roman" w:eastAsiaTheme="minorHAnsi" w:hAnsi="Times New Roman"/>
          <w:sz w:val="28"/>
          <w:szCs w:val="28"/>
        </w:rPr>
      </w:pPr>
      <w:r w:rsidRPr="00DD491D">
        <w:rPr>
          <w:rFonts w:ascii="Times New Roman" w:eastAsiaTheme="minorHAnsi" w:hAnsi="Times New Roman"/>
          <w:sz w:val="28"/>
          <w:szCs w:val="28"/>
        </w:rPr>
        <w:t>000 2 02 25228 02 0000 150</w:t>
      </w:r>
      <w:r w:rsidRPr="00DD491D">
        <w:rPr>
          <w:rFonts w:ascii="Times New Roman" w:eastAsiaTheme="minorHAnsi" w:hAnsi="Times New Roman"/>
          <w:sz w:val="28"/>
          <w:szCs w:val="28"/>
        </w:rPr>
        <w:tab/>
        <w:t>«Субсидии бюджетам субъектов Российской Федерации на оснащение объектов спортивной инфраструктуры спортивно-технологическим оборудованием» в соответствии с уведомлением 03.02.2021 №280-2021-1-049/001 увеличить в сумме 40 000,0 тыс. руб. (приложение 2 к пояснительной записке);</w:t>
      </w:r>
    </w:p>
    <w:p w:rsidR="009F115B" w:rsidRPr="00DD491D" w:rsidRDefault="009F115B" w:rsidP="009F115B">
      <w:pPr>
        <w:autoSpaceDE w:val="0"/>
        <w:autoSpaceDN w:val="0"/>
        <w:adjustRightInd w:val="0"/>
        <w:spacing w:after="0" w:line="240" w:lineRule="auto"/>
        <w:ind w:firstLine="540"/>
        <w:jc w:val="both"/>
        <w:rPr>
          <w:rFonts w:ascii="Times New Roman" w:eastAsiaTheme="minorHAnsi" w:hAnsi="Times New Roman"/>
          <w:sz w:val="28"/>
          <w:szCs w:val="28"/>
        </w:rPr>
      </w:pPr>
      <w:r w:rsidRPr="00DD491D">
        <w:rPr>
          <w:rFonts w:ascii="Times New Roman" w:eastAsiaTheme="minorHAnsi" w:hAnsi="Times New Roman"/>
          <w:sz w:val="28"/>
          <w:szCs w:val="28"/>
        </w:rPr>
        <w:t>000 2 02 25243 02 0000 150</w:t>
      </w:r>
      <w:r w:rsidRPr="00DD491D">
        <w:rPr>
          <w:rFonts w:ascii="Times New Roman" w:eastAsiaTheme="minorHAnsi" w:hAnsi="Times New Roman"/>
          <w:sz w:val="28"/>
          <w:szCs w:val="28"/>
        </w:rPr>
        <w:tab/>
        <w:t>«Субсидии бюджетам субъектов Российской Федерации на строительство и реконструкцию (модернизацию) объектов питьевого водоснабжения» в соответствии с уведомлением 05.04.2021 №280-2021-1-041/001 увеличить в сумме 57 937,8 тыс. руб. (приложение 3 к пояснительной записке);</w:t>
      </w:r>
    </w:p>
    <w:p w:rsidR="009F115B" w:rsidRPr="00DD491D" w:rsidRDefault="009F115B" w:rsidP="009F115B">
      <w:pPr>
        <w:autoSpaceDE w:val="0"/>
        <w:autoSpaceDN w:val="0"/>
        <w:adjustRightInd w:val="0"/>
        <w:spacing w:after="0" w:line="240" w:lineRule="auto"/>
        <w:ind w:firstLine="540"/>
        <w:jc w:val="both"/>
        <w:rPr>
          <w:rFonts w:ascii="Times New Roman" w:eastAsiaTheme="minorHAnsi" w:hAnsi="Times New Roman"/>
          <w:sz w:val="28"/>
          <w:szCs w:val="28"/>
        </w:rPr>
      </w:pPr>
      <w:r w:rsidRPr="00DD491D">
        <w:rPr>
          <w:rFonts w:ascii="Times New Roman" w:eastAsiaTheme="minorHAnsi" w:hAnsi="Times New Roman"/>
          <w:sz w:val="28"/>
          <w:szCs w:val="28"/>
        </w:rPr>
        <w:t>000 2 02 27384 02 0000 150</w:t>
      </w:r>
      <w:r w:rsidRPr="00DD491D">
        <w:rPr>
          <w:rFonts w:ascii="Times New Roman" w:eastAsiaTheme="minorHAnsi" w:hAnsi="Times New Roman"/>
          <w:sz w:val="28"/>
          <w:szCs w:val="28"/>
        </w:rPr>
        <w:tab/>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w:t>
      </w:r>
      <w:r w:rsidRPr="00DD491D">
        <w:rPr>
          <w:rFonts w:ascii="Times New Roman" w:eastAsiaTheme="minorHAnsi" w:hAnsi="Times New Roman"/>
          <w:sz w:val="28"/>
          <w:szCs w:val="28"/>
        </w:rPr>
        <w:lastRenderedPageBreak/>
        <w:t>сроком окупаемости, входящих в состав инвестиционных проектов по созданию в субъектах Российской Федерации туристских кластеров» в соответствии с уведомлением от 15.03.2021 № 280-2021-1/045/001 увеличить в сумме 6 611,3 тыс. руб. (приложение 4 к пояснительной записке);</w:t>
      </w:r>
    </w:p>
    <w:p w:rsidR="009F115B" w:rsidRPr="00DD491D" w:rsidRDefault="009F115B" w:rsidP="009F115B">
      <w:pPr>
        <w:autoSpaceDE w:val="0"/>
        <w:autoSpaceDN w:val="0"/>
        <w:adjustRightInd w:val="0"/>
        <w:spacing w:after="0" w:line="240" w:lineRule="auto"/>
        <w:ind w:firstLine="540"/>
        <w:jc w:val="both"/>
        <w:rPr>
          <w:rFonts w:ascii="Times New Roman" w:eastAsiaTheme="minorHAnsi" w:hAnsi="Times New Roman"/>
          <w:sz w:val="28"/>
          <w:szCs w:val="28"/>
        </w:rPr>
      </w:pPr>
      <w:r w:rsidRPr="00DD491D">
        <w:rPr>
          <w:rFonts w:ascii="Times New Roman" w:eastAsiaTheme="minorHAnsi" w:hAnsi="Times New Roman"/>
          <w:sz w:val="28"/>
          <w:szCs w:val="28"/>
        </w:rPr>
        <w:t>000 2 02 35090 02 0000 150</w:t>
      </w:r>
      <w:r w:rsidRPr="00DD491D">
        <w:rPr>
          <w:rFonts w:ascii="Times New Roman" w:eastAsiaTheme="minorHAnsi" w:hAnsi="Times New Roman"/>
          <w:sz w:val="28"/>
          <w:szCs w:val="28"/>
        </w:rPr>
        <w:tab/>
        <w:t>«Субвенции бюджетам субъектов Российской Федерации на улучшение экологического состояния гидрографической сети» в соответствии с уведомлением от 25.05.2021 № 280-2021-2-024/001 увеличить в сумме 15 912,1 тыс. руб. (приложение 5 к пояснительной записке);</w:t>
      </w:r>
    </w:p>
    <w:p w:rsidR="009F115B" w:rsidRPr="00DD491D" w:rsidRDefault="009F115B" w:rsidP="009F115B">
      <w:pPr>
        <w:autoSpaceDE w:val="0"/>
        <w:autoSpaceDN w:val="0"/>
        <w:adjustRightInd w:val="0"/>
        <w:spacing w:after="0" w:line="240" w:lineRule="auto"/>
        <w:ind w:firstLine="540"/>
        <w:jc w:val="both"/>
        <w:rPr>
          <w:rFonts w:ascii="Times New Roman" w:eastAsiaTheme="minorHAnsi" w:hAnsi="Times New Roman"/>
          <w:sz w:val="28"/>
          <w:szCs w:val="28"/>
        </w:rPr>
      </w:pPr>
      <w:r w:rsidRPr="00DD491D">
        <w:rPr>
          <w:rFonts w:ascii="Times New Roman" w:eastAsiaTheme="minorHAnsi" w:hAnsi="Times New Roman"/>
          <w:sz w:val="28"/>
          <w:szCs w:val="28"/>
        </w:rPr>
        <w:t>000 2 02 45198 02 0000 150</w:t>
      </w:r>
      <w:r w:rsidRPr="00DD491D">
        <w:rPr>
          <w:rFonts w:ascii="Times New Roman" w:eastAsiaTheme="minorHAnsi" w:hAnsi="Times New Roman"/>
          <w:sz w:val="28"/>
          <w:szCs w:val="28"/>
        </w:rPr>
        <w:tab/>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в соответствии с платежным поручением от 26.02.2021 № 11178 увеличить в сумме 198,0 тыс. руб. (приложение 6 к пояснительной записке);</w:t>
      </w:r>
    </w:p>
    <w:p w:rsidR="009F115B" w:rsidRPr="00DD491D" w:rsidRDefault="009F115B" w:rsidP="009F115B">
      <w:pPr>
        <w:autoSpaceDE w:val="0"/>
        <w:autoSpaceDN w:val="0"/>
        <w:adjustRightInd w:val="0"/>
        <w:spacing w:after="0" w:line="240" w:lineRule="auto"/>
        <w:ind w:firstLine="540"/>
        <w:jc w:val="both"/>
        <w:rPr>
          <w:rFonts w:ascii="Times New Roman" w:eastAsiaTheme="minorHAnsi" w:hAnsi="Times New Roman"/>
          <w:sz w:val="28"/>
          <w:szCs w:val="28"/>
        </w:rPr>
      </w:pPr>
      <w:r w:rsidRPr="00DD491D">
        <w:rPr>
          <w:rFonts w:ascii="Times New Roman" w:eastAsiaTheme="minorHAnsi" w:hAnsi="Times New Roman"/>
          <w:sz w:val="28"/>
          <w:szCs w:val="28"/>
        </w:rPr>
        <w:t>000 2 02 45390 02 0000 150</w:t>
      </w:r>
      <w:r w:rsidRPr="00DD491D">
        <w:rPr>
          <w:rFonts w:ascii="Times New Roman" w:eastAsiaTheme="minorHAnsi" w:hAnsi="Times New Roman"/>
          <w:sz w:val="28"/>
          <w:szCs w:val="28"/>
        </w:rPr>
        <w:tab/>
        <w:t>«Иные межбюджетные трансферты на финансовое обеспечение дорожной деятельности» в соответствии с уведомлениями от 12.12.2021 №280-2021-3-021 и от 23.04.2021 №280-2021-3-022 увеличить в сумме 2 261 830,0 тыс. руб. (приложение 7 к пояснительной записке).</w:t>
      </w:r>
    </w:p>
    <w:p w:rsidR="009F115B" w:rsidRPr="00DD491D" w:rsidRDefault="009F115B" w:rsidP="009F115B">
      <w:pPr>
        <w:autoSpaceDE w:val="0"/>
        <w:autoSpaceDN w:val="0"/>
        <w:adjustRightInd w:val="0"/>
        <w:spacing w:after="0" w:line="240" w:lineRule="auto"/>
        <w:ind w:firstLine="540"/>
        <w:jc w:val="both"/>
        <w:rPr>
          <w:rFonts w:ascii="Times New Roman" w:eastAsiaTheme="minorHAnsi" w:hAnsi="Times New Roman"/>
          <w:sz w:val="28"/>
          <w:szCs w:val="28"/>
        </w:rPr>
      </w:pPr>
      <w:r w:rsidRPr="00DD491D">
        <w:rPr>
          <w:rFonts w:ascii="Times New Roman" w:eastAsiaTheme="minorHAnsi" w:hAnsi="Times New Roman"/>
          <w:sz w:val="28"/>
          <w:szCs w:val="28"/>
        </w:rPr>
        <w:t>000 2 02 45393 02 0000 150</w:t>
      </w:r>
      <w:r w:rsidRPr="00DD491D">
        <w:rPr>
          <w:rFonts w:ascii="Times New Roman" w:eastAsiaTheme="minorHAnsi" w:hAnsi="Times New Roman"/>
          <w:sz w:val="28"/>
          <w:szCs w:val="28"/>
        </w:rPr>
        <w:tab/>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 в соответствии с уведомлением от 12.03.2021 №280-3-007/001 увеличить в сумме 295 560,0 тыс. руб. (приложение 8 к пояснительной записке).</w:t>
      </w:r>
    </w:p>
    <w:p w:rsidR="009F115B" w:rsidRPr="00DD491D" w:rsidRDefault="009F115B" w:rsidP="009F115B">
      <w:pPr>
        <w:autoSpaceDE w:val="0"/>
        <w:autoSpaceDN w:val="0"/>
        <w:adjustRightInd w:val="0"/>
        <w:spacing w:after="0" w:line="240" w:lineRule="auto"/>
        <w:ind w:firstLine="540"/>
        <w:jc w:val="both"/>
        <w:rPr>
          <w:rFonts w:ascii="Times New Roman" w:eastAsiaTheme="minorHAnsi" w:hAnsi="Times New Roman"/>
          <w:sz w:val="28"/>
          <w:szCs w:val="28"/>
        </w:rPr>
      </w:pPr>
      <w:r w:rsidRPr="00DD491D">
        <w:rPr>
          <w:rFonts w:ascii="Times New Roman" w:eastAsiaTheme="minorHAnsi" w:hAnsi="Times New Roman"/>
          <w:sz w:val="28"/>
          <w:szCs w:val="28"/>
        </w:rPr>
        <w:t>000 2 03 02040 02 0000 150</w:t>
      </w:r>
      <w:r w:rsidRPr="00DD491D">
        <w:rPr>
          <w:rFonts w:ascii="Times New Roman" w:eastAsiaTheme="minorHAnsi" w:hAnsi="Times New Roman"/>
          <w:sz w:val="28"/>
          <w:szCs w:val="28"/>
        </w:rPr>
        <w:tab/>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увеличить в сумме 77 559,7 тыс. руб. под фактическую потребность (приложение 9 к пояснительной записке).</w:t>
      </w:r>
    </w:p>
    <w:p w:rsidR="009F115B" w:rsidRPr="00DD491D" w:rsidRDefault="009F115B" w:rsidP="009F115B">
      <w:pPr>
        <w:autoSpaceDE w:val="0"/>
        <w:autoSpaceDN w:val="0"/>
        <w:adjustRightInd w:val="0"/>
        <w:spacing w:after="0" w:line="240" w:lineRule="auto"/>
        <w:ind w:firstLine="540"/>
        <w:jc w:val="both"/>
        <w:rPr>
          <w:rFonts w:ascii="Times New Roman" w:eastAsiaTheme="minorHAnsi" w:hAnsi="Times New Roman"/>
          <w:sz w:val="28"/>
          <w:szCs w:val="28"/>
        </w:rPr>
      </w:pPr>
      <w:r w:rsidRPr="00DD491D">
        <w:rPr>
          <w:rFonts w:ascii="Times New Roman" w:eastAsiaTheme="minorHAnsi" w:hAnsi="Times New Roman"/>
          <w:sz w:val="28"/>
          <w:szCs w:val="28"/>
        </w:rPr>
        <w:t>Предлагается увеличить поступление доходов областного бюджета по группе 2 «Безвозмездные поступления» на 2022 год на 26 044,9 тыс. руб. по коду 000 2 03 02040 02 0000 150</w:t>
      </w:r>
      <w:r w:rsidRPr="00DD491D">
        <w:rPr>
          <w:rFonts w:ascii="Times New Roman" w:eastAsiaTheme="minorHAnsi" w:hAnsi="Times New Roman"/>
          <w:sz w:val="28"/>
          <w:szCs w:val="28"/>
        </w:rPr>
        <w:tab/>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под фактическую потребность (приложение 9 к пояснительной записке).</w:t>
      </w:r>
    </w:p>
    <w:p w:rsidR="009F115B" w:rsidRPr="00DD491D" w:rsidRDefault="009F115B" w:rsidP="009F115B">
      <w:pPr>
        <w:autoSpaceDE w:val="0"/>
        <w:autoSpaceDN w:val="0"/>
        <w:adjustRightInd w:val="0"/>
        <w:spacing w:after="0" w:line="240" w:lineRule="auto"/>
        <w:ind w:firstLine="540"/>
        <w:jc w:val="both"/>
        <w:rPr>
          <w:rFonts w:ascii="Times New Roman" w:eastAsiaTheme="minorHAnsi" w:hAnsi="Times New Roman"/>
          <w:sz w:val="28"/>
          <w:szCs w:val="28"/>
        </w:rPr>
      </w:pPr>
      <w:r w:rsidRPr="00DD491D">
        <w:rPr>
          <w:rFonts w:ascii="Times New Roman" w:eastAsiaTheme="minorHAnsi" w:hAnsi="Times New Roman"/>
          <w:sz w:val="28"/>
          <w:szCs w:val="28"/>
        </w:rPr>
        <w:t xml:space="preserve">Предлагается уменьшить поступление доходов областного бюджета по группе 2 «Безвозмездные поступления» на 2023 год на 10 627,0 тыс. руб. по </w:t>
      </w:r>
      <w:r w:rsidRPr="00DD491D">
        <w:rPr>
          <w:rFonts w:ascii="Times New Roman" w:eastAsiaTheme="minorHAnsi" w:hAnsi="Times New Roman"/>
          <w:sz w:val="28"/>
          <w:szCs w:val="28"/>
        </w:rPr>
        <w:lastRenderedPageBreak/>
        <w:t>коду 000 2 03 02040 02 0000 150</w:t>
      </w:r>
      <w:r w:rsidRPr="00DD491D">
        <w:rPr>
          <w:rFonts w:ascii="Times New Roman" w:eastAsiaTheme="minorHAnsi" w:hAnsi="Times New Roman"/>
          <w:sz w:val="28"/>
          <w:szCs w:val="28"/>
        </w:rPr>
        <w:tab/>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под фактическую потребность (приложение 9 к пояснительной записке).</w:t>
      </w:r>
    </w:p>
    <w:p w:rsidR="009F115B" w:rsidRPr="00DD491D" w:rsidRDefault="009F115B" w:rsidP="009F115B">
      <w:pPr>
        <w:autoSpaceDE w:val="0"/>
        <w:autoSpaceDN w:val="0"/>
        <w:adjustRightInd w:val="0"/>
        <w:spacing w:after="0" w:line="240" w:lineRule="auto"/>
        <w:ind w:firstLine="540"/>
        <w:jc w:val="both"/>
        <w:rPr>
          <w:rFonts w:ascii="Times New Roman" w:eastAsiaTheme="minorHAnsi" w:hAnsi="Times New Roman"/>
          <w:sz w:val="28"/>
          <w:szCs w:val="28"/>
        </w:rPr>
      </w:pPr>
      <w:r w:rsidRPr="00DD491D">
        <w:rPr>
          <w:rFonts w:ascii="Times New Roman" w:eastAsiaTheme="minorHAnsi" w:hAnsi="Times New Roman"/>
          <w:sz w:val="28"/>
          <w:szCs w:val="28"/>
        </w:rPr>
        <w:t>В приложении 4 «Перечень главных администраторов доходов областного бюджета на 2021 год и на плановый период 2022 и 2023 годов»:</w:t>
      </w:r>
    </w:p>
    <w:p w:rsidR="009F115B" w:rsidRPr="00DD491D" w:rsidRDefault="009F115B" w:rsidP="009F115B">
      <w:pPr>
        <w:widowControl w:val="0"/>
        <w:autoSpaceDE w:val="0"/>
        <w:autoSpaceDN w:val="0"/>
        <w:adjustRightInd w:val="0"/>
        <w:spacing w:after="0" w:line="240" w:lineRule="auto"/>
        <w:ind w:right="143" w:firstLine="567"/>
        <w:jc w:val="both"/>
        <w:rPr>
          <w:rFonts w:ascii="Times New Roman" w:eastAsiaTheme="minorHAnsi" w:hAnsi="Times New Roman"/>
          <w:sz w:val="28"/>
          <w:szCs w:val="28"/>
        </w:rPr>
      </w:pPr>
      <w:r w:rsidRPr="00DD491D">
        <w:rPr>
          <w:rFonts w:ascii="Times New Roman" w:eastAsiaTheme="minorHAnsi" w:hAnsi="Times New Roman"/>
          <w:sz w:val="28"/>
          <w:szCs w:val="28"/>
        </w:rPr>
        <w:t>Предлагаем закрепить за Министерством финансов Тверской области (090) администрирование по кодам бюджетной классификации:</w:t>
      </w:r>
    </w:p>
    <w:p w:rsidR="009F115B" w:rsidRPr="00DD491D" w:rsidRDefault="009F115B" w:rsidP="009F115B">
      <w:pPr>
        <w:autoSpaceDE w:val="0"/>
        <w:autoSpaceDN w:val="0"/>
        <w:adjustRightInd w:val="0"/>
        <w:spacing w:after="0" w:line="240" w:lineRule="auto"/>
        <w:ind w:firstLine="567"/>
        <w:jc w:val="both"/>
        <w:rPr>
          <w:rFonts w:ascii="Times New Roman" w:eastAsiaTheme="minorHAnsi" w:hAnsi="Times New Roman"/>
          <w:sz w:val="28"/>
          <w:szCs w:val="28"/>
        </w:rPr>
      </w:pPr>
      <w:r w:rsidRPr="00DD491D">
        <w:rPr>
          <w:rFonts w:ascii="Times New Roman" w:eastAsiaTheme="minorHAnsi" w:hAnsi="Times New Roman"/>
          <w:sz w:val="28"/>
          <w:szCs w:val="28"/>
        </w:rPr>
        <w:t>000 2 02 15549 02 0000 150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9F115B" w:rsidRPr="00DD491D" w:rsidRDefault="009F115B" w:rsidP="009F115B">
      <w:pPr>
        <w:widowControl w:val="0"/>
        <w:autoSpaceDE w:val="0"/>
        <w:autoSpaceDN w:val="0"/>
        <w:adjustRightInd w:val="0"/>
        <w:spacing w:after="0" w:line="240" w:lineRule="auto"/>
        <w:ind w:right="143" w:firstLine="567"/>
        <w:jc w:val="both"/>
        <w:rPr>
          <w:rFonts w:ascii="Times New Roman" w:eastAsiaTheme="minorHAnsi" w:hAnsi="Times New Roman"/>
          <w:sz w:val="28"/>
          <w:szCs w:val="28"/>
        </w:rPr>
      </w:pPr>
      <w:r w:rsidRPr="00DD491D">
        <w:rPr>
          <w:rFonts w:ascii="Times New Roman" w:eastAsiaTheme="minorHAnsi" w:hAnsi="Times New Roman"/>
          <w:sz w:val="28"/>
          <w:szCs w:val="28"/>
        </w:rPr>
        <w:t>Предлагаем закрепить за Министерством транспорта Тверской области</w:t>
      </w:r>
      <w:r w:rsidRPr="00DD491D">
        <w:rPr>
          <w:rFonts w:asciiTheme="minorHAnsi" w:eastAsiaTheme="minorHAnsi" w:hAnsiTheme="minorHAnsi" w:cstheme="minorBidi"/>
        </w:rPr>
        <w:t xml:space="preserve"> </w:t>
      </w:r>
      <w:r w:rsidRPr="00DD491D">
        <w:rPr>
          <w:rFonts w:ascii="Times New Roman" w:eastAsiaTheme="minorHAnsi" w:hAnsi="Times New Roman"/>
          <w:sz w:val="28"/>
          <w:szCs w:val="28"/>
        </w:rPr>
        <w:t>(104) администрирование по кодам бюджетной классификации:</w:t>
      </w:r>
    </w:p>
    <w:p w:rsidR="009F115B" w:rsidRPr="00DD491D" w:rsidRDefault="009F115B" w:rsidP="009F115B">
      <w:pPr>
        <w:autoSpaceDE w:val="0"/>
        <w:autoSpaceDN w:val="0"/>
        <w:adjustRightInd w:val="0"/>
        <w:spacing w:after="0" w:line="240" w:lineRule="auto"/>
        <w:ind w:firstLine="540"/>
        <w:jc w:val="both"/>
        <w:rPr>
          <w:rFonts w:ascii="Times New Roman" w:eastAsiaTheme="minorHAnsi" w:hAnsi="Times New Roman"/>
          <w:sz w:val="28"/>
          <w:szCs w:val="28"/>
        </w:rPr>
      </w:pPr>
      <w:r w:rsidRPr="00DD491D">
        <w:rPr>
          <w:rFonts w:ascii="Times New Roman" w:eastAsiaTheme="minorHAnsi" w:hAnsi="Times New Roman"/>
          <w:sz w:val="28"/>
          <w:szCs w:val="28"/>
        </w:rPr>
        <w:t>000 2 02 45390 02 0000 150</w:t>
      </w:r>
      <w:r w:rsidRPr="00DD491D">
        <w:rPr>
          <w:rFonts w:ascii="Times New Roman" w:eastAsiaTheme="minorHAnsi" w:hAnsi="Times New Roman"/>
          <w:sz w:val="28"/>
          <w:szCs w:val="28"/>
        </w:rPr>
        <w:tab/>
        <w:t>«Иные межбюджетные трансферты на финансовое обеспечение дорожной деятельности»;</w:t>
      </w:r>
    </w:p>
    <w:p w:rsidR="009F115B" w:rsidRPr="00DD491D" w:rsidRDefault="009F115B" w:rsidP="009F115B">
      <w:pPr>
        <w:widowControl w:val="0"/>
        <w:autoSpaceDE w:val="0"/>
        <w:autoSpaceDN w:val="0"/>
        <w:adjustRightInd w:val="0"/>
        <w:spacing w:after="0" w:line="240" w:lineRule="auto"/>
        <w:ind w:right="143" w:firstLine="567"/>
        <w:jc w:val="both"/>
        <w:rPr>
          <w:rFonts w:ascii="Times New Roman" w:eastAsiaTheme="minorHAnsi" w:hAnsi="Times New Roman"/>
          <w:sz w:val="28"/>
          <w:szCs w:val="28"/>
        </w:rPr>
      </w:pPr>
      <w:r w:rsidRPr="00DD491D">
        <w:rPr>
          <w:rFonts w:ascii="Times New Roman" w:eastAsiaTheme="minorHAnsi" w:hAnsi="Times New Roman"/>
          <w:sz w:val="28"/>
          <w:szCs w:val="28"/>
        </w:rPr>
        <w:t>Предлагаем закрепить за Министерством социальной защиты населения Тверской области</w:t>
      </w:r>
      <w:r w:rsidRPr="00DD491D">
        <w:rPr>
          <w:rFonts w:asciiTheme="minorHAnsi" w:eastAsiaTheme="minorHAnsi" w:hAnsiTheme="minorHAnsi" w:cstheme="minorBidi"/>
        </w:rPr>
        <w:t xml:space="preserve"> </w:t>
      </w:r>
      <w:r w:rsidRPr="00DD491D">
        <w:rPr>
          <w:rFonts w:ascii="Times New Roman" w:eastAsiaTheme="minorHAnsi" w:hAnsi="Times New Roman"/>
          <w:sz w:val="28"/>
          <w:szCs w:val="28"/>
        </w:rPr>
        <w:t>(148) администрирование по кодам бюджетной классификации:</w:t>
      </w:r>
    </w:p>
    <w:p w:rsidR="009F115B" w:rsidRPr="00DD491D" w:rsidRDefault="009F115B" w:rsidP="009F115B">
      <w:pPr>
        <w:autoSpaceDE w:val="0"/>
        <w:autoSpaceDN w:val="0"/>
        <w:adjustRightInd w:val="0"/>
        <w:spacing w:after="0" w:line="240" w:lineRule="auto"/>
        <w:ind w:firstLine="567"/>
        <w:jc w:val="both"/>
        <w:rPr>
          <w:rFonts w:ascii="Times New Roman" w:eastAsiaTheme="minorHAnsi" w:hAnsi="Times New Roman"/>
          <w:sz w:val="28"/>
          <w:szCs w:val="28"/>
        </w:rPr>
      </w:pPr>
      <w:r w:rsidRPr="00DD491D">
        <w:rPr>
          <w:rFonts w:ascii="Times New Roman" w:eastAsiaTheme="minorHAnsi" w:hAnsi="Times New Roman"/>
          <w:sz w:val="28"/>
          <w:szCs w:val="28"/>
        </w:rPr>
        <w:t>000 2 02 45198 02 0000 150 «Межбюджетные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r w:rsidRPr="00DD491D">
        <w:rPr>
          <w:rFonts w:ascii="Times New Roman" w:eastAsiaTheme="minorHAnsi" w:hAnsi="Times New Roman"/>
          <w:sz w:val="28"/>
          <w:szCs w:val="28"/>
        </w:rPr>
        <w:tab/>
      </w:r>
    </w:p>
    <w:p w:rsidR="005614E5" w:rsidRPr="00DD491D" w:rsidRDefault="005614E5">
      <w:pPr>
        <w:spacing w:after="0" w:line="240" w:lineRule="auto"/>
        <w:rPr>
          <w:rFonts w:ascii="Times New Roman" w:eastAsiaTheme="minorHAnsi" w:hAnsi="Times New Roman"/>
          <w:sz w:val="28"/>
          <w:szCs w:val="28"/>
        </w:rPr>
      </w:pPr>
      <w:r w:rsidRPr="00DD491D">
        <w:rPr>
          <w:rFonts w:ascii="Times New Roman" w:eastAsiaTheme="minorHAnsi" w:hAnsi="Times New Roman"/>
          <w:sz w:val="28"/>
          <w:szCs w:val="28"/>
        </w:rPr>
        <w:br w:type="page"/>
      </w:r>
    </w:p>
    <w:p w:rsidR="00854605" w:rsidRPr="00DD491D" w:rsidRDefault="00BE6A88" w:rsidP="001F5F08">
      <w:pPr>
        <w:tabs>
          <w:tab w:val="left" w:pos="0"/>
          <w:tab w:val="left" w:pos="1260"/>
        </w:tabs>
        <w:spacing w:after="0"/>
        <w:ind w:right="-2"/>
        <w:jc w:val="center"/>
        <w:outlineLvl w:val="0"/>
        <w:rPr>
          <w:rFonts w:ascii="Times New Roman" w:hAnsi="Times New Roman"/>
          <w:b/>
          <w:sz w:val="28"/>
          <w:szCs w:val="28"/>
        </w:rPr>
      </w:pPr>
      <w:bookmarkStart w:id="11" w:name="_Toc486588541"/>
      <w:bookmarkStart w:id="12" w:name="_Toc506376859"/>
      <w:bookmarkStart w:id="13" w:name="_Toc77069339"/>
      <w:r w:rsidRPr="00DD491D">
        <w:rPr>
          <w:rFonts w:ascii="Times New Roman" w:hAnsi="Times New Roman"/>
          <w:b/>
          <w:sz w:val="28"/>
          <w:szCs w:val="28"/>
        </w:rPr>
        <w:lastRenderedPageBreak/>
        <w:t>РАСХОДЫ</w:t>
      </w:r>
      <w:bookmarkEnd w:id="11"/>
      <w:bookmarkEnd w:id="12"/>
      <w:bookmarkEnd w:id="13"/>
    </w:p>
    <w:p w:rsidR="007B2CB4" w:rsidRPr="00DD491D" w:rsidRDefault="007B2CB4" w:rsidP="007B2CB4">
      <w:pPr>
        <w:pStyle w:val="20"/>
        <w:tabs>
          <w:tab w:val="left" w:pos="0"/>
        </w:tabs>
        <w:spacing w:before="0" w:after="0"/>
        <w:ind w:right="-2" w:firstLine="709"/>
        <w:jc w:val="center"/>
        <w:rPr>
          <w:rFonts w:ascii="Times New Roman" w:hAnsi="Times New Roman" w:cs="Times New Roman"/>
          <w:i w:val="0"/>
        </w:rPr>
      </w:pPr>
      <w:bookmarkStart w:id="14" w:name="_Toc486588542"/>
      <w:bookmarkStart w:id="15" w:name="_Toc506376860"/>
      <w:bookmarkStart w:id="16" w:name="_Toc77069340"/>
      <w:r w:rsidRPr="00DD491D">
        <w:rPr>
          <w:rFonts w:ascii="Times New Roman" w:hAnsi="Times New Roman" w:cs="Times New Roman"/>
          <w:i w:val="0"/>
        </w:rPr>
        <w:t>Раздел 0100 «Общегосударственные вопросы»</w:t>
      </w:r>
      <w:bookmarkEnd w:id="14"/>
      <w:bookmarkEnd w:id="15"/>
      <w:bookmarkEnd w:id="16"/>
    </w:p>
    <w:p w:rsidR="00FD16F2" w:rsidRPr="00DD491D" w:rsidRDefault="00FD16F2" w:rsidP="001F5F08">
      <w:pPr>
        <w:pStyle w:val="4"/>
        <w:tabs>
          <w:tab w:val="left" w:pos="0"/>
        </w:tabs>
        <w:spacing w:before="0" w:after="0"/>
        <w:ind w:right="-2"/>
        <w:jc w:val="center"/>
        <w:rPr>
          <w:rFonts w:ascii="Times New Roman" w:hAnsi="Times New Roman" w:cs="Times New Roman"/>
        </w:rPr>
      </w:pPr>
      <w:bookmarkStart w:id="17" w:name="_Toc77069341"/>
      <w:r w:rsidRPr="00DD491D">
        <w:rPr>
          <w:rFonts w:ascii="Times New Roman" w:hAnsi="Times New Roman" w:cs="Times New Roman"/>
        </w:rPr>
        <w:t>Подраздел 0107 «Обеспечение проведения выборов и референдумов»</w:t>
      </w:r>
      <w:bookmarkEnd w:id="17"/>
    </w:p>
    <w:p w:rsidR="009615BD" w:rsidRPr="00DD491D" w:rsidRDefault="009615BD" w:rsidP="005614E5">
      <w:pPr>
        <w:spacing w:after="0" w:line="240" w:lineRule="auto"/>
        <w:ind w:firstLine="705"/>
        <w:jc w:val="both"/>
        <w:rPr>
          <w:rFonts w:ascii="Times New Roman" w:hAnsi="Times New Roman"/>
          <w:b/>
          <w:sz w:val="28"/>
          <w:szCs w:val="28"/>
        </w:rPr>
      </w:pPr>
      <w:r w:rsidRPr="00DD491D">
        <w:rPr>
          <w:rFonts w:ascii="Times New Roman" w:hAnsi="Times New Roman"/>
          <w:sz w:val="28"/>
          <w:szCs w:val="28"/>
        </w:rPr>
        <w:t xml:space="preserve">Предлагается перераспределить бюджетные ассигнования, предусмотренные Избирательной комиссии Тверской области на 2021 год, увеличив расходы </w:t>
      </w:r>
      <w:r w:rsidR="00B56ADE" w:rsidRPr="00DD491D">
        <w:rPr>
          <w:rFonts w:ascii="Times New Roman" w:hAnsi="Times New Roman"/>
          <w:sz w:val="28"/>
          <w:szCs w:val="28"/>
        </w:rPr>
        <w:t>на проведение выборов в законодательные (представительные) органы Тверской области</w:t>
      </w:r>
      <w:r w:rsidRPr="00DD491D">
        <w:rPr>
          <w:rFonts w:ascii="Times New Roman" w:hAnsi="Times New Roman"/>
          <w:sz w:val="28"/>
          <w:szCs w:val="28"/>
        </w:rPr>
        <w:t xml:space="preserve"> в целях приобретения сейфов для обеспечения сохранности избирательных бюллетеней и уменьшив расходы на оплату аренды цифровых каналов и Интернет в связи с экономией, сложившейся в результате централизованного предоставления данных услуг Министерством цифрового развития, связи и массовых коммуникаций Российской Федерации (</w:t>
      </w:r>
      <w:r w:rsidR="005614E5" w:rsidRPr="00DD491D">
        <w:rPr>
          <w:rFonts w:ascii="Times New Roman" w:eastAsiaTheme="minorHAnsi" w:hAnsi="Times New Roman"/>
          <w:sz w:val="28"/>
          <w:szCs w:val="28"/>
        </w:rPr>
        <w:t>приложение 10 к пояснительной записке</w:t>
      </w:r>
      <w:r w:rsidRPr="00DD491D">
        <w:rPr>
          <w:rFonts w:ascii="Times New Roman" w:hAnsi="Times New Roman"/>
          <w:sz w:val="28"/>
          <w:szCs w:val="28"/>
        </w:rPr>
        <w:t>).</w:t>
      </w:r>
    </w:p>
    <w:p w:rsidR="009615BD" w:rsidRPr="00DD491D" w:rsidRDefault="009615BD" w:rsidP="005614E5">
      <w:pPr>
        <w:spacing w:after="0" w:line="240" w:lineRule="auto"/>
        <w:ind w:firstLine="705"/>
        <w:jc w:val="both"/>
        <w:rPr>
          <w:rFonts w:ascii="Times New Roman" w:hAnsi="Times New Roman"/>
          <w:b/>
          <w:sz w:val="28"/>
          <w:szCs w:val="28"/>
        </w:rPr>
      </w:pPr>
      <w:r w:rsidRPr="00DD491D">
        <w:rPr>
          <w:rFonts w:ascii="Times New Roman" w:hAnsi="Times New Roman"/>
          <w:sz w:val="28"/>
          <w:szCs w:val="28"/>
        </w:rPr>
        <w:t>Изменения отразить по КБК:</w:t>
      </w:r>
    </w:p>
    <w:p w:rsidR="009615BD" w:rsidRPr="00DD491D" w:rsidRDefault="009615BD" w:rsidP="005614E5">
      <w:pPr>
        <w:spacing w:after="0" w:line="240" w:lineRule="auto"/>
        <w:ind w:firstLine="705"/>
        <w:jc w:val="both"/>
        <w:rPr>
          <w:rFonts w:ascii="Times New Roman" w:hAnsi="Times New Roman"/>
          <w:b/>
          <w:sz w:val="28"/>
          <w:szCs w:val="28"/>
        </w:rPr>
      </w:pPr>
      <w:r w:rsidRPr="00DD491D">
        <w:rPr>
          <w:rFonts w:ascii="Times New Roman" w:hAnsi="Times New Roman"/>
          <w:sz w:val="28"/>
          <w:szCs w:val="28"/>
        </w:rPr>
        <w:t>ППП 004 РП 0107 ЦСР 99400100</w:t>
      </w:r>
      <w:r w:rsidR="00B56ADE" w:rsidRPr="00DD491D">
        <w:rPr>
          <w:rFonts w:ascii="Times New Roman" w:hAnsi="Times New Roman"/>
          <w:sz w:val="28"/>
          <w:szCs w:val="28"/>
        </w:rPr>
        <w:t>1</w:t>
      </w:r>
      <w:r w:rsidRPr="00DD491D">
        <w:rPr>
          <w:rFonts w:ascii="Times New Roman" w:hAnsi="Times New Roman"/>
          <w:sz w:val="28"/>
          <w:szCs w:val="28"/>
        </w:rPr>
        <w:t>0 КВР 800 + 3 371,0 тыс. руб.</w:t>
      </w:r>
    </w:p>
    <w:p w:rsidR="009615BD" w:rsidRPr="00DD491D" w:rsidRDefault="009615BD" w:rsidP="005614E5">
      <w:pPr>
        <w:spacing w:after="0" w:line="240" w:lineRule="auto"/>
        <w:ind w:firstLine="705"/>
        <w:jc w:val="both"/>
        <w:rPr>
          <w:rFonts w:ascii="Times New Roman" w:hAnsi="Times New Roman"/>
          <w:b/>
          <w:sz w:val="28"/>
          <w:szCs w:val="28"/>
        </w:rPr>
      </w:pPr>
      <w:r w:rsidRPr="00DD491D">
        <w:rPr>
          <w:rFonts w:ascii="Times New Roman" w:hAnsi="Times New Roman"/>
          <w:sz w:val="28"/>
          <w:szCs w:val="28"/>
        </w:rPr>
        <w:t>ППП 004 РП 0107 ЦСР 9990010420 КВР 200 – 2 971,0 тыс. руб.</w:t>
      </w:r>
    </w:p>
    <w:p w:rsidR="009615BD" w:rsidRPr="00DD491D" w:rsidRDefault="009615BD" w:rsidP="005614E5">
      <w:pPr>
        <w:spacing w:after="0" w:line="240" w:lineRule="auto"/>
        <w:ind w:firstLine="705"/>
        <w:jc w:val="both"/>
        <w:rPr>
          <w:rFonts w:ascii="Times New Roman" w:hAnsi="Times New Roman"/>
          <w:b/>
          <w:sz w:val="28"/>
          <w:szCs w:val="28"/>
        </w:rPr>
      </w:pPr>
      <w:r w:rsidRPr="00DD491D">
        <w:rPr>
          <w:rFonts w:ascii="Times New Roman" w:hAnsi="Times New Roman"/>
          <w:sz w:val="28"/>
          <w:szCs w:val="28"/>
        </w:rPr>
        <w:t>ППП 004 РП 0107 ЦСР 9990010450 КВР 200 – 400,0 тыс. руб.</w:t>
      </w:r>
    </w:p>
    <w:p w:rsidR="001F5F08" w:rsidRPr="00DD491D" w:rsidRDefault="001F5F08" w:rsidP="005614E5">
      <w:pPr>
        <w:spacing w:after="0" w:line="240" w:lineRule="auto"/>
        <w:ind w:firstLine="705"/>
        <w:jc w:val="both"/>
        <w:rPr>
          <w:rFonts w:ascii="Times New Roman" w:hAnsi="Times New Roman"/>
          <w:sz w:val="28"/>
          <w:szCs w:val="28"/>
        </w:rPr>
      </w:pPr>
    </w:p>
    <w:p w:rsidR="009615BD" w:rsidRPr="00DD491D" w:rsidRDefault="009615BD" w:rsidP="005614E5">
      <w:pPr>
        <w:spacing w:after="0" w:line="240" w:lineRule="auto"/>
        <w:ind w:firstLine="705"/>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11, 13, 15 к закону.</w:t>
      </w:r>
    </w:p>
    <w:p w:rsidR="009615BD" w:rsidRPr="00DD491D" w:rsidRDefault="009615BD" w:rsidP="009615BD">
      <w:pPr>
        <w:spacing w:after="0" w:line="240" w:lineRule="auto"/>
        <w:ind w:firstLine="705"/>
        <w:jc w:val="both"/>
        <w:rPr>
          <w:b/>
        </w:rPr>
      </w:pPr>
    </w:p>
    <w:p w:rsidR="00CE0C29" w:rsidRPr="00DD491D" w:rsidRDefault="00CE0C29" w:rsidP="005614E5">
      <w:pPr>
        <w:pStyle w:val="4"/>
        <w:tabs>
          <w:tab w:val="left" w:pos="0"/>
        </w:tabs>
        <w:spacing w:before="0" w:after="0"/>
        <w:ind w:right="-2"/>
        <w:jc w:val="center"/>
        <w:rPr>
          <w:rFonts w:ascii="Times New Roman" w:hAnsi="Times New Roman" w:cs="Times New Roman"/>
        </w:rPr>
      </w:pPr>
      <w:bookmarkStart w:id="18" w:name="_Toc77069342"/>
      <w:r w:rsidRPr="00DD491D">
        <w:rPr>
          <w:rFonts w:ascii="Times New Roman" w:hAnsi="Times New Roman" w:cs="Times New Roman"/>
        </w:rPr>
        <w:t>Подраздел 0111</w:t>
      </w:r>
      <w:r w:rsidRPr="00DD491D">
        <w:rPr>
          <w:rFonts w:ascii="Times New Roman" w:hAnsi="Times New Roman" w:cs="Times New Roman"/>
        </w:rPr>
        <w:tab/>
      </w:r>
      <w:r w:rsidRPr="00DD491D">
        <w:rPr>
          <w:rFonts w:ascii="Times New Roman" w:hAnsi="Times New Roman" w:cs="Times New Roman"/>
        </w:rPr>
        <w:tab/>
      </w:r>
      <w:r w:rsidRPr="00DD491D">
        <w:rPr>
          <w:rFonts w:ascii="Times New Roman" w:hAnsi="Times New Roman" w:cs="Times New Roman"/>
        </w:rPr>
        <w:tab/>
      </w:r>
      <w:r w:rsidRPr="00DD491D">
        <w:rPr>
          <w:rFonts w:ascii="Times New Roman" w:hAnsi="Times New Roman" w:cs="Times New Roman"/>
        </w:rPr>
        <w:tab/>
        <w:t xml:space="preserve"> «Резервные фонды»</w:t>
      </w:r>
      <w:bookmarkEnd w:id="18"/>
    </w:p>
    <w:p w:rsidR="00FD16F2" w:rsidRPr="00DD491D" w:rsidRDefault="00CE0C29" w:rsidP="00485DBA">
      <w:pPr>
        <w:spacing w:after="0" w:line="240" w:lineRule="auto"/>
        <w:ind w:firstLine="705"/>
        <w:jc w:val="both"/>
        <w:rPr>
          <w:rFonts w:ascii="Times New Roman" w:hAnsi="Times New Roman"/>
          <w:sz w:val="28"/>
          <w:szCs w:val="28"/>
        </w:rPr>
      </w:pPr>
      <w:r w:rsidRPr="00DD491D">
        <w:rPr>
          <w:rFonts w:ascii="Times New Roman" w:hAnsi="Times New Roman"/>
          <w:sz w:val="28"/>
          <w:szCs w:val="28"/>
        </w:rPr>
        <w:t xml:space="preserve">Предлагается уменьшить средства резервного фонда Правительства Тверской области в 2021 году на </w:t>
      </w:r>
      <w:r w:rsidR="00EC0024" w:rsidRPr="00DD491D">
        <w:rPr>
          <w:rFonts w:ascii="Times New Roman" w:hAnsi="Times New Roman"/>
          <w:sz w:val="28"/>
          <w:szCs w:val="28"/>
        </w:rPr>
        <w:t>173 325,0</w:t>
      </w:r>
      <w:r w:rsidR="001F5F08" w:rsidRPr="00DD491D">
        <w:rPr>
          <w:rFonts w:ascii="Times New Roman" w:hAnsi="Times New Roman"/>
          <w:sz w:val="28"/>
          <w:szCs w:val="28"/>
        </w:rPr>
        <w:t xml:space="preserve"> тыс. руб., в 2023 году на 123 551,1</w:t>
      </w:r>
      <w:r w:rsidR="00AE6FB8" w:rsidRPr="00DD491D">
        <w:rPr>
          <w:rFonts w:ascii="Times New Roman" w:hAnsi="Times New Roman"/>
          <w:sz w:val="28"/>
          <w:szCs w:val="28"/>
        </w:rPr>
        <w:t> </w:t>
      </w:r>
      <w:r w:rsidR="001F5F08" w:rsidRPr="00DD491D">
        <w:rPr>
          <w:rFonts w:ascii="Times New Roman" w:hAnsi="Times New Roman"/>
          <w:sz w:val="28"/>
          <w:szCs w:val="28"/>
        </w:rPr>
        <w:t xml:space="preserve">тыс. руб. </w:t>
      </w:r>
    </w:p>
    <w:p w:rsidR="00CE0C29" w:rsidRPr="00DD491D" w:rsidRDefault="00CE0C29" w:rsidP="00485DBA">
      <w:pPr>
        <w:spacing w:after="0" w:line="240" w:lineRule="auto"/>
        <w:ind w:firstLine="705"/>
        <w:jc w:val="both"/>
        <w:rPr>
          <w:rFonts w:ascii="Times New Roman" w:hAnsi="Times New Roman"/>
          <w:sz w:val="28"/>
          <w:szCs w:val="28"/>
        </w:rPr>
      </w:pPr>
      <w:r w:rsidRPr="00DD491D">
        <w:rPr>
          <w:rFonts w:ascii="Times New Roman" w:hAnsi="Times New Roman"/>
          <w:sz w:val="28"/>
          <w:szCs w:val="28"/>
        </w:rPr>
        <w:t>Изменения отразить по КБК:</w:t>
      </w:r>
    </w:p>
    <w:p w:rsidR="001F5F08" w:rsidRPr="00DD491D" w:rsidRDefault="001F5F08" w:rsidP="00485DBA">
      <w:pPr>
        <w:spacing w:after="0" w:line="240" w:lineRule="auto"/>
        <w:ind w:firstLine="705"/>
        <w:jc w:val="both"/>
        <w:rPr>
          <w:rFonts w:ascii="Times New Roman" w:hAnsi="Times New Roman"/>
          <w:b/>
          <w:sz w:val="28"/>
          <w:szCs w:val="28"/>
        </w:rPr>
      </w:pPr>
      <w:r w:rsidRPr="00DD491D">
        <w:rPr>
          <w:rFonts w:ascii="Times New Roman" w:hAnsi="Times New Roman"/>
          <w:b/>
          <w:sz w:val="28"/>
          <w:szCs w:val="28"/>
        </w:rPr>
        <w:t>2021 год</w:t>
      </w:r>
    </w:p>
    <w:p w:rsidR="001F5F08" w:rsidRPr="00DD491D" w:rsidRDefault="00CE0C29" w:rsidP="00485DBA">
      <w:pPr>
        <w:spacing w:after="0" w:line="240" w:lineRule="auto"/>
        <w:ind w:firstLine="705"/>
        <w:jc w:val="both"/>
        <w:rPr>
          <w:rFonts w:ascii="Times New Roman" w:hAnsi="Times New Roman"/>
          <w:sz w:val="28"/>
          <w:szCs w:val="28"/>
        </w:rPr>
      </w:pPr>
      <w:r w:rsidRPr="00DD491D">
        <w:rPr>
          <w:rFonts w:ascii="Times New Roman" w:hAnsi="Times New Roman"/>
          <w:sz w:val="28"/>
          <w:szCs w:val="28"/>
        </w:rPr>
        <w:t xml:space="preserve">ППП 090 РП 0111 ЦСР 9920010900 КВР 800 </w:t>
      </w:r>
      <w:r w:rsidR="001F5F08" w:rsidRPr="00DD491D">
        <w:rPr>
          <w:rFonts w:ascii="Times New Roman" w:hAnsi="Times New Roman"/>
          <w:sz w:val="28"/>
          <w:szCs w:val="28"/>
        </w:rPr>
        <w:sym w:font="Symbol" w:char="F02D"/>
      </w:r>
      <w:r w:rsidRPr="00DD491D">
        <w:rPr>
          <w:rFonts w:ascii="Times New Roman" w:hAnsi="Times New Roman"/>
          <w:sz w:val="28"/>
          <w:szCs w:val="28"/>
        </w:rPr>
        <w:t xml:space="preserve"> </w:t>
      </w:r>
      <w:r w:rsidR="00EC0024" w:rsidRPr="00DD491D">
        <w:rPr>
          <w:rFonts w:ascii="Times New Roman" w:hAnsi="Times New Roman"/>
          <w:sz w:val="28"/>
          <w:szCs w:val="28"/>
        </w:rPr>
        <w:t>173 325,0</w:t>
      </w:r>
      <w:r w:rsidR="001F5F08" w:rsidRPr="00DD491D">
        <w:rPr>
          <w:rFonts w:ascii="Times New Roman" w:hAnsi="Times New Roman"/>
          <w:sz w:val="28"/>
          <w:szCs w:val="28"/>
        </w:rPr>
        <w:t xml:space="preserve"> тыс. руб.;</w:t>
      </w:r>
    </w:p>
    <w:p w:rsidR="001F5F08" w:rsidRPr="00DD491D" w:rsidRDefault="001F5F08" w:rsidP="00485DBA">
      <w:pPr>
        <w:spacing w:after="0" w:line="240" w:lineRule="auto"/>
        <w:ind w:firstLine="705"/>
        <w:jc w:val="both"/>
        <w:rPr>
          <w:rFonts w:ascii="Times New Roman" w:hAnsi="Times New Roman"/>
          <w:b/>
          <w:sz w:val="28"/>
          <w:szCs w:val="28"/>
        </w:rPr>
      </w:pPr>
      <w:r w:rsidRPr="00DD491D">
        <w:rPr>
          <w:rFonts w:ascii="Times New Roman" w:hAnsi="Times New Roman"/>
          <w:b/>
          <w:sz w:val="28"/>
          <w:szCs w:val="28"/>
        </w:rPr>
        <w:t>2023 год:</w:t>
      </w:r>
    </w:p>
    <w:p w:rsidR="00485DBA" w:rsidRPr="00DD491D" w:rsidRDefault="001F5F08" w:rsidP="00485DBA">
      <w:pPr>
        <w:spacing w:after="0" w:line="240" w:lineRule="auto"/>
        <w:ind w:firstLine="705"/>
        <w:jc w:val="both"/>
        <w:rPr>
          <w:rFonts w:ascii="Times New Roman" w:hAnsi="Times New Roman"/>
          <w:sz w:val="28"/>
          <w:szCs w:val="28"/>
        </w:rPr>
      </w:pPr>
      <w:r w:rsidRPr="00DD491D">
        <w:rPr>
          <w:rFonts w:ascii="Times New Roman" w:hAnsi="Times New Roman"/>
          <w:sz w:val="28"/>
          <w:szCs w:val="28"/>
        </w:rPr>
        <w:t xml:space="preserve">ППП 090 РП 0111 ЦСР 9920010900 КВР 800 </w:t>
      </w:r>
      <w:r w:rsidRPr="00DD491D">
        <w:rPr>
          <w:rFonts w:ascii="Times New Roman" w:hAnsi="Times New Roman"/>
          <w:sz w:val="28"/>
          <w:szCs w:val="28"/>
        </w:rPr>
        <w:sym w:font="Symbol" w:char="F02D"/>
      </w:r>
      <w:r w:rsidR="00485DBA" w:rsidRPr="00DD491D">
        <w:rPr>
          <w:rFonts w:ascii="Times New Roman" w:hAnsi="Times New Roman"/>
          <w:sz w:val="28"/>
          <w:szCs w:val="28"/>
        </w:rPr>
        <w:t xml:space="preserve"> 123 551,1 тыс. руб.</w:t>
      </w:r>
    </w:p>
    <w:p w:rsidR="00485DBA" w:rsidRPr="00DD491D" w:rsidRDefault="00485DBA" w:rsidP="00485DBA">
      <w:pPr>
        <w:spacing w:after="0" w:line="240" w:lineRule="auto"/>
        <w:ind w:firstLine="705"/>
        <w:jc w:val="both"/>
        <w:rPr>
          <w:rFonts w:ascii="Times New Roman" w:hAnsi="Times New Roman"/>
          <w:sz w:val="28"/>
          <w:szCs w:val="28"/>
        </w:rPr>
      </w:pPr>
    </w:p>
    <w:p w:rsidR="00485DBA" w:rsidRPr="00DD491D" w:rsidRDefault="00485DBA" w:rsidP="00485DBA">
      <w:pPr>
        <w:spacing w:after="0" w:line="240" w:lineRule="auto"/>
        <w:ind w:firstLine="705"/>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11, 12, 13, 14, 15 к закону.</w:t>
      </w:r>
    </w:p>
    <w:p w:rsidR="00485DBA" w:rsidRPr="00DD491D" w:rsidRDefault="00485DBA" w:rsidP="00485DBA">
      <w:pPr>
        <w:rPr>
          <w:lang w:eastAsia="ru-RU"/>
        </w:rPr>
      </w:pPr>
    </w:p>
    <w:p w:rsidR="00785E8B" w:rsidRPr="00DD491D" w:rsidRDefault="00785E8B" w:rsidP="005614E5">
      <w:pPr>
        <w:pStyle w:val="4"/>
        <w:tabs>
          <w:tab w:val="left" w:pos="0"/>
        </w:tabs>
        <w:spacing w:before="0" w:after="0"/>
        <w:ind w:right="-2"/>
        <w:jc w:val="center"/>
        <w:rPr>
          <w:rFonts w:ascii="Times New Roman" w:hAnsi="Times New Roman" w:cs="Times New Roman"/>
        </w:rPr>
      </w:pPr>
      <w:bookmarkStart w:id="19" w:name="_Toc77069343"/>
      <w:r w:rsidRPr="00DD491D">
        <w:rPr>
          <w:rFonts w:ascii="Times New Roman" w:hAnsi="Times New Roman" w:cs="Times New Roman"/>
        </w:rPr>
        <w:t>Подраздел 0113</w:t>
      </w:r>
      <w:r w:rsidRPr="00DD491D">
        <w:rPr>
          <w:rFonts w:ascii="Times New Roman" w:hAnsi="Times New Roman" w:cs="Times New Roman"/>
        </w:rPr>
        <w:tab/>
      </w:r>
      <w:r w:rsidRPr="00DD491D">
        <w:rPr>
          <w:rFonts w:ascii="Times New Roman" w:hAnsi="Times New Roman" w:cs="Times New Roman"/>
        </w:rPr>
        <w:tab/>
      </w:r>
      <w:r w:rsidRPr="00DD491D">
        <w:rPr>
          <w:rFonts w:ascii="Times New Roman" w:hAnsi="Times New Roman" w:cs="Times New Roman"/>
        </w:rPr>
        <w:tab/>
      </w:r>
      <w:r w:rsidRPr="00DD491D">
        <w:rPr>
          <w:rFonts w:ascii="Times New Roman" w:hAnsi="Times New Roman" w:cs="Times New Roman"/>
        </w:rPr>
        <w:tab/>
        <w:t xml:space="preserve"> «Другие общегосударственные вопросы»</w:t>
      </w:r>
      <w:bookmarkEnd w:id="19"/>
    </w:p>
    <w:p w:rsidR="00485DBA" w:rsidRPr="00DD491D" w:rsidRDefault="00485DBA" w:rsidP="00485DBA">
      <w:pPr>
        <w:spacing w:after="0" w:line="240" w:lineRule="auto"/>
        <w:ind w:firstLine="708"/>
        <w:jc w:val="both"/>
        <w:rPr>
          <w:rFonts w:ascii="Times New Roman" w:hAnsi="Times New Roman"/>
          <w:b/>
          <w:sz w:val="28"/>
          <w:szCs w:val="28"/>
        </w:rPr>
      </w:pPr>
      <w:r w:rsidRPr="00DD491D">
        <w:rPr>
          <w:rFonts w:ascii="Times New Roman" w:hAnsi="Times New Roman"/>
          <w:sz w:val="28"/>
          <w:szCs w:val="28"/>
        </w:rPr>
        <w:t>1. Предлагается увеличить бюджетные ассигнования Правительству Тверской области на 2021 год на реализацию государственной программы Тверской области «Государственное управление и гражданское общество Тверской области» на 2018 – 2023 годы» в сумме 257,3 тыс. руб. на развитие информационно-коммуникационных технологий за счет уменьшения бюджетных ассигнований на дополнительное профессиональное образование (обучение) лиц, замещающих выборные муниципальные должности, муниципальных служащих, работников муниципальных учреждений и лиц, включенных в резерв управленческих кадров Тверской области (РП 0705) (приложение 11 к пояснительной записке).</w:t>
      </w:r>
    </w:p>
    <w:p w:rsidR="00485DBA" w:rsidRPr="00DD491D" w:rsidRDefault="00485DBA" w:rsidP="00485DBA">
      <w:pPr>
        <w:spacing w:after="0" w:line="240" w:lineRule="auto"/>
        <w:ind w:firstLine="708"/>
        <w:jc w:val="both"/>
        <w:rPr>
          <w:rFonts w:ascii="Times New Roman" w:hAnsi="Times New Roman"/>
          <w:b/>
          <w:sz w:val="28"/>
          <w:szCs w:val="28"/>
        </w:rPr>
      </w:pPr>
      <w:r w:rsidRPr="00DD491D">
        <w:rPr>
          <w:rFonts w:ascii="Times New Roman" w:hAnsi="Times New Roman"/>
          <w:sz w:val="28"/>
          <w:szCs w:val="28"/>
        </w:rPr>
        <w:lastRenderedPageBreak/>
        <w:t>Изменения отразить по КБК:</w:t>
      </w:r>
    </w:p>
    <w:p w:rsidR="00485DBA" w:rsidRPr="00DD491D" w:rsidRDefault="00485DBA" w:rsidP="00485DBA">
      <w:pPr>
        <w:spacing w:after="0" w:line="240" w:lineRule="auto"/>
        <w:ind w:firstLine="708"/>
        <w:jc w:val="both"/>
        <w:rPr>
          <w:rFonts w:ascii="Times New Roman" w:hAnsi="Times New Roman"/>
          <w:b/>
          <w:sz w:val="28"/>
          <w:szCs w:val="28"/>
        </w:rPr>
      </w:pPr>
      <w:r w:rsidRPr="00DD491D">
        <w:rPr>
          <w:rFonts w:ascii="Times New Roman" w:hAnsi="Times New Roman"/>
          <w:sz w:val="28"/>
          <w:szCs w:val="28"/>
        </w:rPr>
        <w:t>ППП 001 РП 0113 ЦСР 5020210010 КВР 200 + 257,3 тыс. руб.</w:t>
      </w:r>
    </w:p>
    <w:p w:rsidR="00FD4252" w:rsidRPr="00DD491D" w:rsidRDefault="00FD4252" w:rsidP="00485DBA">
      <w:pPr>
        <w:spacing w:after="0" w:line="240" w:lineRule="auto"/>
        <w:ind w:firstLine="708"/>
        <w:jc w:val="both"/>
        <w:rPr>
          <w:rFonts w:ascii="Times New Roman" w:hAnsi="Times New Roman"/>
          <w:sz w:val="28"/>
          <w:szCs w:val="28"/>
        </w:rPr>
      </w:pPr>
    </w:p>
    <w:p w:rsidR="00485DBA" w:rsidRPr="00DD491D" w:rsidRDefault="00485DBA" w:rsidP="00485DBA">
      <w:pPr>
        <w:spacing w:after="0" w:line="240" w:lineRule="auto"/>
        <w:ind w:firstLine="708"/>
        <w:jc w:val="both"/>
        <w:rPr>
          <w:rFonts w:ascii="Times New Roman" w:hAnsi="Times New Roman"/>
          <w:b/>
          <w:sz w:val="28"/>
          <w:szCs w:val="28"/>
        </w:rPr>
      </w:pPr>
      <w:r w:rsidRPr="00DD491D">
        <w:rPr>
          <w:rFonts w:ascii="Times New Roman" w:hAnsi="Times New Roman"/>
          <w:sz w:val="28"/>
          <w:szCs w:val="28"/>
        </w:rPr>
        <w:t>Внести соответствующие изменения в приложения 11, 12, 13, 14, 15 к закону.</w:t>
      </w:r>
    </w:p>
    <w:p w:rsidR="00FD4252" w:rsidRPr="00DD491D" w:rsidRDefault="00FD4252" w:rsidP="00FD4252">
      <w:pPr>
        <w:autoSpaceDE w:val="0"/>
        <w:autoSpaceDN w:val="0"/>
        <w:adjustRightInd w:val="0"/>
        <w:spacing w:before="240" w:after="0" w:line="240" w:lineRule="auto"/>
        <w:ind w:firstLine="709"/>
        <w:jc w:val="both"/>
        <w:rPr>
          <w:rFonts w:ascii="Times New Roman" w:eastAsia="Times New Roman" w:hAnsi="Times New Roman"/>
          <w:sz w:val="28"/>
          <w:szCs w:val="28"/>
          <w:lang w:eastAsia="ru-RU"/>
        </w:rPr>
      </w:pPr>
      <w:r w:rsidRPr="00DD491D">
        <w:rPr>
          <w:rFonts w:ascii="Times New Roman" w:eastAsiaTheme="minorHAnsi" w:hAnsi="Times New Roman"/>
          <w:sz w:val="28"/>
          <w:szCs w:val="28"/>
        </w:rPr>
        <w:t xml:space="preserve">2. </w:t>
      </w:r>
      <w:r w:rsidRPr="00DD491D">
        <w:rPr>
          <w:rFonts w:ascii="Times New Roman" w:eastAsia="Times New Roman" w:hAnsi="Times New Roman"/>
          <w:sz w:val="28"/>
          <w:szCs w:val="28"/>
          <w:lang w:eastAsia="ru-RU"/>
        </w:rPr>
        <w:t>Предлагается увеличить в 2021 году Правительству Тверской области в рамках государственной программы Тверской области «Государственное управление и гражданское общество Тверской области» на 2018 - 2023 годы (далее – Госпрограмма) бюджетные ассигнования на предоставление государственному бюджетному учреждению Тверской области «Учреждение по эксплуатации и обслуживанию административных зданий и помещений» субсидии на иные цели, направленная на проведени</w:t>
      </w:r>
      <w:r w:rsidR="00BD494F" w:rsidRPr="00DD491D">
        <w:rPr>
          <w:rFonts w:ascii="Times New Roman" w:eastAsia="Times New Roman" w:hAnsi="Times New Roman"/>
          <w:sz w:val="28"/>
          <w:szCs w:val="28"/>
          <w:lang w:eastAsia="ru-RU"/>
        </w:rPr>
        <w:t>е ремонта, капитального ремонта</w:t>
      </w:r>
      <w:r w:rsidRPr="00DD491D">
        <w:rPr>
          <w:rFonts w:ascii="Times New Roman" w:eastAsia="Times New Roman" w:hAnsi="Times New Roman"/>
          <w:sz w:val="28"/>
          <w:szCs w:val="28"/>
          <w:lang w:eastAsia="ru-RU"/>
        </w:rPr>
        <w:t xml:space="preserve"> </w:t>
      </w:r>
      <w:r w:rsidR="00BD494F" w:rsidRPr="00DD491D">
        <w:rPr>
          <w:rFonts w:ascii="Times New Roman" w:eastAsia="Times New Roman" w:hAnsi="Times New Roman"/>
          <w:sz w:val="28"/>
          <w:szCs w:val="28"/>
          <w:lang w:eastAsia="ru-RU"/>
        </w:rPr>
        <w:t>и</w:t>
      </w:r>
      <w:r w:rsidRPr="00DD491D">
        <w:rPr>
          <w:rFonts w:ascii="Times New Roman" w:eastAsia="Times New Roman" w:hAnsi="Times New Roman"/>
          <w:sz w:val="28"/>
          <w:szCs w:val="28"/>
          <w:lang w:eastAsia="ru-RU"/>
        </w:rPr>
        <w:t xml:space="preserve"> развитие материально-технической базы» в сумме </w:t>
      </w:r>
      <w:r w:rsidR="00EC4EAD" w:rsidRPr="00DD491D">
        <w:rPr>
          <w:rFonts w:ascii="Times New Roman" w:eastAsia="Times New Roman" w:hAnsi="Times New Roman"/>
          <w:sz w:val="28"/>
          <w:szCs w:val="28"/>
          <w:lang w:eastAsia="ru-RU"/>
        </w:rPr>
        <w:t>105 815,6</w:t>
      </w:r>
      <w:r w:rsidRPr="00DD491D">
        <w:rPr>
          <w:rFonts w:ascii="Times New Roman" w:eastAsia="Times New Roman" w:hAnsi="Times New Roman"/>
          <w:sz w:val="28"/>
          <w:szCs w:val="28"/>
          <w:lang w:eastAsia="ru-RU"/>
        </w:rPr>
        <w:t xml:space="preserve"> руб., в том числе:</w:t>
      </w:r>
    </w:p>
    <w:p w:rsidR="00FD4252" w:rsidRPr="00DD491D" w:rsidRDefault="00FD4252" w:rsidP="00FD42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5 318,5 тыс. руб. на приобретение и установку дизельного генератора для энергоснабжения здания: г. Тверь, ул. </w:t>
      </w:r>
      <w:proofErr w:type="spellStart"/>
      <w:r w:rsidRPr="00DD491D">
        <w:rPr>
          <w:rFonts w:ascii="Times New Roman" w:eastAsia="Times New Roman" w:hAnsi="Times New Roman"/>
          <w:sz w:val="28"/>
          <w:szCs w:val="28"/>
          <w:lang w:eastAsia="ru-RU"/>
        </w:rPr>
        <w:t>Трехсвятская</w:t>
      </w:r>
      <w:proofErr w:type="spellEnd"/>
      <w:r w:rsidRPr="00DD491D">
        <w:rPr>
          <w:rFonts w:ascii="Times New Roman" w:eastAsia="Times New Roman" w:hAnsi="Times New Roman"/>
          <w:sz w:val="28"/>
          <w:szCs w:val="28"/>
          <w:lang w:eastAsia="ru-RU"/>
        </w:rPr>
        <w:t>, д. 6.;</w:t>
      </w:r>
    </w:p>
    <w:p w:rsidR="00FD4252" w:rsidRPr="00DD491D" w:rsidRDefault="00FD4252" w:rsidP="00FD42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60 566,3 тыс. руб. на капитальный ремонт здания: г. Тверь, ул. </w:t>
      </w:r>
      <w:proofErr w:type="spellStart"/>
      <w:r w:rsidRPr="00DD491D">
        <w:rPr>
          <w:rFonts w:ascii="Times New Roman" w:eastAsia="Times New Roman" w:hAnsi="Times New Roman"/>
          <w:sz w:val="28"/>
          <w:szCs w:val="28"/>
          <w:lang w:eastAsia="ru-RU"/>
        </w:rPr>
        <w:t>Трехсвятская</w:t>
      </w:r>
      <w:proofErr w:type="spellEnd"/>
      <w:r w:rsidRPr="00DD491D">
        <w:rPr>
          <w:rFonts w:ascii="Times New Roman" w:eastAsia="Times New Roman" w:hAnsi="Times New Roman"/>
          <w:sz w:val="28"/>
          <w:szCs w:val="28"/>
          <w:lang w:eastAsia="ru-RU"/>
        </w:rPr>
        <w:t>, д. 6.</w:t>
      </w:r>
    </w:p>
    <w:p w:rsidR="00FD4252" w:rsidRPr="00DD491D" w:rsidRDefault="00FD4252" w:rsidP="00FD42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Источник: уменьшение резервного фонда Правительства Тверской области в 2021 году.</w:t>
      </w:r>
    </w:p>
    <w:p w:rsidR="00FD4252" w:rsidRPr="00DD491D" w:rsidRDefault="00FD4252" w:rsidP="00FD42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3 890,5 тыс. руб. на приобретение 8-ми </w:t>
      </w:r>
      <w:proofErr w:type="spellStart"/>
      <w:r w:rsidRPr="00DD491D">
        <w:rPr>
          <w:rFonts w:ascii="Times New Roman" w:eastAsia="Times New Roman" w:hAnsi="Times New Roman"/>
          <w:sz w:val="28"/>
          <w:szCs w:val="28"/>
          <w:lang w:eastAsia="ru-RU"/>
        </w:rPr>
        <w:t>тепловизионных</w:t>
      </w:r>
      <w:proofErr w:type="spellEnd"/>
      <w:r w:rsidRPr="00DD491D">
        <w:rPr>
          <w:rFonts w:ascii="Times New Roman" w:eastAsia="Times New Roman" w:hAnsi="Times New Roman"/>
          <w:sz w:val="28"/>
          <w:szCs w:val="28"/>
          <w:lang w:eastAsia="ru-RU"/>
        </w:rPr>
        <w:t xml:space="preserve"> комплексов для эпидемиологического контроля. </w:t>
      </w:r>
    </w:p>
    <w:p w:rsidR="00FD4252" w:rsidRPr="00DD491D" w:rsidRDefault="00FD4252" w:rsidP="00FD42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Источник: уменьшение бюджетных ассигнований в рамках Госпрограммы по мероприятию 1.02 «Дополнительное профессиональное образование (обучение) лиц, замещающих выборные муниципальные должности, муниципальных служащих, работников муниципальных учреждений и лиц, включенных в целевую группу "Резерв управленческих кадров на замещение муниципальных должностей и руководящих должностей в органах местного самоуправления муниципальных образований (городских округов и муниципальных районов) Тверской области" резерва управленческих кадров Тверской области» в связи с экономией по итогу конкурентных процедур.</w:t>
      </w:r>
    </w:p>
    <w:p w:rsidR="00FD4252" w:rsidRPr="00DD491D" w:rsidRDefault="00FD4252" w:rsidP="00FD42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36 040,3 тыс. руб. на проведение работ по </w:t>
      </w:r>
      <w:r w:rsidR="00BD494F" w:rsidRPr="00DD491D">
        <w:rPr>
          <w:rFonts w:ascii="Times New Roman" w:eastAsia="Times New Roman" w:hAnsi="Times New Roman"/>
          <w:sz w:val="28"/>
          <w:szCs w:val="28"/>
          <w:lang w:eastAsia="ru-RU"/>
        </w:rPr>
        <w:t>сохранению</w:t>
      </w:r>
      <w:r w:rsidRPr="00DD491D">
        <w:rPr>
          <w:rFonts w:ascii="Times New Roman" w:eastAsia="Times New Roman" w:hAnsi="Times New Roman"/>
          <w:sz w:val="28"/>
          <w:szCs w:val="28"/>
          <w:lang w:eastAsia="ru-RU"/>
        </w:rPr>
        <w:t xml:space="preserve"> объект</w:t>
      </w:r>
      <w:r w:rsidR="00BD494F" w:rsidRPr="00DD491D">
        <w:rPr>
          <w:rFonts w:ascii="Times New Roman" w:eastAsia="Times New Roman" w:hAnsi="Times New Roman"/>
          <w:sz w:val="28"/>
          <w:szCs w:val="28"/>
          <w:lang w:eastAsia="ru-RU"/>
        </w:rPr>
        <w:t>а</w:t>
      </w:r>
      <w:r w:rsidRPr="00DD491D">
        <w:rPr>
          <w:rFonts w:ascii="Times New Roman" w:eastAsia="Times New Roman" w:hAnsi="Times New Roman"/>
          <w:sz w:val="28"/>
          <w:szCs w:val="28"/>
          <w:lang w:eastAsia="ru-RU"/>
        </w:rPr>
        <w:t xml:space="preserve"> культурного наследия «Городская усадьба, 1-ая пол. XIX в.: «Главный дом. Флигель. Ворота», расположенного по адресу: г. Тверь, б-р Радищева, д.41.</w:t>
      </w:r>
      <w:r w:rsidR="001778DA" w:rsidRPr="00DD491D">
        <w:rPr>
          <w:rFonts w:ascii="Times New Roman" w:eastAsia="Times New Roman" w:hAnsi="Times New Roman"/>
          <w:sz w:val="28"/>
          <w:szCs w:val="28"/>
          <w:lang w:eastAsia="ru-RU"/>
        </w:rPr>
        <w:t xml:space="preserve"> </w:t>
      </w:r>
      <w:r w:rsidR="001778DA" w:rsidRPr="00DD491D">
        <w:rPr>
          <w:rFonts w:ascii="Times New Roman" w:hAnsi="Times New Roman"/>
          <w:sz w:val="28"/>
          <w:szCs w:val="28"/>
        </w:rPr>
        <w:t xml:space="preserve">(приложение </w:t>
      </w:r>
      <w:r w:rsidR="00904FCE" w:rsidRPr="00DD491D">
        <w:rPr>
          <w:rFonts w:ascii="Times New Roman" w:hAnsi="Times New Roman"/>
          <w:sz w:val="28"/>
          <w:szCs w:val="28"/>
        </w:rPr>
        <w:t>3</w:t>
      </w:r>
      <w:r w:rsidR="001778DA" w:rsidRPr="00DD491D">
        <w:rPr>
          <w:rFonts w:ascii="Times New Roman" w:hAnsi="Times New Roman"/>
          <w:sz w:val="28"/>
          <w:szCs w:val="28"/>
        </w:rPr>
        <w:t>7 к пояснительной записке).</w:t>
      </w:r>
      <w:r w:rsidR="001778DA" w:rsidRPr="00DD491D">
        <w:rPr>
          <w:rFonts w:ascii="Times New Roman" w:eastAsia="Times New Roman" w:hAnsi="Times New Roman"/>
          <w:sz w:val="28"/>
          <w:szCs w:val="28"/>
          <w:lang w:eastAsia="ru-RU"/>
        </w:rPr>
        <w:t xml:space="preserve"> </w:t>
      </w:r>
    </w:p>
    <w:p w:rsidR="00FD4252" w:rsidRPr="00DD491D" w:rsidRDefault="00FD4252" w:rsidP="00FD42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Источник: уменьшение бюджетных ассигнований по Министерству финансов Тверской области по мероприятию «Резерв на проведение работ по строительству (реконструкции), реставрации, капитальному ремонту объектов государственной собственности Тверской области и созданию условий для начала их функционирования».</w:t>
      </w:r>
    </w:p>
    <w:p w:rsidR="00FD4252" w:rsidRPr="00DD491D" w:rsidRDefault="00FD4252" w:rsidP="00FD425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C4EAD" w:rsidRPr="00DD491D" w:rsidRDefault="00EC4EAD" w:rsidP="00FD425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D4252" w:rsidRPr="00DD491D" w:rsidRDefault="00FD4252" w:rsidP="00FD4252">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Изменения отразить по КБК: </w:t>
      </w:r>
    </w:p>
    <w:p w:rsidR="00FD4252" w:rsidRPr="00DD491D" w:rsidRDefault="00FD4252" w:rsidP="00EC4EAD">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 xml:space="preserve">ППП 001 РП 0113 КЦСР 5020210040 КВР 600 + </w:t>
      </w:r>
      <w:r w:rsidR="00EC4EAD" w:rsidRPr="00DD491D">
        <w:rPr>
          <w:rFonts w:ascii="Times New Roman" w:eastAsia="Times New Roman" w:hAnsi="Times New Roman"/>
          <w:sz w:val="28"/>
          <w:szCs w:val="28"/>
          <w:lang w:eastAsia="ru-RU"/>
        </w:rPr>
        <w:t>105 815,6</w:t>
      </w:r>
      <w:r w:rsidRPr="00DD491D">
        <w:rPr>
          <w:rFonts w:ascii="Times New Roman" w:eastAsia="Times New Roman" w:hAnsi="Times New Roman"/>
          <w:sz w:val="28"/>
          <w:szCs w:val="28"/>
          <w:lang w:eastAsia="ru-RU"/>
        </w:rPr>
        <w:t xml:space="preserve"> тыс. руб.</w:t>
      </w:r>
    </w:p>
    <w:p w:rsidR="00FD4252" w:rsidRPr="00DD491D" w:rsidRDefault="00FD4252" w:rsidP="00FD4252">
      <w:pPr>
        <w:spacing w:after="0" w:line="240" w:lineRule="auto"/>
        <w:ind w:firstLine="709"/>
        <w:jc w:val="both"/>
        <w:rPr>
          <w:rFonts w:ascii="Times New Roman" w:eastAsia="Times New Roman" w:hAnsi="Times New Roman"/>
          <w:sz w:val="28"/>
          <w:szCs w:val="28"/>
          <w:lang w:eastAsia="ru-RU"/>
        </w:rPr>
      </w:pPr>
    </w:p>
    <w:p w:rsidR="00FD4252" w:rsidRPr="00DD491D" w:rsidRDefault="00FD4252" w:rsidP="00FD4252">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w:t>
      </w:r>
      <w:r w:rsidRPr="00DD491D">
        <w:rPr>
          <w:rFonts w:ascii="Times New Roman" w:eastAsia="Times New Roman" w:hAnsi="Times New Roman"/>
          <w:bCs/>
          <w:iCs/>
          <w:sz w:val="28"/>
          <w:szCs w:val="28"/>
          <w:lang w:eastAsia="ru-RU"/>
        </w:rPr>
        <w:t xml:space="preserve"> </w:t>
      </w:r>
      <w:r w:rsidRPr="00DD491D">
        <w:rPr>
          <w:rFonts w:ascii="Times New Roman" w:eastAsia="Times New Roman" w:hAnsi="Times New Roman"/>
          <w:sz w:val="28"/>
          <w:szCs w:val="28"/>
          <w:lang w:eastAsia="ru-RU"/>
        </w:rPr>
        <w:t>к закону.</w:t>
      </w:r>
    </w:p>
    <w:p w:rsidR="00FD4252" w:rsidRPr="00DD491D" w:rsidRDefault="00FD4252" w:rsidP="00FD4252">
      <w:pPr>
        <w:tabs>
          <w:tab w:val="left" w:pos="0"/>
        </w:tabs>
        <w:spacing w:after="0"/>
        <w:ind w:firstLine="709"/>
        <w:jc w:val="both"/>
        <w:rPr>
          <w:rFonts w:ascii="Times New Roman" w:hAnsi="Times New Roman"/>
          <w:sz w:val="28"/>
          <w:szCs w:val="28"/>
        </w:rPr>
      </w:pPr>
    </w:p>
    <w:p w:rsidR="00FD4252" w:rsidRPr="00DD491D" w:rsidRDefault="00FD4252" w:rsidP="00FD4252">
      <w:pPr>
        <w:spacing w:after="0" w:line="240" w:lineRule="auto"/>
        <w:ind w:firstLine="709"/>
        <w:jc w:val="both"/>
        <w:rPr>
          <w:rFonts w:ascii="Times New Roman" w:eastAsia="Times New Roman" w:hAnsi="Times New Roman"/>
          <w:sz w:val="28"/>
          <w:szCs w:val="28"/>
          <w:lang w:eastAsia="ru-RU"/>
        </w:rPr>
      </w:pPr>
      <w:r w:rsidRPr="00DD491D">
        <w:rPr>
          <w:rFonts w:ascii="Times New Roman" w:hAnsi="Times New Roman"/>
          <w:sz w:val="28"/>
          <w:szCs w:val="28"/>
        </w:rPr>
        <w:t xml:space="preserve">3. </w:t>
      </w:r>
      <w:r w:rsidRPr="00DD491D">
        <w:rPr>
          <w:rFonts w:ascii="Times New Roman" w:eastAsia="Times New Roman" w:hAnsi="Times New Roman"/>
          <w:sz w:val="28"/>
          <w:szCs w:val="28"/>
          <w:lang w:eastAsia="ru-RU"/>
        </w:rPr>
        <w:t xml:space="preserve">Предлагаем увеличить бюджетные ассигнования по Министерству экономического развития Тверской области на реализацию мероприятия 2.01 «Предоставление субсидий ГАУ «МФЦ» на иные цели на открытие новых филиалов, капитальный, текущий ремонт, оснащение (дооснащение) филиалов ГАУ «МФЦ» </w:t>
      </w:r>
      <w:r w:rsidRPr="00DD491D">
        <w:rPr>
          <w:rFonts w:ascii="Times New Roman" w:eastAsia="Times New Roman" w:hAnsi="Times New Roman" w:cs="Arial"/>
          <w:sz w:val="28"/>
          <w:szCs w:val="28"/>
          <w:lang w:eastAsia="ru-RU"/>
        </w:rPr>
        <w:t xml:space="preserve">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w:t>
      </w:r>
      <w:r w:rsidRPr="00DD491D">
        <w:rPr>
          <w:rFonts w:ascii="Times New Roman" w:eastAsia="Times New Roman" w:hAnsi="Times New Roman"/>
          <w:sz w:val="28"/>
          <w:szCs w:val="28"/>
          <w:lang w:eastAsia="ru-RU"/>
        </w:rPr>
        <w:t>на 2021 год в сумме 9 125,9 тыс. руб</w:t>
      </w:r>
      <w:r w:rsidRPr="00DD491D">
        <w:rPr>
          <w:rFonts w:ascii="Times New Roman" w:eastAsia="Times New Roman" w:hAnsi="Times New Roman" w:cs="Arial"/>
          <w:sz w:val="28"/>
          <w:szCs w:val="28"/>
          <w:lang w:eastAsia="ru-RU"/>
        </w:rPr>
        <w:t>. за счет остатков средств на счете областного бюджета Тверской области</w:t>
      </w:r>
      <w:r w:rsidRPr="00DD491D">
        <w:rPr>
          <w:rFonts w:ascii="Times New Roman" w:eastAsia="Times New Roman" w:hAnsi="Times New Roman"/>
          <w:sz w:val="24"/>
          <w:szCs w:val="24"/>
          <w:lang w:eastAsia="ru-RU"/>
        </w:rPr>
        <w:t xml:space="preserve"> </w:t>
      </w:r>
      <w:r w:rsidRPr="00DD491D">
        <w:rPr>
          <w:rFonts w:ascii="Times New Roman" w:eastAsia="Times New Roman" w:hAnsi="Times New Roman" w:cs="Arial"/>
          <w:sz w:val="28"/>
          <w:szCs w:val="28"/>
          <w:lang w:eastAsia="ru-RU"/>
        </w:rPr>
        <w:t xml:space="preserve">(для оплаты контрактов, заключенных в 2020 году на капитальный ремонт Ржевского филиала в сумме 5 031,3 тыс. руб. и капитальный ремонт </w:t>
      </w:r>
      <w:proofErr w:type="spellStart"/>
      <w:r w:rsidRPr="00DD491D">
        <w:rPr>
          <w:rFonts w:ascii="Times New Roman" w:eastAsia="Times New Roman" w:hAnsi="Times New Roman" w:cs="Arial"/>
          <w:sz w:val="28"/>
          <w:szCs w:val="28"/>
          <w:lang w:eastAsia="ru-RU"/>
        </w:rPr>
        <w:t>Торопецкого</w:t>
      </w:r>
      <w:proofErr w:type="spellEnd"/>
      <w:r w:rsidRPr="00DD491D">
        <w:rPr>
          <w:rFonts w:ascii="Times New Roman" w:eastAsia="Times New Roman" w:hAnsi="Times New Roman" w:cs="Arial"/>
          <w:sz w:val="28"/>
          <w:szCs w:val="28"/>
          <w:lang w:eastAsia="ru-RU"/>
        </w:rPr>
        <w:t xml:space="preserve"> филиала в сумме 4 094,6 тыс. руб.).</w:t>
      </w:r>
    </w:p>
    <w:p w:rsidR="00FD4252" w:rsidRPr="00DD491D" w:rsidRDefault="00FD4252" w:rsidP="00FD4252">
      <w:pPr>
        <w:spacing w:after="0" w:line="240" w:lineRule="auto"/>
        <w:ind w:firstLine="709"/>
        <w:jc w:val="both"/>
        <w:rPr>
          <w:rFonts w:ascii="Times New Roman" w:eastAsia="Times New Roman" w:hAnsi="Times New Roman" w:cs="Arial"/>
          <w:sz w:val="28"/>
          <w:szCs w:val="28"/>
          <w:lang w:eastAsia="ru-RU"/>
        </w:rPr>
      </w:pPr>
    </w:p>
    <w:p w:rsidR="00FD4252" w:rsidRPr="00DD491D" w:rsidRDefault="00FD4252" w:rsidP="00FD4252">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FD4252" w:rsidRPr="00DD491D" w:rsidRDefault="00FD4252" w:rsidP="00FD4252">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013 РП 0113 КЦСР 6060210020 КВР 600 + 9 125,9 тыс. руб.</w:t>
      </w:r>
    </w:p>
    <w:p w:rsidR="00FD4252" w:rsidRPr="00DD491D" w:rsidRDefault="00FD4252" w:rsidP="00FD4252">
      <w:pPr>
        <w:spacing w:after="0" w:line="240" w:lineRule="auto"/>
        <w:ind w:firstLine="709"/>
        <w:jc w:val="both"/>
        <w:rPr>
          <w:rFonts w:ascii="Times New Roman" w:eastAsia="Times New Roman" w:hAnsi="Times New Roman"/>
          <w:sz w:val="28"/>
          <w:szCs w:val="28"/>
          <w:lang w:eastAsia="ru-RU"/>
        </w:rPr>
      </w:pPr>
    </w:p>
    <w:p w:rsidR="00FD4252" w:rsidRPr="00DD491D" w:rsidRDefault="00FD4252" w:rsidP="00FD4252">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FD4252" w:rsidRPr="00DD491D" w:rsidRDefault="00FD4252" w:rsidP="00FD4252">
      <w:pPr>
        <w:tabs>
          <w:tab w:val="left" w:pos="0"/>
        </w:tabs>
        <w:spacing w:after="0"/>
        <w:ind w:firstLine="709"/>
        <w:jc w:val="both"/>
        <w:rPr>
          <w:rFonts w:ascii="Times New Roman" w:hAnsi="Times New Roman"/>
          <w:sz w:val="28"/>
          <w:szCs w:val="28"/>
        </w:rPr>
      </w:pPr>
    </w:p>
    <w:p w:rsidR="00E26C50" w:rsidRPr="00DD491D" w:rsidRDefault="006C7148" w:rsidP="00E26C50">
      <w:pPr>
        <w:spacing w:before="240" w:line="240" w:lineRule="auto"/>
        <w:ind w:left="51" w:firstLine="658"/>
        <w:jc w:val="both"/>
        <w:rPr>
          <w:rFonts w:ascii="Times New Roman" w:hAnsi="Times New Roman"/>
          <w:sz w:val="28"/>
          <w:szCs w:val="28"/>
        </w:rPr>
      </w:pPr>
      <w:r w:rsidRPr="00DD491D">
        <w:rPr>
          <w:rFonts w:ascii="Times New Roman" w:hAnsi="Times New Roman"/>
          <w:sz w:val="28"/>
          <w:szCs w:val="28"/>
        </w:rPr>
        <w:t xml:space="preserve">4. </w:t>
      </w:r>
      <w:r w:rsidR="00E26C50" w:rsidRPr="00DD491D">
        <w:rPr>
          <w:rFonts w:ascii="Times New Roman" w:hAnsi="Times New Roman"/>
          <w:sz w:val="28"/>
          <w:szCs w:val="28"/>
        </w:rPr>
        <w:t>Предлагается внести изменения по уточнению главного распорядителя бюджетных средств – Министерство культуры Тверской области в части расходов на обеспечение деятельности государственных казенных архивных учреждений Тверской области в рамках государственной программы Тверской области «Культура Тверской области» на 2021 – 2026 годы в 2021 году на сумму 50 886,6 тыс. руб., в 2022 – 2023 годах на сумму 39 386,6 тыс. руб. ежегодно.</w:t>
      </w:r>
    </w:p>
    <w:p w:rsidR="00557CC2" w:rsidRPr="00DD491D" w:rsidRDefault="00E26C50" w:rsidP="00E26C50">
      <w:pPr>
        <w:spacing w:before="240" w:line="240" w:lineRule="auto"/>
        <w:ind w:left="51" w:firstLine="658"/>
        <w:jc w:val="both"/>
        <w:rPr>
          <w:rFonts w:ascii="Times New Roman" w:hAnsi="Times New Roman"/>
          <w:sz w:val="28"/>
          <w:szCs w:val="28"/>
        </w:rPr>
      </w:pPr>
      <w:r w:rsidRPr="00DD491D">
        <w:rPr>
          <w:rFonts w:ascii="Times New Roman" w:hAnsi="Times New Roman"/>
          <w:sz w:val="28"/>
          <w:szCs w:val="28"/>
        </w:rPr>
        <w:t>Указанные изменения вносятся в связи с реорганизацией Комитета по делам культуры Тверской области и Архивного отдела Тверской области в соответствии с постановлением Правительства Тверской области от 07.10.2020 № 464-пп «О совершенствовании государственного управления в сфере культуры», постановлением Правительства Тверской области от 19.04.2021 № 225-пп «Об утверждении Положения о Министерстве культуры Тверской области», а также в связи с исключением Архивного отдела Тверской области из единого государственного реестра юридических лиц с 18.05.2021.</w:t>
      </w:r>
      <w:r w:rsidR="00557CC2" w:rsidRPr="00DD491D">
        <w:rPr>
          <w:rFonts w:ascii="Times New Roman" w:hAnsi="Times New Roman"/>
          <w:sz w:val="28"/>
          <w:szCs w:val="28"/>
        </w:rPr>
        <w:t>.</w:t>
      </w:r>
    </w:p>
    <w:p w:rsidR="00557CC2" w:rsidRPr="00DD491D" w:rsidRDefault="00557CC2" w:rsidP="00557CC2">
      <w:pPr>
        <w:spacing w:after="0" w:line="240" w:lineRule="auto"/>
        <w:ind w:firstLine="658"/>
        <w:jc w:val="both"/>
        <w:rPr>
          <w:rFonts w:ascii="Times New Roman" w:hAnsi="Times New Roman"/>
          <w:sz w:val="28"/>
          <w:szCs w:val="28"/>
        </w:rPr>
      </w:pPr>
      <w:r w:rsidRPr="00DD491D">
        <w:rPr>
          <w:rFonts w:ascii="Times New Roman" w:hAnsi="Times New Roman"/>
          <w:sz w:val="28"/>
          <w:szCs w:val="28"/>
        </w:rPr>
        <w:t>Изменения отразить по КБК:</w:t>
      </w:r>
    </w:p>
    <w:p w:rsidR="00557CC2" w:rsidRPr="00DD491D" w:rsidRDefault="00557CC2" w:rsidP="00557CC2">
      <w:pPr>
        <w:spacing w:before="120" w:after="0" w:line="240" w:lineRule="auto"/>
        <w:ind w:firstLine="658"/>
        <w:jc w:val="both"/>
        <w:rPr>
          <w:rFonts w:ascii="Times New Roman" w:hAnsi="Times New Roman"/>
          <w:b/>
          <w:sz w:val="28"/>
          <w:szCs w:val="28"/>
        </w:rPr>
      </w:pPr>
      <w:r w:rsidRPr="00DD491D">
        <w:rPr>
          <w:rFonts w:ascii="Times New Roman" w:hAnsi="Times New Roman"/>
          <w:b/>
          <w:sz w:val="28"/>
          <w:szCs w:val="28"/>
        </w:rPr>
        <w:t>2021 год:</w:t>
      </w:r>
    </w:p>
    <w:p w:rsidR="00557CC2" w:rsidRPr="00DD491D" w:rsidRDefault="00557CC2" w:rsidP="00557CC2">
      <w:pPr>
        <w:tabs>
          <w:tab w:val="left" w:pos="5980"/>
        </w:tabs>
        <w:spacing w:after="0" w:line="240" w:lineRule="auto"/>
        <w:ind w:firstLine="658"/>
        <w:jc w:val="both"/>
        <w:rPr>
          <w:rFonts w:ascii="Times New Roman" w:hAnsi="Times New Roman"/>
          <w:sz w:val="28"/>
          <w:szCs w:val="28"/>
        </w:rPr>
      </w:pPr>
      <w:r w:rsidRPr="00DD491D">
        <w:rPr>
          <w:rFonts w:ascii="Times New Roman" w:hAnsi="Times New Roman"/>
          <w:sz w:val="28"/>
          <w:szCs w:val="28"/>
        </w:rPr>
        <w:t>ППП 154 РП 0113 КЦСР 6530110010 КВР 100 – 29 594,0 тыс. руб.</w:t>
      </w:r>
    </w:p>
    <w:p w:rsidR="00557CC2" w:rsidRPr="00DD491D" w:rsidRDefault="00557CC2" w:rsidP="00557CC2">
      <w:pPr>
        <w:tabs>
          <w:tab w:val="left" w:pos="5980"/>
        </w:tabs>
        <w:spacing w:after="0" w:line="240" w:lineRule="auto"/>
        <w:ind w:firstLine="658"/>
        <w:jc w:val="both"/>
        <w:rPr>
          <w:rFonts w:ascii="Times New Roman" w:hAnsi="Times New Roman"/>
          <w:sz w:val="28"/>
          <w:szCs w:val="28"/>
        </w:rPr>
      </w:pPr>
      <w:r w:rsidRPr="00DD491D">
        <w:rPr>
          <w:rFonts w:ascii="Times New Roman" w:hAnsi="Times New Roman"/>
          <w:sz w:val="28"/>
          <w:szCs w:val="28"/>
        </w:rPr>
        <w:lastRenderedPageBreak/>
        <w:t>ППП 065 РП 0113 КЦСР 6530110010 КВР 100 + 29 594,0 тыс. руб.</w:t>
      </w:r>
    </w:p>
    <w:p w:rsidR="00557CC2" w:rsidRPr="00DD491D" w:rsidRDefault="00557CC2" w:rsidP="00557CC2">
      <w:pPr>
        <w:tabs>
          <w:tab w:val="left" w:pos="5980"/>
        </w:tabs>
        <w:spacing w:after="0" w:line="240" w:lineRule="auto"/>
        <w:ind w:firstLine="658"/>
        <w:jc w:val="both"/>
        <w:rPr>
          <w:rFonts w:ascii="Times New Roman" w:hAnsi="Times New Roman"/>
          <w:sz w:val="28"/>
          <w:szCs w:val="28"/>
        </w:rPr>
      </w:pPr>
      <w:r w:rsidRPr="00DD491D">
        <w:rPr>
          <w:rFonts w:ascii="Times New Roman" w:hAnsi="Times New Roman"/>
          <w:sz w:val="28"/>
          <w:szCs w:val="28"/>
        </w:rPr>
        <w:t>ППП 154 РП 0113 КЦСР 6530110010 КВР 200 – 19 565,7 тыс. руб.</w:t>
      </w:r>
    </w:p>
    <w:p w:rsidR="00557CC2" w:rsidRPr="00DD491D" w:rsidRDefault="00557CC2" w:rsidP="00557CC2">
      <w:pPr>
        <w:tabs>
          <w:tab w:val="left" w:pos="5980"/>
        </w:tabs>
        <w:spacing w:after="0" w:line="240" w:lineRule="auto"/>
        <w:ind w:firstLine="658"/>
        <w:jc w:val="both"/>
        <w:rPr>
          <w:rFonts w:ascii="Times New Roman" w:hAnsi="Times New Roman"/>
          <w:sz w:val="28"/>
          <w:szCs w:val="28"/>
        </w:rPr>
      </w:pPr>
      <w:r w:rsidRPr="00DD491D">
        <w:rPr>
          <w:rFonts w:ascii="Times New Roman" w:hAnsi="Times New Roman"/>
          <w:sz w:val="28"/>
          <w:szCs w:val="28"/>
        </w:rPr>
        <w:t>ППП 065 РП 0113 КЦСР 6530110010 КВР 200 + 19 565,7 тыс. руб.</w:t>
      </w:r>
    </w:p>
    <w:p w:rsidR="00557CC2" w:rsidRPr="00DD491D" w:rsidRDefault="00557CC2" w:rsidP="00557CC2">
      <w:pPr>
        <w:tabs>
          <w:tab w:val="left" w:pos="5980"/>
        </w:tabs>
        <w:spacing w:after="0" w:line="240" w:lineRule="auto"/>
        <w:ind w:firstLine="658"/>
        <w:jc w:val="both"/>
        <w:rPr>
          <w:rFonts w:ascii="Times New Roman" w:hAnsi="Times New Roman"/>
          <w:sz w:val="28"/>
          <w:szCs w:val="28"/>
        </w:rPr>
      </w:pPr>
      <w:r w:rsidRPr="00DD491D">
        <w:rPr>
          <w:rFonts w:ascii="Times New Roman" w:hAnsi="Times New Roman"/>
          <w:sz w:val="28"/>
          <w:szCs w:val="28"/>
        </w:rPr>
        <w:t>ППП 154 РП 0113 КЦСР 6530110010 КВР 800 – 1 626,9 тыс. руб.</w:t>
      </w:r>
    </w:p>
    <w:p w:rsidR="00557CC2" w:rsidRPr="00DD491D" w:rsidRDefault="00557CC2" w:rsidP="00557CC2">
      <w:pPr>
        <w:tabs>
          <w:tab w:val="left" w:pos="5980"/>
        </w:tabs>
        <w:spacing w:after="0" w:line="240" w:lineRule="auto"/>
        <w:ind w:firstLine="658"/>
        <w:jc w:val="both"/>
        <w:rPr>
          <w:rFonts w:ascii="Times New Roman" w:hAnsi="Times New Roman"/>
          <w:sz w:val="28"/>
          <w:szCs w:val="28"/>
        </w:rPr>
      </w:pPr>
      <w:r w:rsidRPr="00DD491D">
        <w:rPr>
          <w:rFonts w:ascii="Times New Roman" w:hAnsi="Times New Roman"/>
          <w:sz w:val="28"/>
          <w:szCs w:val="28"/>
        </w:rPr>
        <w:t>ППП 065 РП 0113 КЦСР 6530110010 КВР 800 + 1 626,9 тыс. руб.</w:t>
      </w:r>
    </w:p>
    <w:p w:rsidR="00557CC2" w:rsidRPr="00DD491D" w:rsidRDefault="00557CC2" w:rsidP="00557CC2">
      <w:pPr>
        <w:tabs>
          <w:tab w:val="left" w:pos="5980"/>
        </w:tabs>
        <w:spacing w:after="0" w:line="240" w:lineRule="auto"/>
        <w:ind w:firstLine="658"/>
        <w:jc w:val="both"/>
        <w:rPr>
          <w:rFonts w:ascii="Times New Roman" w:hAnsi="Times New Roman"/>
          <w:sz w:val="28"/>
          <w:szCs w:val="28"/>
        </w:rPr>
      </w:pPr>
      <w:r w:rsidRPr="00DD491D">
        <w:rPr>
          <w:rFonts w:ascii="Times New Roman" w:hAnsi="Times New Roman"/>
          <w:sz w:val="28"/>
          <w:szCs w:val="28"/>
        </w:rPr>
        <w:t>ППП 154 РП 0113 КЦСР 6530210020 КВР 200 – 100,0 тыс. руб.</w:t>
      </w:r>
    </w:p>
    <w:p w:rsidR="00557CC2" w:rsidRPr="00DD491D" w:rsidRDefault="00557CC2" w:rsidP="00557CC2">
      <w:pPr>
        <w:tabs>
          <w:tab w:val="left" w:pos="5980"/>
        </w:tabs>
        <w:spacing w:after="0" w:line="240" w:lineRule="auto"/>
        <w:ind w:firstLine="658"/>
        <w:jc w:val="both"/>
        <w:rPr>
          <w:rFonts w:ascii="Times New Roman" w:hAnsi="Times New Roman"/>
          <w:sz w:val="28"/>
          <w:szCs w:val="28"/>
        </w:rPr>
      </w:pPr>
      <w:r w:rsidRPr="00DD491D">
        <w:rPr>
          <w:rFonts w:ascii="Times New Roman" w:hAnsi="Times New Roman"/>
          <w:sz w:val="28"/>
          <w:szCs w:val="28"/>
        </w:rPr>
        <w:t>ППП 065 РП 0113 КЦСР 6530210020 КВР 200 + 100,0 тыс. руб.</w:t>
      </w:r>
    </w:p>
    <w:p w:rsidR="00557CC2" w:rsidRPr="00DD491D" w:rsidRDefault="00557CC2" w:rsidP="00557CC2">
      <w:pPr>
        <w:tabs>
          <w:tab w:val="left" w:pos="5980"/>
        </w:tabs>
        <w:spacing w:before="240" w:after="0" w:line="240" w:lineRule="auto"/>
        <w:ind w:firstLine="658"/>
        <w:jc w:val="both"/>
        <w:rPr>
          <w:rFonts w:ascii="Times New Roman" w:hAnsi="Times New Roman"/>
          <w:sz w:val="28"/>
          <w:szCs w:val="28"/>
        </w:rPr>
      </w:pPr>
    </w:p>
    <w:p w:rsidR="00557CC2" w:rsidRPr="00DD491D" w:rsidRDefault="00557CC2" w:rsidP="00557CC2">
      <w:pPr>
        <w:spacing w:after="0" w:line="240" w:lineRule="auto"/>
        <w:ind w:firstLine="658"/>
        <w:jc w:val="both"/>
        <w:rPr>
          <w:rFonts w:ascii="Times New Roman" w:hAnsi="Times New Roman"/>
          <w:b/>
          <w:sz w:val="28"/>
          <w:szCs w:val="28"/>
        </w:rPr>
      </w:pPr>
      <w:r w:rsidRPr="00DD491D">
        <w:rPr>
          <w:rFonts w:ascii="Times New Roman" w:hAnsi="Times New Roman"/>
          <w:b/>
          <w:sz w:val="28"/>
          <w:szCs w:val="28"/>
        </w:rPr>
        <w:t>2022 - 2023 годы:</w:t>
      </w:r>
    </w:p>
    <w:p w:rsidR="00557CC2" w:rsidRPr="00DD491D" w:rsidRDefault="00557CC2" w:rsidP="00557CC2">
      <w:pPr>
        <w:tabs>
          <w:tab w:val="left" w:pos="5980"/>
        </w:tabs>
        <w:spacing w:after="0" w:line="240" w:lineRule="auto"/>
        <w:ind w:firstLine="658"/>
        <w:jc w:val="both"/>
        <w:rPr>
          <w:rFonts w:ascii="Times New Roman" w:hAnsi="Times New Roman"/>
          <w:sz w:val="28"/>
          <w:szCs w:val="28"/>
        </w:rPr>
      </w:pPr>
      <w:r w:rsidRPr="00DD491D">
        <w:rPr>
          <w:rFonts w:ascii="Times New Roman" w:hAnsi="Times New Roman"/>
          <w:sz w:val="28"/>
          <w:szCs w:val="28"/>
        </w:rPr>
        <w:t>ППП 154 РП 0113 КЦСР 6530110010 КВР 100 – 29 594,0 тыс. руб.</w:t>
      </w:r>
    </w:p>
    <w:p w:rsidR="00557CC2" w:rsidRPr="00DD491D" w:rsidRDefault="00557CC2" w:rsidP="00557CC2">
      <w:pPr>
        <w:tabs>
          <w:tab w:val="left" w:pos="5980"/>
        </w:tabs>
        <w:spacing w:after="0" w:line="240" w:lineRule="auto"/>
        <w:ind w:firstLine="658"/>
        <w:jc w:val="both"/>
        <w:rPr>
          <w:rFonts w:ascii="Times New Roman" w:hAnsi="Times New Roman"/>
          <w:sz w:val="28"/>
          <w:szCs w:val="28"/>
        </w:rPr>
      </w:pPr>
      <w:r w:rsidRPr="00DD491D">
        <w:rPr>
          <w:rFonts w:ascii="Times New Roman" w:hAnsi="Times New Roman"/>
          <w:sz w:val="28"/>
          <w:szCs w:val="28"/>
        </w:rPr>
        <w:t>ППП 065 РП 0113 КЦСР 6530110010 КВР 100 + 29 594,0 тыс. руб.</w:t>
      </w:r>
    </w:p>
    <w:p w:rsidR="00557CC2" w:rsidRPr="00DD491D" w:rsidRDefault="00557CC2" w:rsidP="00557CC2">
      <w:pPr>
        <w:tabs>
          <w:tab w:val="left" w:pos="5980"/>
        </w:tabs>
        <w:spacing w:after="0" w:line="240" w:lineRule="auto"/>
        <w:ind w:firstLine="658"/>
        <w:jc w:val="both"/>
        <w:rPr>
          <w:rFonts w:ascii="Times New Roman" w:hAnsi="Times New Roman"/>
          <w:sz w:val="28"/>
          <w:szCs w:val="28"/>
        </w:rPr>
      </w:pPr>
      <w:r w:rsidRPr="00DD491D">
        <w:rPr>
          <w:rFonts w:ascii="Times New Roman" w:hAnsi="Times New Roman"/>
          <w:sz w:val="28"/>
          <w:szCs w:val="28"/>
        </w:rPr>
        <w:t>ППП 154 РП 0113 КЦСР 6530110010 КВР 200 – 8 085,9 тыс. руб.</w:t>
      </w:r>
    </w:p>
    <w:p w:rsidR="00557CC2" w:rsidRPr="00DD491D" w:rsidRDefault="00557CC2" w:rsidP="00557CC2">
      <w:pPr>
        <w:tabs>
          <w:tab w:val="left" w:pos="5980"/>
        </w:tabs>
        <w:spacing w:after="0" w:line="240" w:lineRule="auto"/>
        <w:ind w:firstLine="658"/>
        <w:jc w:val="both"/>
        <w:rPr>
          <w:rFonts w:ascii="Times New Roman" w:hAnsi="Times New Roman"/>
          <w:sz w:val="28"/>
          <w:szCs w:val="28"/>
        </w:rPr>
      </w:pPr>
      <w:r w:rsidRPr="00DD491D">
        <w:rPr>
          <w:rFonts w:ascii="Times New Roman" w:hAnsi="Times New Roman"/>
          <w:sz w:val="28"/>
          <w:szCs w:val="28"/>
        </w:rPr>
        <w:t>ППП 065 РП 0113 КЦСР 6530110010 КВР 200 + 8 085,9 тыс. руб.</w:t>
      </w:r>
    </w:p>
    <w:p w:rsidR="00557CC2" w:rsidRPr="00DD491D" w:rsidRDefault="00557CC2" w:rsidP="00557CC2">
      <w:pPr>
        <w:tabs>
          <w:tab w:val="left" w:pos="5980"/>
        </w:tabs>
        <w:spacing w:after="0" w:line="240" w:lineRule="auto"/>
        <w:ind w:firstLine="658"/>
        <w:jc w:val="both"/>
        <w:rPr>
          <w:rFonts w:ascii="Times New Roman" w:hAnsi="Times New Roman"/>
          <w:sz w:val="28"/>
          <w:szCs w:val="28"/>
        </w:rPr>
      </w:pPr>
      <w:r w:rsidRPr="00DD491D">
        <w:rPr>
          <w:rFonts w:ascii="Times New Roman" w:hAnsi="Times New Roman"/>
          <w:sz w:val="28"/>
          <w:szCs w:val="28"/>
        </w:rPr>
        <w:t>ППП 154 РП 0113 КЦСР 6530110010 КВР 800 – 1 606,7 тыс. руб.</w:t>
      </w:r>
    </w:p>
    <w:p w:rsidR="00557CC2" w:rsidRPr="00DD491D" w:rsidRDefault="00557CC2" w:rsidP="00557CC2">
      <w:pPr>
        <w:tabs>
          <w:tab w:val="left" w:pos="5980"/>
        </w:tabs>
        <w:spacing w:after="0" w:line="240" w:lineRule="auto"/>
        <w:ind w:firstLine="658"/>
        <w:jc w:val="both"/>
        <w:rPr>
          <w:rFonts w:ascii="Times New Roman" w:hAnsi="Times New Roman"/>
          <w:sz w:val="28"/>
          <w:szCs w:val="28"/>
        </w:rPr>
      </w:pPr>
      <w:r w:rsidRPr="00DD491D">
        <w:rPr>
          <w:rFonts w:ascii="Times New Roman" w:hAnsi="Times New Roman"/>
          <w:sz w:val="28"/>
          <w:szCs w:val="28"/>
        </w:rPr>
        <w:t>ППП 065 РП 0113 КЦСР 6530110010 КВР 800 + 1 606,7 тыс. руб.</w:t>
      </w:r>
    </w:p>
    <w:p w:rsidR="00557CC2" w:rsidRPr="00DD491D" w:rsidRDefault="00557CC2" w:rsidP="00557CC2">
      <w:pPr>
        <w:tabs>
          <w:tab w:val="left" w:pos="5980"/>
        </w:tabs>
        <w:spacing w:after="0" w:line="240" w:lineRule="auto"/>
        <w:ind w:firstLine="658"/>
        <w:jc w:val="both"/>
        <w:rPr>
          <w:rFonts w:ascii="Times New Roman" w:hAnsi="Times New Roman"/>
          <w:sz w:val="28"/>
          <w:szCs w:val="28"/>
        </w:rPr>
      </w:pPr>
      <w:r w:rsidRPr="00DD491D">
        <w:rPr>
          <w:rFonts w:ascii="Times New Roman" w:hAnsi="Times New Roman"/>
          <w:sz w:val="28"/>
          <w:szCs w:val="28"/>
        </w:rPr>
        <w:t>ППП 154 РП 0113 КЦСР 6530210020 КВР 200 – 100,0 тыс. руб.</w:t>
      </w:r>
    </w:p>
    <w:p w:rsidR="00557CC2" w:rsidRPr="00DD491D" w:rsidRDefault="00557CC2" w:rsidP="00557CC2">
      <w:pPr>
        <w:tabs>
          <w:tab w:val="left" w:pos="5980"/>
        </w:tabs>
        <w:spacing w:after="0" w:line="240" w:lineRule="auto"/>
        <w:ind w:firstLine="658"/>
        <w:jc w:val="both"/>
        <w:rPr>
          <w:rFonts w:ascii="Times New Roman" w:hAnsi="Times New Roman"/>
          <w:sz w:val="28"/>
          <w:szCs w:val="28"/>
        </w:rPr>
      </w:pPr>
      <w:r w:rsidRPr="00DD491D">
        <w:rPr>
          <w:rFonts w:ascii="Times New Roman" w:hAnsi="Times New Roman"/>
          <w:sz w:val="28"/>
          <w:szCs w:val="28"/>
        </w:rPr>
        <w:t>ППП 065 РП 0113 КЦСР 6530210020 КВР 200 + 100,0 тыс. руб.</w:t>
      </w:r>
    </w:p>
    <w:p w:rsidR="00557CC2" w:rsidRPr="00DD491D" w:rsidRDefault="00557CC2" w:rsidP="00557CC2">
      <w:pPr>
        <w:tabs>
          <w:tab w:val="left" w:pos="5980"/>
        </w:tabs>
        <w:spacing w:after="0" w:line="240" w:lineRule="auto"/>
        <w:ind w:firstLine="658"/>
        <w:jc w:val="both"/>
        <w:rPr>
          <w:rFonts w:ascii="Times New Roman" w:hAnsi="Times New Roman"/>
          <w:sz w:val="28"/>
          <w:szCs w:val="28"/>
        </w:rPr>
      </w:pPr>
    </w:p>
    <w:p w:rsidR="00557CC2" w:rsidRPr="00DD491D" w:rsidRDefault="00557CC2" w:rsidP="00557CC2">
      <w:pPr>
        <w:spacing w:after="0" w:line="240" w:lineRule="auto"/>
        <w:ind w:firstLine="658"/>
        <w:jc w:val="both"/>
        <w:rPr>
          <w:rFonts w:ascii="Times New Roman" w:hAnsi="Times New Roman"/>
          <w:sz w:val="28"/>
          <w:szCs w:val="28"/>
        </w:rPr>
      </w:pPr>
    </w:p>
    <w:p w:rsidR="00557CC2" w:rsidRPr="00DD491D" w:rsidRDefault="00557CC2" w:rsidP="00557CC2">
      <w:pPr>
        <w:spacing w:line="240" w:lineRule="auto"/>
        <w:ind w:firstLine="658"/>
        <w:jc w:val="both"/>
        <w:rPr>
          <w:rFonts w:ascii="Times New Roman" w:hAnsi="Times New Roman"/>
          <w:sz w:val="28"/>
          <w:szCs w:val="28"/>
        </w:rPr>
      </w:pPr>
      <w:r w:rsidRPr="00DD491D">
        <w:rPr>
          <w:rFonts w:ascii="Times New Roman" w:hAnsi="Times New Roman"/>
          <w:sz w:val="28"/>
          <w:szCs w:val="28"/>
        </w:rPr>
        <w:t xml:space="preserve">Внести соответствующие изменения в приложения </w:t>
      </w:r>
      <w:r w:rsidRPr="00DD491D">
        <w:rPr>
          <w:rFonts w:ascii="Times New Roman" w:eastAsia="Times New Roman" w:hAnsi="Times New Roman"/>
          <w:sz w:val="28"/>
          <w:szCs w:val="28"/>
          <w:lang w:eastAsia="ru-RU"/>
        </w:rPr>
        <w:t>12, 14</w:t>
      </w:r>
      <w:r w:rsidR="00E26C50" w:rsidRPr="00DD491D">
        <w:rPr>
          <w:rFonts w:ascii="Times New Roman" w:eastAsia="Times New Roman" w:hAnsi="Times New Roman"/>
          <w:sz w:val="28"/>
          <w:szCs w:val="28"/>
          <w:lang w:eastAsia="ru-RU"/>
        </w:rPr>
        <w:t>, 15</w:t>
      </w:r>
      <w:r w:rsidRPr="00DD491D">
        <w:rPr>
          <w:rFonts w:ascii="Times New Roman" w:eastAsia="Times New Roman" w:hAnsi="Times New Roman"/>
          <w:sz w:val="28"/>
          <w:szCs w:val="28"/>
          <w:lang w:eastAsia="ru-RU"/>
        </w:rPr>
        <w:t xml:space="preserve"> </w:t>
      </w:r>
      <w:r w:rsidRPr="00DD491D">
        <w:rPr>
          <w:rFonts w:ascii="Times New Roman" w:hAnsi="Times New Roman"/>
          <w:sz w:val="28"/>
          <w:szCs w:val="28"/>
        </w:rPr>
        <w:t>к закону.</w:t>
      </w:r>
    </w:p>
    <w:p w:rsidR="00E26C50" w:rsidRPr="00DD491D" w:rsidRDefault="00E26C50" w:rsidP="00E26C50">
      <w:pPr>
        <w:spacing w:line="240" w:lineRule="auto"/>
        <w:ind w:firstLine="851"/>
        <w:jc w:val="both"/>
        <w:rPr>
          <w:rFonts w:ascii="Times New Roman" w:hAnsi="Times New Roman"/>
          <w:sz w:val="28"/>
          <w:szCs w:val="28"/>
        </w:rPr>
      </w:pPr>
      <w:r w:rsidRPr="00DD491D">
        <w:rPr>
          <w:rFonts w:ascii="Times New Roman" w:hAnsi="Times New Roman"/>
          <w:sz w:val="28"/>
          <w:szCs w:val="28"/>
        </w:rPr>
        <w:t xml:space="preserve">5. </w:t>
      </w:r>
      <w:r w:rsidR="00E13311" w:rsidRPr="00DD491D">
        <w:rPr>
          <w:rFonts w:ascii="Times New Roman" w:hAnsi="Times New Roman"/>
          <w:sz w:val="28"/>
          <w:szCs w:val="28"/>
        </w:rPr>
        <w:t>Предлагается уменьшить (перераспределить на РП 0804 – Министерство культуры Тверской области) бюджетные ассигнования в рамках государственной программы Тверской области «Культура Тверской области» на 2021 – 2026 годы» на содержание Архивного отдела Тверской области в 2021 году в сумме 10 267,0 тыс. руб., 2022 – 2023 годы ежегодно в сумме 10 186,0 тыс. руб. в</w:t>
      </w:r>
      <w:r w:rsidRPr="00DD491D">
        <w:rPr>
          <w:rFonts w:ascii="Times New Roman" w:hAnsi="Times New Roman"/>
          <w:sz w:val="28"/>
          <w:szCs w:val="28"/>
        </w:rPr>
        <w:t xml:space="preserve"> соответствии с постановлением Правительства Тверской области от 07.10.2020 № 464-пп «О совершенствовании государственного управления в сфере культуры», постановлением Правительства Тверской области от 19.04.2021 № 225-пп «Об утверждении Положения о Министерстве культуры Тверской области», а также в связи с исключением Архивного отдела Тверской области из единого государственного реестра юридических лиц.</w:t>
      </w:r>
    </w:p>
    <w:p w:rsidR="00E26C50" w:rsidRPr="00DD491D" w:rsidRDefault="00E26C50" w:rsidP="00E26C50">
      <w:pPr>
        <w:spacing w:after="0" w:line="240" w:lineRule="auto"/>
        <w:ind w:firstLine="851"/>
        <w:jc w:val="both"/>
        <w:rPr>
          <w:rFonts w:ascii="Times New Roman" w:hAnsi="Times New Roman"/>
          <w:sz w:val="28"/>
          <w:szCs w:val="28"/>
        </w:rPr>
      </w:pPr>
      <w:r w:rsidRPr="00DD491D">
        <w:rPr>
          <w:rFonts w:ascii="Times New Roman" w:hAnsi="Times New Roman"/>
          <w:sz w:val="28"/>
          <w:szCs w:val="28"/>
        </w:rPr>
        <w:t>Изменения отразить по КБК:</w:t>
      </w:r>
    </w:p>
    <w:p w:rsidR="00E26C50" w:rsidRPr="00DD491D" w:rsidRDefault="00E26C50" w:rsidP="00E26C50">
      <w:pPr>
        <w:spacing w:after="0" w:line="240" w:lineRule="auto"/>
        <w:ind w:firstLine="851"/>
        <w:jc w:val="both"/>
        <w:rPr>
          <w:rFonts w:ascii="Times New Roman" w:hAnsi="Times New Roman"/>
          <w:b/>
          <w:sz w:val="28"/>
          <w:szCs w:val="28"/>
        </w:rPr>
      </w:pPr>
      <w:r w:rsidRPr="00DD491D">
        <w:rPr>
          <w:rFonts w:ascii="Times New Roman" w:hAnsi="Times New Roman"/>
          <w:b/>
          <w:sz w:val="28"/>
          <w:szCs w:val="28"/>
        </w:rPr>
        <w:t>2021 год:</w:t>
      </w:r>
    </w:p>
    <w:p w:rsidR="00E26C50" w:rsidRPr="00DD491D" w:rsidRDefault="00E26C50" w:rsidP="00E26C50">
      <w:pPr>
        <w:tabs>
          <w:tab w:val="left" w:pos="5980"/>
        </w:tabs>
        <w:spacing w:after="0" w:line="240" w:lineRule="auto"/>
        <w:ind w:firstLine="851"/>
        <w:jc w:val="both"/>
        <w:rPr>
          <w:rFonts w:ascii="Times New Roman" w:hAnsi="Times New Roman"/>
          <w:sz w:val="28"/>
          <w:szCs w:val="28"/>
        </w:rPr>
      </w:pPr>
      <w:r w:rsidRPr="00DD491D">
        <w:rPr>
          <w:rFonts w:ascii="Times New Roman" w:hAnsi="Times New Roman"/>
          <w:sz w:val="28"/>
          <w:szCs w:val="28"/>
        </w:rPr>
        <w:t>ППП 154 РП 0113 КЦСР 6590110120 КВР 100 – 9 721,2 тыс. руб.</w:t>
      </w:r>
    </w:p>
    <w:p w:rsidR="00E26C50" w:rsidRPr="00DD491D" w:rsidRDefault="00E26C50" w:rsidP="00E26C50">
      <w:pPr>
        <w:tabs>
          <w:tab w:val="left" w:pos="5980"/>
        </w:tabs>
        <w:spacing w:after="0" w:line="240" w:lineRule="auto"/>
        <w:ind w:firstLine="851"/>
        <w:jc w:val="both"/>
        <w:rPr>
          <w:rFonts w:ascii="Times New Roman" w:hAnsi="Times New Roman"/>
          <w:sz w:val="28"/>
          <w:szCs w:val="28"/>
        </w:rPr>
      </w:pPr>
      <w:r w:rsidRPr="00DD491D">
        <w:rPr>
          <w:rFonts w:ascii="Times New Roman" w:hAnsi="Times New Roman"/>
          <w:sz w:val="28"/>
          <w:szCs w:val="28"/>
        </w:rPr>
        <w:t>ППП 154 РП 0113 КЦСР 6590110120 КВР 200 – 545,8 тыс. руб.</w:t>
      </w:r>
    </w:p>
    <w:p w:rsidR="00E13311" w:rsidRPr="00DD491D" w:rsidRDefault="00E13311" w:rsidP="00E26C50">
      <w:pPr>
        <w:tabs>
          <w:tab w:val="left" w:pos="5980"/>
        </w:tabs>
        <w:spacing w:after="0" w:line="240" w:lineRule="auto"/>
        <w:ind w:firstLine="851"/>
        <w:jc w:val="both"/>
        <w:rPr>
          <w:rFonts w:ascii="Times New Roman" w:hAnsi="Times New Roman"/>
          <w:sz w:val="28"/>
          <w:szCs w:val="28"/>
        </w:rPr>
      </w:pPr>
    </w:p>
    <w:p w:rsidR="00E26C50" w:rsidRPr="00DD491D" w:rsidRDefault="00E26C50" w:rsidP="00E26C50">
      <w:pPr>
        <w:spacing w:after="0" w:line="240" w:lineRule="auto"/>
        <w:ind w:firstLine="851"/>
        <w:jc w:val="both"/>
        <w:rPr>
          <w:rFonts w:ascii="Times New Roman" w:hAnsi="Times New Roman"/>
          <w:b/>
          <w:sz w:val="28"/>
          <w:szCs w:val="28"/>
        </w:rPr>
      </w:pPr>
      <w:r w:rsidRPr="00DD491D">
        <w:rPr>
          <w:rFonts w:ascii="Times New Roman" w:hAnsi="Times New Roman"/>
          <w:b/>
          <w:sz w:val="28"/>
          <w:szCs w:val="28"/>
        </w:rPr>
        <w:t>2022 - 2023 годы:</w:t>
      </w:r>
    </w:p>
    <w:p w:rsidR="00E26C50" w:rsidRPr="00DD491D" w:rsidRDefault="00E26C50" w:rsidP="00E26C50">
      <w:pPr>
        <w:tabs>
          <w:tab w:val="left" w:pos="5980"/>
        </w:tabs>
        <w:spacing w:after="0" w:line="240" w:lineRule="auto"/>
        <w:ind w:firstLine="851"/>
        <w:jc w:val="both"/>
        <w:rPr>
          <w:rFonts w:ascii="Times New Roman" w:hAnsi="Times New Roman"/>
          <w:sz w:val="28"/>
          <w:szCs w:val="28"/>
        </w:rPr>
      </w:pPr>
      <w:r w:rsidRPr="00DD491D">
        <w:rPr>
          <w:rFonts w:ascii="Times New Roman" w:hAnsi="Times New Roman"/>
          <w:sz w:val="28"/>
          <w:szCs w:val="28"/>
        </w:rPr>
        <w:t>ППП 154 РП 0113 КЦСР 6590110120 КВР 100 – 9 721,2 тыс. руб.</w:t>
      </w:r>
    </w:p>
    <w:p w:rsidR="00E26C50" w:rsidRPr="00DD491D" w:rsidRDefault="00E26C50" w:rsidP="00E26C50">
      <w:pPr>
        <w:tabs>
          <w:tab w:val="left" w:pos="5980"/>
        </w:tabs>
        <w:spacing w:after="0" w:line="240" w:lineRule="auto"/>
        <w:ind w:firstLine="851"/>
        <w:jc w:val="both"/>
        <w:rPr>
          <w:rFonts w:ascii="Times New Roman" w:hAnsi="Times New Roman"/>
          <w:sz w:val="28"/>
          <w:szCs w:val="28"/>
        </w:rPr>
      </w:pPr>
      <w:r w:rsidRPr="00DD491D">
        <w:rPr>
          <w:rFonts w:ascii="Times New Roman" w:hAnsi="Times New Roman"/>
          <w:sz w:val="28"/>
          <w:szCs w:val="28"/>
        </w:rPr>
        <w:t>ППП 154 РП 0113 КЦСР 6590110120 КВР 200 – 464,8 тыс. руб.</w:t>
      </w:r>
    </w:p>
    <w:p w:rsidR="00E26C50" w:rsidRPr="00DD491D" w:rsidRDefault="00E26C50" w:rsidP="00E26C50">
      <w:pPr>
        <w:tabs>
          <w:tab w:val="left" w:pos="5980"/>
        </w:tabs>
        <w:spacing w:after="0" w:line="240" w:lineRule="auto"/>
        <w:ind w:firstLine="851"/>
        <w:jc w:val="both"/>
        <w:rPr>
          <w:rFonts w:ascii="Times New Roman" w:hAnsi="Times New Roman"/>
          <w:sz w:val="28"/>
          <w:szCs w:val="28"/>
        </w:rPr>
      </w:pPr>
    </w:p>
    <w:p w:rsidR="00E26C50" w:rsidRPr="00DD491D" w:rsidRDefault="00E26C50" w:rsidP="00E26C50">
      <w:pPr>
        <w:spacing w:line="240" w:lineRule="auto"/>
        <w:ind w:firstLine="851"/>
        <w:jc w:val="both"/>
        <w:rPr>
          <w:rFonts w:ascii="Times New Roman" w:hAnsi="Times New Roman"/>
          <w:sz w:val="28"/>
          <w:szCs w:val="28"/>
        </w:rPr>
      </w:pPr>
      <w:r w:rsidRPr="00DD491D">
        <w:rPr>
          <w:rFonts w:ascii="Times New Roman" w:hAnsi="Times New Roman"/>
          <w:sz w:val="28"/>
          <w:szCs w:val="28"/>
        </w:rPr>
        <w:t xml:space="preserve">Внести соответствующие изменения в приложения </w:t>
      </w:r>
      <w:r w:rsidRPr="00DD491D">
        <w:rPr>
          <w:rFonts w:ascii="Times New Roman" w:eastAsia="Times New Roman" w:hAnsi="Times New Roman"/>
          <w:sz w:val="28"/>
          <w:szCs w:val="28"/>
          <w:lang w:eastAsia="ru-RU"/>
        </w:rPr>
        <w:t xml:space="preserve">11, 12, 13, 14, 15 </w:t>
      </w:r>
      <w:r w:rsidR="00E13311" w:rsidRPr="00DD491D">
        <w:rPr>
          <w:rFonts w:ascii="Times New Roman" w:hAnsi="Times New Roman"/>
          <w:sz w:val="28"/>
          <w:szCs w:val="28"/>
        </w:rPr>
        <w:t>к закону.</w:t>
      </w:r>
    </w:p>
    <w:p w:rsidR="00E13311" w:rsidRPr="00DD491D" w:rsidRDefault="00E13311" w:rsidP="00E13311">
      <w:pPr>
        <w:autoSpaceDE w:val="0"/>
        <w:autoSpaceDN w:val="0"/>
        <w:adjustRightInd w:val="0"/>
        <w:spacing w:line="240" w:lineRule="auto"/>
        <w:ind w:firstLine="709"/>
        <w:jc w:val="both"/>
        <w:rPr>
          <w:rFonts w:ascii="Times New Roman" w:hAnsi="Times New Roman"/>
          <w:bCs/>
          <w:spacing w:val="-10"/>
          <w:sz w:val="28"/>
          <w:szCs w:val="28"/>
        </w:rPr>
      </w:pPr>
      <w:r w:rsidRPr="00DD491D">
        <w:rPr>
          <w:rFonts w:ascii="Times New Roman" w:hAnsi="Times New Roman"/>
          <w:sz w:val="28"/>
          <w:szCs w:val="28"/>
        </w:rPr>
        <w:lastRenderedPageBreak/>
        <w:t xml:space="preserve">6. Предлагается </w:t>
      </w:r>
      <w:r w:rsidR="00F613AD" w:rsidRPr="00DD491D">
        <w:rPr>
          <w:rFonts w:ascii="Times New Roman" w:hAnsi="Times New Roman"/>
          <w:sz w:val="28"/>
          <w:szCs w:val="28"/>
        </w:rPr>
        <w:t xml:space="preserve">в 2021 году </w:t>
      </w:r>
      <w:r w:rsidRPr="00DD491D">
        <w:rPr>
          <w:rFonts w:ascii="Times New Roman" w:hAnsi="Times New Roman"/>
          <w:sz w:val="28"/>
          <w:szCs w:val="28"/>
        </w:rPr>
        <w:t xml:space="preserve">уменьшить </w:t>
      </w:r>
      <w:r w:rsidR="00F613AD" w:rsidRPr="00DD491D">
        <w:rPr>
          <w:rFonts w:ascii="Times New Roman" w:hAnsi="Times New Roman"/>
          <w:sz w:val="28"/>
          <w:szCs w:val="28"/>
        </w:rPr>
        <w:t>резерв</w:t>
      </w:r>
      <w:r w:rsidRPr="00DD491D">
        <w:rPr>
          <w:rFonts w:ascii="Times New Roman" w:hAnsi="Times New Roman"/>
          <w:bCs/>
          <w:spacing w:val="-10"/>
          <w:sz w:val="28"/>
          <w:szCs w:val="28"/>
        </w:rPr>
        <w:t xml:space="preserve"> на повышение оплаты труда работников бюджетной сферы в рамках мероприятий, не включенных в государственные программы Тверской области в сумме 370 702,5 тыс. руб. в целях </w:t>
      </w:r>
      <w:r w:rsidRPr="00DD491D">
        <w:rPr>
          <w:rFonts w:ascii="Times New Roman" w:hAnsi="Times New Roman"/>
          <w:sz w:val="28"/>
          <w:szCs w:val="28"/>
        </w:rPr>
        <w:t>обеспечения достижения в 2021 году целевого показателя уровня заработной платы педагогических работников образовательных учреждений общего образования, установленного Указом Президента Российской Федерации от 07.05.2012 № 597 «О мероприятиях по реализации государственной социальной политики».</w:t>
      </w:r>
    </w:p>
    <w:p w:rsidR="00E13311" w:rsidRPr="00DD491D" w:rsidRDefault="00E13311" w:rsidP="00E13311">
      <w:pPr>
        <w:tabs>
          <w:tab w:val="left" w:pos="0"/>
        </w:tabs>
        <w:autoSpaceDE w:val="0"/>
        <w:autoSpaceDN w:val="0"/>
        <w:adjustRightInd w:val="0"/>
        <w:spacing w:line="240" w:lineRule="auto"/>
        <w:ind w:firstLine="709"/>
        <w:jc w:val="both"/>
        <w:rPr>
          <w:rFonts w:ascii="Times New Roman" w:hAnsi="Times New Roman"/>
          <w:sz w:val="28"/>
          <w:szCs w:val="28"/>
        </w:rPr>
      </w:pPr>
      <w:r w:rsidRPr="00DD491D">
        <w:rPr>
          <w:rFonts w:ascii="Times New Roman" w:hAnsi="Times New Roman"/>
          <w:sz w:val="28"/>
          <w:szCs w:val="28"/>
        </w:rPr>
        <w:t>Изменения отразить по КБК:</w:t>
      </w:r>
    </w:p>
    <w:p w:rsidR="00E13311" w:rsidRPr="00DD491D" w:rsidRDefault="00E13311" w:rsidP="00E13311">
      <w:pPr>
        <w:tabs>
          <w:tab w:val="left" w:pos="0"/>
        </w:tabs>
        <w:autoSpaceDE w:val="0"/>
        <w:autoSpaceDN w:val="0"/>
        <w:adjustRightInd w:val="0"/>
        <w:spacing w:line="240" w:lineRule="auto"/>
        <w:ind w:firstLine="709"/>
        <w:jc w:val="both"/>
        <w:rPr>
          <w:rFonts w:ascii="Times New Roman" w:hAnsi="Times New Roman"/>
          <w:sz w:val="28"/>
          <w:szCs w:val="28"/>
        </w:rPr>
      </w:pPr>
      <w:r w:rsidRPr="00DD491D">
        <w:rPr>
          <w:rFonts w:ascii="Times New Roman" w:hAnsi="Times New Roman"/>
          <w:sz w:val="28"/>
          <w:szCs w:val="28"/>
        </w:rPr>
        <w:t>ППП 090 РП 0113 КЦСР 9940010070 КВР 800 - 370 702,5 тыс. руб.</w:t>
      </w:r>
    </w:p>
    <w:p w:rsidR="00E13311" w:rsidRPr="00DD491D" w:rsidRDefault="00E13311" w:rsidP="00E13311">
      <w:pPr>
        <w:tabs>
          <w:tab w:val="left" w:pos="0"/>
        </w:tabs>
        <w:spacing w:line="240" w:lineRule="auto"/>
        <w:ind w:firstLine="709"/>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11, 12, 13, 14, 15 к закону.</w:t>
      </w:r>
    </w:p>
    <w:p w:rsidR="00F613AD" w:rsidRPr="00DD491D" w:rsidRDefault="00F613AD" w:rsidP="00F613AD">
      <w:pPr>
        <w:spacing w:line="240" w:lineRule="auto"/>
        <w:ind w:firstLine="851"/>
        <w:jc w:val="both"/>
        <w:rPr>
          <w:rFonts w:ascii="Times New Roman" w:hAnsi="Times New Roman"/>
          <w:sz w:val="28"/>
          <w:szCs w:val="28"/>
        </w:rPr>
      </w:pPr>
      <w:r w:rsidRPr="00DD491D">
        <w:rPr>
          <w:rFonts w:ascii="Times New Roman" w:hAnsi="Times New Roman"/>
          <w:sz w:val="28"/>
          <w:szCs w:val="28"/>
        </w:rPr>
        <w:t>7. Предлагается в 2021 году уменьшить резерв на проведение работ по строительству (реконструкции), реставрации, капитальному ремонту объектов государственной собственности Тверской области и созданию условий для начала их функционирования в рамках мероприятий, не включенных в государственные программы Тверской области в сумме 133 643,7 тыс. руб. в целях предоставления государственному бюджетному учреждению Тверской области «Учреждение по эксплуатации и обслуживанию административных зданий и помещений» субсидии на иные цели, направленной на проведени</w:t>
      </w:r>
      <w:r w:rsidR="00BD494F" w:rsidRPr="00DD491D">
        <w:rPr>
          <w:rFonts w:ascii="Times New Roman" w:hAnsi="Times New Roman"/>
          <w:sz w:val="28"/>
          <w:szCs w:val="28"/>
        </w:rPr>
        <w:t>е ремонта, капитального ремонта</w:t>
      </w:r>
      <w:r w:rsidRPr="00DD491D">
        <w:rPr>
          <w:rFonts w:ascii="Times New Roman" w:hAnsi="Times New Roman"/>
          <w:sz w:val="28"/>
          <w:szCs w:val="28"/>
        </w:rPr>
        <w:t xml:space="preserve"> </w:t>
      </w:r>
      <w:r w:rsidR="00BD494F" w:rsidRPr="00DD491D">
        <w:rPr>
          <w:rFonts w:ascii="Times New Roman" w:hAnsi="Times New Roman"/>
          <w:sz w:val="28"/>
          <w:szCs w:val="28"/>
        </w:rPr>
        <w:t>и</w:t>
      </w:r>
      <w:r w:rsidRPr="00DD491D">
        <w:rPr>
          <w:rFonts w:ascii="Times New Roman" w:hAnsi="Times New Roman"/>
          <w:sz w:val="28"/>
          <w:szCs w:val="28"/>
        </w:rPr>
        <w:t xml:space="preserve"> развитие материально-технической базы.</w:t>
      </w:r>
    </w:p>
    <w:p w:rsidR="00F613AD" w:rsidRPr="00DD491D" w:rsidRDefault="00F613AD" w:rsidP="00F613AD">
      <w:pPr>
        <w:spacing w:line="240" w:lineRule="auto"/>
        <w:ind w:firstLine="851"/>
        <w:jc w:val="both"/>
        <w:rPr>
          <w:rFonts w:ascii="Times New Roman" w:hAnsi="Times New Roman"/>
          <w:sz w:val="28"/>
          <w:szCs w:val="28"/>
        </w:rPr>
      </w:pPr>
      <w:r w:rsidRPr="00DD491D">
        <w:rPr>
          <w:rFonts w:ascii="Times New Roman" w:hAnsi="Times New Roman"/>
          <w:sz w:val="28"/>
          <w:szCs w:val="28"/>
        </w:rPr>
        <w:t>Изменения отразить по КБК:</w:t>
      </w:r>
    </w:p>
    <w:p w:rsidR="00F613AD" w:rsidRPr="00DD491D" w:rsidRDefault="00F613AD" w:rsidP="00F613AD">
      <w:pPr>
        <w:spacing w:line="240" w:lineRule="auto"/>
        <w:ind w:firstLine="851"/>
        <w:jc w:val="both"/>
        <w:rPr>
          <w:rFonts w:ascii="Times New Roman" w:hAnsi="Times New Roman"/>
          <w:sz w:val="28"/>
          <w:szCs w:val="28"/>
        </w:rPr>
      </w:pPr>
      <w:r w:rsidRPr="00DD491D">
        <w:rPr>
          <w:rFonts w:ascii="Times New Roman" w:hAnsi="Times New Roman"/>
          <w:sz w:val="28"/>
          <w:szCs w:val="28"/>
        </w:rPr>
        <w:t>ППП 090 РП 0113 КЦСР 9940010160 КВР 800 – 133 643,7 тыс. руб.</w:t>
      </w:r>
    </w:p>
    <w:p w:rsidR="00E13311" w:rsidRPr="00DD491D" w:rsidRDefault="00F613AD" w:rsidP="00F613AD">
      <w:pPr>
        <w:spacing w:line="240" w:lineRule="auto"/>
        <w:ind w:firstLine="851"/>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11, 12, 13, 14, 15 к закону.</w:t>
      </w:r>
    </w:p>
    <w:p w:rsidR="00F736C1" w:rsidRPr="00DD491D" w:rsidRDefault="00F613AD" w:rsidP="00F736C1">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hAnsi="Times New Roman"/>
          <w:sz w:val="28"/>
          <w:szCs w:val="28"/>
        </w:rPr>
        <w:t>8. П</w:t>
      </w:r>
      <w:r w:rsidRPr="00DD491D">
        <w:rPr>
          <w:rFonts w:ascii="Times New Roman" w:eastAsia="Times New Roman" w:hAnsi="Times New Roman"/>
          <w:bCs/>
          <w:sz w:val="28"/>
          <w:szCs w:val="28"/>
          <w:lang w:eastAsia="ru-RU"/>
        </w:rPr>
        <w:t xml:space="preserve">редлагается уменьшить </w:t>
      </w:r>
      <w:r w:rsidRPr="00DD491D">
        <w:rPr>
          <w:rFonts w:ascii="Times New Roman" w:eastAsia="Times New Roman" w:hAnsi="Times New Roman"/>
          <w:sz w:val="28"/>
          <w:szCs w:val="28"/>
          <w:lang w:eastAsia="ru-RU"/>
        </w:rPr>
        <w:t>резерв на организацию транспортного обслуживания населения Тверской области,</w:t>
      </w:r>
      <w:r w:rsidRPr="00DD491D">
        <w:rPr>
          <w:rFonts w:ascii="Times New Roman" w:eastAsia="Times New Roman" w:hAnsi="Times New Roman"/>
          <w:bCs/>
          <w:sz w:val="28"/>
          <w:szCs w:val="28"/>
          <w:lang w:eastAsia="ru-RU"/>
        </w:rPr>
        <w:t xml:space="preserve"> </w:t>
      </w:r>
      <w:r w:rsidRPr="00DD491D">
        <w:rPr>
          <w:rFonts w:ascii="Times New Roman" w:eastAsia="Times New Roman" w:hAnsi="Times New Roman"/>
          <w:sz w:val="28"/>
          <w:szCs w:val="28"/>
          <w:lang w:eastAsia="ru-RU"/>
        </w:rPr>
        <w:t xml:space="preserve">в 2021 году на 220 171,1 </w:t>
      </w:r>
      <w:proofErr w:type="spellStart"/>
      <w:r w:rsidRPr="00DD491D">
        <w:rPr>
          <w:rFonts w:ascii="Times New Roman" w:eastAsia="Times New Roman" w:hAnsi="Times New Roman"/>
          <w:sz w:val="28"/>
          <w:szCs w:val="28"/>
          <w:lang w:eastAsia="ru-RU"/>
        </w:rPr>
        <w:t>тыс.руб</w:t>
      </w:r>
      <w:proofErr w:type="spellEnd"/>
      <w:r w:rsidRPr="00DD491D">
        <w:rPr>
          <w:rFonts w:ascii="Times New Roman" w:eastAsia="Times New Roman" w:hAnsi="Times New Roman"/>
          <w:sz w:val="28"/>
          <w:szCs w:val="28"/>
          <w:lang w:eastAsia="ru-RU"/>
        </w:rPr>
        <w:t xml:space="preserve">., в 2022 году на 612 642,9 </w:t>
      </w:r>
      <w:proofErr w:type="spellStart"/>
      <w:r w:rsidRPr="00DD491D">
        <w:rPr>
          <w:rFonts w:ascii="Times New Roman" w:eastAsia="Times New Roman" w:hAnsi="Times New Roman"/>
          <w:sz w:val="28"/>
          <w:szCs w:val="28"/>
          <w:lang w:eastAsia="ru-RU"/>
        </w:rPr>
        <w:t>тыс.руб</w:t>
      </w:r>
      <w:proofErr w:type="spellEnd"/>
      <w:r w:rsidRPr="00DD491D">
        <w:rPr>
          <w:rFonts w:ascii="Times New Roman" w:eastAsia="Times New Roman" w:hAnsi="Times New Roman"/>
          <w:sz w:val="28"/>
          <w:szCs w:val="28"/>
          <w:lang w:eastAsia="ru-RU"/>
        </w:rPr>
        <w:t xml:space="preserve">., в 2023 году на 622 494,1 </w:t>
      </w:r>
      <w:proofErr w:type="spellStart"/>
      <w:r w:rsidRPr="00DD491D">
        <w:rPr>
          <w:rFonts w:ascii="Times New Roman" w:eastAsia="Times New Roman" w:hAnsi="Times New Roman"/>
          <w:sz w:val="28"/>
          <w:szCs w:val="28"/>
          <w:lang w:eastAsia="ru-RU"/>
        </w:rPr>
        <w:t>тыс.руб</w:t>
      </w:r>
      <w:proofErr w:type="spellEnd"/>
      <w:r w:rsidRPr="00DD491D">
        <w:rPr>
          <w:rFonts w:ascii="Times New Roman" w:eastAsia="Times New Roman" w:hAnsi="Times New Roman"/>
          <w:sz w:val="28"/>
          <w:szCs w:val="28"/>
          <w:lang w:eastAsia="ru-RU"/>
        </w:rPr>
        <w:t>.</w:t>
      </w:r>
    </w:p>
    <w:p w:rsidR="00F613AD" w:rsidRPr="00DD491D" w:rsidRDefault="00F613AD" w:rsidP="00F736C1">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Средства планируется направить </w:t>
      </w:r>
      <w:r w:rsidRPr="00DD491D">
        <w:rPr>
          <w:rFonts w:ascii="Times New Roman" w:eastAsia="Times New Roman" w:hAnsi="Times New Roman"/>
          <w:bCs/>
          <w:sz w:val="28"/>
          <w:szCs w:val="28"/>
          <w:lang w:eastAsia="ru-RU"/>
        </w:rPr>
        <w:t xml:space="preserve">на организацию транспортного обслуживания населения на муниципальных и межмуниципальных маршрутах регулярных перевозок Ржевской, Кимрской, Старицкой и </w:t>
      </w:r>
      <w:proofErr w:type="spellStart"/>
      <w:r w:rsidRPr="00DD491D">
        <w:rPr>
          <w:rFonts w:ascii="Times New Roman" w:eastAsia="Times New Roman" w:hAnsi="Times New Roman"/>
          <w:bCs/>
          <w:sz w:val="28"/>
          <w:szCs w:val="28"/>
          <w:lang w:eastAsia="ru-RU"/>
        </w:rPr>
        <w:t>Зубцовской</w:t>
      </w:r>
      <w:proofErr w:type="spellEnd"/>
      <w:r w:rsidRPr="00DD491D">
        <w:rPr>
          <w:rFonts w:ascii="Times New Roman" w:eastAsia="Times New Roman" w:hAnsi="Times New Roman"/>
          <w:bCs/>
          <w:sz w:val="28"/>
          <w:szCs w:val="28"/>
          <w:lang w:eastAsia="ru-RU"/>
        </w:rPr>
        <w:t xml:space="preserve"> агломераций</w:t>
      </w:r>
      <w:r w:rsidRPr="00DD491D">
        <w:rPr>
          <w:rFonts w:ascii="Times New Roman" w:eastAsia="Times New Roman" w:hAnsi="Times New Roman"/>
          <w:sz w:val="28"/>
          <w:szCs w:val="28"/>
          <w:lang w:eastAsia="ru-RU"/>
        </w:rPr>
        <w:t xml:space="preserve"> </w:t>
      </w:r>
      <w:r w:rsidRPr="00DD491D">
        <w:rPr>
          <w:rFonts w:ascii="Times New Roman" w:eastAsia="Times New Roman" w:hAnsi="Times New Roman"/>
          <w:bCs/>
          <w:sz w:val="28"/>
          <w:szCs w:val="28"/>
          <w:lang w:eastAsia="ru-RU"/>
        </w:rPr>
        <w:t>в рамках государственной программы Тверской области "Развитие транспортного комплекса и дорожного хозяйства Тверской области" на 2020 - 2028 годы в</w:t>
      </w:r>
      <w:r w:rsidRPr="00DD491D">
        <w:rPr>
          <w:rFonts w:ascii="Times New Roman" w:eastAsia="Times New Roman" w:hAnsi="Times New Roman"/>
          <w:sz w:val="28"/>
          <w:szCs w:val="28"/>
          <w:lang w:eastAsia="ru-RU"/>
        </w:rPr>
        <w:t xml:space="preserve"> связи с перераспределением полномочий в сфере транспортного обслуживания в указанных муниципальных образованиях и их консолидацией на уровне Правительства Тверской области в целях создания единой системы управления пассажирскими перевозками.</w:t>
      </w:r>
    </w:p>
    <w:p w:rsidR="00F613AD" w:rsidRPr="00DD491D" w:rsidRDefault="00F736C1" w:rsidP="00F613AD">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F613AD" w:rsidRPr="00DD491D">
        <w:rPr>
          <w:rFonts w:ascii="Times New Roman" w:eastAsia="Times New Roman" w:hAnsi="Times New Roman"/>
          <w:sz w:val="28"/>
          <w:szCs w:val="28"/>
          <w:lang w:eastAsia="ru-RU"/>
        </w:rPr>
        <w:t xml:space="preserve">зменения отразить по КБК: </w:t>
      </w:r>
    </w:p>
    <w:p w:rsidR="00F613AD" w:rsidRPr="00DD491D" w:rsidRDefault="00F613AD" w:rsidP="00F613AD">
      <w:pPr>
        <w:spacing w:after="0" w:line="240" w:lineRule="auto"/>
        <w:ind w:left="284"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 xml:space="preserve">2021 год </w:t>
      </w:r>
    </w:p>
    <w:p w:rsidR="00F613AD" w:rsidRPr="00DD491D" w:rsidRDefault="00F613AD" w:rsidP="00F613AD">
      <w:pPr>
        <w:spacing w:after="0" w:line="240" w:lineRule="auto"/>
        <w:ind w:left="284"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 xml:space="preserve">ППП 090 РП 0113 КЦСР 9940010190 КВР 800 </w:t>
      </w:r>
      <w:r w:rsidR="00F736C1"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220 171,1 тыс. руб</w:t>
      </w:r>
      <w:r w:rsidR="00F736C1" w:rsidRPr="00DD491D">
        <w:rPr>
          <w:rFonts w:ascii="Times New Roman" w:eastAsia="Times New Roman" w:hAnsi="Times New Roman"/>
          <w:sz w:val="28"/>
          <w:szCs w:val="28"/>
          <w:lang w:eastAsia="ru-RU"/>
        </w:rPr>
        <w:t>.</w:t>
      </w:r>
      <w:r w:rsidRPr="00DD491D">
        <w:rPr>
          <w:rFonts w:ascii="Times New Roman" w:eastAsia="Times New Roman" w:hAnsi="Times New Roman"/>
          <w:sz w:val="28"/>
          <w:szCs w:val="28"/>
          <w:lang w:eastAsia="ru-RU"/>
        </w:rPr>
        <w:t>;</w:t>
      </w:r>
    </w:p>
    <w:p w:rsidR="00F736C1" w:rsidRPr="00DD491D" w:rsidRDefault="00F736C1" w:rsidP="00F613AD">
      <w:pPr>
        <w:spacing w:after="0" w:line="240" w:lineRule="auto"/>
        <w:ind w:left="284" w:firstLine="709"/>
        <w:jc w:val="both"/>
        <w:rPr>
          <w:rFonts w:ascii="Times New Roman" w:eastAsia="Times New Roman" w:hAnsi="Times New Roman"/>
          <w:b/>
          <w:sz w:val="28"/>
          <w:szCs w:val="28"/>
          <w:lang w:eastAsia="ru-RU"/>
        </w:rPr>
      </w:pPr>
    </w:p>
    <w:p w:rsidR="00F613AD" w:rsidRPr="00DD491D" w:rsidRDefault="00F613AD" w:rsidP="00F613AD">
      <w:pPr>
        <w:spacing w:after="0" w:line="240" w:lineRule="auto"/>
        <w:ind w:left="284"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 xml:space="preserve">2022 год </w:t>
      </w:r>
    </w:p>
    <w:p w:rsidR="00F613AD" w:rsidRPr="00DD491D" w:rsidRDefault="00F613AD" w:rsidP="00F613AD">
      <w:pPr>
        <w:spacing w:after="0" w:line="240" w:lineRule="auto"/>
        <w:ind w:left="284"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090 РП 0113 КЦСР 9940010190 КВР 800 </w:t>
      </w:r>
      <w:r w:rsidR="00F736C1"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612 642,9 тыс. руб</w:t>
      </w:r>
      <w:r w:rsidR="00F736C1" w:rsidRPr="00DD491D">
        <w:rPr>
          <w:rFonts w:ascii="Times New Roman" w:eastAsia="Times New Roman" w:hAnsi="Times New Roman"/>
          <w:sz w:val="28"/>
          <w:szCs w:val="28"/>
          <w:lang w:eastAsia="ru-RU"/>
        </w:rPr>
        <w:t>.</w:t>
      </w:r>
      <w:r w:rsidRPr="00DD491D">
        <w:rPr>
          <w:rFonts w:ascii="Times New Roman" w:eastAsia="Times New Roman" w:hAnsi="Times New Roman"/>
          <w:sz w:val="28"/>
          <w:szCs w:val="28"/>
          <w:lang w:eastAsia="ru-RU"/>
        </w:rPr>
        <w:t>;</w:t>
      </w:r>
    </w:p>
    <w:p w:rsidR="00F736C1" w:rsidRPr="00DD491D" w:rsidRDefault="00F736C1" w:rsidP="00F613AD">
      <w:pPr>
        <w:spacing w:after="0" w:line="240" w:lineRule="auto"/>
        <w:ind w:left="284" w:firstLine="709"/>
        <w:jc w:val="both"/>
        <w:rPr>
          <w:rFonts w:ascii="Times New Roman" w:eastAsia="Times New Roman" w:hAnsi="Times New Roman"/>
          <w:b/>
          <w:sz w:val="28"/>
          <w:szCs w:val="28"/>
          <w:lang w:eastAsia="ru-RU"/>
        </w:rPr>
      </w:pPr>
    </w:p>
    <w:p w:rsidR="00F613AD" w:rsidRPr="00DD491D" w:rsidRDefault="00F613AD" w:rsidP="00F613AD">
      <w:pPr>
        <w:spacing w:after="0" w:line="240" w:lineRule="auto"/>
        <w:ind w:left="284"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 xml:space="preserve">2023 год </w:t>
      </w:r>
    </w:p>
    <w:p w:rsidR="00F613AD" w:rsidRPr="00DD491D" w:rsidRDefault="00F613AD" w:rsidP="00F613AD">
      <w:pPr>
        <w:spacing w:after="0" w:line="240" w:lineRule="auto"/>
        <w:ind w:left="284"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090 РП 0113 КЦСР 9940010190 КВР 800 </w:t>
      </w:r>
      <w:r w:rsidR="00F736C1"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622 494,1 тыс. руб</w:t>
      </w:r>
      <w:r w:rsidR="00F736C1" w:rsidRPr="00DD491D">
        <w:rPr>
          <w:rFonts w:ascii="Times New Roman" w:eastAsia="Times New Roman" w:hAnsi="Times New Roman"/>
          <w:sz w:val="28"/>
          <w:szCs w:val="28"/>
          <w:lang w:eastAsia="ru-RU"/>
        </w:rPr>
        <w:t>.</w:t>
      </w:r>
    </w:p>
    <w:p w:rsidR="00F736C1" w:rsidRPr="00DD491D" w:rsidRDefault="00F736C1" w:rsidP="00F613AD">
      <w:pPr>
        <w:tabs>
          <w:tab w:val="left" w:pos="709"/>
        </w:tabs>
        <w:spacing w:after="0" w:line="240" w:lineRule="auto"/>
        <w:ind w:firstLine="709"/>
        <w:jc w:val="both"/>
        <w:rPr>
          <w:rFonts w:ascii="Times New Roman" w:eastAsia="Times New Roman" w:hAnsi="Times New Roman"/>
          <w:sz w:val="28"/>
          <w:szCs w:val="28"/>
          <w:lang w:eastAsia="ru-RU"/>
        </w:rPr>
      </w:pPr>
    </w:p>
    <w:p w:rsidR="00F613AD" w:rsidRPr="00DD491D" w:rsidRDefault="00F613AD" w:rsidP="00F613AD">
      <w:pPr>
        <w:tabs>
          <w:tab w:val="left" w:pos="709"/>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w:t>
      </w:r>
      <w:r w:rsidR="00F736C1"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12,</w:t>
      </w:r>
      <w:r w:rsidR="00F736C1"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13,</w:t>
      </w:r>
      <w:r w:rsidR="00F736C1"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14,</w:t>
      </w:r>
      <w:r w:rsidR="00F736C1"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15 к закону.</w:t>
      </w:r>
    </w:p>
    <w:p w:rsidR="00F736C1" w:rsidRPr="00DD491D" w:rsidRDefault="00F736C1" w:rsidP="00F736C1">
      <w:pPr>
        <w:tabs>
          <w:tab w:val="left" w:pos="1485"/>
          <w:tab w:val="center" w:pos="4677"/>
        </w:tabs>
        <w:spacing w:after="0"/>
        <w:ind w:right="-365" w:firstLine="709"/>
        <w:jc w:val="both"/>
        <w:rPr>
          <w:rFonts w:ascii="Times New Roman" w:hAnsi="Times New Roman"/>
          <w:sz w:val="28"/>
          <w:szCs w:val="28"/>
        </w:rPr>
      </w:pPr>
      <w:r w:rsidRPr="00DD491D">
        <w:rPr>
          <w:rFonts w:ascii="Times New Roman" w:eastAsia="Times New Roman" w:hAnsi="Times New Roman"/>
          <w:sz w:val="28"/>
          <w:szCs w:val="28"/>
          <w:lang w:eastAsia="ru-RU"/>
        </w:rPr>
        <w:t>9.</w:t>
      </w:r>
      <w:r w:rsidRPr="00DD491D">
        <w:rPr>
          <w:rFonts w:ascii="Times New Roman" w:hAnsi="Times New Roman"/>
          <w:sz w:val="28"/>
          <w:szCs w:val="28"/>
        </w:rPr>
        <w:t xml:space="preserve"> Предлагается увеличить бюджетные ассигнования Министерства финансов Тверской области в 2022 – 2023 годах в целях формирования резерва на осуществление Тверской областью бюджетных инвестиций в объекты инфраструктуры в целях реализации новых инвестиционных проектов, на 2022 год в сумме 2 091 465,0 тыс. руб., на 2023 год в сумме 2 100 891,4 тыс. руб.</w:t>
      </w:r>
    </w:p>
    <w:p w:rsidR="00F736C1" w:rsidRPr="00DD491D" w:rsidRDefault="00F736C1" w:rsidP="00F736C1">
      <w:pPr>
        <w:tabs>
          <w:tab w:val="left" w:pos="1485"/>
          <w:tab w:val="center" w:pos="4677"/>
        </w:tabs>
        <w:spacing w:after="0"/>
        <w:ind w:right="-365" w:firstLine="709"/>
        <w:jc w:val="both"/>
        <w:rPr>
          <w:rFonts w:ascii="Times New Roman" w:hAnsi="Times New Roman"/>
          <w:sz w:val="28"/>
          <w:szCs w:val="28"/>
        </w:rPr>
      </w:pPr>
      <w:r w:rsidRPr="00DD491D">
        <w:rPr>
          <w:rFonts w:ascii="Times New Roman" w:hAnsi="Times New Roman"/>
          <w:sz w:val="28"/>
          <w:szCs w:val="28"/>
        </w:rPr>
        <w:t>В соответствии с Правилами проведения реструктуризации бюджетных кредитов, утвержденными постановлениями Правительства Российской Федерации от 18 декабря 2012 года № 1325, от 13 декабря 2017 года № 1531, одним из условий продления периода погашения задолженности по бюджетным кредитам является направление средств, высвобождаемых в результате переноса срока погашения задолженности, в период 2022 – 2024 годов на осуществление бюджетных инвестиций в объекты инфраструктуры в целях реализации новых инвестиционных проектов.</w:t>
      </w:r>
    </w:p>
    <w:p w:rsidR="00F736C1" w:rsidRPr="00DD491D" w:rsidRDefault="00F736C1" w:rsidP="00F736C1">
      <w:pPr>
        <w:tabs>
          <w:tab w:val="left" w:pos="1485"/>
          <w:tab w:val="center" w:pos="4677"/>
        </w:tabs>
        <w:spacing w:after="0"/>
        <w:ind w:right="-365" w:firstLine="709"/>
        <w:jc w:val="both"/>
        <w:rPr>
          <w:rFonts w:ascii="Times New Roman" w:hAnsi="Times New Roman"/>
          <w:sz w:val="28"/>
          <w:szCs w:val="28"/>
        </w:rPr>
      </w:pPr>
      <w:r w:rsidRPr="00DD491D">
        <w:rPr>
          <w:rFonts w:ascii="Times New Roman" w:hAnsi="Times New Roman"/>
          <w:sz w:val="28"/>
          <w:szCs w:val="28"/>
        </w:rPr>
        <w:t xml:space="preserve">В целях обеспечения целевого использования средств предлагается предусмотреть в 2022 и 2023 годах резерв на осуществление Тверской областью бюджетных инвестиций в объекты инфраструктуры в целях реализации новых инвестиционных проектов в объеме средств, высвобождаемых в результате снижения объема погашения задолженности по бюджетным кредитам. </w:t>
      </w:r>
    </w:p>
    <w:p w:rsidR="00F736C1" w:rsidRPr="00DD491D" w:rsidRDefault="00F736C1" w:rsidP="00F736C1">
      <w:pPr>
        <w:tabs>
          <w:tab w:val="left" w:pos="1485"/>
          <w:tab w:val="center" w:pos="4677"/>
        </w:tabs>
        <w:spacing w:after="0"/>
        <w:ind w:right="-365" w:firstLine="709"/>
        <w:jc w:val="both"/>
        <w:rPr>
          <w:rFonts w:ascii="Times New Roman" w:hAnsi="Times New Roman"/>
          <w:sz w:val="28"/>
          <w:szCs w:val="28"/>
        </w:rPr>
      </w:pPr>
      <w:r w:rsidRPr="00DD491D">
        <w:rPr>
          <w:rFonts w:ascii="Times New Roman" w:hAnsi="Times New Roman"/>
          <w:sz w:val="28"/>
          <w:szCs w:val="28"/>
        </w:rPr>
        <w:t xml:space="preserve">В соответствии с дополнительными соглашениями, заключенными с Министерством финансов Российской Федерации в сентябре 2020 года, в 2022 году сумма высвобождаемых средств составляет 2 091 465,0 тыс. руб., в 2023 – году – 2 100 891,4 тыс. руб. </w:t>
      </w:r>
    </w:p>
    <w:p w:rsidR="00F736C1" w:rsidRPr="00DD491D" w:rsidRDefault="00F736C1" w:rsidP="00F736C1">
      <w:pPr>
        <w:tabs>
          <w:tab w:val="left" w:pos="1485"/>
          <w:tab w:val="center" w:pos="4677"/>
        </w:tabs>
        <w:spacing w:after="0"/>
        <w:ind w:right="-365" w:firstLine="709"/>
        <w:jc w:val="both"/>
        <w:rPr>
          <w:rFonts w:ascii="Times New Roman" w:hAnsi="Times New Roman"/>
          <w:sz w:val="28"/>
          <w:szCs w:val="28"/>
        </w:rPr>
      </w:pPr>
    </w:p>
    <w:p w:rsidR="00F736C1" w:rsidRPr="00DD491D" w:rsidRDefault="00F736C1" w:rsidP="00F736C1">
      <w:pPr>
        <w:tabs>
          <w:tab w:val="left" w:pos="1485"/>
          <w:tab w:val="center" w:pos="4677"/>
        </w:tabs>
        <w:spacing w:after="0"/>
        <w:ind w:right="-365" w:firstLine="709"/>
        <w:jc w:val="both"/>
        <w:rPr>
          <w:rFonts w:ascii="Times New Roman" w:hAnsi="Times New Roman"/>
          <w:sz w:val="28"/>
          <w:szCs w:val="28"/>
        </w:rPr>
      </w:pPr>
      <w:r w:rsidRPr="00DD491D">
        <w:rPr>
          <w:rFonts w:ascii="Times New Roman" w:hAnsi="Times New Roman"/>
          <w:sz w:val="28"/>
          <w:szCs w:val="28"/>
        </w:rPr>
        <w:t>Изменения отразить по КБК:</w:t>
      </w:r>
    </w:p>
    <w:p w:rsidR="00F736C1" w:rsidRPr="00DD491D" w:rsidRDefault="00F736C1" w:rsidP="00F736C1">
      <w:pPr>
        <w:tabs>
          <w:tab w:val="left" w:pos="1485"/>
          <w:tab w:val="center" w:pos="4677"/>
        </w:tabs>
        <w:spacing w:after="0"/>
        <w:ind w:right="-365" w:firstLine="709"/>
        <w:jc w:val="both"/>
        <w:rPr>
          <w:rFonts w:ascii="Times New Roman" w:hAnsi="Times New Roman"/>
          <w:b/>
          <w:sz w:val="28"/>
          <w:szCs w:val="28"/>
        </w:rPr>
      </w:pPr>
      <w:r w:rsidRPr="00DD491D">
        <w:rPr>
          <w:rFonts w:ascii="Times New Roman" w:hAnsi="Times New Roman"/>
          <w:b/>
          <w:sz w:val="28"/>
          <w:szCs w:val="28"/>
        </w:rPr>
        <w:t>2022 год:</w:t>
      </w:r>
    </w:p>
    <w:p w:rsidR="00F736C1" w:rsidRPr="00DD491D" w:rsidRDefault="00F736C1" w:rsidP="00F736C1">
      <w:pPr>
        <w:tabs>
          <w:tab w:val="left" w:pos="1485"/>
          <w:tab w:val="center" w:pos="4677"/>
        </w:tabs>
        <w:spacing w:after="0"/>
        <w:ind w:right="-365" w:firstLine="709"/>
        <w:jc w:val="both"/>
        <w:rPr>
          <w:rFonts w:ascii="Times New Roman" w:hAnsi="Times New Roman"/>
          <w:sz w:val="28"/>
          <w:szCs w:val="28"/>
        </w:rPr>
      </w:pPr>
      <w:r w:rsidRPr="00DD491D">
        <w:rPr>
          <w:rFonts w:ascii="Times New Roman" w:hAnsi="Times New Roman"/>
          <w:sz w:val="28"/>
          <w:szCs w:val="28"/>
        </w:rPr>
        <w:t>ППП 090 РП 0113 КЦСР 9940010200 КВР 800 + 2 091 465,0 тыс. руб.</w:t>
      </w:r>
    </w:p>
    <w:p w:rsidR="00F736C1" w:rsidRPr="00DD491D" w:rsidRDefault="00F736C1" w:rsidP="00F736C1">
      <w:pPr>
        <w:tabs>
          <w:tab w:val="left" w:pos="1485"/>
          <w:tab w:val="center" w:pos="4677"/>
        </w:tabs>
        <w:spacing w:after="0"/>
        <w:ind w:right="-365" w:firstLine="709"/>
        <w:jc w:val="both"/>
        <w:rPr>
          <w:rFonts w:ascii="Times New Roman" w:hAnsi="Times New Roman"/>
          <w:sz w:val="28"/>
          <w:szCs w:val="28"/>
        </w:rPr>
      </w:pPr>
    </w:p>
    <w:p w:rsidR="00F736C1" w:rsidRPr="00DD491D" w:rsidRDefault="00F736C1" w:rsidP="00F736C1">
      <w:pPr>
        <w:tabs>
          <w:tab w:val="left" w:pos="1485"/>
          <w:tab w:val="center" w:pos="4677"/>
        </w:tabs>
        <w:spacing w:after="0"/>
        <w:ind w:right="-365" w:firstLine="709"/>
        <w:jc w:val="both"/>
        <w:rPr>
          <w:rFonts w:ascii="Times New Roman" w:hAnsi="Times New Roman"/>
          <w:b/>
          <w:sz w:val="28"/>
          <w:szCs w:val="28"/>
        </w:rPr>
      </w:pPr>
      <w:r w:rsidRPr="00DD491D">
        <w:rPr>
          <w:rFonts w:ascii="Times New Roman" w:hAnsi="Times New Roman"/>
          <w:b/>
          <w:sz w:val="28"/>
          <w:szCs w:val="28"/>
        </w:rPr>
        <w:t>2023 год:</w:t>
      </w:r>
    </w:p>
    <w:p w:rsidR="00F736C1" w:rsidRPr="00DD491D" w:rsidRDefault="00F736C1" w:rsidP="00F736C1">
      <w:pPr>
        <w:tabs>
          <w:tab w:val="left" w:pos="1485"/>
          <w:tab w:val="center" w:pos="4677"/>
        </w:tabs>
        <w:spacing w:after="0"/>
        <w:ind w:right="-365" w:firstLine="709"/>
        <w:jc w:val="both"/>
        <w:rPr>
          <w:rFonts w:ascii="Times New Roman" w:hAnsi="Times New Roman"/>
          <w:sz w:val="28"/>
          <w:szCs w:val="28"/>
        </w:rPr>
      </w:pPr>
      <w:r w:rsidRPr="00DD491D">
        <w:rPr>
          <w:rFonts w:ascii="Times New Roman" w:hAnsi="Times New Roman"/>
          <w:sz w:val="28"/>
          <w:szCs w:val="28"/>
        </w:rPr>
        <w:t>ППП 090 РП 0113 КЦСР 9940010200 КВР 800 + 2 100 891,4 тыс. руб.</w:t>
      </w:r>
    </w:p>
    <w:p w:rsidR="00F736C1" w:rsidRPr="00DD491D" w:rsidRDefault="00F736C1" w:rsidP="00F736C1">
      <w:pPr>
        <w:tabs>
          <w:tab w:val="left" w:pos="1485"/>
          <w:tab w:val="center" w:pos="4677"/>
        </w:tabs>
        <w:spacing w:after="0"/>
        <w:ind w:right="-365" w:firstLine="709"/>
        <w:jc w:val="both"/>
        <w:rPr>
          <w:rFonts w:ascii="Times New Roman" w:hAnsi="Times New Roman"/>
          <w:sz w:val="28"/>
          <w:szCs w:val="28"/>
        </w:rPr>
      </w:pPr>
    </w:p>
    <w:p w:rsidR="00F736C1" w:rsidRPr="00DD491D" w:rsidRDefault="00F736C1" w:rsidP="00F736C1">
      <w:pPr>
        <w:tabs>
          <w:tab w:val="left" w:pos="1485"/>
          <w:tab w:val="center" w:pos="4677"/>
        </w:tabs>
        <w:spacing w:after="0"/>
        <w:ind w:right="-365" w:firstLine="709"/>
        <w:jc w:val="both"/>
        <w:rPr>
          <w:rFonts w:ascii="Times New Roman" w:hAnsi="Times New Roman"/>
          <w:sz w:val="28"/>
          <w:szCs w:val="28"/>
        </w:rPr>
      </w:pPr>
      <w:r w:rsidRPr="00DD491D">
        <w:rPr>
          <w:rFonts w:ascii="Times New Roman" w:eastAsia="Times New Roman" w:hAnsi="Times New Roman"/>
          <w:sz w:val="28"/>
          <w:szCs w:val="28"/>
          <w:lang w:eastAsia="ru-RU"/>
        </w:rPr>
        <w:lastRenderedPageBreak/>
        <w:t>Дополнить закон новой целевой статьей расходов 9940010200 «Резерв на осуществление Тверской областью бюджетных инвестиций в объекты инфраструктуры в целях реализации новых инвестиционных проектов».</w:t>
      </w:r>
    </w:p>
    <w:p w:rsidR="00F736C1" w:rsidRPr="00DD491D" w:rsidRDefault="00F736C1" w:rsidP="00F736C1">
      <w:pPr>
        <w:tabs>
          <w:tab w:val="left" w:pos="1485"/>
          <w:tab w:val="center" w:pos="4677"/>
        </w:tabs>
        <w:spacing w:after="0"/>
        <w:ind w:right="-365" w:firstLine="709"/>
        <w:jc w:val="both"/>
        <w:rPr>
          <w:rFonts w:ascii="Times New Roman" w:hAnsi="Times New Roman"/>
          <w:sz w:val="28"/>
          <w:szCs w:val="28"/>
        </w:rPr>
      </w:pPr>
    </w:p>
    <w:p w:rsidR="00F736C1" w:rsidRPr="00DD491D" w:rsidRDefault="00F736C1" w:rsidP="00F736C1">
      <w:pPr>
        <w:tabs>
          <w:tab w:val="left" w:pos="0"/>
        </w:tabs>
        <w:spacing w:after="0"/>
        <w:ind w:firstLine="709"/>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11, 12, 13, 14, 15 к закону.</w:t>
      </w:r>
    </w:p>
    <w:p w:rsidR="007B1592" w:rsidRPr="00DD491D" w:rsidRDefault="007B1592" w:rsidP="007B1592">
      <w:pPr>
        <w:tabs>
          <w:tab w:val="left" w:pos="0"/>
        </w:tabs>
        <w:spacing w:after="0"/>
        <w:ind w:firstLine="709"/>
        <w:jc w:val="both"/>
        <w:rPr>
          <w:rFonts w:ascii="Times New Roman" w:hAnsi="Times New Roman"/>
          <w:sz w:val="28"/>
          <w:szCs w:val="28"/>
        </w:rPr>
      </w:pPr>
      <w:r w:rsidRPr="00DD491D">
        <w:rPr>
          <w:rFonts w:ascii="Times New Roman" w:hAnsi="Times New Roman"/>
          <w:sz w:val="28"/>
          <w:szCs w:val="28"/>
        </w:rPr>
        <w:t>10. Предлагается уменьшить бюджетные ассигнования Министерству Тверской области по обеспечению контрольных функций, предусмотренные в рамках государственной программы Тверской области «Обеспечение государственного надзора и контроля в Тверской области» на 2021 -2026 годы» на его содержание, в сумме 44,1 тыс. руб. с целью направления на мероприятие «Софинансирование мероприятий по  завершению строительства проблемных объектов в Тверской области», предусмотренное в рамках данной Государственной программы.</w:t>
      </w:r>
    </w:p>
    <w:p w:rsidR="007B1592" w:rsidRPr="00DD491D" w:rsidRDefault="007B1592" w:rsidP="007B1592">
      <w:pPr>
        <w:tabs>
          <w:tab w:val="left" w:pos="0"/>
        </w:tabs>
        <w:spacing w:after="0"/>
        <w:ind w:firstLine="709"/>
        <w:jc w:val="both"/>
        <w:rPr>
          <w:rFonts w:ascii="Times New Roman" w:hAnsi="Times New Roman"/>
          <w:sz w:val="28"/>
          <w:szCs w:val="28"/>
        </w:rPr>
      </w:pPr>
    </w:p>
    <w:p w:rsidR="007B1592" w:rsidRPr="00DD491D" w:rsidRDefault="007B1592" w:rsidP="007B1592">
      <w:pPr>
        <w:tabs>
          <w:tab w:val="left" w:pos="0"/>
        </w:tabs>
        <w:spacing w:after="0"/>
        <w:ind w:firstLine="709"/>
        <w:jc w:val="both"/>
        <w:rPr>
          <w:rFonts w:ascii="Times New Roman" w:hAnsi="Times New Roman"/>
          <w:sz w:val="28"/>
          <w:szCs w:val="28"/>
        </w:rPr>
      </w:pPr>
      <w:r w:rsidRPr="00DD491D">
        <w:rPr>
          <w:rFonts w:ascii="Times New Roman" w:hAnsi="Times New Roman"/>
          <w:sz w:val="28"/>
          <w:szCs w:val="28"/>
        </w:rPr>
        <w:t>Изменения отразить по КБК:</w:t>
      </w:r>
    </w:p>
    <w:p w:rsidR="007B1592" w:rsidRPr="00DD491D" w:rsidRDefault="007B1592" w:rsidP="007B1592">
      <w:pPr>
        <w:tabs>
          <w:tab w:val="left" w:pos="0"/>
        </w:tabs>
        <w:spacing w:after="0"/>
        <w:ind w:firstLine="709"/>
        <w:jc w:val="both"/>
        <w:rPr>
          <w:rFonts w:ascii="Times New Roman" w:hAnsi="Times New Roman"/>
          <w:sz w:val="28"/>
          <w:szCs w:val="28"/>
        </w:rPr>
      </w:pPr>
      <w:r w:rsidRPr="00DD491D">
        <w:rPr>
          <w:rFonts w:ascii="Times New Roman" w:hAnsi="Times New Roman"/>
          <w:sz w:val="28"/>
          <w:szCs w:val="28"/>
        </w:rPr>
        <w:t xml:space="preserve">ППП 332 РП 0113 КЦСР 7090110120 КВР 100 </w:t>
      </w:r>
      <w:r w:rsidRPr="00DD491D">
        <w:rPr>
          <w:rFonts w:ascii="Times New Roman" w:hAnsi="Times New Roman"/>
          <w:sz w:val="28"/>
          <w:szCs w:val="28"/>
        </w:rPr>
        <w:sym w:font="Symbol" w:char="F02D"/>
      </w:r>
      <w:r w:rsidRPr="00DD491D">
        <w:rPr>
          <w:rFonts w:ascii="Times New Roman" w:hAnsi="Times New Roman"/>
          <w:sz w:val="28"/>
          <w:szCs w:val="28"/>
        </w:rPr>
        <w:t xml:space="preserve"> 44,1 тыс. руб.</w:t>
      </w:r>
    </w:p>
    <w:p w:rsidR="007B1592" w:rsidRPr="00DD491D" w:rsidRDefault="007B1592" w:rsidP="007B1592">
      <w:pPr>
        <w:tabs>
          <w:tab w:val="left" w:pos="0"/>
        </w:tabs>
        <w:spacing w:after="0"/>
        <w:ind w:firstLine="709"/>
        <w:jc w:val="both"/>
        <w:rPr>
          <w:rFonts w:ascii="Times New Roman" w:hAnsi="Times New Roman"/>
          <w:sz w:val="28"/>
          <w:szCs w:val="28"/>
        </w:rPr>
      </w:pPr>
    </w:p>
    <w:p w:rsidR="007B1592" w:rsidRPr="00DD491D" w:rsidRDefault="007B1592" w:rsidP="007B1592">
      <w:pPr>
        <w:tabs>
          <w:tab w:val="left" w:pos="0"/>
        </w:tabs>
        <w:spacing w:after="0"/>
        <w:ind w:firstLine="709"/>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11, 12, 13, 14, 15 к закону.</w:t>
      </w:r>
    </w:p>
    <w:p w:rsidR="009615BD" w:rsidRPr="00DD491D" w:rsidRDefault="009615BD" w:rsidP="00785E8B">
      <w:pPr>
        <w:tabs>
          <w:tab w:val="left" w:pos="0"/>
        </w:tabs>
        <w:spacing w:after="0"/>
        <w:ind w:firstLine="709"/>
        <w:jc w:val="both"/>
        <w:rPr>
          <w:rFonts w:ascii="Times New Roman" w:hAnsi="Times New Roman"/>
          <w:sz w:val="28"/>
          <w:szCs w:val="28"/>
        </w:rPr>
      </w:pPr>
    </w:p>
    <w:p w:rsidR="003778B4" w:rsidRPr="00DD491D" w:rsidRDefault="003778B4" w:rsidP="003778B4">
      <w:pPr>
        <w:pStyle w:val="20"/>
        <w:tabs>
          <w:tab w:val="left" w:pos="0"/>
        </w:tabs>
        <w:spacing w:before="0" w:after="0"/>
        <w:ind w:right="-2" w:firstLine="709"/>
        <w:jc w:val="center"/>
        <w:rPr>
          <w:rFonts w:ascii="Times New Roman" w:hAnsi="Times New Roman" w:cs="Times New Roman"/>
          <w:i w:val="0"/>
        </w:rPr>
      </w:pPr>
      <w:bookmarkStart w:id="20" w:name="_Toc77069344"/>
      <w:r w:rsidRPr="00DD491D">
        <w:rPr>
          <w:rFonts w:ascii="Times New Roman" w:hAnsi="Times New Roman" w:cs="Times New Roman"/>
          <w:i w:val="0"/>
        </w:rPr>
        <w:t>Раздел 0400 «Национальная экономика»</w:t>
      </w:r>
      <w:bookmarkEnd w:id="20"/>
    </w:p>
    <w:p w:rsidR="009615BD" w:rsidRPr="00DD491D" w:rsidRDefault="009615BD" w:rsidP="00DD0DCF">
      <w:pPr>
        <w:pStyle w:val="4"/>
        <w:tabs>
          <w:tab w:val="left" w:pos="0"/>
        </w:tabs>
        <w:spacing w:before="0" w:after="0"/>
        <w:ind w:right="-2" w:firstLine="709"/>
        <w:jc w:val="center"/>
        <w:rPr>
          <w:rFonts w:ascii="Times New Roman" w:hAnsi="Times New Roman" w:cs="Times New Roman"/>
        </w:rPr>
      </w:pPr>
      <w:bookmarkStart w:id="21" w:name="_Toc77069345"/>
      <w:r w:rsidRPr="00DD491D">
        <w:rPr>
          <w:rFonts w:ascii="Times New Roman" w:hAnsi="Times New Roman" w:cs="Times New Roman"/>
        </w:rPr>
        <w:t>Подраздел 04 01 «Общеэкономические вопросы»</w:t>
      </w:r>
      <w:bookmarkEnd w:id="21"/>
    </w:p>
    <w:p w:rsidR="009615BD" w:rsidRPr="00DD491D" w:rsidRDefault="009615BD" w:rsidP="009615BD">
      <w:pPr>
        <w:spacing w:after="0" w:line="240" w:lineRule="auto"/>
        <w:jc w:val="both"/>
        <w:rPr>
          <w:rFonts w:ascii="Times New Roman" w:eastAsia="Times New Roman" w:hAnsi="Times New Roman"/>
          <w:sz w:val="28"/>
          <w:szCs w:val="28"/>
          <w:lang w:eastAsia="ru-RU"/>
        </w:rPr>
      </w:pPr>
    </w:p>
    <w:p w:rsidR="00CA33D6" w:rsidRPr="00DD491D" w:rsidRDefault="00CA33D6" w:rsidP="00DD0DC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Предлагается перераспределить бюджетные ассигнования, предусмотренные Главному управлению по труду и занятости населения Тверской области для обеспечения деятельности центров занятости по государственной программе Тверской области «Содействие занятости населения Тверской области» на 2021 – 2026 годы, в 2021 году в сумме 177,6</w:t>
      </w:r>
      <w:r w:rsidR="00DD0DCF" w:rsidRPr="00DD491D">
        <w:rPr>
          <w:rFonts w:ascii="Times New Roman" w:eastAsia="Times New Roman" w:hAnsi="Times New Roman"/>
          <w:sz w:val="28"/>
          <w:szCs w:val="28"/>
          <w:lang w:eastAsia="ru-RU"/>
        </w:rPr>
        <w:t> </w:t>
      </w:r>
      <w:r w:rsidRPr="00DD491D">
        <w:rPr>
          <w:rFonts w:ascii="Times New Roman" w:eastAsia="Times New Roman" w:hAnsi="Times New Roman"/>
          <w:sz w:val="28"/>
          <w:szCs w:val="28"/>
          <w:lang w:eastAsia="ru-RU"/>
        </w:rPr>
        <w:t>тыс. руб. на оплату командировочных расходов, связанных с направлением на обучение работников государственных казенных учреждений Тверской области центров занятости населения за счет уменьшения бюджетных ассигнований в связи с экономией средств, сложившейся по итогам конкурсных процедур (</w:t>
      </w:r>
      <w:r w:rsidR="00DD0DCF" w:rsidRPr="00DD491D">
        <w:rPr>
          <w:rFonts w:ascii="Times New Roman" w:hAnsi="Times New Roman"/>
          <w:sz w:val="28"/>
          <w:szCs w:val="28"/>
        </w:rPr>
        <w:t>приложение 12 к пояснительной записке</w:t>
      </w:r>
      <w:r w:rsidRPr="00DD491D">
        <w:rPr>
          <w:rFonts w:ascii="Times New Roman" w:eastAsia="Times New Roman" w:hAnsi="Times New Roman"/>
          <w:sz w:val="28"/>
          <w:szCs w:val="28"/>
          <w:lang w:eastAsia="ru-RU"/>
        </w:rPr>
        <w:t>).</w:t>
      </w:r>
    </w:p>
    <w:p w:rsidR="00CA33D6" w:rsidRPr="00DD491D" w:rsidRDefault="00CA33D6" w:rsidP="00DD0DCF">
      <w:pPr>
        <w:spacing w:after="0" w:line="240" w:lineRule="auto"/>
        <w:ind w:firstLine="709"/>
        <w:jc w:val="both"/>
        <w:rPr>
          <w:rFonts w:ascii="Times New Roman" w:eastAsia="Times New Roman" w:hAnsi="Times New Roman"/>
          <w:sz w:val="28"/>
          <w:szCs w:val="28"/>
          <w:lang w:eastAsia="ru-RU"/>
        </w:rPr>
      </w:pPr>
    </w:p>
    <w:p w:rsidR="00DD0DCF" w:rsidRPr="00DD491D" w:rsidRDefault="00DD0DCF" w:rsidP="00DD0DC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CA33D6" w:rsidRPr="00DD491D" w:rsidRDefault="00CA33D6" w:rsidP="00DD0DC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123 РП 04 01 КЦСР 6710110020 КВР 100 +</w:t>
      </w:r>
      <w:r w:rsidR="00DD0DCF"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177,6 тыс. руб.;</w:t>
      </w:r>
    </w:p>
    <w:p w:rsidR="00CA33D6" w:rsidRPr="00DD491D" w:rsidRDefault="00CA33D6" w:rsidP="00DD0DC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123 РП 04 01 КЦСР 6710110020 КВР 200 </w:t>
      </w:r>
      <w:r w:rsidR="00DD0DCF" w:rsidRPr="00DD491D">
        <w:rPr>
          <w:rFonts w:ascii="Times New Roman" w:eastAsia="Times New Roman" w:hAnsi="Times New Roman"/>
          <w:sz w:val="28"/>
          <w:szCs w:val="28"/>
          <w:lang w:eastAsia="ru-RU"/>
        </w:rPr>
        <w:sym w:font="Symbol" w:char="F02D"/>
      </w:r>
      <w:r w:rsidR="00DD0DCF"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177,6 тыс. руб.</w:t>
      </w:r>
    </w:p>
    <w:p w:rsidR="00CA33D6" w:rsidRPr="00DD491D" w:rsidRDefault="00CA33D6" w:rsidP="00DD0DCF">
      <w:pPr>
        <w:spacing w:after="0" w:line="240" w:lineRule="auto"/>
        <w:ind w:firstLine="709"/>
        <w:jc w:val="both"/>
        <w:rPr>
          <w:rFonts w:ascii="Times New Roman" w:eastAsia="Times New Roman" w:hAnsi="Times New Roman"/>
          <w:sz w:val="28"/>
          <w:szCs w:val="28"/>
          <w:lang w:eastAsia="ru-RU"/>
        </w:rPr>
      </w:pPr>
    </w:p>
    <w:p w:rsidR="00CA33D6" w:rsidRPr="00DD491D" w:rsidRDefault="00CA33D6" w:rsidP="00DD0DC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12, 13, 15 к закону.</w:t>
      </w:r>
    </w:p>
    <w:p w:rsidR="00DD0DCF" w:rsidRPr="00DD491D" w:rsidRDefault="00DD0DCF" w:rsidP="00DD0DCF">
      <w:pPr>
        <w:spacing w:after="0" w:line="240" w:lineRule="auto"/>
        <w:ind w:firstLine="709"/>
        <w:jc w:val="both"/>
        <w:rPr>
          <w:rFonts w:ascii="Times New Roman" w:eastAsia="Times New Roman" w:hAnsi="Times New Roman"/>
          <w:sz w:val="28"/>
          <w:szCs w:val="28"/>
          <w:lang w:eastAsia="ru-RU"/>
        </w:rPr>
      </w:pPr>
    </w:p>
    <w:p w:rsidR="003778B4" w:rsidRPr="00DD491D" w:rsidRDefault="003778B4" w:rsidP="003778B4">
      <w:pPr>
        <w:pStyle w:val="4"/>
        <w:tabs>
          <w:tab w:val="left" w:pos="0"/>
        </w:tabs>
        <w:spacing w:before="0" w:after="0"/>
        <w:ind w:right="-2" w:firstLine="709"/>
        <w:jc w:val="center"/>
        <w:rPr>
          <w:rFonts w:ascii="Times New Roman" w:hAnsi="Times New Roman" w:cs="Times New Roman"/>
        </w:rPr>
      </w:pPr>
      <w:bookmarkStart w:id="22" w:name="_Toc77069346"/>
      <w:r w:rsidRPr="00DD491D">
        <w:rPr>
          <w:rFonts w:ascii="Times New Roman" w:hAnsi="Times New Roman" w:cs="Times New Roman"/>
        </w:rPr>
        <w:t>Подраздел 0405 «Сельское хозяйство и рыболовство»</w:t>
      </w:r>
      <w:bookmarkEnd w:id="22"/>
    </w:p>
    <w:p w:rsidR="009615BD" w:rsidRPr="00DD491D" w:rsidRDefault="009615BD" w:rsidP="009A792B">
      <w:pPr>
        <w:tabs>
          <w:tab w:val="left" w:pos="336"/>
        </w:tabs>
        <w:spacing w:after="0" w:line="240" w:lineRule="auto"/>
        <w:ind w:firstLine="709"/>
        <w:contextualSpacing/>
        <w:jc w:val="both"/>
        <w:rPr>
          <w:rFonts w:ascii="Times New Roman" w:hAnsi="Times New Roman"/>
          <w:sz w:val="28"/>
          <w:szCs w:val="28"/>
        </w:rPr>
      </w:pPr>
      <w:r w:rsidRPr="00DD491D">
        <w:rPr>
          <w:rFonts w:ascii="Times New Roman" w:hAnsi="Times New Roman"/>
          <w:sz w:val="28"/>
          <w:szCs w:val="28"/>
        </w:rPr>
        <w:t xml:space="preserve">Предлагается предусмотреть бюджетные ассигнования Министерству сельского хозяйства Тверской области на реализацию мероприятия государственной программы Тверской области «Сельское хозяйство Тверской области» на 2021 – 2026 годы, по мероприятию «Стимулирование повышения продуктивности в молочном скотоводстве за счет средств областного бюджета», за счет уменьшения средств резервного фонда Правительства Тверской области в 2021 году в сумме 61 777,0 тыс. руб. (приложение </w:t>
      </w:r>
      <w:r w:rsidR="009A792B" w:rsidRPr="00DD491D">
        <w:rPr>
          <w:rFonts w:ascii="Times New Roman" w:hAnsi="Times New Roman"/>
          <w:sz w:val="28"/>
          <w:szCs w:val="28"/>
        </w:rPr>
        <w:t xml:space="preserve">13 </w:t>
      </w:r>
      <w:r w:rsidRPr="00DD491D">
        <w:rPr>
          <w:rFonts w:ascii="Times New Roman" w:hAnsi="Times New Roman"/>
          <w:sz w:val="28"/>
          <w:szCs w:val="28"/>
        </w:rPr>
        <w:t>к пояснительной записке).</w:t>
      </w:r>
    </w:p>
    <w:p w:rsidR="009615BD" w:rsidRPr="00DD491D" w:rsidRDefault="009A792B" w:rsidP="009A792B">
      <w:pPr>
        <w:tabs>
          <w:tab w:val="left" w:pos="336"/>
        </w:tabs>
        <w:spacing w:after="0" w:line="240" w:lineRule="auto"/>
        <w:ind w:firstLine="709"/>
        <w:contextualSpacing/>
        <w:jc w:val="both"/>
        <w:rPr>
          <w:rFonts w:ascii="Times New Roman" w:hAnsi="Times New Roman"/>
          <w:sz w:val="28"/>
          <w:szCs w:val="28"/>
        </w:rPr>
      </w:pPr>
      <w:r w:rsidRPr="00DD491D">
        <w:rPr>
          <w:rFonts w:ascii="Times New Roman" w:hAnsi="Times New Roman"/>
          <w:sz w:val="28"/>
          <w:szCs w:val="28"/>
        </w:rPr>
        <w:t>Д</w:t>
      </w:r>
      <w:r w:rsidR="009615BD" w:rsidRPr="00DD491D">
        <w:rPr>
          <w:rFonts w:ascii="Times New Roman" w:hAnsi="Times New Roman"/>
          <w:sz w:val="28"/>
          <w:szCs w:val="28"/>
        </w:rPr>
        <w:t xml:space="preserve">ополнить закон целевой статьей </w:t>
      </w:r>
      <w:r w:rsidRPr="00DD491D">
        <w:rPr>
          <w:rFonts w:ascii="Times New Roman" w:hAnsi="Times New Roman"/>
          <w:sz w:val="28"/>
          <w:szCs w:val="28"/>
        </w:rPr>
        <w:t xml:space="preserve">расходов </w:t>
      </w:r>
      <w:r w:rsidR="009615BD" w:rsidRPr="00DD491D">
        <w:rPr>
          <w:rFonts w:ascii="Times New Roman" w:hAnsi="Times New Roman"/>
          <w:sz w:val="28"/>
          <w:szCs w:val="28"/>
        </w:rPr>
        <w:t>7610210020 «Стимулирование повышения продуктивности в молочном скотоводстве».</w:t>
      </w:r>
    </w:p>
    <w:p w:rsidR="009615BD" w:rsidRPr="00DD491D" w:rsidRDefault="009615BD" w:rsidP="009A792B">
      <w:pPr>
        <w:tabs>
          <w:tab w:val="left" w:pos="336"/>
        </w:tabs>
        <w:spacing w:after="0" w:line="240" w:lineRule="auto"/>
        <w:ind w:firstLine="709"/>
        <w:jc w:val="both"/>
        <w:rPr>
          <w:rFonts w:ascii="Times New Roman" w:eastAsia="Times New Roman" w:hAnsi="Times New Roman"/>
          <w:bCs/>
          <w:sz w:val="28"/>
          <w:szCs w:val="28"/>
          <w:lang w:eastAsia="ru-RU"/>
        </w:rPr>
      </w:pPr>
    </w:p>
    <w:p w:rsidR="009615BD" w:rsidRPr="00DD491D" w:rsidRDefault="009A792B" w:rsidP="009A792B">
      <w:pPr>
        <w:tabs>
          <w:tab w:val="left" w:pos="336"/>
        </w:tabs>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 xml:space="preserve">Изменения отразить по </w:t>
      </w:r>
      <w:r w:rsidR="009615BD" w:rsidRPr="00DD491D">
        <w:rPr>
          <w:rFonts w:ascii="Times New Roman" w:eastAsia="Times New Roman" w:hAnsi="Times New Roman"/>
          <w:bCs/>
          <w:sz w:val="28"/>
          <w:szCs w:val="28"/>
          <w:lang w:eastAsia="ru-RU"/>
        </w:rPr>
        <w:t>КБК:</w:t>
      </w:r>
    </w:p>
    <w:p w:rsidR="009615BD" w:rsidRPr="00DD491D" w:rsidRDefault="009615BD" w:rsidP="009A792B">
      <w:pPr>
        <w:tabs>
          <w:tab w:val="left" w:pos="336"/>
        </w:tabs>
        <w:spacing w:after="0" w:line="240" w:lineRule="auto"/>
        <w:ind w:firstLine="709"/>
        <w:jc w:val="both"/>
        <w:rPr>
          <w:rFonts w:ascii="Times New Roman" w:hAnsi="Times New Roman"/>
          <w:sz w:val="28"/>
          <w:szCs w:val="28"/>
        </w:rPr>
      </w:pPr>
      <w:r w:rsidRPr="00DD491D">
        <w:rPr>
          <w:rFonts w:ascii="Times New Roman" w:hAnsi="Times New Roman"/>
          <w:sz w:val="28"/>
          <w:szCs w:val="28"/>
        </w:rPr>
        <w:t>ППП083 РП 0405 КЦСР 7610210020 КВР 800</w:t>
      </w:r>
      <w:r w:rsidRPr="00DD491D">
        <w:rPr>
          <w:rFonts w:ascii="Times New Roman" w:hAnsi="Times New Roman"/>
          <w:sz w:val="28"/>
          <w:szCs w:val="28"/>
        </w:rPr>
        <w:tab/>
      </w:r>
      <w:r w:rsidR="009A792B" w:rsidRPr="00DD491D">
        <w:rPr>
          <w:rFonts w:ascii="Times New Roman" w:hAnsi="Times New Roman"/>
          <w:sz w:val="28"/>
          <w:szCs w:val="28"/>
        </w:rPr>
        <w:t xml:space="preserve"> </w:t>
      </w:r>
      <w:r w:rsidRPr="00DD491D">
        <w:rPr>
          <w:rFonts w:ascii="Times New Roman" w:hAnsi="Times New Roman"/>
          <w:sz w:val="28"/>
          <w:szCs w:val="28"/>
        </w:rPr>
        <w:t>+ 61 777,0 тыс. руб.</w:t>
      </w:r>
    </w:p>
    <w:p w:rsidR="009615BD" w:rsidRPr="00DD491D" w:rsidRDefault="009615BD" w:rsidP="009A792B">
      <w:pPr>
        <w:tabs>
          <w:tab w:val="left" w:pos="336"/>
        </w:tabs>
        <w:spacing w:after="0" w:line="240" w:lineRule="auto"/>
        <w:ind w:firstLine="709"/>
        <w:jc w:val="both"/>
        <w:rPr>
          <w:rFonts w:ascii="Times New Roman" w:hAnsi="Times New Roman"/>
          <w:sz w:val="28"/>
          <w:szCs w:val="28"/>
        </w:rPr>
      </w:pPr>
    </w:p>
    <w:p w:rsidR="009615BD" w:rsidRPr="00DD491D" w:rsidRDefault="009615BD" w:rsidP="009A792B">
      <w:pPr>
        <w:tabs>
          <w:tab w:val="left" w:pos="336"/>
        </w:tabs>
        <w:spacing w:after="0" w:line="240" w:lineRule="auto"/>
        <w:ind w:firstLine="709"/>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11, 12, 13, 14, 15 к закону.</w:t>
      </w:r>
    </w:p>
    <w:p w:rsidR="004663B7" w:rsidRPr="00DD491D" w:rsidRDefault="004663B7" w:rsidP="009A792B">
      <w:pPr>
        <w:tabs>
          <w:tab w:val="left" w:pos="336"/>
        </w:tabs>
        <w:spacing w:after="0" w:line="240" w:lineRule="auto"/>
        <w:ind w:firstLine="709"/>
        <w:jc w:val="both"/>
        <w:rPr>
          <w:rFonts w:ascii="Times New Roman" w:hAnsi="Times New Roman"/>
          <w:sz w:val="28"/>
          <w:szCs w:val="28"/>
        </w:rPr>
      </w:pPr>
    </w:p>
    <w:p w:rsidR="003778B4" w:rsidRPr="00DD491D" w:rsidRDefault="003778B4" w:rsidP="003778B4">
      <w:pPr>
        <w:pStyle w:val="4"/>
        <w:tabs>
          <w:tab w:val="left" w:pos="0"/>
        </w:tabs>
        <w:spacing w:before="0" w:after="0"/>
        <w:ind w:right="-2" w:firstLine="709"/>
        <w:jc w:val="center"/>
        <w:rPr>
          <w:rFonts w:ascii="Times New Roman" w:hAnsi="Times New Roman" w:cs="Times New Roman"/>
        </w:rPr>
      </w:pPr>
      <w:bookmarkStart w:id="23" w:name="_Toc77069347"/>
      <w:r w:rsidRPr="00DD491D">
        <w:rPr>
          <w:rFonts w:ascii="Times New Roman" w:hAnsi="Times New Roman" w:cs="Times New Roman"/>
        </w:rPr>
        <w:t>Подраздел 0406 «Водное хозяйство»</w:t>
      </w:r>
      <w:bookmarkEnd w:id="23"/>
    </w:p>
    <w:p w:rsidR="009615BD" w:rsidRPr="00DD491D" w:rsidRDefault="009615BD" w:rsidP="009615BD">
      <w:pPr>
        <w:autoSpaceDE w:val="0"/>
        <w:autoSpaceDN w:val="0"/>
        <w:spacing w:after="0" w:line="240" w:lineRule="auto"/>
        <w:ind w:firstLine="709"/>
        <w:jc w:val="both"/>
        <w:rPr>
          <w:sz w:val="28"/>
          <w:szCs w:val="28"/>
        </w:rPr>
      </w:pPr>
      <w:r w:rsidRPr="00DD491D">
        <w:rPr>
          <w:rFonts w:ascii="Times New Roman" w:hAnsi="Times New Roman"/>
          <w:sz w:val="28"/>
          <w:szCs w:val="28"/>
        </w:rPr>
        <w:t>Распоряжением Правительства РФ от 13.05.2021 № 1219-р Тверской области распределены средства субвенции из федерального бюджета на улучшение экологического состояния гидрографической сети в рамках переданных полномочий Российской Федерации субъектам Российской Федерации в области водных отношений в 2021 году в сумме 15 912,1</w:t>
      </w:r>
      <w:r w:rsidR="009A792B" w:rsidRPr="00DD491D">
        <w:rPr>
          <w:rFonts w:ascii="Times New Roman" w:hAnsi="Times New Roman"/>
          <w:sz w:val="28"/>
          <w:szCs w:val="28"/>
        </w:rPr>
        <w:t> </w:t>
      </w:r>
      <w:r w:rsidRPr="00DD491D">
        <w:rPr>
          <w:rFonts w:ascii="Times New Roman" w:hAnsi="Times New Roman"/>
          <w:sz w:val="28"/>
          <w:szCs w:val="28"/>
        </w:rPr>
        <w:t>тыс.</w:t>
      </w:r>
      <w:r w:rsidR="009A792B" w:rsidRPr="00DD491D">
        <w:rPr>
          <w:rFonts w:ascii="Times New Roman" w:hAnsi="Times New Roman"/>
          <w:sz w:val="28"/>
          <w:szCs w:val="28"/>
        </w:rPr>
        <w:t> </w:t>
      </w:r>
      <w:r w:rsidRPr="00DD491D">
        <w:rPr>
          <w:rFonts w:ascii="Times New Roman" w:hAnsi="Times New Roman"/>
          <w:sz w:val="28"/>
          <w:szCs w:val="28"/>
        </w:rPr>
        <w:t>руб</w:t>
      </w:r>
      <w:r w:rsidRPr="00DD491D">
        <w:rPr>
          <w:sz w:val="28"/>
          <w:szCs w:val="28"/>
        </w:rPr>
        <w:t>.</w:t>
      </w:r>
    </w:p>
    <w:p w:rsidR="009A792B" w:rsidRPr="00DD491D" w:rsidRDefault="009615BD" w:rsidP="009A792B">
      <w:pPr>
        <w:tabs>
          <w:tab w:val="left" w:pos="567"/>
        </w:tabs>
        <w:spacing w:after="0" w:line="240" w:lineRule="auto"/>
        <w:ind w:firstLine="709"/>
        <w:jc w:val="both"/>
        <w:rPr>
          <w:rFonts w:ascii="Times New Roman" w:hAnsi="Times New Roman"/>
          <w:sz w:val="28"/>
          <w:szCs w:val="28"/>
        </w:rPr>
      </w:pPr>
      <w:r w:rsidRPr="00DD491D">
        <w:rPr>
          <w:rFonts w:ascii="Times New Roman" w:hAnsi="Times New Roman"/>
          <w:sz w:val="28"/>
          <w:szCs w:val="28"/>
        </w:rPr>
        <w:t>В соответствии с Уведомлением Министерства финансов РФ о предоставлении субсидии, субвенции, иного межбюджетного трансферта, имеющих целевое назначение от 25.05.2021 № 280-2021-2-024/001</w:t>
      </w:r>
      <w:r w:rsidRPr="00DD491D">
        <w:rPr>
          <w:bCs/>
          <w:sz w:val="28"/>
          <w:szCs w:val="28"/>
        </w:rPr>
        <w:t xml:space="preserve"> п</w:t>
      </w:r>
      <w:r w:rsidRPr="00DD491D">
        <w:rPr>
          <w:rFonts w:ascii="Times New Roman" w:hAnsi="Times New Roman"/>
          <w:sz w:val="28"/>
          <w:szCs w:val="28"/>
        </w:rPr>
        <w:t>редлагается увеличить бюджетные ассигнования, предусмотренные Министерству природных ресурсов и экологии Тверской области на реализацию мероприятия государственной программы Тверской области «Управление природными ресурсами и охрана окружающей среды Тверской области» на 2021 - 2026 годы «Улучшение экологического состояния гидрографической сети</w:t>
      </w:r>
      <w:r w:rsidRPr="00DD491D">
        <w:rPr>
          <w:rFonts w:ascii="Times New Roman" w:eastAsiaTheme="minorHAnsi" w:hAnsi="Times New Roman"/>
          <w:sz w:val="28"/>
          <w:szCs w:val="28"/>
        </w:rPr>
        <w:t>»</w:t>
      </w:r>
      <w:r w:rsidRPr="00DD491D">
        <w:rPr>
          <w:rFonts w:ascii="Times New Roman" w:hAnsi="Times New Roman"/>
          <w:sz w:val="28"/>
          <w:szCs w:val="28"/>
        </w:rPr>
        <w:t xml:space="preserve"> на 2021 год в сумме 15 912,1 тыс. руб. </w:t>
      </w:r>
    </w:p>
    <w:p w:rsidR="009615BD" w:rsidRPr="00DD491D" w:rsidRDefault="009615BD" w:rsidP="009A792B">
      <w:pPr>
        <w:tabs>
          <w:tab w:val="left" w:pos="567"/>
        </w:tabs>
        <w:spacing w:after="0" w:line="240" w:lineRule="auto"/>
        <w:ind w:firstLine="709"/>
        <w:jc w:val="both"/>
        <w:rPr>
          <w:rFonts w:ascii="Times New Roman" w:hAnsi="Times New Roman"/>
          <w:sz w:val="28"/>
          <w:szCs w:val="28"/>
        </w:rPr>
      </w:pPr>
      <w:r w:rsidRPr="00DD491D">
        <w:rPr>
          <w:rFonts w:ascii="Times New Roman" w:hAnsi="Times New Roman"/>
          <w:sz w:val="28"/>
          <w:szCs w:val="28"/>
        </w:rPr>
        <w:t xml:space="preserve">Согласно откорректированному Перечню мероприятий, финансируемых за счет средств, предоставляемых в виде субвенций из федерального бюджета бюджетам субъектов РФ на реализацию мероприятий федерального проекта «Сохранение уникальных водных объектов» национального проекта «Экология» на 2021-2023 годы по Тверской области в 2021 году дополнительные средства федерального бюджета предусматриваются на выполнение работ по расчистке русла р. </w:t>
      </w:r>
      <w:proofErr w:type="spellStart"/>
      <w:r w:rsidRPr="00DD491D">
        <w:rPr>
          <w:rFonts w:ascii="Times New Roman" w:hAnsi="Times New Roman"/>
          <w:sz w:val="28"/>
          <w:szCs w:val="28"/>
        </w:rPr>
        <w:t>Кашинка</w:t>
      </w:r>
      <w:proofErr w:type="spellEnd"/>
      <w:r w:rsidRPr="00DD491D">
        <w:rPr>
          <w:rFonts w:ascii="Times New Roman" w:hAnsi="Times New Roman"/>
          <w:sz w:val="28"/>
          <w:szCs w:val="28"/>
        </w:rPr>
        <w:t xml:space="preserve"> в 2021-2022 годах.</w:t>
      </w:r>
    </w:p>
    <w:p w:rsidR="009615BD" w:rsidRPr="00DD491D" w:rsidRDefault="009615BD" w:rsidP="009615BD">
      <w:pPr>
        <w:tabs>
          <w:tab w:val="left" w:pos="567"/>
        </w:tabs>
        <w:spacing w:after="0" w:line="240" w:lineRule="auto"/>
        <w:jc w:val="both"/>
        <w:rPr>
          <w:rFonts w:ascii="Times New Roman" w:hAnsi="Times New Roman"/>
          <w:sz w:val="28"/>
          <w:szCs w:val="28"/>
        </w:rPr>
      </w:pPr>
    </w:p>
    <w:p w:rsidR="009615BD" w:rsidRPr="00DD491D" w:rsidRDefault="009A792B" w:rsidP="009615BD">
      <w:pPr>
        <w:tabs>
          <w:tab w:val="left" w:pos="336"/>
        </w:tabs>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И</w:t>
      </w:r>
      <w:r w:rsidR="009615BD" w:rsidRPr="00DD491D">
        <w:rPr>
          <w:rFonts w:ascii="Times New Roman" w:eastAsia="Times New Roman" w:hAnsi="Times New Roman"/>
          <w:bCs/>
          <w:sz w:val="28"/>
          <w:szCs w:val="28"/>
          <w:lang w:eastAsia="ru-RU"/>
        </w:rPr>
        <w:t>зменения отразить по КБК:</w:t>
      </w:r>
    </w:p>
    <w:p w:rsidR="009615BD" w:rsidRPr="00DD491D" w:rsidRDefault="009615BD" w:rsidP="009615BD">
      <w:pPr>
        <w:tabs>
          <w:tab w:val="left" w:pos="336"/>
        </w:tabs>
        <w:spacing w:after="0" w:line="240" w:lineRule="auto"/>
        <w:ind w:firstLine="709"/>
        <w:jc w:val="both"/>
        <w:rPr>
          <w:rFonts w:ascii="Times New Roman" w:hAnsi="Times New Roman"/>
          <w:sz w:val="28"/>
          <w:szCs w:val="28"/>
        </w:rPr>
      </w:pPr>
      <w:r w:rsidRPr="00DD491D">
        <w:rPr>
          <w:rFonts w:ascii="Times New Roman" w:hAnsi="Times New Roman"/>
          <w:sz w:val="28"/>
          <w:szCs w:val="28"/>
        </w:rPr>
        <w:lastRenderedPageBreak/>
        <w:t>ППП 327 РП 0406 КЦСР 731</w:t>
      </w:r>
      <w:r w:rsidRPr="00DD491D">
        <w:rPr>
          <w:rFonts w:ascii="Times New Roman" w:hAnsi="Times New Roman"/>
          <w:sz w:val="28"/>
          <w:szCs w:val="28"/>
          <w:lang w:val="en-US"/>
        </w:rPr>
        <w:t>G</w:t>
      </w:r>
      <w:r w:rsidRPr="00DD491D">
        <w:rPr>
          <w:rFonts w:ascii="Times New Roman" w:hAnsi="Times New Roman"/>
          <w:sz w:val="28"/>
          <w:szCs w:val="28"/>
        </w:rPr>
        <w:t>850900 КВР 200</w:t>
      </w:r>
      <w:r w:rsidR="002136B5" w:rsidRPr="00DD491D">
        <w:rPr>
          <w:rFonts w:ascii="Times New Roman" w:hAnsi="Times New Roman"/>
          <w:sz w:val="28"/>
          <w:szCs w:val="28"/>
        </w:rPr>
        <w:t xml:space="preserve"> </w:t>
      </w:r>
      <w:r w:rsidRPr="00DD491D">
        <w:rPr>
          <w:rFonts w:ascii="Times New Roman" w:hAnsi="Times New Roman"/>
          <w:sz w:val="28"/>
          <w:szCs w:val="28"/>
        </w:rPr>
        <w:tab/>
        <w:t>+ 15 912,1 тыс. руб.</w:t>
      </w:r>
    </w:p>
    <w:p w:rsidR="009615BD" w:rsidRPr="00DD491D" w:rsidRDefault="009615BD" w:rsidP="009615BD">
      <w:pPr>
        <w:tabs>
          <w:tab w:val="left" w:pos="336"/>
        </w:tabs>
        <w:spacing w:after="0" w:line="240" w:lineRule="auto"/>
        <w:ind w:firstLine="709"/>
        <w:jc w:val="both"/>
        <w:rPr>
          <w:rFonts w:ascii="Times New Roman" w:hAnsi="Times New Roman"/>
          <w:sz w:val="28"/>
          <w:szCs w:val="28"/>
        </w:rPr>
      </w:pPr>
    </w:p>
    <w:p w:rsidR="009615BD" w:rsidRPr="00DD491D" w:rsidRDefault="009615BD" w:rsidP="009615BD">
      <w:pPr>
        <w:tabs>
          <w:tab w:val="left" w:pos="336"/>
        </w:tabs>
        <w:spacing w:after="0" w:line="240" w:lineRule="auto"/>
        <w:ind w:firstLine="709"/>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11,</w:t>
      </w:r>
      <w:r w:rsidR="009A792B" w:rsidRPr="00DD491D">
        <w:rPr>
          <w:rFonts w:ascii="Times New Roman" w:hAnsi="Times New Roman"/>
          <w:sz w:val="28"/>
          <w:szCs w:val="28"/>
        </w:rPr>
        <w:t xml:space="preserve"> </w:t>
      </w:r>
      <w:r w:rsidRPr="00DD491D">
        <w:rPr>
          <w:rFonts w:ascii="Times New Roman" w:hAnsi="Times New Roman"/>
          <w:sz w:val="28"/>
          <w:szCs w:val="28"/>
        </w:rPr>
        <w:t>12,</w:t>
      </w:r>
      <w:r w:rsidR="009A792B" w:rsidRPr="00DD491D">
        <w:rPr>
          <w:rFonts w:ascii="Times New Roman" w:hAnsi="Times New Roman"/>
          <w:sz w:val="28"/>
          <w:szCs w:val="28"/>
        </w:rPr>
        <w:t xml:space="preserve"> </w:t>
      </w:r>
      <w:r w:rsidRPr="00DD491D">
        <w:rPr>
          <w:rFonts w:ascii="Times New Roman" w:hAnsi="Times New Roman"/>
          <w:sz w:val="28"/>
          <w:szCs w:val="28"/>
        </w:rPr>
        <w:t>13,</w:t>
      </w:r>
      <w:r w:rsidR="009A792B" w:rsidRPr="00DD491D">
        <w:rPr>
          <w:rFonts w:ascii="Times New Roman" w:hAnsi="Times New Roman"/>
          <w:sz w:val="28"/>
          <w:szCs w:val="28"/>
        </w:rPr>
        <w:t xml:space="preserve"> </w:t>
      </w:r>
      <w:r w:rsidRPr="00DD491D">
        <w:rPr>
          <w:rFonts w:ascii="Times New Roman" w:hAnsi="Times New Roman"/>
          <w:sz w:val="28"/>
          <w:szCs w:val="28"/>
        </w:rPr>
        <w:t>14,</w:t>
      </w:r>
      <w:r w:rsidR="009A792B" w:rsidRPr="00DD491D">
        <w:rPr>
          <w:rFonts w:ascii="Times New Roman" w:hAnsi="Times New Roman"/>
          <w:sz w:val="28"/>
          <w:szCs w:val="28"/>
        </w:rPr>
        <w:t xml:space="preserve"> </w:t>
      </w:r>
      <w:r w:rsidRPr="00DD491D">
        <w:rPr>
          <w:rFonts w:ascii="Times New Roman" w:hAnsi="Times New Roman"/>
          <w:sz w:val="28"/>
          <w:szCs w:val="28"/>
        </w:rPr>
        <w:t>15 к закону.</w:t>
      </w:r>
    </w:p>
    <w:p w:rsidR="009A792B" w:rsidRPr="00DD491D" w:rsidRDefault="009A792B" w:rsidP="009615BD">
      <w:pPr>
        <w:tabs>
          <w:tab w:val="left" w:pos="336"/>
        </w:tabs>
        <w:spacing w:after="0" w:line="240" w:lineRule="auto"/>
        <w:ind w:firstLine="709"/>
        <w:jc w:val="both"/>
        <w:rPr>
          <w:rFonts w:ascii="Times New Roman" w:hAnsi="Times New Roman"/>
          <w:sz w:val="28"/>
          <w:szCs w:val="28"/>
        </w:rPr>
      </w:pPr>
    </w:p>
    <w:p w:rsidR="00505916" w:rsidRPr="00DD491D" w:rsidRDefault="00505916" w:rsidP="00505916">
      <w:pPr>
        <w:pStyle w:val="4"/>
        <w:tabs>
          <w:tab w:val="left" w:pos="0"/>
        </w:tabs>
        <w:spacing w:before="0" w:after="0"/>
        <w:ind w:right="-2" w:firstLine="709"/>
        <w:jc w:val="center"/>
        <w:rPr>
          <w:rFonts w:ascii="Times New Roman" w:hAnsi="Times New Roman" w:cs="Times New Roman"/>
        </w:rPr>
      </w:pPr>
      <w:bookmarkStart w:id="24" w:name="_Toc77069348"/>
      <w:r w:rsidRPr="00DD491D">
        <w:rPr>
          <w:rFonts w:ascii="Times New Roman" w:hAnsi="Times New Roman" w:cs="Times New Roman"/>
        </w:rPr>
        <w:t>Подраздел 0408 «Транспорт»</w:t>
      </w:r>
      <w:bookmarkEnd w:id="24"/>
    </w:p>
    <w:p w:rsidR="009F115B" w:rsidRPr="00DD491D" w:rsidRDefault="009F115B" w:rsidP="007E10A1">
      <w:pPr>
        <w:spacing w:after="0" w:line="240" w:lineRule="auto"/>
        <w:ind w:firstLine="709"/>
        <w:jc w:val="both"/>
        <w:rPr>
          <w:rFonts w:ascii="Times New Roman" w:eastAsia="Times New Roman" w:hAnsi="Times New Roman"/>
          <w:sz w:val="20"/>
          <w:szCs w:val="20"/>
          <w:lang w:eastAsia="ru-RU"/>
        </w:rPr>
      </w:pPr>
    </w:p>
    <w:p w:rsidR="009F115B" w:rsidRPr="00DD491D" w:rsidRDefault="009F115B" w:rsidP="007E10A1">
      <w:pPr>
        <w:tabs>
          <w:tab w:val="left" w:pos="709"/>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Предлагается по Министерству транспорта Тверской области</w:t>
      </w:r>
      <w:r w:rsidRPr="00DD491D">
        <w:rPr>
          <w:rFonts w:ascii="Times New Roman" w:eastAsia="Times New Roman" w:hAnsi="Times New Roman"/>
          <w:sz w:val="28"/>
          <w:szCs w:val="28"/>
          <w:lang w:eastAsia="ru-RU"/>
        </w:rPr>
        <w:t xml:space="preserve"> </w:t>
      </w:r>
      <w:r w:rsidRPr="00DD491D">
        <w:rPr>
          <w:rFonts w:ascii="Times New Roman" w:eastAsia="Times New Roman" w:hAnsi="Times New Roman"/>
          <w:bCs/>
          <w:sz w:val="28"/>
          <w:szCs w:val="28"/>
          <w:lang w:eastAsia="ru-RU"/>
        </w:rPr>
        <w:t>в рамках государственной программы Тверской области "Развитие транспортного комплекса и дорожного хозяйства Тверской области" на 2020 - 2028 годы:</w:t>
      </w:r>
    </w:p>
    <w:p w:rsidR="009F115B" w:rsidRPr="00DD491D" w:rsidRDefault="007E10A1" w:rsidP="007E10A1">
      <w:pPr>
        <w:numPr>
          <w:ilvl w:val="0"/>
          <w:numId w:val="28"/>
        </w:numPr>
        <w:tabs>
          <w:tab w:val="left" w:pos="709"/>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D491D">
        <w:rPr>
          <w:rFonts w:ascii="Times New Roman" w:eastAsia="Times New Roman" w:hAnsi="Times New Roman"/>
          <w:bCs/>
          <w:sz w:val="28"/>
          <w:szCs w:val="28"/>
          <w:lang w:eastAsia="ru-RU"/>
        </w:rPr>
        <w:t xml:space="preserve"> </w:t>
      </w:r>
      <w:r w:rsidR="009F115B" w:rsidRPr="00DD491D">
        <w:rPr>
          <w:rFonts w:ascii="Times New Roman" w:eastAsia="Times New Roman" w:hAnsi="Times New Roman"/>
          <w:bCs/>
          <w:sz w:val="28"/>
          <w:szCs w:val="28"/>
          <w:lang w:eastAsia="ru-RU"/>
        </w:rPr>
        <w:t xml:space="preserve">Предусмотреть бюджетные ассигнования на организацию транспортного обслуживания населения на муниципальных и межмуниципальных маршрутах регулярных перевозок Ржевской, Кимрской, Старицкой и </w:t>
      </w:r>
      <w:proofErr w:type="spellStart"/>
      <w:r w:rsidR="009F115B" w:rsidRPr="00DD491D">
        <w:rPr>
          <w:rFonts w:ascii="Times New Roman" w:eastAsia="Times New Roman" w:hAnsi="Times New Roman"/>
          <w:bCs/>
          <w:sz w:val="28"/>
          <w:szCs w:val="28"/>
          <w:lang w:eastAsia="ru-RU"/>
        </w:rPr>
        <w:t>Зубцовской</w:t>
      </w:r>
      <w:proofErr w:type="spellEnd"/>
      <w:r w:rsidR="009F115B" w:rsidRPr="00DD491D">
        <w:rPr>
          <w:rFonts w:ascii="Times New Roman" w:eastAsia="Times New Roman" w:hAnsi="Times New Roman"/>
          <w:bCs/>
          <w:sz w:val="28"/>
          <w:szCs w:val="28"/>
          <w:lang w:eastAsia="ru-RU"/>
        </w:rPr>
        <w:t xml:space="preserve"> агломераций на 2021 год в сумме 278 967,1 </w:t>
      </w:r>
      <w:proofErr w:type="spellStart"/>
      <w:r w:rsidR="009F115B" w:rsidRPr="00DD491D">
        <w:rPr>
          <w:rFonts w:ascii="Times New Roman" w:eastAsia="Times New Roman" w:hAnsi="Times New Roman"/>
          <w:bCs/>
          <w:sz w:val="28"/>
          <w:szCs w:val="28"/>
          <w:lang w:eastAsia="ru-RU"/>
        </w:rPr>
        <w:t>тыс.руб</w:t>
      </w:r>
      <w:proofErr w:type="spellEnd"/>
      <w:r w:rsidR="009F115B" w:rsidRPr="00DD491D">
        <w:rPr>
          <w:rFonts w:ascii="Times New Roman" w:eastAsia="Times New Roman" w:hAnsi="Times New Roman"/>
          <w:bCs/>
          <w:sz w:val="28"/>
          <w:szCs w:val="28"/>
          <w:lang w:eastAsia="ru-RU"/>
        </w:rPr>
        <w:t xml:space="preserve">., на 2022 год – 746 878,8 </w:t>
      </w:r>
      <w:proofErr w:type="spellStart"/>
      <w:r w:rsidR="009F115B" w:rsidRPr="00DD491D">
        <w:rPr>
          <w:rFonts w:ascii="Times New Roman" w:eastAsia="Times New Roman" w:hAnsi="Times New Roman"/>
          <w:bCs/>
          <w:sz w:val="28"/>
          <w:szCs w:val="28"/>
          <w:lang w:eastAsia="ru-RU"/>
        </w:rPr>
        <w:t>тыс.руб</w:t>
      </w:r>
      <w:proofErr w:type="spellEnd"/>
      <w:r w:rsidR="009F115B" w:rsidRPr="00DD491D">
        <w:rPr>
          <w:rFonts w:ascii="Times New Roman" w:eastAsia="Times New Roman" w:hAnsi="Times New Roman"/>
          <w:bCs/>
          <w:sz w:val="28"/>
          <w:szCs w:val="28"/>
          <w:lang w:eastAsia="ru-RU"/>
        </w:rPr>
        <w:t xml:space="preserve">., на 2023 год – 756 880,8 </w:t>
      </w:r>
      <w:proofErr w:type="spellStart"/>
      <w:r w:rsidR="009F115B" w:rsidRPr="00DD491D">
        <w:rPr>
          <w:rFonts w:ascii="Times New Roman" w:eastAsia="Times New Roman" w:hAnsi="Times New Roman"/>
          <w:bCs/>
          <w:sz w:val="28"/>
          <w:szCs w:val="28"/>
          <w:lang w:eastAsia="ru-RU"/>
        </w:rPr>
        <w:t>тыс.руб</w:t>
      </w:r>
      <w:proofErr w:type="spellEnd"/>
      <w:r w:rsidR="009F115B" w:rsidRPr="00DD491D">
        <w:rPr>
          <w:rFonts w:ascii="Times New Roman" w:eastAsia="Times New Roman" w:hAnsi="Times New Roman"/>
          <w:bCs/>
          <w:sz w:val="28"/>
          <w:szCs w:val="28"/>
          <w:lang w:eastAsia="ru-RU"/>
        </w:rPr>
        <w:t>.</w:t>
      </w:r>
    </w:p>
    <w:p w:rsidR="009F115B" w:rsidRPr="00DD491D" w:rsidRDefault="009F115B" w:rsidP="007E10A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bCs/>
          <w:sz w:val="28"/>
          <w:szCs w:val="28"/>
          <w:lang w:eastAsia="ru-RU"/>
        </w:rPr>
        <w:t>Средства предусматриваются в рамках реализации полномочий, определенных Законом Тверской области от 28.12.2020 N 86-ЗО "О перераспределении между органами местного самоуправления отдельных муниципальных образований Тверской области и органами государственной власти Тверской области полномочий по организации регулярных перевозок пассажиров и багажа автомобильным транспортом"</w:t>
      </w:r>
      <w:r w:rsidRPr="00DD491D">
        <w:rPr>
          <w:rFonts w:ascii="Times New Roman" w:eastAsia="Times New Roman" w:hAnsi="Times New Roman"/>
          <w:sz w:val="28"/>
          <w:szCs w:val="28"/>
          <w:lang w:eastAsia="ru-RU"/>
        </w:rPr>
        <w:t xml:space="preserve"> и предусматривающих осуществление мероприятий по организации с 3 июля 2021 года перевозок по маршрутам регулярных перевозок по регулируемым тарифам на территории муниципальных образований: город Кимры, Кимрский район, город Ржев, Ржевский район, город Старица, Старицкий район, город Зубцов, </w:t>
      </w:r>
      <w:proofErr w:type="spellStart"/>
      <w:r w:rsidRPr="00DD491D">
        <w:rPr>
          <w:rFonts w:ascii="Times New Roman" w:eastAsia="Times New Roman" w:hAnsi="Times New Roman"/>
          <w:sz w:val="28"/>
          <w:szCs w:val="28"/>
          <w:lang w:eastAsia="ru-RU"/>
        </w:rPr>
        <w:t>Зубцовский</w:t>
      </w:r>
      <w:proofErr w:type="spellEnd"/>
      <w:r w:rsidRPr="00DD491D">
        <w:rPr>
          <w:rFonts w:ascii="Times New Roman" w:eastAsia="Times New Roman" w:hAnsi="Times New Roman"/>
          <w:sz w:val="28"/>
          <w:szCs w:val="28"/>
          <w:lang w:eastAsia="ru-RU"/>
        </w:rPr>
        <w:t xml:space="preserve"> район Тверской области (далее - муниципальные образования).</w:t>
      </w:r>
    </w:p>
    <w:p w:rsidR="009F115B" w:rsidRPr="00DD491D" w:rsidRDefault="009F115B" w:rsidP="007E10A1">
      <w:pPr>
        <w:tabs>
          <w:tab w:val="left" w:pos="567"/>
          <w:tab w:val="left" w:pos="709"/>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Данные изменения предусматриваются в связи с перераспределением полномочий в сфере транспортного обслуживания в указанных муниципальных образованиях и их консолидацией на уровне Правительства Тверской области в целях создания единой системы управления пассажирскими перевозками (приложение</w:t>
      </w:r>
      <w:r w:rsidR="007E10A1" w:rsidRPr="00DD491D">
        <w:rPr>
          <w:rFonts w:ascii="Times New Roman" w:eastAsia="Times New Roman" w:hAnsi="Times New Roman"/>
          <w:sz w:val="28"/>
          <w:szCs w:val="28"/>
          <w:lang w:eastAsia="ru-RU"/>
        </w:rPr>
        <w:t xml:space="preserve"> 14</w:t>
      </w:r>
      <w:r w:rsidRPr="00DD491D">
        <w:rPr>
          <w:rFonts w:ascii="Times New Roman" w:eastAsia="Times New Roman" w:hAnsi="Times New Roman"/>
          <w:sz w:val="28"/>
          <w:szCs w:val="28"/>
          <w:lang w:eastAsia="ru-RU"/>
        </w:rPr>
        <w:t xml:space="preserve"> к пояснительной записке); </w:t>
      </w:r>
    </w:p>
    <w:p w:rsidR="009F115B" w:rsidRPr="00DD491D" w:rsidRDefault="001530A3" w:rsidP="007E10A1">
      <w:pPr>
        <w:numPr>
          <w:ilvl w:val="0"/>
          <w:numId w:val="28"/>
        </w:numPr>
        <w:tabs>
          <w:tab w:val="left" w:pos="709"/>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 xml:space="preserve"> </w:t>
      </w:r>
      <w:r w:rsidR="009F115B" w:rsidRPr="00DD491D">
        <w:rPr>
          <w:rFonts w:ascii="Times New Roman" w:eastAsia="Times New Roman" w:hAnsi="Times New Roman"/>
          <w:bCs/>
          <w:sz w:val="28"/>
          <w:szCs w:val="28"/>
          <w:lang w:eastAsia="ru-RU"/>
        </w:rPr>
        <w:t>Уменьшить бюджетные ассигнования по мероприятию «Организация транспортного обслуживания населения на муниципальных маршрутах регулярных перевозок по регулируемым тарифам» в 2021 году в сумме 16 644,9 тыс.</w:t>
      </w:r>
      <w:r w:rsidR="007E10A1" w:rsidRPr="00DD491D">
        <w:rPr>
          <w:rFonts w:ascii="Times New Roman" w:eastAsia="Times New Roman" w:hAnsi="Times New Roman"/>
          <w:bCs/>
          <w:sz w:val="28"/>
          <w:szCs w:val="28"/>
          <w:lang w:eastAsia="ru-RU"/>
        </w:rPr>
        <w:t xml:space="preserve"> </w:t>
      </w:r>
      <w:r w:rsidR="009F115B" w:rsidRPr="00DD491D">
        <w:rPr>
          <w:rFonts w:ascii="Times New Roman" w:eastAsia="Times New Roman" w:hAnsi="Times New Roman"/>
          <w:bCs/>
          <w:sz w:val="28"/>
          <w:szCs w:val="28"/>
          <w:lang w:eastAsia="ru-RU"/>
        </w:rPr>
        <w:t>руб., в 2022 году – 32 961,8 тыс.</w:t>
      </w:r>
      <w:r w:rsidR="007E10A1" w:rsidRPr="00DD491D">
        <w:rPr>
          <w:rFonts w:ascii="Times New Roman" w:eastAsia="Times New Roman" w:hAnsi="Times New Roman"/>
          <w:bCs/>
          <w:sz w:val="28"/>
          <w:szCs w:val="28"/>
          <w:lang w:eastAsia="ru-RU"/>
        </w:rPr>
        <w:t xml:space="preserve"> </w:t>
      </w:r>
      <w:r w:rsidR="009F115B" w:rsidRPr="00DD491D">
        <w:rPr>
          <w:rFonts w:ascii="Times New Roman" w:eastAsia="Times New Roman" w:hAnsi="Times New Roman"/>
          <w:bCs/>
          <w:sz w:val="28"/>
          <w:szCs w:val="28"/>
          <w:lang w:eastAsia="ru-RU"/>
        </w:rPr>
        <w:t>руб., в 2023 году – 32 642,0</w:t>
      </w:r>
      <w:r w:rsidR="007E10A1" w:rsidRPr="00DD491D">
        <w:rPr>
          <w:rFonts w:ascii="Times New Roman" w:eastAsia="Times New Roman" w:hAnsi="Times New Roman"/>
          <w:bCs/>
          <w:sz w:val="28"/>
          <w:szCs w:val="28"/>
          <w:lang w:eastAsia="ru-RU"/>
        </w:rPr>
        <w:t> </w:t>
      </w:r>
      <w:r w:rsidR="009F115B" w:rsidRPr="00DD491D">
        <w:rPr>
          <w:rFonts w:ascii="Times New Roman" w:eastAsia="Times New Roman" w:hAnsi="Times New Roman"/>
          <w:bCs/>
          <w:sz w:val="28"/>
          <w:szCs w:val="28"/>
          <w:lang w:eastAsia="ru-RU"/>
        </w:rPr>
        <w:t>тыс.</w:t>
      </w:r>
      <w:r w:rsidR="007E10A1" w:rsidRPr="00DD491D">
        <w:rPr>
          <w:rFonts w:ascii="Times New Roman" w:eastAsia="Times New Roman" w:hAnsi="Times New Roman"/>
          <w:bCs/>
          <w:sz w:val="28"/>
          <w:szCs w:val="28"/>
          <w:lang w:eastAsia="ru-RU"/>
        </w:rPr>
        <w:t> </w:t>
      </w:r>
      <w:r w:rsidR="009F115B" w:rsidRPr="00DD491D">
        <w:rPr>
          <w:rFonts w:ascii="Times New Roman" w:eastAsia="Times New Roman" w:hAnsi="Times New Roman"/>
          <w:bCs/>
          <w:sz w:val="28"/>
          <w:szCs w:val="28"/>
          <w:lang w:eastAsia="ru-RU"/>
        </w:rPr>
        <w:t>руб.</w:t>
      </w:r>
    </w:p>
    <w:p w:rsidR="009F115B" w:rsidRPr="00DD491D" w:rsidRDefault="001530A3" w:rsidP="007E10A1">
      <w:pPr>
        <w:numPr>
          <w:ilvl w:val="0"/>
          <w:numId w:val="28"/>
        </w:numPr>
        <w:tabs>
          <w:tab w:val="left" w:pos="709"/>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 xml:space="preserve"> </w:t>
      </w:r>
      <w:r w:rsidR="009F115B" w:rsidRPr="00DD491D">
        <w:rPr>
          <w:rFonts w:ascii="Times New Roman" w:eastAsia="Times New Roman" w:hAnsi="Times New Roman"/>
          <w:bCs/>
          <w:sz w:val="28"/>
          <w:szCs w:val="28"/>
          <w:lang w:eastAsia="ru-RU"/>
        </w:rPr>
        <w:t>Уменьшить бюджетные ассигнования по мероприятию «Организация транспортного обслуживания населения на межмуниципальных маршрутах регулярных перевозок Тверской области по регулируемым тарифам» в 2021</w:t>
      </w:r>
      <w:r w:rsidRPr="00DD491D">
        <w:rPr>
          <w:rFonts w:ascii="Times New Roman" w:eastAsia="Times New Roman" w:hAnsi="Times New Roman"/>
          <w:bCs/>
          <w:sz w:val="28"/>
          <w:szCs w:val="28"/>
          <w:lang w:eastAsia="ru-RU"/>
        </w:rPr>
        <w:t> </w:t>
      </w:r>
      <w:r w:rsidR="009F115B" w:rsidRPr="00DD491D">
        <w:rPr>
          <w:rFonts w:ascii="Times New Roman" w:eastAsia="Times New Roman" w:hAnsi="Times New Roman"/>
          <w:bCs/>
          <w:sz w:val="28"/>
          <w:szCs w:val="28"/>
          <w:lang w:eastAsia="ru-RU"/>
        </w:rPr>
        <w:t>году на 28 349,0 тыс.</w:t>
      </w:r>
      <w:r w:rsidR="007E10A1" w:rsidRPr="00DD491D">
        <w:rPr>
          <w:rFonts w:ascii="Times New Roman" w:eastAsia="Times New Roman" w:hAnsi="Times New Roman"/>
          <w:bCs/>
          <w:sz w:val="28"/>
          <w:szCs w:val="28"/>
          <w:lang w:eastAsia="ru-RU"/>
        </w:rPr>
        <w:t> </w:t>
      </w:r>
      <w:r w:rsidR="009F115B" w:rsidRPr="00DD491D">
        <w:rPr>
          <w:rFonts w:ascii="Times New Roman" w:eastAsia="Times New Roman" w:hAnsi="Times New Roman"/>
          <w:bCs/>
          <w:sz w:val="28"/>
          <w:szCs w:val="28"/>
          <w:lang w:eastAsia="ru-RU"/>
        </w:rPr>
        <w:t>руб., в 2022 году на 59 867,9 тыс.</w:t>
      </w:r>
      <w:r w:rsidR="007E10A1" w:rsidRPr="00DD491D">
        <w:rPr>
          <w:rFonts w:ascii="Times New Roman" w:eastAsia="Times New Roman" w:hAnsi="Times New Roman"/>
          <w:bCs/>
          <w:sz w:val="28"/>
          <w:szCs w:val="28"/>
          <w:lang w:eastAsia="ru-RU"/>
        </w:rPr>
        <w:t> </w:t>
      </w:r>
      <w:r w:rsidR="009F115B" w:rsidRPr="00DD491D">
        <w:rPr>
          <w:rFonts w:ascii="Times New Roman" w:eastAsia="Times New Roman" w:hAnsi="Times New Roman"/>
          <w:bCs/>
          <w:sz w:val="28"/>
          <w:szCs w:val="28"/>
          <w:lang w:eastAsia="ru-RU"/>
        </w:rPr>
        <w:t>руб., в 2023 году на 60 338,5 тыс.</w:t>
      </w:r>
      <w:r w:rsidR="007E10A1" w:rsidRPr="00DD491D">
        <w:rPr>
          <w:rFonts w:ascii="Times New Roman" w:eastAsia="Times New Roman" w:hAnsi="Times New Roman"/>
          <w:bCs/>
          <w:sz w:val="28"/>
          <w:szCs w:val="28"/>
          <w:lang w:eastAsia="ru-RU"/>
        </w:rPr>
        <w:t> </w:t>
      </w:r>
      <w:r w:rsidR="009F115B" w:rsidRPr="00DD491D">
        <w:rPr>
          <w:rFonts w:ascii="Times New Roman" w:eastAsia="Times New Roman" w:hAnsi="Times New Roman"/>
          <w:bCs/>
          <w:sz w:val="28"/>
          <w:szCs w:val="28"/>
          <w:lang w:eastAsia="ru-RU"/>
        </w:rPr>
        <w:t>руб.</w:t>
      </w:r>
    </w:p>
    <w:p w:rsidR="009F115B" w:rsidRPr="00DD491D" w:rsidRDefault="009F115B" w:rsidP="007E10A1">
      <w:pPr>
        <w:tabs>
          <w:tab w:val="left" w:pos="567"/>
          <w:tab w:val="left" w:pos="709"/>
        </w:tabs>
        <w:spacing w:after="0" w:line="240" w:lineRule="auto"/>
        <w:ind w:firstLine="709"/>
        <w:jc w:val="both"/>
        <w:rPr>
          <w:rFonts w:ascii="Times New Roman" w:eastAsia="Times New Roman" w:hAnsi="Times New Roman"/>
          <w:sz w:val="28"/>
          <w:szCs w:val="28"/>
          <w:lang w:eastAsia="ru-RU"/>
        </w:rPr>
      </w:pPr>
    </w:p>
    <w:p w:rsidR="009F115B" w:rsidRPr="00DD491D" w:rsidRDefault="007E10A1" w:rsidP="007E10A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F115B" w:rsidRPr="00DD491D">
        <w:rPr>
          <w:rFonts w:ascii="Times New Roman" w:eastAsia="Times New Roman" w:hAnsi="Times New Roman"/>
          <w:sz w:val="28"/>
          <w:szCs w:val="28"/>
          <w:lang w:eastAsia="ru-RU"/>
        </w:rPr>
        <w:t>зменения отразить по КБК:</w:t>
      </w:r>
    </w:p>
    <w:p w:rsidR="009F115B" w:rsidRPr="00DD491D" w:rsidRDefault="009F115B" w:rsidP="007E10A1">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2021 год:</w:t>
      </w:r>
    </w:p>
    <w:p w:rsidR="009F115B" w:rsidRPr="00DD491D" w:rsidRDefault="009F115B" w:rsidP="007E10A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104 РП 0408 КЦСР 5830110390 КВР 200 + 278 967,1 тыс. руб.</w:t>
      </w:r>
    </w:p>
    <w:p w:rsidR="009F115B" w:rsidRPr="00DD491D" w:rsidRDefault="009F115B" w:rsidP="007E10A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 xml:space="preserve">ППП 104 РП 0408 КЦСР 5830110300 КВР 500 </w:t>
      </w:r>
      <w:r w:rsidR="009B2C03"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16 644,9 тыс. руб.</w:t>
      </w:r>
    </w:p>
    <w:p w:rsidR="009F115B" w:rsidRPr="00DD491D" w:rsidRDefault="009F115B" w:rsidP="007E10A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104 РП 0408 КЦСР 5830110320 КВР 200 </w:t>
      </w:r>
      <w:r w:rsidR="009B2C03"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28 349,0 тыс. руб.</w:t>
      </w:r>
    </w:p>
    <w:p w:rsidR="009F115B" w:rsidRPr="00DD491D" w:rsidRDefault="009F115B" w:rsidP="007E10A1">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7E10A1">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2022 год:</w:t>
      </w:r>
    </w:p>
    <w:p w:rsidR="009F115B" w:rsidRPr="00DD491D" w:rsidRDefault="009F115B" w:rsidP="007E10A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104 РП 0408 КЦСР 5830110390 КВР 200 + 746 878,8 тыс. руб.</w:t>
      </w:r>
    </w:p>
    <w:p w:rsidR="009F115B" w:rsidRPr="00DD491D" w:rsidRDefault="009F115B" w:rsidP="007E10A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104 РП 0408 КЦСР 5</w:t>
      </w:r>
      <w:r w:rsidR="007E10A1" w:rsidRPr="00DD491D">
        <w:rPr>
          <w:rFonts w:ascii="Times New Roman" w:eastAsia="Times New Roman" w:hAnsi="Times New Roman"/>
          <w:sz w:val="28"/>
          <w:szCs w:val="28"/>
          <w:lang w:eastAsia="ru-RU"/>
        </w:rPr>
        <w:t xml:space="preserve">830110300 КВР 500 </w:t>
      </w:r>
      <w:r w:rsidR="009B2C03" w:rsidRPr="00DD491D">
        <w:rPr>
          <w:rFonts w:ascii="Times New Roman" w:eastAsia="Times New Roman" w:hAnsi="Times New Roman"/>
          <w:sz w:val="28"/>
          <w:szCs w:val="28"/>
          <w:lang w:eastAsia="ru-RU"/>
        </w:rPr>
        <w:sym w:font="Symbol" w:char="F02D"/>
      </w:r>
      <w:r w:rsidR="007E10A1" w:rsidRPr="00DD491D">
        <w:rPr>
          <w:rFonts w:ascii="Times New Roman" w:eastAsia="Times New Roman" w:hAnsi="Times New Roman"/>
          <w:sz w:val="28"/>
          <w:szCs w:val="28"/>
          <w:lang w:eastAsia="ru-RU"/>
        </w:rPr>
        <w:t xml:space="preserve"> 32 961,8 т</w:t>
      </w:r>
      <w:r w:rsidRPr="00DD491D">
        <w:rPr>
          <w:rFonts w:ascii="Times New Roman" w:eastAsia="Times New Roman" w:hAnsi="Times New Roman"/>
          <w:sz w:val="28"/>
          <w:szCs w:val="28"/>
          <w:lang w:eastAsia="ru-RU"/>
        </w:rPr>
        <w:t>ыс. руб.</w:t>
      </w:r>
    </w:p>
    <w:p w:rsidR="009F115B" w:rsidRPr="00DD491D" w:rsidRDefault="009F115B" w:rsidP="007E10A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104 РП 0408 КЦСР 5830110320 КВР 200 </w:t>
      </w:r>
      <w:r w:rsidR="009B2C03"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59 867,9 тыс. руб.</w:t>
      </w:r>
    </w:p>
    <w:p w:rsidR="009F115B" w:rsidRPr="00DD491D" w:rsidRDefault="009F115B" w:rsidP="007E10A1">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7E10A1">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2023 год:</w:t>
      </w:r>
    </w:p>
    <w:p w:rsidR="009F115B" w:rsidRPr="00DD491D" w:rsidRDefault="009F115B" w:rsidP="007E10A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104 РП 0408 КЦСР 5830110390 КВР 200 + 756 880,8 тыс. руб.</w:t>
      </w:r>
    </w:p>
    <w:p w:rsidR="009F115B" w:rsidRPr="00DD491D" w:rsidRDefault="009F115B" w:rsidP="007E10A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104 РП 0408 КЦСР 5830110300 КВР 500 </w:t>
      </w:r>
      <w:r w:rsidR="001530A3"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32 642,0  тыс. руб.</w:t>
      </w:r>
    </w:p>
    <w:p w:rsidR="009F115B" w:rsidRPr="00DD491D" w:rsidRDefault="009F115B" w:rsidP="007E10A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104 РП 0408 КЦСР 5830110320 КВР 200 </w:t>
      </w:r>
      <w:r w:rsidR="001530A3"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60 338,5  тыс. руб.</w:t>
      </w:r>
    </w:p>
    <w:p w:rsidR="009F115B" w:rsidRPr="00DD491D" w:rsidRDefault="009F115B" w:rsidP="007E10A1">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7E10A1">
      <w:pPr>
        <w:tabs>
          <w:tab w:val="left" w:pos="567"/>
          <w:tab w:val="left" w:pos="709"/>
        </w:tabs>
        <w:spacing w:after="0" w:line="240" w:lineRule="auto"/>
        <w:ind w:firstLine="709"/>
        <w:jc w:val="both"/>
        <w:rPr>
          <w:rFonts w:ascii="Times New Roman" w:eastAsia="Times New Roman" w:hAnsi="Times New Roman"/>
          <w:sz w:val="28"/>
          <w:szCs w:val="28"/>
          <w:lang w:eastAsia="ru-RU"/>
        </w:rPr>
      </w:pPr>
    </w:p>
    <w:p w:rsidR="009F115B" w:rsidRPr="00DD491D" w:rsidRDefault="009F115B" w:rsidP="007E10A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Дополн</w:t>
      </w:r>
      <w:r w:rsidR="001530A3" w:rsidRPr="00DD491D">
        <w:rPr>
          <w:rFonts w:ascii="Times New Roman" w:eastAsia="Times New Roman" w:hAnsi="Times New Roman"/>
          <w:sz w:val="28"/>
          <w:szCs w:val="28"/>
          <w:lang w:eastAsia="ru-RU"/>
        </w:rPr>
        <w:t xml:space="preserve">ить закон новой целевой статьей расходов </w:t>
      </w:r>
      <w:r w:rsidRPr="00DD491D">
        <w:rPr>
          <w:rFonts w:ascii="Times New Roman" w:eastAsia="Times New Roman" w:hAnsi="Times New Roman"/>
          <w:sz w:val="28"/>
          <w:szCs w:val="28"/>
          <w:lang w:eastAsia="ru-RU"/>
        </w:rPr>
        <w:t>5830110390 «Организация транспортного обслуживания населения на муниципальных и межмуниципальных маршрутах регулярных перевозок по регулируемым тарифам в рамках внедрения новой модели пассажирских перевозок на территориях муниципальных образований Тверской области».</w:t>
      </w:r>
    </w:p>
    <w:p w:rsidR="009F115B" w:rsidRPr="00DD491D" w:rsidRDefault="009F115B" w:rsidP="007E10A1">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7E10A1">
      <w:pPr>
        <w:tabs>
          <w:tab w:val="left" w:pos="709"/>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w:t>
      </w:r>
      <w:r w:rsidR="001530A3"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12,</w:t>
      </w:r>
      <w:r w:rsidR="001530A3"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13,</w:t>
      </w:r>
      <w:r w:rsidR="001530A3"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14, 15 и 19 к закону.</w:t>
      </w:r>
    </w:p>
    <w:p w:rsidR="009F115B" w:rsidRPr="00DD491D" w:rsidRDefault="009F115B" w:rsidP="007E10A1">
      <w:pPr>
        <w:tabs>
          <w:tab w:val="left" w:pos="709"/>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Таблицу 14 приложения 20 к закону изложить в новой редакции.</w:t>
      </w:r>
    </w:p>
    <w:p w:rsidR="009615BD" w:rsidRPr="00DD491D" w:rsidRDefault="009615BD" w:rsidP="009615BD"/>
    <w:p w:rsidR="009615BD" w:rsidRPr="00DD491D" w:rsidRDefault="009615BD" w:rsidP="001530A3">
      <w:pPr>
        <w:pStyle w:val="4"/>
        <w:tabs>
          <w:tab w:val="left" w:pos="0"/>
        </w:tabs>
        <w:spacing w:before="0" w:after="0"/>
        <w:ind w:right="-2" w:firstLine="709"/>
        <w:jc w:val="center"/>
        <w:rPr>
          <w:rFonts w:ascii="Times New Roman" w:hAnsi="Times New Roman" w:cs="Times New Roman"/>
        </w:rPr>
      </w:pPr>
      <w:bookmarkStart w:id="25" w:name="_Toc77069349"/>
      <w:r w:rsidRPr="00DD491D">
        <w:rPr>
          <w:rFonts w:ascii="Times New Roman" w:hAnsi="Times New Roman" w:cs="Times New Roman"/>
        </w:rPr>
        <w:t>Подраздел 0409 «Дорожное хозяйство (дорожные фонды)».</w:t>
      </w:r>
      <w:bookmarkEnd w:id="25"/>
    </w:p>
    <w:p w:rsidR="009615BD" w:rsidRPr="00DD491D" w:rsidRDefault="009615BD" w:rsidP="001530A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Предлагается по Министерству транспорта Тверской области в рамках реализации государственной программы Тверской области «Развитие транспортного комплекса и дорожного хозяйства Тверской области» на 2020-2028 годы по отрасли Дорожное хозяйство (дорожные фонды)» в 2021 году увеличить бюджетные ассигнования на сумму 2 963 862,9 тыс. руб., в том числе:</w:t>
      </w:r>
    </w:p>
    <w:p w:rsidR="009615BD" w:rsidRPr="00DD491D" w:rsidRDefault="009615BD" w:rsidP="001530A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средства федерального бюджета – 2 557</w:t>
      </w:r>
      <w:r w:rsidRPr="00DD491D">
        <w:rPr>
          <w:rFonts w:ascii="Times New Roman" w:eastAsia="Times New Roman" w:hAnsi="Times New Roman"/>
          <w:sz w:val="28"/>
          <w:szCs w:val="28"/>
          <w:lang w:val="en-US" w:eastAsia="ru-RU"/>
        </w:rPr>
        <w:t> </w:t>
      </w:r>
      <w:r w:rsidRPr="00DD491D">
        <w:rPr>
          <w:rFonts w:ascii="Times New Roman" w:eastAsia="Times New Roman" w:hAnsi="Times New Roman"/>
          <w:sz w:val="28"/>
          <w:szCs w:val="28"/>
          <w:lang w:eastAsia="ru-RU"/>
        </w:rPr>
        <w:t>390,0 тыс. руб.;</w:t>
      </w:r>
    </w:p>
    <w:p w:rsidR="009615BD" w:rsidRPr="00DD491D" w:rsidRDefault="009615BD" w:rsidP="001530A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остатки дорожного фонда</w:t>
      </w:r>
      <w:r w:rsidR="001530A3" w:rsidRPr="00DD491D">
        <w:rPr>
          <w:rFonts w:ascii="Times New Roman" w:eastAsia="Times New Roman" w:hAnsi="Times New Roman"/>
          <w:sz w:val="28"/>
          <w:szCs w:val="28"/>
          <w:lang w:eastAsia="ru-RU"/>
        </w:rPr>
        <w:t>,</w:t>
      </w:r>
      <w:r w:rsidRPr="00DD491D">
        <w:rPr>
          <w:rFonts w:ascii="Times New Roman" w:eastAsia="Times New Roman" w:hAnsi="Times New Roman"/>
          <w:sz w:val="28"/>
          <w:szCs w:val="28"/>
          <w:lang w:eastAsia="ru-RU"/>
        </w:rPr>
        <w:t xml:space="preserve"> не использованные в отчетном финансовом году – 406 472,9 тыс. руб.</w:t>
      </w:r>
    </w:p>
    <w:p w:rsidR="009615BD" w:rsidRPr="00DD491D" w:rsidRDefault="009615BD" w:rsidP="001530A3">
      <w:pPr>
        <w:tabs>
          <w:tab w:val="left" w:pos="567"/>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ab/>
      </w:r>
      <w:proofErr w:type="spellStart"/>
      <w:r w:rsidRPr="00DD491D">
        <w:rPr>
          <w:rFonts w:ascii="Times New Roman" w:eastAsia="Times New Roman" w:hAnsi="Times New Roman"/>
          <w:sz w:val="28"/>
          <w:szCs w:val="28"/>
          <w:lang w:eastAsia="ru-RU"/>
        </w:rPr>
        <w:t>Справочно</w:t>
      </w:r>
      <w:proofErr w:type="spellEnd"/>
      <w:r w:rsidRPr="00DD491D">
        <w:rPr>
          <w:rFonts w:ascii="Times New Roman" w:eastAsia="Times New Roman" w:hAnsi="Times New Roman"/>
          <w:sz w:val="28"/>
          <w:szCs w:val="28"/>
          <w:lang w:eastAsia="ru-RU"/>
        </w:rPr>
        <w:t xml:space="preserve">: </w:t>
      </w:r>
    </w:p>
    <w:p w:rsidR="009615BD" w:rsidRPr="00DD491D" w:rsidRDefault="009615BD" w:rsidP="001530A3">
      <w:pPr>
        <w:tabs>
          <w:tab w:val="left" w:pos="567"/>
        </w:tabs>
        <w:spacing w:after="0" w:line="240" w:lineRule="auto"/>
        <w:ind w:firstLine="709"/>
        <w:jc w:val="both"/>
        <w:rPr>
          <w:rFonts w:ascii="Times New Roman" w:eastAsia="Times New Roman" w:hAnsi="Times New Roman"/>
          <w:i/>
          <w:sz w:val="28"/>
          <w:szCs w:val="28"/>
          <w:lang w:eastAsia="ru-RU"/>
        </w:rPr>
      </w:pPr>
      <w:r w:rsidRPr="00DD491D">
        <w:rPr>
          <w:rFonts w:ascii="Times New Roman" w:eastAsia="Times New Roman" w:hAnsi="Times New Roman"/>
          <w:i/>
          <w:sz w:val="28"/>
          <w:szCs w:val="28"/>
          <w:lang w:eastAsia="ru-RU"/>
        </w:rPr>
        <w:tab/>
        <w:t>Остаток бюджетных ассигнований дорожного фонда, не использованных в отчетном финансовом году составляет – 1 307 754,5 тыс. руб., в том числе:</w:t>
      </w:r>
    </w:p>
    <w:p w:rsidR="009615BD" w:rsidRPr="00DD491D" w:rsidRDefault="009615BD" w:rsidP="001530A3">
      <w:pPr>
        <w:tabs>
          <w:tab w:val="left" w:pos="567"/>
        </w:tabs>
        <w:spacing w:after="0" w:line="240" w:lineRule="auto"/>
        <w:ind w:firstLine="709"/>
        <w:jc w:val="both"/>
        <w:rPr>
          <w:rFonts w:ascii="Times New Roman" w:eastAsia="Times New Roman" w:hAnsi="Times New Roman"/>
          <w:i/>
          <w:sz w:val="28"/>
          <w:szCs w:val="28"/>
          <w:lang w:eastAsia="ru-RU"/>
        </w:rPr>
      </w:pPr>
      <w:r w:rsidRPr="00DD491D">
        <w:rPr>
          <w:rFonts w:ascii="Times New Roman" w:eastAsia="Times New Roman" w:hAnsi="Times New Roman"/>
          <w:i/>
          <w:sz w:val="28"/>
          <w:szCs w:val="28"/>
          <w:lang w:eastAsia="ru-RU"/>
        </w:rPr>
        <w:tab/>
        <w:t xml:space="preserve">– средства областного бюджета – 1 289 </w:t>
      </w:r>
      <w:r w:rsidR="00181D27" w:rsidRPr="00DD491D">
        <w:rPr>
          <w:rFonts w:ascii="Times New Roman" w:eastAsia="Times New Roman" w:hAnsi="Times New Roman"/>
          <w:i/>
          <w:sz w:val="28"/>
          <w:szCs w:val="28"/>
          <w:lang w:eastAsia="ru-RU"/>
        </w:rPr>
        <w:t>847</w:t>
      </w:r>
      <w:r w:rsidRPr="00DD491D">
        <w:rPr>
          <w:rFonts w:ascii="Times New Roman" w:eastAsia="Times New Roman" w:hAnsi="Times New Roman"/>
          <w:i/>
          <w:sz w:val="28"/>
          <w:szCs w:val="28"/>
          <w:lang w:eastAsia="ru-RU"/>
        </w:rPr>
        <w:t>,5 тыс. руб.;</w:t>
      </w:r>
    </w:p>
    <w:p w:rsidR="009615BD" w:rsidRPr="00DD491D" w:rsidRDefault="009615BD" w:rsidP="001530A3">
      <w:pPr>
        <w:tabs>
          <w:tab w:val="left" w:pos="567"/>
        </w:tabs>
        <w:spacing w:after="0" w:line="240" w:lineRule="auto"/>
        <w:ind w:firstLine="709"/>
        <w:jc w:val="both"/>
        <w:rPr>
          <w:rFonts w:ascii="Times New Roman" w:eastAsia="Times New Roman" w:hAnsi="Times New Roman"/>
          <w:i/>
          <w:sz w:val="28"/>
          <w:szCs w:val="28"/>
          <w:lang w:eastAsia="ru-RU"/>
        </w:rPr>
      </w:pPr>
      <w:r w:rsidRPr="00DD491D">
        <w:rPr>
          <w:rFonts w:ascii="Times New Roman" w:eastAsia="Times New Roman" w:hAnsi="Times New Roman"/>
          <w:i/>
          <w:sz w:val="28"/>
          <w:szCs w:val="28"/>
          <w:lang w:eastAsia="ru-RU"/>
        </w:rPr>
        <w:tab/>
        <w:t>– средства федерального бюджета – 17 907,0 тыс. руб.</w:t>
      </w:r>
    </w:p>
    <w:p w:rsidR="009615BD" w:rsidRPr="00DD491D" w:rsidRDefault="009615BD" w:rsidP="001530A3">
      <w:pPr>
        <w:tabs>
          <w:tab w:val="left" w:pos="567"/>
        </w:tabs>
        <w:spacing w:after="0" w:line="240" w:lineRule="auto"/>
        <w:ind w:firstLine="709"/>
        <w:jc w:val="both"/>
        <w:rPr>
          <w:rFonts w:ascii="Times New Roman" w:eastAsia="Times New Roman" w:hAnsi="Times New Roman"/>
          <w:i/>
          <w:sz w:val="28"/>
          <w:szCs w:val="28"/>
          <w:lang w:eastAsia="ru-RU"/>
        </w:rPr>
      </w:pPr>
      <w:r w:rsidRPr="00DD491D">
        <w:rPr>
          <w:rFonts w:ascii="Times New Roman" w:eastAsia="Times New Roman" w:hAnsi="Times New Roman"/>
          <w:i/>
          <w:sz w:val="28"/>
          <w:szCs w:val="28"/>
          <w:lang w:eastAsia="ru-RU"/>
        </w:rPr>
        <w:tab/>
        <w:t xml:space="preserve">Согласно положениям статьи 179.4 Бюджетного кодекса Российской Федерации бюджетные ассигнования дорожного фонда, не использованные в </w:t>
      </w:r>
      <w:r w:rsidRPr="00DD491D">
        <w:rPr>
          <w:rFonts w:ascii="Times New Roman" w:eastAsia="Times New Roman" w:hAnsi="Times New Roman"/>
          <w:i/>
          <w:sz w:val="28"/>
          <w:szCs w:val="28"/>
          <w:lang w:eastAsia="ru-RU"/>
        </w:rPr>
        <w:lastRenderedPageBreak/>
        <w:t>текущем финансовом году, направляются на увеличение бюджетных ассигнований дорожного фонда в очередном финансовом году.</w:t>
      </w:r>
    </w:p>
    <w:p w:rsidR="009615BD" w:rsidRPr="00DD491D" w:rsidRDefault="009615BD" w:rsidP="001530A3">
      <w:pPr>
        <w:tabs>
          <w:tab w:val="left" w:pos="567"/>
        </w:tabs>
        <w:spacing w:after="0" w:line="240" w:lineRule="auto"/>
        <w:ind w:firstLine="709"/>
        <w:jc w:val="both"/>
        <w:rPr>
          <w:rFonts w:ascii="Times New Roman" w:eastAsia="Times New Roman" w:hAnsi="Times New Roman"/>
          <w:i/>
          <w:sz w:val="28"/>
          <w:szCs w:val="28"/>
          <w:lang w:eastAsia="ru-RU"/>
        </w:rPr>
      </w:pPr>
      <w:r w:rsidRPr="00DD491D">
        <w:rPr>
          <w:rFonts w:ascii="Times New Roman" w:eastAsia="Times New Roman" w:hAnsi="Times New Roman"/>
          <w:i/>
          <w:sz w:val="28"/>
          <w:szCs w:val="28"/>
          <w:lang w:eastAsia="ru-RU"/>
        </w:rPr>
        <w:tab/>
        <w:t xml:space="preserve">С учетом суммы недополученных доходов, являющихся источником формирования дорожного фонда в 2020 году (– 833 550,0 тыс. руб.) и исполнением расходов за 2020 год, дорожный фонд Тверской области 2021 года подлежит уточнению на средства областного бюджета в сумме                    456 297,5 тыс. руб. (1 289 </w:t>
      </w:r>
      <w:r w:rsidR="00181D27" w:rsidRPr="00DD491D">
        <w:rPr>
          <w:rFonts w:ascii="Times New Roman" w:eastAsia="Times New Roman" w:hAnsi="Times New Roman"/>
          <w:i/>
          <w:sz w:val="28"/>
          <w:szCs w:val="28"/>
          <w:lang w:eastAsia="ru-RU"/>
        </w:rPr>
        <w:t>847</w:t>
      </w:r>
      <w:r w:rsidRPr="00DD491D">
        <w:rPr>
          <w:rFonts w:ascii="Times New Roman" w:eastAsia="Times New Roman" w:hAnsi="Times New Roman"/>
          <w:i/>
          <w:sz w:val="28"/>
          <w:szCs w:val="28"/>
          <w:lang w:eastAsia="ru-RU"/>
        </w:rPr>
        <w:t>,5 тыс. руб. – 833 550,0 тыс. руб.), из них бюджетные ассигнования в сумме 406 472,9 тыс. руб. – остатки на Министерство транспорта Тверской области и бюджетные ассигнования в сумме 49 824,6 тыс. руб. – остатки Главному управлению региональной безопасности Тверской области .</w:t>
      </w:r>
    </w:p>
    <w:p w:rsidR="009615BD" w:rsidRPr="00DD491D" w:rsidRDefault="009615BD" w:rsidP="001530A3">
      <w:pPr>
        <w:autoSpaceDE w:val="0"/>
        <w:autoSpaceDN w:val="0"/>
        <w:adjustRightInd w:val="0"/>
        <w:spacing w:after="0" w:line="240" w:lineRule="auto"/>
        <w:ind w:firstLine="709"/>
        <w:jc w:val="both"/>
        <w:rPr>
          <w:rFonts w:ascii="Times New Roman" w:eastAsiaTheme="minorHAnsi" w:hAnsi="Times New Roman"/>
          <w:sz w:val="28"/>
          <w:szCs w:val="28"/>
        </w:rPr>
      </w:pPr>
      <w:r w:rsidRPr="00DD491D">
        <w:rPr>
          <w:rFonts w:ascii="Times New Roman" w:eastAsia="Times New Roman" w:hAnsi="Times New Roman"/>
          <w:sz w:val="28"/>
          <w:szCs w:val="28"/>
          <w:lang w:eastAsia="ru-RU"/>
        </w:rPr>
        <w:t xml:space="preserve">В 2022-2023 годах предлагается перераспределить бюджетные ассигнования </w:t>
      </w:r>
      <w:r w:rsidRPr="00DD491D">
        <w:rPr>
          <w:rFonts w:ascii="Times New Roman" w:eastAsiaTheme="minorHAnsi" w:hAnsi="Times New Roman"/>
          <w:sz w:val="28"/>
          <w:szCs w:val="28"/>
        </w:rPr>
        <w:t>в сумме 377 841,5 тыс. руб. и в сумме 61 013,3 тыс. руб. соответственно между направлениями финансирования (уменьшить направление «</w:t>
      </w:r>
      <w:r w:rsidRPr="00DD491D">
        <w:rPr>
          <w:rFonts w:ascii="Times New Roman" w:eastAsia="Times New Roman" w:hAnsi="Times New Roman"/>
          <w:bCs/>
          <w:sz w:val="28"/>
          <w:szCs w:val="28"/>
          <w:lang w:eastAsia="ru-RU"/>
        </w:rPr>
        <w:t>Капитальный ремонт и ремонт автомобильных дорог общего пользования регионального и межмуниципального значения и сооружений на них</w:t>
      </w:r>
      <w:r w:rsidRPr="00DD491D">
        <w:rPr>
          <w:rFonts w:ascii="Times New Roman" w:eastAsiaTheme="minorHAnsi" w:hAnsi="Times New Roman"/>
          <w:sz w:val="28"/>
          <w:szCs w:val="28"/>
        </w:rPr>
        <w:t>» и увеличить направление «</w:t>
      </w:r>
      <w:r w:rsidRPr="00DD491D">
        <w:rPr>
          <w:rFonts w:ascii="Times New Roman" w:eastAsia="Times New Roman" w:hAnsi="Times New Roman"/>
          <w:bCs/>
          <w:sz w:val="28"/>
          <w:szCs w:val="28"/>
          <w:lang w:eastAsia="ru-RU"/>
        </w:rPr>
        <w:t>Строительство, реконструкция и проектирование автомобильных дорог общего пользования регионального и межмуниципального значения Тверской области</w:t>
      </w:r>
      <w:r w:rsidRPr="00DD491D">
        <w:rPr>
          <w:rFonts w:ascii="Times New Roman" w:eastAsiaTheme="minorHAnsi" w:hAnsi="Times New Roman"/>
          <w:sz w:val="28"/>
          <w:szCs w:val="28"/>
        </w:rPr>
        <w:t>»).</w:t>
      </w:r>
    </w:p>
    <w:p w:rsidR="009615BD" w:rsidRPr="00DD491D" w:rsidRDefault="009615BD" w:rsidP="001530A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autoSpaceDE w:val="0"/>
        <w:autoSpaceDN w:val="0"/>
        <w:adjustRightInd w:val="0"/>
        <w:spacing w:after="0" w:line="240" w:lineRule="auto"/>
        <w:ind w:firstLine="709"/>
        <w:jc w:val="both"/>
        <w:rPr>
          <w:rFonts w:ascii="Times New Roman" w:eastAsiaTheme="minorHAnsi" w:hAnsi="Times New Roman"/>
          <w:sz w:val="28"/>
          <w:szCs w:val="28"/>
        </w:rPr>
      </w:pPr>
      <w:r w:rsidRPr="00DD491D">
        <w:rPr>
          <w:rFonts w:ascii="Times New Roman" w:eastAsia="Times New Roman" w:hAnsi="Times New Roman"/>
          <w:sz w:val="28"/>
          <w:szCs w:val="28"/>
          <w:lang w:eastAsia="ru-RU"/>
        </w:rPr>
        <w:t>Бюджетные ассигнования предлагается направить на финансирование расходов по следующим направлениям</w:t>
      </w:r>
      <w:r w:rsidRPr="00DD491D">
        <w:rPr>
          <w:rFonts w:ascii="Times New Roman" w:eastAsiaTheme="minorHAnsi" w:hAnsi="Times New Roman"/>
          <w:sz w:val="28"/>
          <w:szCs w:val="28"/>
        </w:rPr>
        <w:t>, в том числе:</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1) По направлению «Бюджетные инвестиции в объекты государственной собственности Тверской области увеличить бюджетные ассигнования» в 2021</w:t>
      </w:r>
      <w:r w:rsidR="001530A3" w:rsidRPr="00DD491D">
        <w:rPr>
          <w:rFonts w:ascii="Times New Roman" w:eastAsia="Times New Roman" w:hAnsi="Times New Roman"/>
          <w:sz w:val="28"/>
          <w:szCs w:val="28"/>
          <w:lang w:eastAsia="ru-RU"/>
        </w:rPr>
        <w:t> </w:t>
      </w:r>
      <w:r w:rsidRPr="00DD491D">
        <w:rPr>
          <w:rFonts w:ascii="Times New Roman" w:eastAsia="Times New Roman" w:hAnsi="Times New Roman"/>
          <w:sz w:val="28"/>
          <w:szCs w:val="28"/>
          <w:lang w:eastAsia="ru-RU"/>
        </w:rPr>
        <w:t>году на сумму 17 588,1 тыс. руб., в 2022 году на сумму 377 841,5 тыс. руб.. в 2023 году на сумму 61 013,3 тыс. руб.</w:t>
      </w:r>
    </w:p>
    <w:p w:rsidR="009615BD" w:rsidRPr="00DD491D" w:rsidRDefault="009615BD" w:rsidP="001530A3">
      <w:pPr>
        <w:tabs>
          <w:tab w:val="left" w:pos="567"/>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ab/>
        <w:t>В адресную инвестиционную программу Тверской области на 2021 год и на плановый период 2022 и 2023 годов внести следующие изменения, в том числе:</w:t>
      </w:r>
    </w:p>
    <w:p w:rsidR="009615BD" w:rsidRPr="00DD491D" w:rsidRDefault="009615BD" w:rsidP="001530A3">
      <w:pPr>
        <w:tabs>
          <w:tab w:val="left" w:pos="567"/>
        </w:tabs>
        <w:spacing w:after="0" w:line="240" w:lineRule="auto"/>
        <w:ind w:firstLine="709"/>
        <w:jc w:val="both"/>
        <w:rPr>
          <w:rFonts w:ascii="Times New Roman" w:eastAsia="Times New Roman" w:hAnsi="Times New Roman"/>
          <w:sz w:val="28"/>
          <w:szCs w:val="28"/>
          <w:u w:val="single"/>
          <w:lang w:eastAsia="ru-RU"/>
        </w:rPr>
      </w:pPr>
      <w:r w:rsidRPr="00DD491D">
        <w:rPr>
          <w:rFonts w:ascii="Times New Roman" w:eastAsia="Times New Roman" w:hAnsi="Times New Roman"/>
          <w:sz w:val="28"/>
          <w:szCs w:val="28"/>
          <w:lang w:eastAsia="ru-RU"/>
        </w:rPr>
        <w:tab/>
      </w:r>
      <w:r w:rsidRPr="00DD491D">
        <w:rPr>
          <w:rFonts w:ascii="Times New Roman" w:eastAsia="Times New Roman" w:hAnsi="Times New Roman"/>
          <w:sz w:val="28"/>
          <w:szCs w:val="28"/>
          <w:u w:val="single"/>
          <w:lang w:eastAsia="ru-RU"/>
        </w:rPr>
        <w:t>2021 год:</w:t>
      </w:r>
    </w:p>
    <w:p w:rsidR="009615BD" w:rsidRPr="00DD491D" w:rsidRDefault="009615BD" w:rsidP="001530A3">
      <w:pPr>
        <w:tabs>
          <w:tab w:val="left" w:pos="567"/>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ab/>
        <w:t>1.1. Включить финансирование объектов на общую сумму 194 391,4 тыс. руб. (из них за счет остатка дорожного фонда 2020 года – 17 588,1 тыс. руб.), в том числе:</w:t>
      </w:r>
    </w:p>
    <w:p w:rsidR="009615BD" w:rsidRPr="00DD491D" w:rsidRDefault="009615BD" w:rsidP="001530A3">
      <w:pPr>
        <w:tabs>
          <w:tab w:val="left" w:pos="567"/>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ab/>
        <w:t xml:space="preserve">– «Строительство площадки для обустройства передвижного пункта весового контроля на автомобильной дороге общего пользования регионального значения Торжок-Осташков (в районе д. Негоново) в </w:t>
      </w:r>
      <w:proofErr w:type="spellStart"/>
      <w:r w:rsidRPr="00DD491D">
        <w:rPr>
          <w:rFonts w:ascii="Times New Roman" w:eastAsia="Times New Roman" w:hAnsi="Times New Roman"/>
          <w:sz w:val="28"/>
          <w:szCs w:val="28"/>
          <w:lang w:eastAsia="ru-RU"/>
        </w:rPr>
        <w:t>Торжокском</w:t>
      </w:r>
      <w:proofErr w:type="spellEnd"/>
      <w:r w:rsidRPr="00DD491D">
        <w:rPr>
          <w:rFonts w:ascii="Times New Roman" w:eastAsia="Times New Roman" w:hAnsi="Times New Roman"/>
          <w:sz w:val="28"/>
          <w:szCs w:val="28"/>
          <w:lang w:eastAsia="ru-RU"/>
        </w:rPr>
        <w:t xml:space="preserve"> районе» (ПИР) – 1 997,6 тыс. руб. (за счет остатка дорожного фонда 2020 года).</w:t>
      </w:r>
    </w:p>
    <w:p w:rsidR="009615BD" w:rsidRPr="00DD491D" w:rsidRDefault="009615BD" w:rsidP="001530A3">
      <w:pPr>
        <w:tabs>
          <w:tab w:val="left" w:pos="567"/>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ab/>
        <w:t>В 2020 году в рамках реализации АИП предусматривалось финансирование СМР по объекту в сумме 15 210,8 тыс. руб. Оплачены расходы на сумму 13 213,3 тыс. руб. Остаток – 1 997,6 тыс. руб. (прило</w:t>
      </w:r>
      <w:r w:rsidR="001530A3" w:rsidRPr="00DD491D">
        <w:rPr>
          <w:rFonts w:ascii="Times New Roman" w:eastAsia="Times New Roman" w:hAnsi="Times New Roman"/>
          <w:sz w:val="28"/>
          <w:szCs w:val="28"/>
          <w:lang w:eastAsia="ru-RU"/>
        </w:rPr>
        <w:t xml:space="preserve">жение 15 к пояснительной </w:t>
      </w:r>
      <w:proofErr w:type="gramStart"/>
      <w:r w:rsidR="001530A3" w:rsidRPr="00DD491D">
        <w:rPr>
          <w:rFonts w:ascii="Times New Roman" w:eastAsia="Times New Roman" w:hAnsi="Times New Roman"/>
          <w:sz w:val="28"/>
          <w:szCs w:val="28"/>
          <w:lang w:eastAsia="ru-RU"/>
        </w:rPr>
        <w:t xml:space="preserve">записке </w:t>
      </w:r>
      <w:r w:rsidRPr="00DD491D">
        <w:rPr>
          <w:rFonts w:ascii="Times New Roman" w:eastAsia="Times New Roman" w:hAnsi="Times New Roman"/>
          <w:sz w:val="28"/>
          <w:szCs w:val="28"/>
          <w:lang w:eastAsia="ru-RU"/>
        </w:rPr>
        <w:t>)</w:t>
      </w:r>
      <w:proofErr w:type="gramEnd"/>
      <w:r w:rsidRPr="00DD491D">
        <w:rPr>
          <w:rFonts w:ascii="Times New Roman" w:eastAsia="Times New Roman" w:hAnsi="Times New Roman"/>
          <w:sz w:val="28"/>
          <w:szCs w:val="28"/>
          <w:lang w:eastAsia="ru-RU"/>
        </w:rPr>
        <w:t>;</w:t>
      </w:r>
    </w:p>
    <w:p w:rsidR="009615BD" w:rsidRPr="00DD491D" w:rsidRDefault="009615BD" w:rsidP="001530A3">
      <w:pPr>
        <w:tabs>
          <w:tab w:val="left" w:pos="567"/>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ab/>
        <w:t>– «Строительство площадки для обустройства ППВК на Тверь - Бежецк - Весьегонск - Устюжна (</w:t>
      </w:r>
      <w:proofErr w:type="spellStart"/>
      <w:r w:rsidRPr="00DD491D">
        <w:rPr>
          <w:rFonts w:ascii="Times New Roman" w:eastAsia="Times New Roman" w:hAnsi="Times New Roman"/>
          <w:sz w:val="28"/>
          <w:szCs w:val="28"/>
          <w:lang w:eastAsia="ru-RU"/>
        </w:rPr>
        <w:t>п.Городковский</w:t>
      </w:r>
      <w:proofErr w:type="spellEnd"/>
      <w:r w:rsidRPr="00DD491D">
        <w:rPr>
          <w:rFonts w:ascii="Times New Roman" w:eastAsia="Times New Roman" w:hAnsi="Times New Roman"/>
          <w:sz w:val="28"/>
          <w:szCs w:val="28"/>
          <w:lang w:eastAsia="ru-RU"/>
        </w:rPr>
        <w:t xml:space="preserve">) в </w:t>
      </w:r>
      <w:proofErr w:type="spellStart"/>
      <w:r w:rsidRPr="00DD491D">
        <w:rPr>
          <w:rFonts w:ascii="Times New Roman" w:eastAsia="Times New Roman" w:hAnsi="Times New Roman"/>
          <w:sz w:val="28"/>
          <w:szCs w:val="28"/>
          <w:lang w:eastAsia="ru-RU"/>
        </w:rPr>
        <w:t>Рамешковском</w:t>
      </w:r>
      <w:proofErr w:type="spellEnd"/>
      <w:r w:rsidRPr="00DD491D">
        <w:rPr>
          <w:rFonts w:ascii="Times New Roman" w:eastAsia="Times New Roman" w:hAnsi="Times New Roman"/>
          <w:sz w:val="28"/>
          <w:szCs w:val="28"/>
          <w:lang w:eastAsia="ru-RU"/>
        </w:rPr>
        <w:t xml:space="preserve"> районе Тверской области» (ПИР) – 345,2 тыс. руб. (за счет остатка дорожного фонда 2020 года).</w:t>
      </w:r>
    </w:p>
    <w:p w:rsidR="009615BD" w:rsidRPr="00DD491D" w:rsidRDefault="009615BD" w:rsidP="001530A3">
      <w:pPr>
        <w:tabs>
          <w:tab w:val="left" w:pos="567"/>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ab/>
        <w:t>В 2020 году в рамках реализации АИП предусматривалось финансирование СМР по объекту в сумме 16 715,3 тыс. руб., оплачены расходы на сумму 16 370,1 тыс. руб. Остаток – 345,2 тыс. руб. (приложение</w:t>
      </w:r>
      <w:r w:rsidR="001530A3" w:rsidRPr="00DD491D">
        <w:rPr>
          <w:rFonts w:ascii="Times New Roman" w:eastAsia="Times New Roman" w:hAnsi="Times New Roman"/>
          <w:sz w:val="28"/>
          <w:szCs w:val="28"/>
          <w:lang w:eastAsia="ru-RU"/>
        </w:rPr>
        <w:t xml:space="preserve"> 15</w:t>
      </w:r>
      <w:r w:rsidRPr="00DD491D">
        <w:rPr>
          <w:rFonts w:ascii="Times New Roman" w:eastAsia="Times New Roman" w:hAnsi="Times New Roman"/>
          <w:sz w:val="28"/>
          <w:szCs w:val="28"/>
          <w:lang w:eastAsia="ru-RU"/>
        </w:rPr>
        <w:t xml:space="preserve"> к пояснительной записке);</w:t>
      </w:r>
    </w:p>
    <w:p w:rsidR="009615BD" w:rsidRPr="00DD491D" w:rsidRDefault="009615BD" w:rsidP="001530A3">
      <w:pPr>
        <w:tabs>
          <w:tab w:val="left" w:pos="567"/>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ab/>
        <w:t xml:space="preserve">– «Реконструкция автомобильной дороги общего пользования регионального значения Осташков – </w:t>
      </w:r>
      <w:proofErr w:type="spellStart"/>
      <w:r w:rsidRPr="00DD491D">
        <w:rPr>
          <w:rFonts w:ascii="Times New Roman" w:eastAsia="Times New Roman" w:hAnsi="Times New Roman"/>
          <w:sz w:val="28"/>
          <w:szCs w:val="28"/>
          <w:lang w:eastAsia="ru-RU"/>
        </w:rPr>
        <w:t>Волговерховье</w:t>
      </w:r>
      <w:proofErr w:type="spellEnd"/>
      <w:r w:rsidRPr="00DD491D">
        <w:rPr>
          <w:rFonts w:ascii="Times New Roman" w:eastAsia="Times New Roman" w:hAnsi="Times New Roman"/>
          <w:sz w:val="28"/>
          <w:szCs w:val="28"/>
          <w:lang w:eastAsia="ru-RU"/>
        </w:rPr>
        <w:t xml:space="preserve"> на участке км 52+350 – км 71+300 в </w:t>
      </w:r>
      <w:proofErr w:type="spellStart"/>
      <w:r w:rsidRPr="00DD491D">
        <w:rPr>
          <w:rFonts w:ascii="Times New Roman" w:eastAsia="Times New Roman" w:hAnsi="Times New Roman"/>
          <w:sz w:val="28"/>
          <w:szCs w:val="28"/>
          <w:lang w:eastAsia="ru-RU"/>
        </w:rPr>
        <w:t>Осташковском</w:t>
      </w:r>
      <w:proofErr w:type="spellEnd"/>
      <w:r w:rsidRPr="00DD491D">
        <w:rPr>
          <w:rFonts w:ascii="Times New Roman" w:eastAsia="Times New Roman" w:hAnsi="Times New Roman"/>
          <w:sz w:val="28"/>
          <w:szCs w:val="28"/>
          <w:lang w:eastAsia="ru-RU"/>
        </w:rPr>
        <w:t xml:space="preserve"> городском округе Тверской области (ПИР)» – 25 461,0</w:t>
      </w:r>
      <w:r w:rsidR="001530A3" w:rsidRPr="00DD491D">
        <w:rPr>
          <w:rFonts w:ascii="Times New Roman" w:eastAsia="Times New Roman" w:hAnsi="Times New Roman"/>
          <w:sz w:val="28"/>
          <w:szCs w:val="28"/>
          <w:lang w:eastAsia="ru-RU"/>
        </w:rPr>
        <w:t> </w:t>
      </w:r>
      <w:r w:rsidRPr="00DD491D">
        <w:rPr>
          <w:rFonts w:ascii="Times New Roman" w:eastAsia="Times New Roman" w:hAnsi="Times New Roman"/>
          <w:sz w:val="28"/>
          <w:szCs w:val="28"/>
          <w:lang w:eastAsia="ru-RU"/>
        </w:rPr>
        <w:t>тыс. руб.</w:t>
      </w:r>
    </w:p>
    <w:p w:rsidR="009615BD" w:rsidRPr="00DD491D" w:rsidRDefault="009615BD" w:rsidP="001530A3">
      <w:pPr>
        <w:tabs>
          <w:tab w:val="left" w:pos="567"/>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ab/>
        <w:t xml:space="preserve">В 2020 году в рамках реализации АИП предусматривалось финансирование ПИР по данному объекту в сумме 25 461,0 тыс. руб. Кассовое исполнение отсутствует (приложение </w:t>
      </w:r>
      <w:r w:rsidR="001530A3" w:rsidRPr="00DD491D">
        <w:rPr>
          <w:rFonts w:ascii="Times New Roman" w:eastAsia="Times New Roman" w:hAnsi="Times New Roman"/>
          <w:sz w:val="28"/>
          <w:szCs w:val="28"/>
          <w:lang w:eastAsia="ru-RU"/>
        </w:rPr>
        <w:t xml:space="preserve">15 </w:t>
      </w:r>
      <w:r w:rsidRPr="00DD491D">
        <w:rPr>
          <w:rFonts w:ascii="Times New Roman" w:eastAsia="Times New Roman" w:hAnsi="Times New Roman"/>
          <w:sz w:val="28"/>
          <w:szCs w:val="28"/>
          <w:lang w:eastAsia="ru-RU"/>
        </w:rPr>
        <w:t>к пояснительной записке);</w:t>
      </w:r>
    </w:p>
    <w:p w:rsidR="009615BD" w:rsidRPr="00DD491D" w:rsidRDefault="009615BD" w:rsidP="001530A3">
      <w:pPr>
        <w:tabs>
          <w:tab w:val="left" w:pos="567"/>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ab/>
        <w:t xml:space="preserve">– «Строительство линий наружного электроосвещения на автомобильных дорогах общего пользования межмуниципального значения д. </w:t>
      </w:r>
      <w:proofErr w:type="spellStart"/>
      <w:r w:rsidRPr="00DD491D">
        <w:rPr>
          <w:rFonts w:ascii="Times New Roman" w:eastAsia="Times New Roman" w:hAnsi="Times New Roman"/>
          <w:sz w:val="28"/>
          <w:szCs w:val="28"/>
          <w:lang w:eastAsia="ru-RU"/>
        </w:rPr>
        <w:t>Хорошево</w:t>
      </w:r>
      <w:proofErr w:type="spellEnd"/>
      <w:r w:rsidRPr="00DD491D">
        <w:rPr>
          <w:rFonts w:ascii="Times New Roman" w:eastAsia="Times New Roman" w:hAnsi="Times New Roman"/>
          <w:sz w:val="28"/>
          <w:szCs w:val="28"/>
          <w:lang w:eastAsia="ru-RU"/>
        </w:rPr>
        <w:t xml:space="preserve"> – д. </w:t>
      </w:r>
      <w:proofErr w:type="spellStart"/>
      <w:r w:rsidRPr="00DD491D">
        <w:rPr>
          <w:rFonts w:ascii="Times New Roman" w:eastAsia="Times New Roman" w:hAnsi="Times New Roman"/>
          <w:sz w:val="28"/>
          <w:szCs w:val="28"/>
          <w:lang w:eastAsia="ru-RU"/>
        </w:rPr>
        <w:t>Пирютино</w:t>
      </w:r>
      <w:proofErr w:type="spellEnd"/>
      <w:r w:rsidRPr="00DD491D">
        <w:rPr>
          <w:rFonts w:ascii="Times New Roman" w:eastAsia="Times New Roman" w:hAnsi="Times New Roman"/>
          <w:sz w:val="28"/>
          <w:szCs w:val="28"/>
          <w:lang w:eastAsia="ru-RU"/>
        </w:rPr>
        <w:t xml:space="preserve"> и Ржев – </w:t>
      </w:r>
      <w:proofErr w:type="spellStart"/>
      <w:r w:rsidRPr="00DD491D">
        <w:rPr>
          <w:rFonts w:ascii="Times New Roman" w:eastAsia="Times New Roman" w:hAnsi="Times New Roman"/>
          <w:sz w:val="28"/>
          <w:szCs w:val="28"/>
          <w:lang w:eastAsia="ru-RU"/>
        </w:rPr>
        <w:t>Сухуша</w:t>
      </w:r>
      <w:proofErr w:type="spellEnd"/>
      <w:r w:rsidRPr="00DD491D">
        <w:rPr>
          <w:rFonts w:ascii="Times New Roman" w:eastAsia="Times New Roman" w:hAnsi="Times New Roman"/>
          <w:sz w:val="28"/>
          <w:szCs w:val="28"/>
          <w:lang w:eastAsia="ru-RU"/>
        </w:rPr>
        <w:t xml:space="preserve"> по д. </w:t>
      </w:r>
      <w:proofErr w:type="spellStart"/>
      <w:r w:rsidRPr="00DD491D">
        <w:rPr>
          <w:rFonts w:ascii="Times New Roman" w:eastAsia="Times New Roman" w:hAnsi="Times New Roman"/>
          <w:sz w:val="28"/>
          <w:szCs w:val="28"/>
          <w:lang w:eastAsia="ru-RU"/>
        </w:rPr>
        <w:t>Хорошево</w:t>
      </w:r>
      <w:proofErr w:type="spellEnd"/>
      <w:r w:rsidRPr="00DD491D">
        <w:rPr>
          <w:rFonts w:ascii="Times New Roman" w:eastAsia="Times New Roman" w:hAnsi="Times New Roman"/>
          <w:sz w:val="28"/>
          <w:szCs w:val="28"/>
          <w:lang w:eastAsia="ru-RU"/>
        </w:rPr>
        <w:t xml:space="preserve"> в Ржевском районе Тверской области» (СМР) – 5 831,2 тыс. руб. (за счет остатка дорожного фонда 2020 года).</w:t>
      </w:r>
    </w:p>
    <w:p w:rsidR="009615BD" w:rsidRPr="00DD491D" w:rsidRDefault="009615BD" w:rsidP="001530A3">
      <w:pPr>
        <w:tabs>
          <w:tab w:val="left" w:pos="709"/>
        </w:tabs>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ab/>
        <w:t xml:space="preserve">– «Строительство автомобильной дороги от улицы Пригородная район </w:t>
      </w:r>
      <w:proofErr w:type="spellStart"/>
      <w:r w:rsidRPr="00DD491D">
        <w:rPr>
          <w:rFonts w:ascii="Times New Roman" w:eastAsia="Times New Roman" w:hAnsi="Times New Roman"/>
          <w:bCs/>
          <w:sz w:val="28"/>
          <w:szCs w:val="28"/>
          <w:lang w:eastAsia="ru-RU"/>
        </w:rPr>
        <w:t>Конаковской</w:t>
      </w:r>
      <w:proofErr w:type="spellEnd"/>
      <w:r w:rsidRPr="00DD491D">
        <w:rPr>
          <w:rFonts w:ascii="Times New Roman" w:eastAsia="Times New Roman" w:hAnsi="Times New Roman"/>
          <w:bCs/>
          <w:sz w:val="28"/>
          <w:szCs w:val="28"/>
          <w:lang w:eastAsia="ru-RU"/>
        </w:rPr>
        <w:t xml:space="preserve"> ГРЭС до яхт-клуба «Конаково Ривер </w:t>
      </w:r>
      <w:proofErr w:type="spellStart"/>
      <w:r w:rsidRPr="00DD491D">
        <w:rPr>
          <w:rFonts w:ascii="Times New Roman" w:eastAsia="Times New Roman" w:hAnsi="Times New Roman"/>
          <w:bCs/>
          <w:sz w:val="28"/>
          <w:szCs w:val="28"/>
          <w:lang w:eastAsia="ru-RU"/>
        </w:rPr>
        <w:t>Клаб</w:t>
      </w:r>
      <w:proofErr w:type="spellEnd"/>
      <w:r w:rsidRPr="00DD491D">
        <w:rPr>
          <w:rFonts w:ascii="Times New Roman" w:eastAsia="Times New Roman" w:hAnsi="Times New Roman"/>
          <w:bCs/>
          <w:sz w:val="28"/>
          <w:szCs w:val="28"/>
          <w:lang w:eastAsia="ru-RU"/>
        </w:rPr>
        <w:t xml:space="preserve">» (СМР) в сумме 123 000,0 тыс. руб. </w:t>
      </w:r>
      <w:r w:rsidRPr="00DD491D">
        <w:rPr>
          <w:rFonts w:ascii="Times New Roman" w:eastAsia="Times New Roman" w:hAnsi="Times New Roman"/>
          <w:sz w:val="28"/>
          <w:szCs w:val="28"/>
          <w:lang w:eastAsia="ru-RU"/>
        </w:rPr>
        <w:t xml:space="preserve">(приложение </w:t>
      </w:r>
      <w:r w:rsidR="001530A3" w:rsidRPr="00DD491D">
        <w:rPr>
          <w:rFonts w:ascii="Times New Roman" w:eastAsia="Times New Roman" w:hAnsi="Times New Roman"/>
          <w:sz w:val="28"/>
          <w:szCs w:val="28"/>
          <w:lang w:eastAsia="ru-RU"/>
        </w:rPr>
        <w:t xml:space="preserve">15 </w:t>
      </w:r>
      <w:r w:rsidRPr="00DD491D">
        <w:rPr>
          <w:rFonts w:ascii="Times New Roman" w:eastAsia="Times New Roman" w:hAnsi="Times New Roman"/>
          <w:sz w:val="28"/>
          <w:szCs w:val="28"/>
          <w:lang w:eastAsia="ru-RU"/>
        </w:rPr>
        <w:t>к пояснительной записке)</w:t>
      </w:r>
      <w:r w:rsidRPr="00DD491D">
        <w:rPr>
          <w:rFonts w:ascii="Times New Roman" w:eastAsia="Times New Roman" w:hAnsi="Times New Roman"/>
          <w:bCs/>
          <w:sz w:val="28"/>
          <w:szCs w:val="28"/>
          <w:lang w:eastAsia="ru-RU"/>
        </w:rPr>
        <w:t>;</w:t>
      </w:r>
    </w:p>
    <w:p w:rsidR="009615BD" w:rsidRPr="00DD491D" w:rsidRDefault="009615BD" w:rsidP="001530A3">
      <w:pPr>
        <w:tabs>
          <w:tab w:val="left" w:pos="709"/>
        </w:tabs>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ab/>
        <w:t xml:space="preserve">– «Реконструкция автомобильной дороги общего пользования межмуниципального значения «Подъезд к д. </w:t>
      </w:r>
      <w:proofErr w:type="spellStart"/>
      <w:r w:rsidRPr="00DD491D">
        <w:rPr>
          <w:rFonts w:ascii="Times New Roman" w:eastAsia="Times New Roman" w:hAnsi="Times New Roman"/>
          <w:bCs/>
          <w:sz w:val="28"/>
          <w:szCs w:val="28"/>
          <w:lang w:eastAsia="ru-RU"/>
        </w:rPr>
        <w:t>Дорожаево</w:t>
      </w:r>
      <w:proofErr w:type="spellEnd"/>
      <w:r w:rsidRPr="00DD491D">
        <w:rPr>
          <w:rFonts w:ascii="Times New Roman" w:eastAsia="Times New Roman" w:hAnsi="Times New Roman"/>
          <w:bCs/>
          <w:sz w:val="28"/>
          <w:szCs w:val="28"/>
          <w:lang w:eastAsia="ru-RU"/>
        </w:rPr>
        <w:t xml:space="preserve">» в </w:t>
      </w:r>
      <w:proofErr w:type="spellStart"/>
      <w:r w:rsidRPr="00DD491D">
        <w:rPr>
          <w:rFonts w:ascii="Times New Roman" w:eastAsia="Times New Roman" w:hAnsi="Times New Roman"/>
          <w:bCs/>
          <w:sz w:val="28"/>
          <w:szCs w:val="28"/>
          <w:lang w:eastAsia="ru-RU"/>
        </w:rPr>
        <w:t>Зубцовском</w:t>
      </w:r>
      <w:proofErr w:type="spellEnd"/>
      <w:r w:rsidRPr="00DD491D">
        <w:rPr>
          <w:rFonts w:ascii="Times New Roman" w:eastAsia="Times New Roman" w:hAnsi="Times New Roman"/>
          <w:bCs/>
          <w:sz w:val="28"/>
          <w:szCs w:val="28"/>
          <w:lang w:eastAsia="ru-RU"/>
        </w:rPr>
        <w:t xml:space="preserve"> районе Тверской области» (СМР) в сумме 14 853,2 тыс. руб. (в том числе за счет остатка 2020 года в сумме 9 414,1 тыс. руб.). </w:t>
      </w:r>
      <w:r w:rsidRPr="00DD491D">
        <w:rPr>
          <w:rFonts w:ascii="Times New Roman" w:eastAsia="Times New Roman" w:hAnsi="Times New Roman"/>
          <w:sz w:val="28"/>
          <w:szCs w:val="28"/>
          <w:lang w:eastAsia="ru-RU"/>
        </w:rPr>
        <w:t xml:space="preserve">(приложение </w:t>
      </w:r>
      <w:r w:rsidR="00D239A4" w:rsidRPr="00DD491D">
        <w:rPr>
          <w:rFonts w:ascii="Times New Roman" w:eastAsia="Times New Roman" w:hAnsi="Times New Roman"/>
          <w:sz w:val="28"/>
          <w:szCs w:val="28"/>
          <w:lang w:eastAsia="ru-RU"/>
        </w:rPr>
        <w:t>15 к пояснительной записке</w:t>
      </w:r>
      <w:r w:rsidRPr="00DD491D">
        <w:rPr>
          <w:rFonts w:ascii="Times New Roman" w:eastAsia="Times New Roman" w:hAnsi="Times New Roman"/>
          <w:sz w:val="28"/>
          <w:szCs w:val="28"/>
          <w:lang w:eastAsia="ru-RU"/>
        </w:rPr>
        <w:t>);</w:t>
      </w:r>
    </w:p>
    <w:p w:rsidR="009615BD" w:rsidRPr="00DD491D" w:rsidRDefault="009615BD" w:rsidP="001530A3">
      <w:pPr>
        <w:tabs>
          <w:tab w:val="left" w:pos="567"/>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bCs/>
          <w:sz w:val="28"/>
          <w:szCs w:val="28"/>
          <w:lang w:eastAsia="ru-RU"/>
        </w:rPr>
        <w:tab/>
        <w:t xml:space="preserve">– «Строительство линий наружного электроосвещения на автомобильной дороге общего пользования межмуниципального значения «Старое </w:t>
      </w:r>
      <w:proofErr w:type="spellStart"/>
      <w:r w:rsidRPr="00DD491D">
        <w:rPr>
          <w:rFonts w:ascii="Times New Roman" w:eastAsia="Times New Roman" w:hAnsi="Times New Roman"/>
          <w:bCs/>
          <w:sz w:val="28"/>
          <w:szCs w:val="28"/>
          <w:lang w:eastAsia="ru-RU"/>
        </w:rPr>
        <w:t>направленеи</w:t>
      </w:r>
      <w:proofErr w:type="spellEnd"/>
      <w:r w:rsidRPr="00DD491D">
        <w:rPr>
          <w:rFonts w:ascii="Times New Roman" w:eastAsia="Times New Roman" w:hAnsi="Times New Roman"/>
          <w:bCs/>
          <w:sz w:val="28"/>
          <w:szCs w:val="28"/>
          <w:lang w:eastAsia="ru-RU"/>
        </w:rPr>
        <w:t xml:space="preserve"> по с. Медное в Калининском р-не Тверской области» (СМР) в сумме 22 903,2 тыс. руб. </w:t>
      </w:r>
      <w:r w:rsidRPr="00DD491D">
        <w:rPr>
          <w:rFonts w:ascii="Times New Roman" w:eastAsia="Times New Roman" w:hAnsi="Times New Roman"/>
          <w:sz w:val="28"/>
          <w:szCs w:val="28"/>
          <w:lang w:eastAsia="ru-RU"/>
        </w:rPr>
        <w:t xml:space="preserve">(приложение </w:t>
      </w:r>
      <w:r w:rsidR="00D239A4" w:rsidRPr="00DD491D">
        <w:rPr>
          <w:rFonts w:ascii="Times New Roman" w:eastAsia="Times New Roman" w:hAnsi="Times New Roman"/>
          <w:sz w:val="28"/>
          <w:szCs w:val="28"/>
          <w:lang w:eastAsia="ru-RU"/>
        </w:rPr>
        <w:t>15 к пояснительной записке</w:t>
      </w:r>
      <w:r w:rsidRPr="00DD491D">
        <w:rPr>
          <w:rFonts w:ascii="Times New Roman" w:eastAsia="Times New Roman" w:hAnsi="Times New Roman"/>
          <w:sz w:val="28"/>
          <w:szCs w:val="28"/>
          <w:lang w:eastAsia="ru-RU"/>
        </w:rPr>
        <w:t>).</w:t>
      </w:r>
    </w:p>
    <w:p w:rsidR="009615BD" w:rsidRPr="00DD491D" w:rsidRDefault="009615BD" w:rsidP="001530A3">
      <w:pPr>
        <w:tabs>
          <w:tab w:val="left" w:pos="709"/>
        </w:tabs>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sz w:val="28"/>
          <w:szCs w:val="28"/>
          <w:lang w:eastAsia="ru-RU"/>
        </w:rPr>
        <w:tab/>
        <w:t>1.2. У</w:t>
      </w:r>
      <w:r w:rsidRPr="00DD491D">
        <w:rPr>
          <w:rFonts w:ascii="Times New Roman" w:eastAsia="Times New Roman" w:hAnsi="Times New Roman"/>
          <w:bCs/>
          <w:sz w:val="28"/>
          <w:szCs w:val="28"/>
          <w:lang w:eastAsia="ru-RU"/>
        </w:rPr>
        <w:t>меньшить финансирование объектов в 2021 году на общую сумму 113 137,2 тыс. руб., в том числе:</w:t>
      </w:r>
    </w:p>
    <w:p w:rsidR="009615BD" w:rsidRPr="00DD491D" w:rsidRDefault="009615BD" w:rsidP="001530A3">
      <w:pPr>
        <w:tabs>
          <w:tab w:val="left" w:pos="567"/>
        </w:tabs>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ab/>
        <w:t xml:space="preserve">– «Реконструкция автомобильной дороги общего пользования межмуниципального значения «Большое </w:t>
      </w:r>
      <w:proofErr w:type="spellStart"/>
      <w:r w:rsidRPr="00DD491D">
        <w:rPr>
          <w:rFonts w:ascii="Times New Roman" w:eastAsia="Times New Roman" w:hAnsi="Times New Roman"/>
          <w:bCs/>
          <w:sz w:val="28"/>
          <w:szCs w:val="28"/>
          <w:lang w:eastAsia="ru-RU"/>
        </w:rPr>
        <w:t>Эскино</w:t>
      </w:r>
      <w:proofErr w:type="spellEnd"/>
      <w:r w:rsidRPr="00DD491D">
        <w:rPr>
          <w:rFonts w:ascii="Times New Roman" w:eastAsia="Times New Roman" w:hAnsi="Times New Roman"/>
          <w:bCs/>
          <w:sz w:val="28"/>
          <w:szCs w:val="28"/>
          <w:lang w:eastAsia="ru-RU"/>
        </w:rPr>
        <w:t xml:space="preserve"> - </w:t>
      </w:r>
      <w:proofErr w:type="spellStart"/>
      <w:r w:rsidRPr="00DD491D">
        <w:rPr>
          <w:rFonts w:ascii="Times New Roman" w:eastAsia="Times New Roman" w:hAnsi="Times New Roman"/>
          <w:bCs/>
          <w:sz w:val="28"/>
          <w:szCs w:val="28"/>
          <w:lang w:eastAsia="ru-RU"/>
        </w:rPr>
        <w:t>Трестино</w:t>
      </w:r>
      <w:proofErr w:type="spellEnd"/>
      <w:r w:rsidRPr="00DD491D">
        <w:rPr>
          <w:rFonts w:ascii="Times New Roman" w:eastAsia="Times New Roman" w:hAnsi="Times New Roman"/>
          <w:bCs/>
          <w:sz w:val="28"/>
          <w:szCs w:val="28"/>
          <w:lang w:eastAsia="ru-RU"/>
        </w:rPr>
        <w:t xml:space="preserve"> - Жданово в </w:t>
      </w:r>
      <w:proofErr w:type="spellStart"/>
      <w:r w:rsidRPr="00DD491D">
        <w:rPr>
          <w:rFonts w:ascii="Times New Roman" w:eastAsia="Times New Roman" w:hAnsi="Times New Roman"/>
          <w:bCs/>
          <w:sz w:val="28"/>
          <w:szCs w:val="28"/>
          <w:lang w:eastAsia="ru-RU"/>
        </w:rPr>
        <w:t>Осташковском</w:t>
      </w:r>
      <w:proofErr w:type="spellEnd"/>
      <w:r w:rsidRPr="00DD491D">
        <w:rPr>
          <w:rFonts w:ascii="Times New Roman" w:eastAsia="Times New Roman" w:hAnsi="Times New Roman"/>
          <w:bCs/>
          <w:sz w:val="28"/>
          <w:szCs w:val="28"/>
          <w:lang w:eastAsia="ru-RU"/>
        </w:rPr>
        <w:t xml:space="preserve"> городском округе и </w:t>
      </w:r>
      <w:proofErr w:type="spellStart"/>
      <w:r w:rsidRPr="00DD491D">
        <w:rPr>
          <w:rFonts w:ascii="Times New Roman" w:eastAsia="Times New Roman" w:hAnsi="Times New Roman"/>
          <w:bCs/>
          <w:sz w:val="28"/>
          <w:szCs w:val="28"/>
          <w:lang w:eastAsia="ru-RU"/>
        </w:rPr>
        <w:t>Фировском</w:t>
      </w:r>
      <w:proofErr w:type="spellEnd"/>
      <w:r w:rsidRPr="00DD491D">
        <w:rPr>
          <w:rFonts w:ascii="Times New Roman" w:eastAsia="Times New Roman" w:hAnsi="Times New Roman"/>
          <w:bCs/>
          <w:sz w:val="28"/>
          <w:szCs w:val="28"/>
          <w:lang w:eastAsia="ru-RU"/>
        </w:rPr>
        <w:t xml:space="preserve"> районе Тверской области (на участке км 9+300 - км 49+900)» на сумму 52 123,9 тыс. руб., в том числе СМР уменьшить на – 20 574,0 тыс. руб., ПИР уменьшить на – 31 549,9 тыс. руб. (перераспределить высвободившиеся средства между объектами АИП). </w:t>
      </w:r>
      <w:r w:rsidRPr="00DD491D">
        <w:rPr>
          <w:rFonts w:ascii="Times New Roman" w:eastAsia="Times New Roman" w:hAnsi="Times New Roman"/>
          <w:sz w:val="28"/>
          <w:szCs w:val="28"/>
          <w:lang w:eastAsia="ru-RU"/>
        </w:rPr>
        <w:t xml:space="preserve">(приложение </w:t>
      </w:r>
      <w:r w:rsidR="00D239A4" w:rsidRPr="00DD491D">
        <w:rPr>
          <w:rFonts w:ascii="Times New Roman" w:eastAsia="Times New Roman" w:hAnsi="Times New Roman"/>
          <w:sz w:val="28"/>
          <w:szCs w:val="28"/>
          <w:lang w:eastAsia="ru-RU"/>
        </w:rPr>
        <w:t xml:space="preserve">15 </w:t>
      </w:r>
      <w:r w:rsidRPr="00DD491D">
        <w:rPr>
          <w:rFonts w:ascii="Times New Roman" w:eastAsia="Times New Roman" w:hAnsi="Times New Roman"/>
          <w:sz w:val="28"/>
          <w:szCs w:val="28"/>
          <w:lang w:eastAsia="ru-RU"/>
        </w:rPr>
        <w:t>к пояснительной записке).</w:t>
      </w:r>
    </w:p>
    <w:p w:rsidR="009615BD" w:rsidRPr="00DD491D" w:rsidRDefault="009615BD" w:rsidP="001530A3">
      <w:pPr>
        <w:tabs>
          <w:tab w:val="left" w:pos="567"/>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bCs/>
          <w:sz w:val="28"/>
          <w:szCs w:val="28"/>
          <w:lang w:eastAsia="ru-RU"/>
        </w:rPr>
        <w:tab/>
        <w:t xml:space="preserve">– «Реконструкция автомобильной дороги общего пользования межмуниципального значения «Строительство автомобильной дороги общего пользования регионального значения: «Москва-Рига» - г. Ржев в Ржевском районе Тверской области» на сумму 61 013,3 тыс. руб., в том числе СМР </w:t>
      </w:r>
      <w:r w:rsidRPr="00DD491D">
        <w:rPr>
          <w:rFonts w:ascii="Times New Roman" w:eastAsia="Times New Roman" w:hAnsi="Times New Roman"/>
          <w:bCs/>
          <w:sz w:val="28"/>
          <w:szCs w:val="28"/>
          <w:lang w:eastAsia="ru-RU"/>
        </w:rPr>
        <w:lastRenderedPageBreak/>
        <w:t xml:space="preserve">уменьшить на – 28 310,1 тыс. руб., ПИР уменьшить на – 32 703,2 тыс. руб. (перераспределить высвободившиеся средства между объектами АИП). </w:t>
      </w:r>
      <w:r w:rsidRPr="00DD491D">
        <w:rPr>
          <w:rFonts w:ascii="Times New Roman" w:eastAsia="Times New Roman" w:hAnsi="Times New Roman"/>
          <w:sz w:val="28"/>
          <w:szCs w:val="28"/>
          <w:lang w:eastAsia="ru-RU"/>
        </w:rPr>
        <w:t xml:space="preserve">(приложение </w:t>
      </w:r>
      <w:r w:rsidR="00D239A4" w:rsidRPr="00DD491D">
        <w:rPr>
          <w:rFonts w:ascii="Times New Roman" w:eastAsia="Times New Roman" w:hAnsi="Times New Roman"/>
          <w:sz w:val="28"/>
          <w:szCs w:val="28"/>
          <w:lang w:eastAsia="ru-RU"/>
        </w:rPr>
        <w:t xml:space="preserve">15 </w:t>
      </w:r>
      <w:r w:rsidRPr="00DD491D">
        <w:rPr>
          <w:rFonts w:ascii="Times New Roman" w:eastAsia="Times New Roman" w:hAnsi="Times New Roman"/>
          <w:sz w:val="28"/>
          <w:szCs w:val="28"/>
          <w:lang w:eastAsia="ru-RU"/>
        </w:rPr>
        <w:t>к пояснительной записке).</w:t>
      </w:r>
    </w:p>
    <w:p w:rsidR="009615BD" w:rsidRPr="00DD491D" w:rsidRDefault="009615BD" w:rsidP="001530A3">
      <w:pPr>
        <w:tabs>
          <w:tab w:val="left" w:pos="709"/>
        </w:tabs>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ab/>
        <w:t>1.3. исключить финансирование объекта «Реконструкция автомобильной дороги общего пользования регионального значения Тверь - Лотошино - Шаховская - Уваровка (Строительство подъездной автомобильной дороги к логистическому комплексу)» на сумму 63</w:t>
      </w:r>
      <w:r w:rsidR="00D239A4" w:rsidRPr="00DD491D">
        <w:rPr>
          <w:rFonts w:ascii="Times New Roman" w:eastAsia="Times New Roman" w:hAnsi="Times New Roman"/>
          <w:bCs/>
          <w:sz w:val="28"/>
          <w:szCs w:val="28"/>
          <w:lang w:eastAsia="ru-RU"/>
        </w:rPr>
        <w:t> </w:t>
      </w:r>
      <w:r w:rsidRPr="00DD491D">
        <w:rPr>
          <w:rFonts w:ascii="Times New Roman" w:eastAsia="Times New Roman" w:hAnsi="Times New Roman"/>
          <w:bCs/>
          <w:sz w:val="28"/>
          <w:szCs w:val="28"/>
          <w:lang w:eastAsia="ru-RU"/>
        </w:rPr>
        <w:t>666,1</w:t>
      </w:r>
      <w:r w:rsidR="00D239A4" w:rsidRPr="00DD491D">
        <w:rPr>
          <w:rFonts w:ascii="Times New Roman" w:eastAsia="Times New Roman" w:hAnsi="Times New Roman"/>
          <w:bCs/>
          <w:sz w:val="28"/>
          <w:szCs w:val="28"/>
          <w:lang w:eastAsia="ru-RU"/>
        </w:rPr>
        <w:t> </w:t>
      </w:r>
      <w:r w:rsidRPr="00DD491D">
        <w:rPr>
          <w:rFonts w:ascii="Times New Roman" w:eastAsia="Times New Roman" w:hAnsi="Times New Roman"/>
          <w:bCs/>
          <w:sz w:val="28"/>
          <w:szCs w:val="28"/>
          <w:lang w:eastAsia="ru-RU"/>
        </w:rPr>
        <w:t>тыс.</w:t>
      </w:r>
      <w:r w:rsidR="00D239A4" w:rsidRPr="00DD491D">
        <w:rPr>
          <w:rFonts w:ascii="Times New Roman" w:eastAsia="Times New Roman" w:hAnsi="Times New Roman"/>
          <w:bCs/>
          <w:sz w:val="28"/>
          <w:szCs w:val="28"/>
          <w:lang w:eastAsia="ru-RU"/>
        </w:rPr>
        <w:t> </w:t>
      </w:r>
      <w:r w:rsidRPr="00DD491D">
        <w:rPr>
          <w:rFonts w:ascii="Times New Roman" w:eastAsia="Times New Roman" w:hAnsi="Times New Roman"/>
          <w:bCs/>
          <w:sz w:val="28"/>
          <w:szCs w:val="28"/>
          <w:lang w:eastAsia="ru-RU"/>
        </w:rPr>
        <w:t>руб. (перераспределить высвободившиеся средства между объектами АИП);</w:t>
      </w:r>
    </w:p>
    <w:p w:rsidR="009615BD" w:rsidRPr="00DD491D" w:rsidRDefault="009615BD" w:rsidP="001530A3">
      <w:pPr>
        <w:tabs>
          <w:tab w:val="left" w:pos="709"/>
        </w:tabs>
        <w:spacing w:after="0" w:line="240" w:lineRule="auto"/>
        <w:ind w:firstLine="709"/>
        <w:jc w:val="both"/>
        <w:rPr>
          <w:rFonts w:ascii="Times New Roman" w:eastAsia="Times New Roman" w:hAnsi="Times New Roman"/>
          <w:bCs/>
          <w:sz w:val="28"/>
          <w:szCs w:val="28"/>
          <w:u w:val="single"/>
          <w:lang w:eastAsia="ru-RU"/>
        </w:rPr>
      </w:pPr>
      <w:r w:rsidRPr="00DD491D">
        <w:rPr>
          <w:rFonts w:ascii="Times New Roman" w:eastAsia="Times New Roman" w:hAnsi="Times New Roman"/>
          <w:bCs/>
          <w:sz w:val="28"/>
          <w:szCs w:val="28"/>
          <w:lang w:eastAsia="ru-RU"/>
        </w:rPr>
        <w:tab/>
      </w:r>
      <w:r w:rsidRPr="00DD491D">
        <w:rPr>
          <w:rFonts w:ascii="Times New Roman" w:eastAsia="Times New Roman" w:hAnsi="Times New Roman"/>
          <w:bCs/>
          <w:sz w:val="28"/>
          <w:szCs w:val="28"/>
          <w:u w:val="single"/>
          <w:lang w:eastAsia="ru-RU"/>
        </w:rPr>
        <w:t>2022-2023 годы</w:t>
      </w:r>
    </w:p>
    <w:p w:rsidR="009615BD" w:rsidRPr="00DD491D" w:rsidRDefault="009615BD" w:rsidP="001530A3">
      <w:pPr>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По данному направлению увеличить финансирование расходов по мероприятиям на сумму 377 841,5 тыс. руб. в 2022 году и на сумму 61 013,3</w:t>
      </w:r>
      <w:r w:rsidR="00D239A4" w:rsidRPr="00DD491D">
        <w:rPr>
          <w:rFonts w:ascii="Times New Roman" w:eastAsia="Times New Roman" w:hAnsi="Times New Roman"/>
          <w:bCs/>
          <w:sz w:val="28"/>
          <w:szCs w:val="28"/>
          <w:lang w:eastAsia="ru-RU"/>
        </w:rPr>
        <w:t> </w:t>
      </w:r>
      <w:r w:rsidRPr="00DD491D">
        <w:rPr>
          <w:rFonts w:ascii="Times New Roman" w:eastAsia="Times New Roman" w:hAnsi="Times New Roman"/>
          <w:bCs/>
          <w:sz w:val="28"/>
          <w:szCs w:val="28"/>
          <w:lang w:eastAsia="ru-RU"/>
        </w:rPr>
        <w:t>тыс. руб. в 2023 году, в том числе:</w:t>
      </w:r>
    </w:p>
    <w:p w:rsidR="009615BD" w:rsidRPr="00DD491D" w:rsidRDefault="009615BD" w:rsidP="001530A3">
      <w:pPr>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 «Реконструкция автомобильной дороги общего пользования регионального значения Тверь - Лотошино - Шаховская - Уваровка (Строительство подъездной автомобильной дороги к логистическому комплексу)» в 2022 году включить мероприятие на сумму 103 813,9 тыс. руб.;</w:t>
      </w:r>
    </w:p>
    <w:p w:rsidR="009615BD" w:rsidRPr="00DD491D" w:rsidRDefault="009615BD" w:rsidP="001530A3">
      <w:pPr>
        <w:tabs>
          <w:tab w:val="left" w:pos="709"/>
        </w:tabs>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ab/>
        <w:t xml:space="preserve">– «Реконструкция автомобильной дороги общего пользования межмуниципального значения «Большое </w:t>
      </w:r>
      <w:proofErr w:type="spellStart"/>
      <w:r w:rsidRPr="00DD491D">
        <w:rPr>
          <w:rFonts w:ascii="Times New Roman" w:eastAsia="Times New Roman" w:hAnsi="Times New Roman"/>
          <w:bCs/>
          <w:sz w:val="28"/>
          <w:szCs w:val="28"/>
          <w:lang w:eastAsia="ru-RU"/>
        </w:rPr>
        <w:t>Эскино</w:t>
      </w:r>
      <w:proofErr w:type="spellEnd"/>
      <w:r w:rsidRPr="00DD491D">
        <w:rPr>
          <w:rFonts w:ascii="Times New Roman" w:eastAsia="Times New Roman" w:hAnsi="Times New Roman"/>
          <w:bCs/>
          <w:sz w:val="28"/>
          <w:szCs w:val="28"/>
          <w:lang w:eastAsia="ru-RU"/>
        </w:rPr>
        <w:t xml:space="preserve"> - </w:t>
      </w:r>
      <w:proofErr w:type="spellStart"/>
      <w:r w:rsidRPr="00DD491D">
        <w:rPr>
          <w:rFonts w:ascii="Times New Roman" w:eastAsia="Times New Roman" w:hAnsi="Times New Roman"/>
          <w:bCs/>
          <w:sz w:val="28"/>
          <w:szCs w:val="28"/>
          <w:lang w:eastAsia="ru-RU"/>
        </w:rPr>
        <w:t>Трестино</w:t>
      </w:r>
      <w:proofErr w:type="spellEnd"/>
      <w:r w:rsidRPr="00DD491D">
        <w:rPr>
          <w:rFonts w:ascii="Times New Roman" w:eastAsia="Times New Roman" w:hAnsi="Times New Roman"/>
          <w:bCs/>
          <w:sz w:val="28"/>
          <w:szCs w:val="28"/>
          <w:lang w:eastAsia="ru-RU"/>
        </w:rPr>
        <w:t xml:space="preserve"> - Жданово в </w:t>
      </w:r>
      <w:proofErr w:type="spellStart"/>
      <w:r w:rsidRPr="00DD491D">
        <w:rPr>
          <w:rFonts w:ascii="Times New Roman" w:eastAsia="Times New Roman" w:hAnsi="Times New Roman"/>
          <w:bCs/>
          <w:sz w:val="28"/>
          <w:szCs w:val="28"/>
          <w:lang w:eastAsia="ru-RU"/>
        </w:rPr>
        <w:t>Осташковском</w:t>
      </w:r>
      <w:proofErr w:type="spellEnd"/>
      <w:r w:rsidRPr="00DD491D">
        <w:rPr>
          <w:rFonts w:ascii="Times New Roman" w:eastAsia="Times New Roman" w:hAnsi="Times New Roman"/>
          <w:bCs/>
          <w:sz w:val="28"/>
          <w:szCs w:val="28"/>
          <w:lang w:eastAsia="ru-RU"/>
        </w:rPr>
        <w:t xml:space="preserve"> городском округе и </w:t>
      </w:r>
      <w:proofErr w:type="spellStart"/>
      <w:r w:rsidRPr="00DD491D">
        <w:rPr>
          <w:rFonts w:ascii="Times New Roman" w:eastAsia="Times New Roman" w:hAnsi="Times New Roman"/>
          <w:bCs/>
          <w:sz w:val="28"/>
          <w:szCs w:val="28"/>
          <w:lang w:eastAsia="ru-RU"/>
        </w:rPr>
        <w:t>Фировском</w:t>
      </w:r>
      <w:proofErr w:type="spellEnd"/>
      <w:r w:rsidRPr="00DD491D">
        <w:rPr>
          <w:rFonts w:ascii="Times New Roman" w:eastAsia="Times New Roman" w:hAnsi="Times New Roman"/>
          <w:bCs/>
          <w:sz w:val="28"/>
          <w:szCs w:val="28"/>
          <w:lang w:eastAsia="ru-RU"/>
        </w:rPr>
        <w:t xml:space="preserve"> районе Тверской области (на участке км 9+300 - км 49+900)» в 2022 году на сумму 52 123,9 тыс. руб., в том числе СМР увеличить на сумму 20 574,0 тыс. руб., ПИР увеличить на сумму 31 549,9 тыс. руб.;</w:t>
      </w:r>
    </w:p>
    <w:p w:rsidR="009615BD" w:rsidRPr="00DD491D" w:rsidRDefault="009615BD" w:rsidP="001530A3">
      <w:pPr>
        <w:tabs>
          <w:tab w:val="left" w:pos="709"/>
        </w:tabs>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ab/>
        <w:t xml:space="preserve">– «Реконструкция автомобильной дороги общего пользования межмуниципального значения «Подъезд к д. </w:t>
      </w:r>
      <w:proofErr w:type="spellStart"/>
      <w:r w:rsidRPr="00DD491D">
        <w:rPr>
          <w:rFonts w:ascii="Times New Roman" w:eastAsia="Times New Roman" w:hAnsi="Times New Roman"/>
          <w:bCs/>
          <w:sz w:val="28"/>
          <w:szCs w:val="28"/>
          <w:lang w:eastAsia="ru-RU"/>
        </w:rPr>
        <w:t>Дорожаево</w:t>
      </w:r>
      <w:proofErr w:type="spellEnd"/>
      <w:r w:rsidRPr="00DD491D">
        <w:rPr>
          <w:rFonts w:ascii="Times New Roman" w:eastAsia="Times New Roman" w:hAnsi="Times New Roman"/>
          <w:bCs/>
          <w:sz w:val="28"/>
          <w:szCs w:val="28"/>
          <w:lang w:eastAsia="ru-RU"/>
        </w:rPr>
        <w:t xml:space="preserve">» в </w:t>
      </w:r>
      <w:proofErr w:type="spellStart"/>
      <w:r w:rsidRPr="00DD491D">
        <w:rPr>
          <w:rFonts w:ascii="Times New Roman" w:eastAsia="Times New Roman" w:hAnsi="Times New Roman"/>
          <w:bCs/>
          <w:sz w:val="28"/>
          <w:szCs w:val="28"/>
          <w:lang w:eastAsia="ru-RU"/>
        </w:rPr>
        <w:t>Зубцовском</w:t>
      </w:r>
      <w:proofErr w:type="spellEnd"/>
      <w:r w:rsidRPr="00DD491D">
        <w:rPr>
          <w:rFonts w:ascii="Times New Roman" w:eastAsia="Times New Roman" w:hAnsi="Times New Roman"/>
          <w:bCs/>
          <w:sz w:val="28"/>
          <w:szCs w:val="28"/>
          <w:lang w:eastAsia="ru-RU"/>
        </w:rPr>
        <w:t xml:space="preserve"> районе Тверской области» (СМР) в 2022 году увеличить на сумму 160 890,4 тыс. руб.;</w:t>
      </w:r>
    </w:p>
    <w:p w:rsidR="009615BD" w:rsidRPr="00DD491D" w:rsidRDefault="009615BD" w:rsidP="001530A3">
      <w:pPr>
        <w:tabs>
          <w:tab w:val="left" w:pos="709"/>
        </w:tabs>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ab/>
        <w:t>– «Реконструкция автомобильной дороги общего пользования межмуниципального значения «Строительство автомобильной дороги общего пользования регионального значения: «Москва-Рига» - г. Ржев в Ржевском районе Тверской области» в 2022 году увеличить на сумму 61 013,3 тыс. руб., в том числе СМР увеличить на сумму 28 310,1 тыс. руб., ПИР увеличить на сумму 32 703,2тыс. руб. В 2023 финансирование СМР объекта увеличить на сумму 61 013,3 тыс. руб.</w:t>
      </w:r>
    </w:p>
    <w:p w:rsidR="009615BD" w:rsidRPr="00DD491D" w:rsidRDefault="009615BD" w:rsidP="001530A3">
      <w:pPr>
        <w:tabs>
          <w:tab w:val="left" w:pos="567"/>
        </w:tabs>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Вышеуказанные изменения отразить по КБК:</w:t>
      </w:r>
    </w:p>
    <w:p w:rsidR="009615BD" w:rsidRPr="00DD491D" w:rsidRDefault="009615BD" w:rsidP="001530A3">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2021 год:</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104 РП 0409 КЦСР 5810110000 КВР 400 + 17 588,1 тыс. руб.</w:t>
      </w:r>
    </w:p>
    <w:p w:rsidR="009615BD" w:rsidRPr="00DD491D" w:rsidRDefault="009615BD" w:rsidP="001530A3">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2022 год:</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104 РП 0409 КЦСР 5810110000 КВР 400 + 377 841,5 тыс. руб.</w:t>
      </w:r>
    </w:p>
    <w:p w:rsidR="009615BD" w:rsidRPr="00DD491D" w:rsidRDefault="009615BD" w:rsidP="001530A3">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2023 год:</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104 РП 0409 КЦСР 5810110000 КВР 400 + 61 013,3 тыс. руб.</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Внести соответствующие изменения в приложения 11, 12, 13, 14, 15 к </w:t>
      </w:r>
      <w:r w:rsidR="00D239A4" w:rsidRPr="00DD491D">
        <w:rPr>
          <w:rFonts w:ascii="Times New Roman" w:eastAsia="Times New Roman" w:hAnsi="Times New Roman"/>
          <w:sz w:val="28"/>
          <w:szCs w:val="28"/>
          <w:lang w:eastAsia="ru-RU"/>
        </w:rPr>
        <w:t>з</w:t>
      </w:r>
      <w:r w:rsidRPr="00DD491D">
        <w:rPr>
          <w:rFonts w:ascii="Times New Roman" w:eastAsia="Times New Roman" w:hAnsi="Times New Roman"/>
          <w:sz w:val="28"/>
          <w:szCs w:val="28"/>
          <w:lang w:eastAsia="ru-RU"/>
        </w:rPr>
        <w:t>акону.</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2) Включить новое направление расходов в 2021 году за счет средств федерального бюджета на сумму 261 830,0 тыс. руб. «Финансовое обеспечение дорожной деятельности».</w:t>
      </w:r>
    </w:p>
    <w:p w:rsidR="009615BD" w:rsidRPr="00DD491D" w:rsidRDefault="00D239A4"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615BD" w:rsidRPr="00DD491D">
        <w:rPr>
          <w:rFonts w:ascii="Times New Roman" w:eastAsia="Times New Roman" w:hAnsi="Times New Roman"/>
          <w:sz w:val="28"/>
          <w:szCs w:val="28"/>
          <w:lang w:eastAsia="ru-RU"/>
        </w:rPr>
        <w:t>зменения отразить по КБК:</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104 РП 0409 КЦСР 5810153900 КВР 400 + 261 830,0 тыс. руб.</w:t>
      </w:r>
    </w:p>
    <w:p w:rsidR="00D239A4" w:rsidRPr="00DD491D" w:rsidRDefault="00D239A4" w:rsidP="001530A3">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Дополнить закон </w:t>
      </w:r>
      <w:r w:rsidR="00D239A4" w:rsidRPr="00DD491D">
        <w:rPr>
          <w:rFonts w:ascii="Times New Roman" w:eastAsia="Times New Roman" w:hAnsi="Times New Roman"/>
          <w:sz w:val="28"/>
          <w:szCs w:val="28"/>
          <w:lang w:eastAsia="ru-RU"/>
        </w:rPr>
        <w:t xml:space="preserve">новой целевой статьей расходов </w:t>
      </w:r>
      <w:r w:rsidRPr="00DD491D">
        <w:rPr>
          <w:rFonts w:ascii="Times New Roman" w:eastAsia="Times New Roman" w:hAnsi="Times New Roman"/>
          <w:sz w:val="28"/>
          <w:szCs w:val="28"/>
          <w:lang w:eastAsia="ru-RU"/>
        </w:rPr>
        <w:t>5810153900 «Финансовое обеспечение дорожной деятельности».</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Распоряжением Правительства Российской Федерации от 26.02.2021</w:t>
      </w:r>
      <w:r w:rsidR="00D239A4" w:rsidRPr="00DD491D">
        <w:rPr>
          <w:rFonts w:ascii="Times New Roman" w:eastAsia="Times New Roman" w:hAnsi="Times New Roman"/>
          <w:sz w:val="28"/>
          <w:szCs w:val="28"/>
          <w:lang w:eastAsia="ru-RU"/>
        </w:rPr>
        <w:t xml:space="preserve"> № </w:t>
      </w:r>
      <w:r w:rsidRPr="00DD491D">
        <w:rPr>
          <w:rFonts w:ascii="Times New Roman" w:eastAsia="Times New Roman" w:hAnsi="Times New Roman"/>
          <w:sz w:val="28"/>
          <w:szCs w:val="28"/>
          <w:lang w:eastAsia="ru-RU"/>
        </w:rPr>
        <w:t xml:space="preserve">475-р бюджету Тверской области предоставлены иные межбюджетные трансферты в целях достижения целевых показателей региональных программ, предусматривающих осуществление крупных особо важных для социально-экономического развития Российской Федерации проектов в сумме 261 830,0 тыс. руб. </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Уведомлением № 280-2021-3-021 Федеральным дорожным агентством до Тверской области доведены бюджетные ассигнования в сумме 261</w:t>
      </w:r>
      <w:r w:rsidR="00D239A4" w:rsidRPr="00DD491D">
        <w:rPr>
          <w:rFonts w:ascii="Times New Roman" w:eastAsia="Times New Roman" w:hAnsi="Times New Roman"/>
          <w:sz w:val="28"/>
          <w:szCs w:val="28"/>
          <w:lang w:eastAsia="ru-RU"/>
        </w:rPr>
        <w:t> 830,0 </w:t>
      </w:r>
      <w:r w:rsidRPr="00DD491D">
        <w:rPr>
          <w:rFonts w:ascii="Times New Roman" w:eastAsia="Times New Roman" w:hAnsi="Times New Roman"/>
          <w:sz w:val="28"/>
          <w:szCs w:val="28"/>
          <w:lang w:eastAsia="ru-RU"/>
        </w:rPr>
        <w:t xml:space="preserve">тыс. руб. </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Предлагается данные средства направить на завершение работ на объекте «Реконструкция автомобильной дороги общего пользования межмуниципального значения «Москва - Санкт-Петербург» - </w:t>
      </w:r>
      <w:proofErr w:type="spellStart"/>
      <w:r w:rsidRPr="00DD491D">
        <w:rPr>
          <w:rFonts w:ascii="Times New Roman" w:eastAsia="Times New Roman" w:hAnsi="Times New Roman"/>
          <w:sz w:val="28"/>
          <w:szCs w:val="28"/>
          <w:lang w:eastAsia="ru-RU"/>
        </w:rPr>
        <w:t>Чуприяновка</w:t>
      </w:r>
      <w:proofErr w:type="spellEnd"/>
      <w:r w:rsidRPr="00DD491D">
        <w:rPr>
          <w:rFonts w:ascii="Times New Roman" w:eastAsia="Times New Roman" w:hAnsi="Times New Roman"/>
          <w:sz w:val="28"/>
          <w:szCs w:val="28"/>
          <w:lang w:eastAsia="ru-RU"/>
        </w:rPr>
        <w:t xml:space="preserve"> - Старый Погост с устройством пересечения в разных уровнях с Октябрьской железной дорогой в Калининском районе Тверской области» (при</w:t>
      </w:r>
      <w:r w:rsidR="00695FBC" w:rsidRPr="00DD491D">
        <w:rPr>
          <w:rFonts w:ascii="Times New Roman" w:eastAsia="Times New Roman" w:hAnsi="Times New Roman"/>
          <w:sz w:val="28"/>
          <w:szCs w:val="28"/>
          <w:lang w:eastAsia="ru-RU"/>
        </w:rPr>
        <w:t>ложение 16 к пояснительной записке</w:t>
      </w:r>
      <w:r w:rsidRPr="00DD491D">
        <w:rPr>
          <w:rFonts w:ascii="Times New Roman" w:eastAsia="Times New Roman" w:hAnsi="Times New Roman"/>
          <w:sz w:val="28"/>
          <w:szCs w:val="28"/>
          <w:lang w:eastAsia="ru-RU"/>
        </w:rPr>
        <w:t>).</w:t>
      </w:r>
    </w:p>
    <w:p w:rsidR="009615BD" w:rsidRPr="00DD491D" w:rsidRDefault="009615BD" w:rsidP="001530A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3) По направлению «Капитальный ремонт и ремонт автомобильных дорог общего пользования регионального и межмуниципального значения и сооружений на них» бюджетные ассигнования в 2022 году уменьшить на сумму 377 841,5 тыс. руб., в 2023 году уменьшить на сумму 61 013,3 тыс. руб.</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Уменьшить финансирование мероприятия «Выполнение ремонтных работ участков автомобильных дорог общего пользования регионального и межмуниципального значения Тверской области на основании сметных расчетов» в 2022 году на сумму 377 841,5 тыс. руб. и в 2023 году на сумму 61 013,3 тыс. руб. Высвободившиеся средства направить на финансирование расходов по строительству, реконструкции и проектированию автомобильных дорог регионального и межмуниципального значения Тверской области.</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p>
    <w:p w:rsidR="009615BD" w:rsidRPr="00DD491D" w:rsidRDefault="00BC2BE9"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615BD" w:rsidRPr="00DD491D">
        <w:rPr>
          <w:rFonts w:ascii="Times New Roman" w:eastAsia="Times New Roman" w:hAnsi="Times New Roman"/>
          <w:sz w:val="28"/>
          <w:szCs w:val="28"/>
          <w:lang w:eastAsia="ru-RU"/>
        </w:rPr>
        <w:t>зменения отразить по КБК:</w:t>
      </w:r>
    </w:p>
    <w:p w:rsidR="009615BD" w:rsidRPr="00DD491D" w:rsidRDefault="009615BD" w:rsidP="001530A3">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2022 год:</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104 РП 0409 КЦСР 5810310020КВР 200 – 377 841,5 тыс. руб.</w:t>
      </w:r>
    </w:p>
    <w:p w:rsidR="00BC2BE9" w:rsidRPr="00DD491D" w:rsidRDefault="00BC2BE9" w:rsidP="001530A3">
      <w:pPr>
        <w:spacing w:after="0" w:line="240" w:lineRule="auto"/>
        <w:ind w:firstLine="709"/>
        <w:jc w:val="both"/>
        <w:rPr>
          <w:rFonts w:ascii="Times New Roman" w:eastAsia="Times New Roman" w:hAnsi="Times New Roman"/>
          <w:b/>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2023 год:</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ППП 104 РП 0409 КЦСР 5810310020КВР 200 – 61 013,3 тыс. руб.</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w:t>
      </w:r>
      <w:r w:rsidR="00BC2BE9" w:rsidRPr="00DD491D">
        <w:rPr>
          <w:rFonts w:ascii="Times New Roman" w:eastAsia="Times New Roman" w:hAnsi="Times New Roman"/>
          <w:sz w:val="28"/>
          <w:szCs w:val="28"/>
          <w:lang w:eastAsia="ru-RU"/>
        </w:rPr>
        <w:t>риложения 11, 12, 13, 14, 15 к з</w:t>
      </w:r>
      <w:r w:rsidRPr="00DD491D">
        <w:rPr>
          <w:rFonts w:ascii="Times New Roman" w:eastAsia="Times New Roman" w:hAnsi="Times New Roman"/>
          <w:sz w:val="28"/>
          <w:szCs w:val="28"/>
          <w:lang w:eastAsia="ru-RU"/>
        </w:rPr>
        <w:t>акону.</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4) Увеличить бюджетные ассигнования по направлению «Изъятие, в том числе путем выкупа, земельных участков для государственных нужд Тверской области и оценка стоимости изымаемых земельных участков при строительстве, реконструкции автомобильных дорог общего пользования регионального и межмуниципального значения» на сумму 1 060,0 тыс. руб. (остатки дорожного фонда 2020 года).</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Данные бюджетные ассигнования предлагается направить на выполнение оценочных работ по определению выкупной цены земельных участков под строительство объекта «Строительство мостового перехода через реку Волга в г. Твери (Западный мост). Зарезервировано 84 земельных участка, в том числе 31 участок передан в безвозмездное пользование. Планируется к выкупу 53 земельных участка с объектами капитального строительства под Объект. </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Необходимо провести оценочные работы по определению выкупной цены 53-х земельных участков.</w:t>
      </w:r>
    </w:p>
    <w:p w:rsidR="009615BD" w:rsidRPr="00DD491D" w:rsidRDefault="00B23FDA"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 </w:t>
      </w:r>
      <w:r w:rsidR="009615BD" w:rsidRPr="00DD491D">
        <w:rPr>
          <w:rFonts w:ascii="Times New Roman" w:eastAsia="Times New Roman" w:hAnsi="Times New Roman"/>
          <w:sz w:val="28"/>
          <w:szCs w:val="28"/>
          <w:lang w:eastAsia="ru-RU"/>
        </w:rPr>
        <w:t>соответствии с представленными коммерческими предложениями средняя цена услуг по оценке 1 земельного участка с объектом капитального строительства в среднем составляет – 18,4 тыс. руб.</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 качестве обоснования представлены коммерческие предложения:</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ООО «Альянс Профи» - 15,0 тыс. руб.;</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ООО «Городское бюро оценки» - 20,0 тыс. руб.;</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ООО «Оценка 24» - 20,0 тыс. руб.</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Министерством транспорта Тверской области предлагается в среднем на один участок предусмотреть средства в сумме 20,0 тыс. руб. Таким образом, на оценку 53 участков потребуется средств в сумме 1 060,0 тыс. руб. (прил</w:t>
      </w:r>
      <w:r w:rsidR="00695FBC" w:rsidRPr="00DD491D">
        <w:rPr>
          <w:rFonts w:ascii="Times New Roman" w:eastAsia="Times New Roman" w:hAnsi="Times New Roman"/>
          <w:sz w:val="28"/>
          <w:szCs w:val="28"/>
          <w:lang w:eastAsia="ru-RU"/>
        </w:rPr>
        <w:t>ожение 17 к пояснительной записке</w:t>
      </w:r>
      <w:r w:rsidRPr="00DD491D">
        <w:rPr>
          <w:rFonts w:ascii="Times New Roman" w:eastAsia="Times New Roman" w:hAnsi="Times New Roman"/>
          <w:sz w:val="28"/>
          <w:szCs w:val="28"/>
          <w:lang w:eastAsia="ru-RU"/>
        </w:rPr>
        <w:t>).</w:t>
      </w:r>
    </w:p>
    <w:p w:rsidR="009615BD" w:rsidRPr="00DD491D" w:rsidRDefault="00280CAC"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615BD" w:rsidRPr="00DD491D">
        <w:rPr>
          <w:rFonts w:ascii="Times New Roman" w:eastAsia="Times New Roman" w:hAnsi="Times New Roman"/>
          <w:sz w:val="28"/>
          <w:szCs w:val="28"/>
          <w:lang w:eastAsia="ru-RU"/>
        </w:rPr>
        <w:t>зменения отразить по КБК:</w:t>
      </w:r>
    </w:p>
    <w:p w:rsidR="009615BD" w:rsidRPr="00DD491D" w:rsidRDefault="009615BD" w:rsidP="001530A3">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2021 год:</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104 РП 0409 КЦСР 5810510070 КВР 400 + 1 060,0 тыс. руб.</w:t>
      </w:r>
    </w:p>
    <w:p w:rsidR="00280CAC" w:rsidRPr="00DD491D" w:rsidRDefault="00280CAC" w:rsidP="001530A3">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sz w:val="28"/>
          <w:szCs w:val="28"/>
          <w:lang w:eastAsia="ru-RU"/>
        </w:rPr>
        <w:t>5) Увеличить бюджетные ассигнования по направлению «Финансовое обеспечение дорожной деятельности в рамках реализации национального проекта «Безопасные и качественные автомобильные дороги» (выполнение работ на объектах государственной собственности Тверской области за счет средств областного бюджета)» в 2021 году на сумму 387 824,8 тыс. руб. за счет остатка дорожного фонда 2020 года</w:t>
      </w:r>
      <w:r w:rsidRPr="00DD491D">
        <w:rPr>
          <w:rFonts w:ascii="Times New Roman" w:eastAsia="Times New Roman" w:hAnsi="Times New Roman"/>
          <w:bCs/>
          <w:sz w:val="28"/>
          <w:szCs w:val="28"/>
          <w:lang w:eastAsia="ru-RU"/>
        </w:rPr>
        <w:t>.</w:t>
      </w:r>
    </w:p>
    <w:p w:rsidR="009615BD" w:rsidRPr="00DD491D" w:rsidRDefault="00280CAC"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И</w:t>
      </w:r>
      <w:r w:rsidR="009615BD" w:rsidRPr="00DD491D">
        <w:rPr>
          <w:rFonts w:ascii="Times New Roman" w:eastAsia="Times New Roman" w:hAnsi="Times New Roman"/>
          <w:sz w:val="28"/>
          <w:szCs w:val="28"/>
          <w:lang w:eastAsia="ru-RU"/>
        </w:rPr>
        <w:t>зменения отразить по КБК:</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104 РП 0409 КЦСР 581R110040 КВР 200 + 387 824,8 тыс. руб.</w:t>
      </w:r>
    </w:p>
    <w:p w:rsidR="00280CAC" w:rsidRPr="00DD491D" w:rsidRDefault="00280CAC" w:rsidP="001530A3">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Внести соответствующие изменения в приложения 11, 12, 13, 14, 15 к </w:t>
      </w:r>
      <w:r w:rsidR="00280CAC" w:rsidRPr="00DD491D">
        <w:rPr>
          <w:rFonts w:ascii="Times New Roman" w:eastAsia="Times New Roman" w:hAnsi="Times New Roman"/>
          <w:sz w:val="28"/>
          <w:szCs w:val="28"/>
          <w:lang w:eastAsia="ru-RU"/>
        </w:rPr>
        <w:t>з</w:t>
      </w:r>
      <w:r w:rsidRPr="00DD491D">
        <w:rPr>
          <w:rFonts w:ascii="Times New Roman" w:eastAsia="Times New Roman" w:hAnsi="Times New Roman"/>
          <w:sz w:val="28"/>
          <w:szCs w:val="28"/>
          <w:lang w:eastAsia="ru-RU"/>
        </w:rPr>
        <w:t>акону.</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6) Увеличить в 2021 году бюджетные ассигнования по направлению «Финансовое обеспечение дорожной деятельности в рамках реализации национального проекта «Безопасные и качественные автомобильные дороги» (иные межбюджетные трансферты, предоставляемые местным бюджетам на выполнение работ в городских агломерациях)» на сумму 295 560,0 тыс. руб. за счет средств федерального бюджета.</w:t>
      </w:r>
    </w:p>
    <w:p w:rsidR="009615BD" w:rsidRPr="00DD491D" w:rsidRDefault="00280CAC"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615BD" w:rsidRPr="00DD491D">
        <w:rPr>
          <w:rFonts w:ascii="Times New Roman" w:eastAsia="Times New Roman" w:hAnsi="Times New Roman"/>
          <w:sz w:val="28"/>
          <w:szCs w:val="28"/>
          <w:lang w:eastAsia="ru-RU"/>
        </w:rPr>
        <w:t>зменения отразить по КБК:</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104 РП 0409 КЦСР 582R153932 КВР 500 + 295 560,0 тыс. руб.</w:t>
      </w:r>
    </w:p>
    <w:p w:rsidR="00280CAC" w:rsidRPr="00DD491D" w:rsidRDefault="00280CAC" w:rsidP="001530A3">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Внести соответствующие изменения 11, 12, 13, 14, 15, 18, таблицу 36 приложения 20 к </w:t>
      </w:r>
      <w:r w:rsidR="00280CAC" w:rsidRPr="00DD491D">
        <w:rPr>
          <w:rFonts w:ascii="Times New Roman" w:eastAsia="Times New Roman" w:hAnsi="Times New Roman"/>
          <w:sz w:val="28"/>
          <w:szCs w:val="28"/>
          <w:lang w:eastAsia="ru-RU"/>
        </w:rPr>
        <w:t>з</w:t>
      </w:r>
      <w:r w:rsidRPr="00DD491D">
        <w:rPr>
          <w:rFonts w:ascii="Times New Roman" w:eastAsia="Times New Roman" w:hAnsi="Times New Roman"/>
          <w:sz w:val="28"/>
          <w:szCs w:val="28"/>
          <w:lang w:eastAsia="ru-RU"/>
        </w:rPr>
        <w:t>акону.</w:t>
      </w:r>
    </w:p>
    <w:p w:rsidR="00280CAC" w:rsidRPr="00DD491D" w:rsidRDefault="00280CAC" w:rsidP="001530A3">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Распоряжением Правительства Российской Федерации от 26.02.2021                        № 475-р бюджету Тверской области предоставлены иные межбюджетные трансферты на финансовое обеспечение дорожной деятельности в рамках реализации национального проекта «Безопасные и качественные автомобильные дороги», предоставляемые в целях приведения в нормативное состояние автомобильных дорог регионального и (или) межмуниципального значения и улично-дорожной сети городских агломераций в сумме 295 560,0</w:t>
      </w:r>
      <w:r w:rsidR="00280CAC" w:rsidRPr="00DD491D">
        <w:rPr>
          <w:rFonts w:ascii="Times New Roman" w:eastAsia="Times New Roman" w:hAnsi="Times New Roman"/>
          <w:sz w:val="28"/>
          <w:szCs w:val="28"/>
          <w:lang w:eastAsia="ru-RU"/>
        </w:rPr>
        <w:t> </w:t>
      </w:r>
      <w:r w:rsidRPr="00DD491D">
        <w:rPr>
          <w:rFonts w:ascii="Times New Roman" w:eastAsia="Times New Roman" w:hAnsi="Times New Roman"/>
          <w:sz w:val="28"/>
          <w:szCs w:val="28"/>
          <w:lang w:eastAsia="ru-RU"/>
        </w:rPr>
        <w:t xml:space="preserve">тыс. руб. (приложение </w:t>
      </w:r>
      <w:r w:rsidR="00280CAC" w:rsidRPr="00DD491D">
        <w:rPr>
          <w:rFonts w:ascii="Times New Roman" w:eastAsia="Times New Roman" w:hAnsi="Times New Roman"/>
          <w:sz w:val="28"/>
          <w:szCs w:val="28"/>
          <w:lang w:eastAsia="ru-RU"/>
        </w:rPr>
        <w:t xml:space="preserve">18 </w:t>
      </w:r>
      <w:r w:rsidRPr="00DD491D">
        <w:rPr>
          <w:rFonts w:ascii="Times New Roman" w:eastAsia="Times New Roman" w:hAnsi="Times New Roman"/>
          <w:sz w:val="28"/>
          <w:szCs w:val="28"/>
          <w:lang w:eastAsia="ru-RU"/>
        </w:rPr>
        <w:t>к пояснительной записке).</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Согласно пункту 4.3.7.4. раздела </w:t>
      </w:r>
      <w:r w:rsidRPr="00DD491D">
        <w:rPr>
          <w:rFonts w:ascii="Times New Roman" w:eastAsia="Times New Roman" w:hAnsi="Times New Roman"/>
          <w:sz w:val="28"/>
          <w:szCs w:val="28"/>
          <w:lang w:val="en-US" w:eastAsia="ru-RU"/>
        </w:rPr>
        <w:t>IV</w:t>
      </w:r>
      <w:r w:rsidRPr="00DD491D">
        <w:rPr>
          <w:rFonts w:ascii="Times New Roman" w:eastAsia="Times New Roman" w:hAnsi="Times New Roman"/>
          <w:sz w:val="28"/>
          <w:szCs w:val="28"/>
          <w:lang w:eastAsia="ru-RU"/>
        </w:rPr>
        <w:t xml:space="preserve">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 108-17-2021-185 субъект РФ обеспечивает направление средств консолидированного бюджета Тверской области на финансирование мероприятий в городской агломерации в размере не менее 840 000,0 тыс. руб., в том числе за счет средств федерального бюджета в сумме 672 000,0 тыс. руб.</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Исходя из вышеизложенного, Министерством транспорта Тверской области предлагается средства федерального бюджета в сумме 295 560,0 тыс. руб., выделенные распоряжением Правительства Российской Федерации от 26.02.2021 № 475-р направить на финансирование расходов на выполнение работ в городской агломерации (г. Тверь).</w:t>
      </w:r>
    </w:p>
    <w:p w:rsidR="009615BD" w:rsidRPr="00DD491D" w:rsidRDefault="009615BD" w:rsidP="001530A3">
      <w:pPr>
        <w:spacing w:after="0" w:line="240" w:lineRule="auto"/>
        <w:ind w:firstLine="709"/>
        <w:jc w:val="both"/>
        <w:rPr>
          <w:rFonts w:ascii="Times New Roman" w:eastAsia="Times New Roman" w:hAnsi="Times New Roman"/>
          <w:bCs/>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ab/>
        <w:t>7) Включить новое направление расходов в 2021 году за счет средств федерального бюджета на сумму 2</w:t>
      </w:r>
      <w:r w:rsidRPr="00DD491D">
        <w:rPr>
          <w:rFonts w:ascii="Times New Roman" w:eastAsia="Times New Roman" w:hAnsi="Times New Roman"/>
          <w:sz w:val="28"/>
          <w:szCs w:val="28"/>
          <w:lang w:val="en-US" w:eastAsia="ru-RU"/>
        </w:rPr>
        <w:t> </w:t>
      </w:r>
      <w:r w:rsidRPr="00DD491D">
        <w:rPr>
          <w:rFonts w:ascii="Times New Roman" w:eastAsia="Times New Roman" w:hAnsi="Times New Roman"/>
          <w:sz w:val="28"/>
          <w:szCs w:val="28"/>
          <w:lang w:eastAsia="ru-RU"/>
        </w:rPr>
        <w:t>000</w:t>
      </w:r>
      <w:r w:rsidRPr="00DD491D">
        <w:rPr>
          <w:rFonts w:ascii="Times New Roman" w:eastAsia="Times New Roman" w:hAnsi="Times New Roman"/>
          <w:sz w:val="28"/>
          <w:szCs w:val="28"/>
          <w:lang w:val="en-US" w:eastAsia="ru-RU"/>
        </w:rPr>
        <w:t> </w:t>
      </w:r>
      <w:r w:rsidRPr="00DD491D">
        <w:rPr>
          <w:rFonts w:ascii="Times New Roman" w:eastAsia="Times New Roman" w:hAnsi="Times New Roman"/>
          <w:sz w:val="28"/>
          <w:szCs w:val="28"/>
          <w:lang w:eastAsia="ru-RU"/>
        </w:rPr>
        <w:t>000,0 тыс. руб. «Финансовое обеспечение дорожной деятельности за счет резервного фонда Правительства Российской Федерации».</w:t>
      </w:r>
    </w:p>
    <w:p w:rsidR="009615BD" w:rsidRPr="00DD491D" w:rsidRDefault="00280CAC"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615BD" w:rsidRPr="00DD491D">
        <w:rPr>
          <w:rFonts w:ascii="Times New Roman" w:eastAsia="Times New Roman" w:hAnsi="Times New Roman"/>
          <w:sz w:val="28"/>
          <w:szCs w:val="28"/>
          <w:lang w:eastAsia="ru-RU"/>
        </w:rPr>
        <w:t>зменения отразить по КБК:</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ППП 104 РП 0409 КЦСР 581015390</w:t>
      </w:r>
      <w:r w:rsidRPr="00DD491D">
        <w:rPr>
          <w:rFonts w:ascii="Times New Roman" w:eastAsia="Times New Roman" w:hAnsi="Times New Roman"/>
          <w:sz w:val="28"/>
          <w:szCs w:val="28"/>
          <w:lang w:val="en-US" w:eastAsia="ru-RU"/>
        </w:rPr>
        <w:t>F</w:t>
      </w:r>
      <w:r w:rsidRPr="00DD491D">
        <w:rPr>
          <w:rFonts w:ascii="Times New Roman" w:eastAsia="Times New Roman" w:hAnsi="Times New Roman"/>
          <w:sz w:val="28"/>
          <w:szCs w:val="28"/>
          <w:lang w:eastAsia="ru-RU"/>
        </w:rPr>
        <w:t xml:space="preserve"> КВР 400 + 2</w:t>
      </w:r>
      <w:r w:rsidRPr="00DD491D">
        <w:rPr>
          <w:rFonts w:ascii="Times New Roman" w:eastAsia="Times New Roman" w:hAnsi="Times New Roman"/>
          <w:sz w:val="28"/>
          <w:szCs w:val="28"/>
          <w:lang w:val="en-US" w:eastAsia="ru-RU"/>
        </w:rPr>
        <w:t> </w:t>
      </w:r>
      <w:r w:rsidRPr="00DD491D">
        <w:rPr>
          <w:rFonts w:ascii="Times New Roman" w:eastAsia="Times New Roman" w:hAnsi="Times New Roman"/>
          <w:sz w:val="28"/>
          <w:szCs w:val="28"/>
          <w:lang w:eastAsia="ru-RU"/>
        </w:rPr>
        <w:t>000</w:t>
      </w:r>
      <w:r w:rsidRPr="00DD491D">
        <w:rPr>
          <w:rFonts w:ascii="Times New Roman" w:eastAsia="Times New Roman" w:hAnsi="Times New Roman"/>
          <w:sz w:val="28"/>
          <w:szCs w:val="28"/>
          <w:lang w:val="en-US" w:eastAsia="ru-RU"/>
        </w:rPr>
        <w:t> </w:t>
      </w:r>
      <w:r w:rsidRPr="00DD491D">
        <w:rPr>
          <w:rFonts w:ascii="Times New Roman" w:eastAsia="Times New Roman" w:hAnsi="Times New Roman"/>
          <w:sz w:val="28"/>
          <w:szCs w:val="28"/>
          <w:lang w:eastAsia="ru-RU"/>
        </w:rPr>
        <w:t>000.0 тыс. руб.</w:t>
      </w:r>
    </w:p>
    <w:p w:rsidR="00280CAC" w:rsidRPr="00DD491D" w:rsidRDefault="00280CAC" w:rsidP="001530A3">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Дополнить закон</w:t>
      </w:r>
      <w:r w:rsidR="00280CAC" w:rsidRPr="00DD491D">
        <w:rPr>
          <w:rFonts w:ascii="Times New Roman" w:eastAsia="Times New Roman" w:hAnsi="Times New Roman"/>
          <w:sz w:val="28"/>
          <w:szCs w:val="28"/>
          <w:lang w:eastAsia="ru-RU"/>
        </w:rPr>
        <w:t xml:space="preserve"> новой целевой статьей расходов </w:t>
      </w:r>
      <w:r w:rsidRPr="00DD491D">
        <w:rPr>
          <w:rFonts w:ascii="Times New Roman" w:eastAsia="Times New Roman" w:hAnsi="Times New Roman"/>
          <w:sz w:val="28"/>
          <w:szCs w:val="28"/>
          <w:lang w:eastAsia="ru-RU"/>
        </w:rPr>
        <w:t>581015390</w:t>
      </w:r>
      <w:r w:rsidRPr="00DD491D">
        <w:rPr>
          <w:rFonts w:ascii="Times New Roman" w:eastAsia="Times New Roman" w:hAnsi="Times New Roman"/>
          <w:sz w:val="28"/>
          <w:szCs w:val="28"/>
          <w:lang w:val="en-US" w:eastAsia="ru-RU"/>
        </w:rPr>
        <w:t>F</w:t>
      </w:r>
      <w:r w:rsidRPr="00DD491D">
        <w:rPr>
          <w:rFonts w:ascii="Times New Roman" w:eastAsia="Times New Roman" w:hAnsi="Times New Roman"/>
          <w:sz w:val="28"/>
          <w:szCs w:val="28"/>
          <w:lang w:eastAsia="ru-RU"/>
        </w:rPr>
        <w:t xml:space="preserve"> «Финансовое обеспечение дорожной деятельности за счет резервного фонда Правительства Российской Федерации».</w:t>
      </w:r>
    </w:p>
    <w:p w:rsidR="00280CAC" w:rsidRPr="00DD491D" w:rsidRDefault="00280CAC" w:rsidP="001530A3">
      <w:pPr>
        <w:spacing w:after="0" w:line="240" w:lineRule="auto"/>
        <w:ind w:firstLine="709"/>
        <w:jc w:val="both"/>
        <w:rPr>
          <w:rFonts w:ascii="Times New Roman" w:eastAsia="Times New Roman" w:hAnsi="Times New Roman"/>
          <w:sz w:val="28"/>
          <w:szCs w:val="28"/>
          <w:lang w:eastAsia="ru-RU"/>
        </w:rPr>
      </w:pPr>
    </w:p>
    <w:p w:rsidR="00280CAC"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Внести соответствующие изменения в приложения 11, 12, 13, 14, 15 к закону. </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Распоряжением Правительства Российской Федерации от 17.04.2021 </w:t>
      </w:r>
      <w:r w:rsidRPr="00DD491D">
        <w:rPr>
          <w:rFonts w:ascii="Times New Roman" w:eastAsia="Times New Roman" w:hAnsi="Times New Roman"/>
          <w:sz w:val="28"/>
          <w:szCs w:val="28"/>
          <w:lang w:eastAsia="ru-RU"/>
        </w:rPr>
        <w:br/>
        <w:t xml:space="preserve">№ 1019-р бюджету Тверской области предоставлены иные межбюджетные трансферты в целях достижения целевых показателей региональных программ, предусматривающих осуществление крупных особо важных для социально-экономического развития Российской Федерации проектов в сумме 2 000 000,0 тыс. руб. </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Уведомлением от 23.04.2021 № 280-2021-3-022 Федеральным дорожным агентством до Тверской области доведены бюджетные ассигнования в сумме 2 000 000,0 тыс. руб. </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Данные средства предусматриваются на объект «Строительство мостового перехода через р. Волгу в г. Твери (Западный мост)» (при</w:t>
      </w:r>
      <w:r w:rsidR="002F3E00" w:rsidRPr="00DD491D">
        <w:rPr>
          <w:rFonts w:ascii="Times New Roman" w:eastAsia="Times New Roman" w:hAnsi="Times New Roman"/>
          <w:sz w:val="28"/>
          <w:szCs w:val="28"/>
          <w:lang w:eastAsia="ru-RU"/>
        </w:rPr>
        <w:t>ложение 19 к пояснительной записке</w:t>
      </w:r>
      <w:r w:rsidRPr="00DD491D">
        <w:rPr>
          <w:rFonts w:ascii="Times New Roman" w:eastAsia="Times New Roman" w:hAnsi="Times New Roman"/>
          <w:sz w:val="28"/>
          <w:szCs w:val="28"/>
          <w:lang w:eastAsia="ru-RU"/>
        </w:rPr>
        <w:t>).</w:t>
      </w:r>
    </w:p>
    <w:p w:rsidR="009615BD" w:rsidRPr="00DD491D" w:rsidRDefault="009615BD" w:rsidP="001530A3">
      <w:pPr>
        <w:tabs>
          <w:tab w:val="left" w:pos="567"/>
        </w:tabs>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8) </w:t>
      </w:r>
      <w:proofErr w:type="gramStart"/>
      <w:r w:rsidR="002F3E00" w:rsidRPr="00DD491D">
        <w:rPr>
          <w:rFonts w:ascii="Times New Roman" w:eastAsia="Times New Roman" w:hAnsi="Times New Roman"/>
          <w:sz w:val="28"/>
          <w:szCs w:val="28"/>
          <w:lang w:eastAsia="ru-RU"/>
        </w:rPr>
        <w:t>В</w:t>
      </w:r>
      <w:proofErr w:type="gramEnd"/>
      <w:r w:rsidRPr="00DD491D">
        <w:rPr>
          <w:rFonts w:ascii="Times New Roman" w:eastAsia="Times New Roman" w:hAnsi="Times New Roman"/>
          <w:sz w:val="28"/>
          <w:szCs w:val="28"/>
          <w:lang w:eastAsia="ru-RU"/>
        </w:rPr>
        <w:t xml:space="preserve"> связи с изменениями, принятыми в приказ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 предлагается уточнить наименование целевых статей, в том числе:</w:t>
      </w:r>
    </w:p>
    <w:p w:rsidR="002F3E00" w:rsidRPr="00DD491D" w:rsidRDefault="002F3E00" w:rsidP="001530A3">
      <w:pPr>
        <w:spacing w:after="0" w:line="240" w:lineRule="auto"/>
        <w:ind w:firstLine="709"/>
        <w:jc w:val="both"/>
        <w:rPr>
          <w:rFonts w:ascii="Times New Roman" w:eastAsia="Times New Roman" w:hAnsi="Times New Roman"/>
          <w:sz w:val="28"/>
          <w:szCs w:val="28"/>
          <w:lang w:eastAsia="ru-RU"/>
        </w:rPr>
      </w:pPr>
    </w:p>
    <w:tbl>
      <w:tblPr>
        <w:tblStyle w:val="a9"/>
        <w:tblW w:w="9351" w:type="dxa"/>
        <w:tblLook w:val="04A0" w:firstRow="1" w:lastRow="0" w:firstColumn="1" w:lastColumn="0" w:noHBand="0" w:noVBand="1"/>
      </w:tblPr>
      <w:tblGrid>
        <w:gridCol w:w="1696"/>
        <w:gridCol w:w="3969"/>
        <w:gridCol w:w="3686"/>
      </w:tblGrid>
      <w:tr w:rsidR="00DD491D" w:rsidRPr="00DD491D" w:rsidTr="002F3E00">
        <w:tc>
          <w:tcPr>
            <w:tcW w:w="1696" w:type="dxa"/>
          </w:tcPr>
          <w:p w:rsidR="002F3E00" w:rsidRPr="00DD491D" w:rsidRDefault="002F3E00" w:rsidP="002F3E00">
            <w:pPr>
              <w:spacing w:after="0" w:line="240" w:lineRule="auto"/>
              <w:jc w:val="center"/>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КЦСР</w:t>
            </w:r>
          </w:p>
        </w:tc>
        <w:tc>
          <w:tcPr>
            <w:tcW w:w="3969" w:type="dxa"/>
          </w:tcPr>
          <w:p w:rsidR="002F3E00" w:rsidRPr="00DD491D" w:rsidRDefault="002F3E00" w:rsidP="002F3E00">
            <w:pPr>
              <w:spacing w:after="0" w:line="240" w:lineRule="auto"/>
              <w:jc w:val="center"/>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Старое наименование</w:t>
            </w:r>
          </w:p>
        </w:tc>
        <w:tc>
          <w:tcPr>
            <w:tcW w:w="3686" w:type="dxa"/>
          </w:tcPr>
          <w:p w:rsidR="002F3E00" w:rsidRPr="00DD491D" w:rsidRDefault="002F3E00" w:rsidP="002F3E00">
            <w:pPr>
              <w:spacing w:after="0" w:line="240" w:lineRule="auto"/>
              <w:jc w:val="center"/>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Новое наименование</w:t>
            </w:r>
          </w:p>
        </w:tc>
      </w:tr>
      <w:tr w:rsidR="00DD491D" w:rsidRPr="00DD491D" w:rsidTr="002F3E00">
        <w:tc>
          <w:tcPr>
            <w:tcW w:w="1696" w:type="dxa"/>
          </w:tcPr>
          <w:p w:rsidR="002F3E00" w:rsidRPr="00DD491D" w:rsidRDefault="002F3E00" w:rsidP="001530A3">
            <w:pPr>
              <w:spacing w:after="0" w:line="240" w:lineRule="auto"/>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581R100000</w:t>
            </w:r>
          </w:p>
        </w:tc>
        <w:tc>
          <w:tcPr>
            <w:tcW w:w="3969" w:type="dxa"/>
          </w:tcPr>
          <w:p w:rsidR="002F3E00" w:rsidRPr="00DD491D" w:rsidRDefault="002F3E00" w:rsidP="001530A3">
            <w:pPr>
              <w:spacing w:after="0" w:line="240" w:lineRule="auto"/>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Задача «Реализация регионального проекта «Дорожная сеть» в рамках национального проекта «Безопасные и качественные автомобильные дороги»</w:t>
            </w:r>
          </w:p>
        </w:tc>
        <w:tc>
          <w:tcPr>
            <w:tcW w:w="3686" w:type="dxa"/>
          </w:tcPr>
          <w:p w:rsidR="002F3E00" w:rsidRPr="00DD491D" w:rsidRDefault="002F3E00" w:rsidP="001530A3">
            <w:pPr>
              <w:spacing w:after="0" w:line="240" w:lineRule="auto"/>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Задача «Реализация регионального проекта «Региональная и местная дорожная сеть» в рамках национального проекта «Безопасные качественные автомобильные дороги»</w:t>
            </w:r>
          </w:p>
        </w:tc>
      </w:tr>
      <w:tr w:rsidR="00DD491D" w:rsidRPr="00DD491D" w:rsidTr="002F3E00">
        <w:tc>
          <w:tcPr>
            <w:tcW w:w="1696" w:type="dxa"/>
          </w:tcPr>
          <w:p w:rsidR="002F3E00" w:rsidRPr="00DD491D" w:rsidRDefault="002F3E00" w:rsidP="001530A3">
            <w:pPr>
              <w:spacing w:after="0" w:line="240" w:lineRule="auto"/>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581R110040</w:t>
            </w:r>
          </w:p>
        </w:tc>
        <w:tc>
          <w:tcPr>
            <w:tcW w:w="3969" w:type="dxa"/>
          </w:tcPr>
          <w:p w:rsidR="002F3E00" w:rsidRPr="00DD491D" w:rsidRDefault="002F3E00" w:rsidP="001530A3">
            <w:pPr>
              <w:spacing w:after="0" w:line="240" w:lineRule="auto"/>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Финансовое обеспечение дорожной деятельности в рамках реализации национального проекта «Безопасные и качественные автомобильные дороги» (выполнение работ на объектах государственной собственности Тверской </w:t>
            </w:r>
            <w:r w:rsidRPr="00DD491D">
              <w:rPr>
                <w:rFonts w:ascii="Times New Roman" w:eastAsia="Times New Roman" w:hAnsi="Times New Roman"/>
                <w:sz w:val="28"/>
                <w:szCs w:val="28"/>
                <w:lang w:eastAsia="ru-RU"/>
              </w:rPr>
              <w:lastRenderedPageBreak/>
              <w:t>области за счет средств областного бюджета)</w:t>
            </w:r>
          </w:p>
        </w:tc>
        <w:tc>
          <w:tcPr>
            <w:tcW w:w="3686" w:type="dxa"/>
          </w:tcPr>
          <w:p w:rsidR="002F3E00" w:rsidRPr="00DD491D" w:rsidRDefault="002F3E00" w:rsidP="001530A3">
            <w:pPr>
              <w:spacing w:after="0" w:line="240" w:lineRule="auto"/>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 xml:space="preserve">Финансовое обеспечение дорожной деятельности в рамках реализации национального проекта «Безопасные качественные автомобильные дороги» (выполнение работ на объектах государственной собственности Тверской </w:t>
            </w:r>
            <w:r w:rsidRPr="00DD491D">
              <w:rPr>
                <w:rFonts w:ascii="Times New Roman" w:eastAsia="Times New Roman" w:hAnsi="Times New Roman"/>
                <w:sz w:val="28"/>
                <w:szCs w:val="28"/>
                <w:lang w:eastAsia="ru-RU"/>
              </w:rPr>
              <w:lastRenderedPageBreak/>
              <w:t>области за счет средств областного бюджета)</w:t>
            </w:r>
          </w:p>
        </w:tc>
      </w:tr>
      <w:tr w:rsidR="00DD491D" w:rsidRPr="00DD491D" w:rsidTr="002F3E00">
        <w:tc>
          <w:tcPr>
            <w:tcW w:w="1696" w:type="dxa"/>
          </w:tcPr>
          <w:p w:rsidR="002F3E00" w:rsidRPr="00DD491D" w:rsidRDefault="002F3E00" w:rsidP="001530A3">
            <w:pPr>
              <w:spacing w:after="0" w:line="240" w:lineRule="auto"/>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582R100000</w:t>
            </w:r>
          </w:p>
        </w:tc>
        <w:tc>
          <w:tcPr>
            <w:tcW w:w="3969" w:type="dxa"/>
          </w:tcPr>
          <w:p w:rsidR="002F3E00" w:rsidRPr="00DD491D" w:rsidRDefault="002F3E00" w:rsidP="001530A3">
            <w:pPr>
              <w:spacing w:after="0" w:line="240" w:lineRule="auto"/>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Задача «Реализация регионального проекта «Дорожная сеть» в рамках национального проекта «Безопасные и качественные автомобильные дороги»</w:t>
            </w:r>
          </w:p>
        </w:tc>
        <w:tc>
          <w:tcPr>
            <w:tcW w:w="3686" w:type="dxa"/>
          </w:tcPr>
          <w:p w:rsidR="002F3E00" w:rsidRPr="00DD491D" w:rsidRDefault="002F3E00" w:rsidP="001530A3">
            <w:pPr>
              <w:spacing w:after="0" w:line="240" w:lineRule="auto"/>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Задача «Реализация регионального проекта «Региональная и местная дорожная сеть» в рамках национального проекта «Безопасные качественные автомобильные дороги»</w:t>
            </w:r>
          </w:p>
        </w:tc>
      </w:tr>
      <w:tr w:rsidR="002F3E00" w:rsidRPr="00DD491D" w:rsidTr="002F3E00">
        <w:tc>
          <w:tcPr>
            <w:tcW w:w="1696" w:type="dxa"/>
          </w:tcPr>
          <w:p w:rsidR="002F3E00" w:rsidRPr="00DD491D" w:rsidRDefault="002F3E00" w:rsidP="001530A3">
            <w:pPr>
              <w:spacing w:after="0" w:line="240" w:lineRule="auto"/>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582R153932</w:t>
            </w:r>
          </w:p>
        </w:tc>
        <w:tc>
          <w:tcPr>
            <w:tcW w:w="3969" w:type="dxa"/>
          </w:tcPr>
          <w:p w:rsidR="002F3E00" w:rsidRPr="00DD491D" w:rsidRDefault="002F3E00" w:rsidP="001530A3">
            <w:pPr>
              <w:spacing w:after="0" w:line="240" w:lineRule="auto"/>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 (иные межбюджетные трансферты, предоставляемые местным бюджетам на выполнение работ в городских агломерациях)</w:t>
            </w:r>
          </w:p>
        </w:tc>
        <w:tc>
          <w:tcPr>
            <w:tcW w:w="3686" w:type="dxa"/>
          </w:tcPr>
          <w:p w:rsidR="002F3E00" w:rsidRPr="00DD491D" w:rsidRDefault="002F3E00" w:rsidP="001530A3">
            <w:pPr>
              <w:spacing w:after="0" w:line="240" w:lineRule="auto"/>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Финансовое обеспечение дорожной деятельности в рамках реализации национального проекта «Безопасные качественные автомобильные дороги» (иные межбюджетные трансферты, предоставляемые местным бюджетам на выполнение работ в городских агломерациях)</w:t>
            </w:r>
          </w:p>
        </w:tc>
      </w:tr>
    </w:tbl>
    <w:p w:rsidR="002F3E00" w:rsidRPr="00DD491D" w:rsidRDefault="002F3E00" w:rsidP="001530A3">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Внести соответствующие изменения в приложения 11, 12, 13, 15, 18 к </w:t>
      </w:r>
      <w:r w:rsidR="002F3E00" w:rsidRPr="00DD491D">
        <w:rPr>
          <w:rFonts w:ascii="Times New Roman" w:eastAsia="Times New Roman" w:hAnsi="Times New Roman"/>
          <w:sz w:val="28"/>
          <w:szCs w:val="28"/>
          <w:lang w:eastAsia="ru-RU"/>
        </w:rPr>
        <w:t>з</w:t>
      </w:r>
      <w:r w:rsidRPr="00DD491D">
        <w:rPr>
          <w:rFonts w:ascii="Times New Roman" w:eastAsia="Times New Roman" w:hAnsi="Times New Roman"/>
          <w:sz w:val="28"/>
          <w:szCs w:val="28"/>
          <w:lang w:eastAsia="ru-RU"/>
        </w:rPr>
        <w:t>акону.</w:t>
      </w: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9) </w:t>
      </w:r>
      <w:r w:rsidRPr="00DD491D">
        <w:rPr>
          <w:rFonts w:ascii="Times New Roman" w:hAnsi="Times New Roman"/>
          <w:sz w:val="28"/>
          <w:szCs w:val="28"/>
          <w:lang w:eastAsia="ru-RU"/>
        </w:rPr>
        <w:t xml:space="preserve">Предлагается увеличить бюджетные ассигнования Главному управлению региональной безопасности Тверской области по государственной программе Тверской области «Развитие транспортного комплекса и дорожного хозяйства Тверской области» на 2020 ─ 2028 годы для приобретения 18 комплексов </w:t>
      </w:r>
      <w:proofErr w:type="spellStart"/>
      <w:r w:rsidRPr="00DD491D">
        <w:rPr>
          <w:rFonts w:ascii="Times New Roman" w:hAnsi="Times New Roman"/>
          <w:sz w:val="28"/>
          <w:szCs w:val="28"/>
          <w:lang w:eastAsia="ru-RU"/>
        </w:rPr>
        <w:t>фотовидеофиксации</w:t>
      </w:r>
      <w:proofErr w:type="spellEnd"/>
      <w:r w:rsidRPr="00DD491D">
        <w:rPr>
          <w:rFonts w:ascii="Times New Roman" w:hAnsi="Times New Roman"/>
          <w:sz w:val="28"/>
          <w:szCs w:val="28"/>
          <w:lang w:eastAsia="ru-RU"/>
        </w:rPr>
        <w:t xml:space="preserve"> и обеспечения их функционирования на 2021 год за счет остатка средств дорожного фонда Тверской области на сумму 49 824,6 тыс. руб</w:t>
      </w:r>
      <w:r w:rsidR="006B0221" w:rsidRPr="00DD491D">
        <w:rPr>
          <w:rFonts w:ascii="Times New Roman" w:hAnsi="Times New Roman"/>
          <w:sz w:val="28"/>
          <w:szCs w:val="28"/>
          <w:lang w:eastAsia="ru-RU"/>
        </w:rPr>
        <w:t>.</w:t>
      </w:r>
      <w:r w:rsidRPr="00DD491D">
        <w:rPr>
          <w:rFonts w:ascii="Times New Roman" w:hAnsi="Times New Roman"/>
          <w:sz w:val="28"/>
          <w:szCs w:val="28"/>
          <w:lang w:eastAsia="ru-RU"/>
        </w:rPr>
        <w:t xml:space="preserve"> </w:t>
      </w:r>
      <w:r w:rsidRPr="00DD491D">
        <w:rPr>
          <w:rFonts w:ascii="Times New Roman" w:eastAsia="Times New Roman" w:hAnsi="Times New Roman"/>
          <w:sz w:val="28"/>
          <w:szCs w:val="28"/>
          <w:lang w:eastAsia="ru-RU"/>
        </w:rPr>
        <w:t xml:space="preserve">(приложение </w:t>
      </w:r>
      <w:r w:rsidR="006B0221" w:rsidRPr="00DD491D">
        <w:rPr>
          <w:rFonts w:ascii="Times New Roman" w:eastAsia="Times New Roman" w:hAnsi="Times New Roman"/>
          <w:sz w:val="28"/>
          <w:szCs w:val="28"/>
          <w:lang w:eastAsia="ru-RU"/>
        </w:rPr>
        <w:t>20 к пояснительной записке</w:t>
      </w:r>
      <w:r w:rsidRPr="00DD491D">
        <w:rPr>
          <w:rFonts w:ascii="Times New Roman" w:eastAsia="Times New Roman" w:hAnsi="Times New Roman"/>
          <w:sz w:val="28"/>
          <w:szCs w:val="28"/>
          <w:lang w:eastAsia="ru-RU"/>
        </w:rPr>
        <w:t>).</w:t>
      </w:r>
    </w:p>
    <w:p w:rsidR="009615BD" w:rsidRPr="00DD491D" w:rsidRDefault="009615BD" w:rsidP="001530A3">
      <w:pPr>
        <w:spacing w:after="0" w:line="240" w:lineRule="auto"/>
        <w:ind w:firstLine="709"/>
        <w:jc w:val="both"/>
        <w:rPr>
          <w:rFonts w:ascii="Times New Roman" w:hAnsi="Times New Roman"/>
          <w:sz w:val="28"/>
          <w:szCs w:val="28"/>
          <w:lang w:eastAsia="ru-RU"/>
        </w:rPr>
      </w:pPr>
    </w:p>
    <w:p w:rsidR="009615BD" w:rsidRPr="00DD491D" w:rsidRDefault="009615BD" w:rsidP="001530A3">
      <w:pPr>
        <w:spacing w:after="0" w:line="240" w:lineRule="auto"/>
        <w:ind w:firstLine="709"/>
        <w:jc w:val="both"/>
        <w:rPr>
          <w:rFonts w:ascii="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r w:rsidRPr="00DD491D">
        <w:rPr>
          <w:rFonts w:ascii="Times New Roman" w:hAnsi="Times New Roman"/>
          <w:sz w:val="28"/>
          <w:szCs w:val="28"/>
          <w:lang w:eastAsia="ru-RU"/>
        </w:rPr>
        <w:t>:</w:t>
      </w:r>
    </w:p>
    <w:p w:rsidR="009615BD" w:rsidRPr="00DD491D" w:rsidRDefault="009615BD" w:rsidP="001530A3">
      <w:pPr>
        <w:spacing w:after="0" w:line="240" w:lineRule="auto"/>
        <w:ind w:firstLine="709"/>
        <w:jc w:val="both"/>
        <w:rPr>
          <w:rFonts w:ascii="Times New Roman" w:hAnsi="Times New Roman"/>
          <w:sz w:val="28"/>
          <w:szCs w:val="28"/>
          <w:lang w:eastAsia="ru-RU"/>
        </w:rPr>
      </w:pPr>
      <w:r w:rsidRPr="00DD491D">
        <w:rPr>
          <w:rFonts w:ascii="Times New Roman" w:hAnsi="Times New Roman"/>
          <w:sz w:val="28"/>
          <w:szCs w:val="28"/>
          <w:lang w:eastAsia="ru-RU"/>
        </w:rPr>
        <w:t>ППП 335 РП 0409 КЦСР 5810210060 КВР 200 +</w:t>
      </w:r>
      <w:r w:rsidRPr="00DD491D">
        <w:rPr>
          <w:rFonts w:ascii="Times New Roman" w:hAnsi="Times New Roman"/>
          <w:sz w:val="28"/>
          <w:szCs w:val="28"/>
          <w:lang w:val="en-US" w:eastAsia="ru-RU"/>
        </w:rPr>
        <w:t> </w:t>
      </w:r>
      <w:r w:rsidRPr="00DD491D">
        <w:rPr>
          <w:rFonts w:ascii="Times New Roman" w:hAnsi="Times New Roman"/>
          <w:sz w:val="28"/>
          <w:szCs w:val="28"/>
          <w:lang w:eastAsia="ru-RU"/>
        </w:rPr>
        <w:t>49 824,6 тыс. руб.</w:t>
      </w:r>
    </w:p>
    <w:p w:rsidR="006B0221" w:rsidRPr="00DD491D" w:rsidRDefault="006B0221" w:rsidP="001530A3">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6B0221">
      <w:pPr>
        <w:spacing w:after="0" w:line="240" w:lineRule="auto"/>
        <w:ind w:firstLine="709"/>
        <w:jc w:val="both"/>
      </w:pPr>
      <w:r w:rsidRPr="00DD491D">
        <w:rPr>
          <w:rFonts w:ascii="Times New Roman" w:eastAsia="Times New Roman" w:hAnsi="Times New Roman"/>
          <w:sz w:val="28"/>
          <w:szCs w:val="28"/>
          <w:lang w:eastAsia="ru-RU"/>
        </w:rPr>
        <w:t xml:space="preserve">Внести соответствующие изменения в приложения 11, 12, 13, 14, 15 к </w:t>
      </w:r>
      <w:r w:rsidR="006B0221" w:rsidRPr="00DD491D">
        <w:rPr>
          <w:rFonts w:ascii="Times New Roman" w:eastAsia="Times New Roman" w:hAnsi="Times New Roman"/>
          <w:sz w:val="28"/>
          <w:szCs w:val="28"/>
          <w:lang w:eastAsia="ru-RU"/>
        </w:rPr>
        <w:t>з</w:t>
      </w:r>
      <w:r w:rsidRPr="00DD491D">
        <w:rPr>
          <w:rFonts w:ascii="Times New Roman" w:eastAsia="Times New Roman" w:hAnsi="Times New Roman"/>
          <w:sz w:val="28"/>
          <w:szCs w:val="28"/>
          <w:lang w:eastAsia="ru-RU"/>
        </w:rPr>
        <w:t xml:space="preserve">акону. </w:t>
      </w:r>
    </w:p>
    <w:p w:rsidR="009615BD" w:rsidRPr="00DD491D" w:rsidRDefault="009615BD" w:rsidP="006B0221">
      <w:pPr>
        <w:pStyle w:val="4"/>
        <w:tabs>
          <w:tab w:val="left" w:pos="0"/>
        </w:tabs>
        <w:spacing w:before="0" w:after="0"/>
        <w:ind w:right="-2" w:firstLine="709"/>
        <w:jc w:val="center"/>
        <w:rPr>
          <w:rFonts w:ascii="Times New Roman" w:hAnsi="Times New Roman" w:cs="Times New Roman"/>
        </w:rPr>
      </w:pPr>
      <w:bookmarkStart w:id="26" w:name="_Toc77069350"/>
      <w:r w:rsidRPr="00DD491D">
        <w:rPr>
          <w:rFonts w:ascii="Times New Roman" w:hAnsi="Times New Roman" w:cs="Times New Roman"/>
        </w:rPr>
        <w:t>Подраздел 0410 «Связь и информатика»</w:t>
      </w:r>
      <w:bookmarkEnd w:id="26"/>
    </w:p>
    <w:p w:rsidR="009615BD" w:rsidRPr="00DD491D" w:rsidRDefault="009615BD" w:rsidP="006B022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Предлагается перераспределить по видам расходов бюджетные ассигнования в 2021 году по Правительству в рамках государственной программы Тверской области «Государственное управление и гражданское общество Тверской области» на 2018 - 2023 годы Тверской области на </w:t>
      </w:r>
      <w:r w:rsidRPr="00DD491D">
        <w:rPr>
          <w:rFonts w:ascii="Times New Roman" w:eastAsia="Times New Roman" w:hAnsi="Times New Roman"/>
          <w:sz w:val="28"/>
          <w:szCs w:val="28"/>
          <w:lang w:eastAsia="ru-RU"/>
        </w:rPr>
        <w:lastRenderedPageBreak/>
        <w:t>содержание государственного казенного учреждения Тверской области «Центр информационных технологий»</w:t>
      </w:r>
      <w:r w:rsidR="006B0221" w:rsidRPr="00DD491D">
        <w:rPr>
          <w:rFonts w:ascii="Times New Roman" w:eastAsia="Times New Roman" w:hAnsi="Times New Roman"/>
          <w:sz w:val="28"/>
          <w:szCs w:val="28"/>
          <w:lang w:eastAsia="ru-RU"/>
        </w:rPr>
        <w:t>.</w:t>
      </w:r>
    </w:p>
    <w:p w:rsidR="009615BD" w:rsidRPr="00DD491D" w:rsidRDefault="009615BD" w:rsidP="006B0221">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6B022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9615BD" w:rsidRPr="00DD491D" w:rsidRDefault="009615BD" w:rsidP="006B0221">
      <w:pPr>
        <w:spacing w:after="0" w:line="240" w:lineRule="auto"/>
        <w:ind w:firstLine="709"/>
        <w:jc w:val="both"/>
        <w:rPr>
          <w:rFonts w:ascii="Times New Roman" w:eastAsia="Times New Roman" w:hAnsi="Times New Roman"/>
          <w:i/>
          <w:sz w:val="28"/>
          <w:szCs w:val="28"/>
          <w:lang w:eastAsia="ru-RU"/>
        </w:rPr>
      </w:pPr>
      <w:r w:rsidRPr="00DD491D">
        <w:rPr>
          <w:rFonts w:ascii="Times New Roman" w:eastAsia="Times New Roman" w:hAnsi="Times New Roman"/>
          <w:sz w:val="28"/>
          <w:szCs w:val="28"/>
          <w:lang w:eastAsia="ru-RU"/>
        </w:rPr>
        <w:t>ППП 001 РП 0410 КЦСР 5020</w:t>
      </w:r>
      <w:r w:rsidR="00DD5ACE" w:rsidRPr="00DD491D">
        <w:rPr>
          <w:rFonts w:ascii="Times New Roman" w:eastAsia="Times New Roman" w:hAnsi="Times New Roman"/>
          <w:sz w:val="28"/>
          <w:szCs w:val="28"/>
          <w:lang w:eastAsia="ru-RU"/>
        </w:rPr>
        <w:t>2</w:t>
      </w:r>
      <w:r w:rsidRPr="00DD491D">
        <w:rPr>
          <w:rFonts w:ascii="Times New Roman" w:eastAsia="Times New Roman" w:hAnsi="Times New Roman"/>
          <w:sz w:val="28"/>
          <w:szCs w:val="28"/>
          <w:lang w:eastAsia="ru-RU"/>
        </w:rPr>
        <w:t xml:space="preserve">10070 КВР 100 </w:t>
      </w:r>
      <w:r w:rsidR="006B0221"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25 153,5 тыс. руб. </w:t>
      </w:r>
    </w:p>
    <w:p w:rsidR="009615BD" w:rsidRPr="00DD491D" w:rsidRDefault="009615BD" w:rsidP="006B0221">
      <w:pPr>
        <w:spacing w:after="0" w:line="240" w:lineRule="auto"/>
        <w:ind w:firstLine="709"/>
        <w:jc w:val="both"/>
        <w:rPr>
          <w:rFonts w:ascii="Times New Roman" w:eastAsia="Times New Roman" w:hAnsi="Times New Roman"/>
          <w:i/>
          <w:sz w:val="28"/>
          <w:szCs w:val="28"/>
          <w:lang w:eastAsia="ru-RU"/>
        </w:rPr>
      </w:pPr>
      <w:r w:rsidRPr="00DD491D">
        <w:rPr>
          <w:rFonts w:ascii="Times New Roman" w:eastAsia="Times New Roman" w:hAnsi="Times New Roman"/>
          <w:sz w:val="28"/>
          <w:szCs w:val="28"/>
          <w:lang w:eastAsia="ru-RU"/>
        </w:rPr>
        <w:t>ППП 001 РП 0410 КЦСР 5020</w:t>
      </w:r>
      <w:r w:rsidR="00DD5ACE" w:rsidRPr="00DD491D">
        <w:rPr>
          <w:rFonts w:ascii="Times New Roman" w:eastAsia="Times New Roman" w:hAnsi="Times New Roman"/>
          <w:sz w:val="28"/>
          <w:szCs w:val="28"/>
          <w:lang w:eastAsia="ru-RU"/>
        </w:rPr>
        <w:t>2</w:t>
      </w:r>
      <w:r w:rsidRPr="00DD491D">
        <w:rPr>
          <w:rFonts w:ascii="Times New Roman" w:eastAsia="Times New Roman" w:hAnsi="Times New Roman"/>
          <w:sz w:val="28"/>
          <w:szCs w:val="28"/>
          <w:lang w:eastAsia="ru-RU"/>
        </w:rPr>
        <w:t xml:space="preserve">10070 КВР 200 + 25 153,5 тыс. руб. </w:t>
      </w:r>
    </w:p>
    <w:p w:rsidR="009615BD" w:rsidRPr="00DD491D" w:rsidRDefault="009615BD" w:rsidP="006B022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Изменения планируются с целью </w:t>
      </w:r>
      <w:r w:rsidRPr="00DD491D">
        <w:rPr>
          <w:rFonts w:ascii="Times New Roman" w:eastAsia="Times New Roman" w:hAnsi="Times New Roman"/>
          <w:bCs/>
          <w:sz w:val="28"/>
          <w:szCs w:val="28"/>
          <w:lang w:eastAsia="ru-RU"/>
        </w:rPr>
        <w:t>модернизации</w:t>
      </w:r>
      <w:r w:rsidRPr="00DD491D">
        <w:rPr>
          <w:rFonts w:ascii="Times New Roman" w:eastAsia="Times New Roman" w:hAnsi="Times New Roman"/>
          <w:sz w:val="28"/>
          <w:szCs w:val="28"/>
          <w:lang w:eastAsia="ru-RU"/>
        </w:rPr>
        <w:t xml:space="preserve"> </w:t>
      </w:r>
      <w:r w:rsidRPr="00DD491D">
        <w:rPr>
          <w:rFonts w:ascii="Times New Roman" w:eastAsia="Times New Roman" w:hAnsi="Times New Roman"/>
          <w:bCs/>
          <w:sz w:val="28"/>
          <w:szCs w:val="28"/>
          <w:lang w:eastAsia="ru-RU"/>
        </w:rPr>
        <w:t xml:space="preserve">и </w:t>
      </w:r>
      <w:r w:rsidRPr="00DD491D">
        <w:rPr>
          <w:rFonts w:ascii="Times New Roman" w:eastAsia="Times New Roman" w:hAnsi="Times New Roman"/>
          <w:sz w:val="28"/>
          <w:szCs w:val="28"/>
          <w:lang w:eastAsia="ru-RU"/>
        </w:rPr>
        <w:t>с</w:t>
      </w:r>
      <w:r w:rsidRPr="00DD491D">
        <w:rPr>
          <w:rFonts w:ascii="Times New Roman" w:eastAsia="Times New Roman" w:hAnsi="Times New Roman"/>
          <w:bCs/>
          <w:sz w:val="28"/>
          <w:szCs w:val="28"/>
          <w:lang w:eastAsia="ru-RU"/>
        </w:rPr>
        <w:t xml:space="preserve">одержания Системы электронного документооборота Правительства Тверской области за счет экономии по заработной плате в связи с тем, что по настоящее время штат ГКУ «ЦИТ» полностью не укомплектован. (Вакансии – 2 заместителя директора, 2 начальника отдела). </w:t>
      </w:r>
    </w:p>
    <w:p w:rsidR="009615BD" w:rsidRPr="00DD491D" w:rsidRDefault="009615BD" w:rsidP="006B022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6B0221" w:rsidRPr="00DD491D" w:rsidRDefault="006B0221" w:rsidP="006B0221">
      <w:pPr>
        <w:spacing w:after="0" w:line="240" w:lineRule="auto"/>
        <w:ind w:firstLine="709"/>
        <w:jc w:val="both"/>
        <w:rPr>
          <w:rFonts w:ascii="Times New Roman" w:eastAsia="Times New Roman" w:hAnsi="Times New Roman"/>
          <w:sz w:val="28"/>
          <w:szCs w:val="28"/>
          <w:lang w:eastAsia="ru-RU"/>
        </w:rPr>
      </w:pPr>
    </w:p>
    <w:p w:rsidR="003778B4" w:rsidRPr="00DD491D" w:rsidRDefault="003778B4" w:rsidP="003778B4">
      <w:pPr>
        <w:pStyle w:val="4"/>
        <w:tabs>
          <w:tab w:val="left" w:pos="0"/>
        </w:tabs>
        <w:spacing w:before="0" w:after="0"/>
        <w:ind w:right="-2" w:firstLine="709"/>
        <w:jc w:val="center"/>
        <w:rPr>
          <w:rFonts w:ascii="Times New Roman" w:hAnsi="Times New Roman" w:cs="Times New Roman"/>
        </w:rPr>
      </w:pPr>
      <w:bookmarkStart w:id="27" w:name="_Toc77069351"/>
      <w:r w:rsidRPr="00DD491D">
        <w:rPr>
          <w:rFonts w:ascii="Times New Roman" w:hAnsi="Times New Roman" w:cs="Times New Roman"/>
        </w:rPr>
        <w:t>Подраздел 0412 «Другие вопросы в области национальной экономики»</w:t>
      </w:r>
      <w:bookmarkEnd w:id="27"/>
    </w:p>
    <w:p w:rsidR="006B0221" w:rsidRPr="00DD491D" w:rsidRDefault="006B0221" w:rsidP="006B022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1. Предлагается уменьшить бюджетные ассигнования в 2023 году по Министерству экономического развития Тверской области в рамках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на предоставление субсидии Фонду развития промышленности Тверской области в целях предоставления займов для обеспечения строительства производственных площадей на сумму 189 211,0 тыс. руб. </w:t>
      </w:r>
    </w:p>
    <w:p w:rsidR="006B0221" w:rsidRPr="00DD491D" w:rsidRDefault="006B0221" w:rsidP="006B0221">
      <w:pPr>
        <w:spacing w:after="0" w:line="240" w:lineRule="auto"/>
        <w:ind w:firstLine="709"/>
        <w:jc w:val="both"/>
        <w:rPr>
          <w:rFonts w:ascii="Times New Roman" w:eastAsia="Times New Roman" w:hAnsi="Times New Roman"/>
          <w:sz w:val="28"/>
          <w:szCs w:val="28"/>
          <w:lang w:eastAsia="ru-RU"/>
        </w:rPr>
      </w:pPr>
    </w:p>
    <w:p w:rsidR="006B0221" w:rsidRPr="00DD491D" w:rsidRDefault="006B0221" w:rsidP="006B022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6B0221" w:rsidRPr="00DD491D" w:rsidRDefault="006B0221" w:rsidP="006B0221">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2023 год</w:t>
      </w:r>
    </w:p>
    <w:p w:rsidR="006B0221" w:rsidRPr="00DD491D" w:rsidRDefault="006B0221" w:rsidP="006B022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013 РП 0412 КЦСР 6020510020 КВР 600 </w:t>
      </w:r>
      <w:r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189 211,0 тыс. руб. </w:t>
      </w:r>
    </w:p>
    <w:p w:rsidR="006B0221" w:rsidRPr="00DD491D" w:rsidRDefault="006B0221" w:rsidP="006B0221">
      <w:pPr>
        <w:spacing w:after="0" w:line="240" w:lineRule="auto"/>
        <w:ind w:firstLine="709"/>
        <w:jc w:val="both"/>
        <w:rPr>
          <w:rFonts w:ascii="Times New Roman" w:eastAsia="Times New Roman" w:hAnsi="Times New Roman"/>
          <w:sz w:val="28"/>
          <w:szCs w:val="28"/>
          <w:lang w:eastAsia="ru-RU"/>
        </w:rPr>
      </w:pPr>
    </w:p>
    <w:p w:rsidR="006B0221" w:rsidRPr="00DD491D" w:rsidRDefault="006B0221" w:rsidP="006B0221">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6B0221" w:rsidRPr="00DD491D" w:rsidRDefault="006B0221" w:rsidP="006B0221">
      <w:pPr>
        <w:tabs>
          <w:tab w:val="left" w:pos="0"/>
          <w:tab w:val="left" w:pos="851"/>
          <w:tab w:val="left" w:pos="6480"/>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2. Предлагается уменьшить бюджетные ассигнования, предусмотренные по государственной программе Тверской области «Эффективное развитие экономики,</w:t>
      </w:r>
      <w:r w:rsidRPr="00DD491D">
        <w:rPr>
          <w:rFonts w:ascii="Times New Roman" w:eastAsia="Times New Roman" w:hAnsi="Times New Roman"/>
          <w:b/>
          <w:sz w:val="28"/>
          <w:szCs w:val="28"/>
          <w:lang w:eastAsia="ru-RU"/>
        </w:rPr>
        <w:t xml:space="preserve"> </w:t>
      </w:r>
      <w:r w:rsidRPr="00DD491D">
        <w:rPr>
          <w:rFonts w:ascii="Times New Roman" w:eastAsia="Times New Roman" w:hAnsi="Times New Roman"/>
          <w:sz w:val="28"/>
          <w:szCs w:val="28"/>
          <w:lang w:eastAsia="ru-RU"/>
        </w:rPr>
        <w:t xml:space="preserve">инвестиционной и предпринимательской среды Тверской области» на 2020 </w:t>
      </w:r>
      <w:r w:rsidRPr="00DD491D">
        <w:rPr>
          <w:rFonts w:ascii="Times New Roman" w:eastAsia="Times New Roman" w:hAnsi="Times New Roman"/>
          <w:b/>
          <w:sz w:val="28"/>
          <w:szCs w:val="28"/>
          <w:lang w:eastAsia="ru-RU"/>
        </w:rPr>
        <w:t xml:space="preserve">– </w:t>
      </w:r>
      <w:r w:rsidRPr="00DD491D">
        <w:rPr>
          <w:rFonts w:ascii="Times New Roman" w:eastAsia="Times New Roman" w:hAnsi="Times New Roman"/>
          <w:sz w:val="28"/>
          <w:szCs w:val="28"/>
          <w:lang w:eastAsia="ru-RU"/>
        </w:rPr>
        <w:t>2025 годы» на содержание Министерства экономического развития Тверской области в 2021-2023 годы ежегодно на сумму 0,1 тыс. руб. (на реализацию мероприятия 4.04 «Организация переподготовки и повышения квалификации управленческих кадров для организации народного хозяйства РФ»).</w:t>
      </w:r>
    </w:p>
    <w:p w:rsidR="006B0221" w:rsidRPr="00DD491D" w:rsidRDefault="006B0221" w:rsidP="006B0221">
      <w:pPr>
        <w:tabs>
          <w:tab w:val="left" w:pos="0"/>
          <w:tab w:val="left" w:pos="6480"/>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6B0221" w:rsidRPr="00DD491D" w:rsidRDefault="006B0221" w:rsidP="006B0221">
      <w:pPr>
        <w:tabs>
          <w:tab w:val="left" w:pos="0"/>
          <w:tab w:val="left" w:pos="5980"/>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013 РП 0412 КЦСР 6090110120 КВР 200 – 0,1 тыс. руб.</w:t>
      </w:r>
    </w:p>
    <w:p w:rsidR="006B0221" w:rsidRPr="00DD491D" w:rsidRDefault="006B0221" w:rsidP="006B0221">
      <w:pPr>
        <w:tabs>
          <w:tab w:val="left" w:pos="0"/>
        </w:tabs>
        <w:spacing w:after="0" w:line="240" w:lineRule="auto"/>
        <w:ind w:firstLine="709"/>
        <w:jc w:val="both"/>
        <w:rPr>
          <w:rFonts w:ascii="Times New Roman" w:eastAsia="Times New Roman" w:hAnsi="Times New Roman"/>
          <w:sz w:val="28"/>
          <w:szCs w:val="28"/>
          <w:lang w:eastAsia="ru-RU"/>
        </w:rPr>
      </w:pPr>
    </w:p>
    <w:p w:rsidR="006B0221" w:rsidRPr="00DD491D" w:rsidRDefault="006B0221" w:rsidP="006B0221">
      <w:pPr>
        <w:spacing w:line="240" w:lineRule="auto"/>
        <w:ind w:firstLine="709"/>
        <w:jc w:val="both"/>
        <w:rPr>
          <w:rFonts w:ascii="Times New Roman" w:hAnsi="Times New Roman"/>
          <w:sz w:val="28"/>
          <w:szCs w:val="28"/>
        </w:rPr>
      </w:pPr>
      <w:r w:rsidRPr="00DD491D">
        <w:rPr>
          <w:rFonts w:ascii="Times New Roman" w:hAnsi="Times New Roman"/>
          <w:sz w:val="28"/>
          <w:szCs w:val="28"/>
        </w:rPr>
        <w:t xml:space="preserve">Внести соответствующие изменения в приложения </w:t>
      </w:r>
      <w:r w:rsidRPr="00DD491D">
        <w:rPr>
          <w:rFonts w:ascii="Times New Roman" w:eastAsia="Times New Roman" w:hAnsi="Times New Roman"/>
          <w:sz w:val="28"/>
          <w:szCs w:val="28"/>
          <w:lang w:eastAsia="ru-RU"/>
        </w:rPr>
        <w:t xml:space="preserve">11, 12, 13, 14, 15 </w:t>
      </w:r>
      <w:r w:rsidRPr="00DD491D">
        <w:rPr>
          <w:rFonts w:ascii="Times New Roman" w:hAnsi="Times New Roman"/>
          <w:sz w:val="28"/>
          <w:szCs w:val="28"/>
        </w:rPr>
        <w:t>к закону.</w:t>
      </w:r>
    </w:p>
    <w:p w:rsidR="006B0221" w:rsidRPr="00DD491D" w:rsidRDefault="006B0221" w:rsidP="006B0221">
      <w:pPr>
        <w:tabs>
          <w:tab w:val="left" w:pos="1276"/>
        </w:tabs>
        <w:spacing w:after="0" w:line="240" w:lineRule="auto"/>
        <w:ind w:firstLine="709"/>
        <w:jc w:val="both"/>
        <w:rPr>
          <w:rFonts w:ascii="Times New Roman" w:hAnsi="Times New Roman"/>
          <w:bCs/>
          <w:sz w:val="28"/>
          <w:szCs w:val="28"/>
        </w:rPr>
      </w:pPr>
      <w:r w:rsidRPr="00DD491D">
        <w:rPr>
          <w:rFonts w:ascii="Times New Roman" w:hAnsi="Times New Roman"/>
          <w:sz w:val="28"/>
          <w:szCs w:val="28"/>
        </w:rPr>
        <w:lastRenderedPageBreak/>
        <w:t>3. Предлагается у</w:t>
      </w:r>
      <w:r w:rsidRPr="00DD491D">
        <w:rPr>
          <w:rFonts w:ascii="Times New Roman" w:hAnsi="Times New Roman"/>
          <w:bCs/>
          <w:sz w:val="28"/>
          <w:szCs w:val="28"/>
        </w:rPr>
        <w:t>величить бюджетные ассигнования Министерству экономического развития Тверской области в рамках государственной программы «Лесное хозяйство Тверской области» на 2021 – 2026 годы на предоставление:</w:t>
      </w:r>
    </w:p>
    <w:p w:rsidR="006B0221" w:rsidRPr="00DD491D" w:rsidRDefault="006B0221" w:rsidP="006B0221">
      <w:pPr>
        <w:tabs>
          <w:tab w:val="left" w:pos="1276"/>
        </w:tabs>
        <w:spacing w:after="0" w:line="240" w:lineRule="auto"/>
        <w:ind w:firstLine="709"/>
        <w:jc w:val="both"/>
        <w:rPr>
          <w:rFonts w:ascii="Times New Roman" w:hAnsi="Times New Roman"/>
          <w:sz w:val="28"/>
          <w:szCs w:val="28"/>
        </w:rPr>
      </w:pPr>
      <w:r w:rsidRPr="00DD491D">
        <w:rPr>
          <w:rFonts w:ascii="Times New Roman" w:hAnsi="Times New Roman"/>
          <w:bCs/>
          <w:sz w:val="28"/>
          <w:szCs w:val="28"/>
        </w:rPr>
        <w:t xml:space="preserve">- </w:t>
      </w:r>
      <w:r w:rsidRPr="00DD491D">
        <w:rPr>
          <w:rFonts w:ascii="Times New Roman" w:hAnsi="Times New Roman"/>
          <w:sz w:val="28"/>
          <w:szCs w:val="28"/>
        </w:rPr>
        <w:t xml:space="preserve">субсидии Фонду развития промышленности Тверской области в целях предоставления займов по программе «Проекты лесопереработки» на 2021 год в сумме 100 000,0 тыс. руб. </w:t>
      </w:r>
      <w:r w:rsidR="006E3103" w:rsidRPr="00DD491D">
        <w:rPr>
          <w:rFonts w:ascii="Times New Roman" w:hAnsi="Times New Roman"/>
          <w:sz w:val="28"/>
          <w:szCs w:val="28"/>
        </w:rPr>
        <w:t>(</w:t>
      </w:r>
      <w:r w:rsidR="006E3103" w:rsidRPr="00DD491D">
        <w:rPr>
          <w:rFonts w:ascii="Times New Roman" w:eastAsia="Times New Roman" w:hAnsi="Times New Roman"/>
          <w:sz w:val="28"/>
          <w:szCs w:val="28"/>
          <w:lang w:eastAsia="ru-RU"/>
        </w:rPr>
        <w:t>приложение 21 к пояснительной записке)</w:t>
      </w:r>
      <w:r w:rsidRPr="00DD491D">
        <w:rPr>
          <w:rFonts w:ascii="Times New Roman" w:hAnsi="Times New Roman"/>
          <w:sz w:val="28"/>
          <w:szCs w:val="28"/>
        </w:rPr>
        <w:t>;</w:t>
      </w:r>
    </w:p>
    <w:p w:rsidR="006B0221" w:rsidRPr="00DD491D" w:rsidRDefault="006B0221" w:rsidP="006B0221">
      <w:pPr>
        <w:tabs>
          <w:tab w:val="left" w:pos="1276"/>
        </w:tabs>
        <w:spacing w:after="0" w:line="240" w:lineRule="auto"/>
        <w:ind w:firstLine="709"/>
        <w:jc w:val="both"/>
        <w:rPr>
          <w:rFonts w:ascii="Times New Roman" w:hAnsi="Times New Roman"/>
          <w:bCs/>
          <w:sz w:val="28"/>
          <w:szCs w:val="28"/>
        </w:rPr>
      </w:pPr>
      <w:r w:rsidRPr="00DD491D">
        <w:rPr>
          <w:rFonts w:ascii="Times New Roman" w:hAnsi="Times New Roman"/>
          <w:sz w:val="28"/>
          <w:szCs w:val="28"/>
        </w:rPr>
        <w:t xml:space="preserve">- </w:t>
      </w:r>
      <w:r w:rsidRPr="00DD491D">
        <w:rPr>
          <w:rFonts w:ascii="Times New Roman" w:hAnsi="Times New Roman"/>
          <w:bCs/>
          <w:sz w:val="28"/>
          <w:szCs w:val="28"/>
        </w:rPr>
        <w:t xml:space="preserve">субсидий </w:t>
      </w:r>
      <w:r w:rsidRPr="00DD491D">
        <w:rPr>
          <w:rFonts w:ascii="Times New Roman" w:hAnsi="Times New Roman"/>
          <w:sz w:val="28"/>
          <w:szCs w:val="28"/>
        </w:rPr>
        <w:t>юридическим лицам в целях возмещения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 по глубокой переработке древесины на территории Тверской области</w:t>
      </w:r>
      <w:r w:rsidRPr="00DD491D">
        <w:rPr>
          <w:rFonts w:ascii="Times New Roman" w:hAnsi="Times New Roman"/>
          <w:bCs/>
          <w:sz w:val="28"/>
          <w:szCs w:val="28"/>
        </w:rPr>
        <w:t xml:space="preserve"> </w:t>
      </w:r>
      <w:r w:rsidRPr="00DD491D">
        <w:rPr>
          <w:rFonts w:ascii="Times New Roman" w:hAnsi="Times New Roman"/>
          <w:sz w:val="28"/>
          <w:szCs w:val="28"/>
        </w:rPr>
        <w:t>на 2021 году в сумме 14 206,0 тыс. руб.; на 2022 году в сумме 41 542,0 тыс. руб.; на 2023 году в сумме 33 463,0 тыс. руб.</w:t>
      </w:r>
      <w:r w:rsidRPr="00DD491D">
        <w:rPr>
          <w:rFonts w:ascii="Times New Roman" w:hAnsi="Times New Roman"/>
          <w:bCs/>
          <w:sz w:val="28"/>
          <w:szCs w:val="28"/>
        </w:rPr>
        <w:t xml:space="preserve"> (</w:t>
      </w:r>
      <w:r w:rsidR="006E3103" w:rsidRPr="00DD491D">
        <w:rPr>
          <w:rFonts w:ascii="Times New Roman" w:eastAsia="Times New Roman" w:hAnsi="Times New Roman"/>
          <w:sz w:val="28"/>
          <w:szCs w:val="28"/>
          <w:lang w:eastAsia="ru-RU"/>
        </w:rPr>
        <w:t>приложение 22 к пояснительной записке)</w:t>
      </w:r>
      <w:r w:rsidRPr="00DD491D">
        <w:rPr>
          <w:rFonts w:ascii="Times New Roman" w:hAnsi="Times New Roman"/>
          <w:bCs/>
          <w:sz w:val="28"/>
          <w:szCs w:val="28"/>
        </w:rPr>
        <w:t>.</w:t>
      </w:r>
    </w:p>
    <w:p w:rsidR="006B0221" w:rsidRPr="00DD491D" w:rsidRDefault="006E3103" w:rsidP="006B0221">
      <w:pPr>
        <w:spacing w:after="0" w:line="240" w:lineRule="auto"/>
        <w:ind w:firstLine="709"/>
        <w:contextualSpacing/>
        <w:jc w:val="both"/>
        <w:rPr>
          <w:rFonts w:ascii="Times New Roman" w:hAnsi="Times New Roman"/>
          <w:sz w:val="28"/>
          <w:szCs w:val="28"/>
        </w:rPr>
      </w:pPr>
      <w:r w:rsidRPr="00DD491D">
        <w:rPr>
          <w:rFonts w:ascii="Times New Roman" w:hAnsi="Times New Roman"/>
          <w:sz w:val="28"/>
          <w:szCs w:val="28"/>
        </w:rPr>
        <w:t>Д</w:t>
      </w:r>
      <w:r w:rsidR="006B0221" w:rsidRPr="00DD491D">
        <w:rPr>
          <w:rFonts w:ascii="Times New Roman" w:hAnsi="Times New Roman"/>
          <w:sz w:val="28"/>
          <w:szCs w:val="28"/>
        </w:rPr>
        <w:t>ополнить закон следующими целевыми статьями расходов:</w:t>
      </w:r>
    </w:p>
    <w:p w:rsidR="006B0221" w:rsidRPr="00DD491D" w:rsidRDefault="006B0221" w:rsidP="006B0221">
      <w:pPr>
        <w:autoSpaceDE w:val="0"/>
        <w:autoSpaceDN w:val="0"/>
        <w:adjustRightInd w:val="0"/>
        <w:spacing w:after="0" w:line="240" w:lineRule="auto"/>
        <w:ind w:firstLine="709"/>
        <w:jc w:val="both"/>
        <w:rPr>
          <w:rFonts w:ascii="Times New Roman" w:eastAsia="Times New Roman" w:hAnsi="Times New Roman"/>
          <w:sz w:val="28"/>
          <w:szCs w:val="28"/>
        </w:rPr>
      </w:pPr>
      <w:r w:rsidRPr="00DD491D">
        <w:rPr>
          <w:rFonts w:ascii="Times New Roman" w:hAnsi="Times New Roman"/>
          <w:sz w:val="28"/>
          <w:szCs w:val="28"/>
        </w:rPr>
        <w:t>- КЦСР 7510400000 Задача «Создание условий для развития глубокой переработки древесины»;</w:t>
      </w:r>
    </w:p>
    <w:p w:rsidR="006B0221" w:rsidRPr="00DD491D" w:rsidRDefault="006B0221" w:rsidP="006B0221">
      <w:pPr>
        <w:autoSpaceDE w:val="0"/>
        <w:autoSpaceDN w:val="0"/>
        <w:adjustRightInd w:val="0"/>
        <w:spacing w:after="0" w:line="240" w:lineRule="auto"/>
        <w:ind w:firstLine="709"/>
        <w:jc w:val="both"/>
        <w:rPr>
          <w:rFonts w:ascii="Times New Roman" w:hAnsi="Times New Roman"/>
          <w:sz w:val="28"/>
          <w:szCs w:val="28"/>
        </w:rPr>
      </w:pPr>
      <w:r w:rsidRPr="00DD491D">
        <w:rPr>
          <w:rFonts w:ascii="Times New Roman" w:eastAsia="Times New Roman" w:hAnsi="Times New Roman"/>
          <w:sz w:val="28"/>
          <w:szCs w:val="28"/>
        </w:rPr>
        <w:t xml:space="preserve">- </w:t>
      </w:r>
      <w:r w:rsidRPr="00DD491D">
        <w:rPr>
          <w:rFonts w:ascii="Times New Roman" w:hAnsi="Times New Roman"/>
          <w:sz w:val="28"/>
          <w:szCs w:val="28"/>
        </w:rPr>
        <w:t>КЦСР 7510410020 «Предоставление субсидии Фонду развития промышленности Тверской области в целях предоставления займов по программе «Проекты лесопереработки»</w:t>
      </w:r>
    </w:p>
    <w:p w:rsidR="006B0221" w:rsidRPr="00DD491D" w:rsidRDefault="006B0221" w:rsidP="006B0221">
      <w:pPr>
        <w:autoSpaceDE w:val="0"/>
        <w:autoSpaceDN w:val="0"/>
        <w:adjustRightInd w:val="0"/>
        <w:spacing w:after="0" w:line="240" w:lineRule="auto"/>
        <w:ind w:firstLine="709"/>
        <w:jc w:val="both"/>
        <w:rPr>
          <w:rFonts w:ascii="Times New Roman" w:eastAsia="Times New Roman" w:hAnsi="Times New Roman"/>
          <w:sz w:val="28"/>
          <w:szCs w:val="28"/>
        </w:rPr>
      </w:pPr>
      <w:r w:rsidRPr="00DD491D">
        <w:rPr>
          <w:rFonts w:ascii="Times New Roman" w:eastAsia="Times New Roman" w:hAnsi="Times New Roman"/>
          <w:sz w:val="28"/>
          <w:szCs w:val="28"/>
        </w:rPr>
        <w:t xml:space="preserve">- </w:t>
      </w:r>
      <w:r w:rsidRPr="00DD491D">
        <w:rPr>
          <w:rFonts w:ascii="Times New Roman" w:hAnsi="Times New Roman"/>
          <w:sz w:val="28"/>
          <w:szCs w:val="28"/>
        </w:rPr>
        <w:t>КЦСР 7510410030</w:t>
      </w:r>
      <w:r w:rsidRPr="00DD491D">
        <w:rPr>
          <w:rFonts w:ascii="Times New Roman" w:eastAsia="Times New Roman" w:hAnsi="Times New Roman"/>
          <w:sz w:val="28"/>
          <w:szCs w:val="28"/>
        </w:rPr>
        <w:t xml:space="preserve"> </w:t>
      </w:r>
      <w:r w:rsidRPr="00DD491D">
        <w:rPr>
          <w:rFonts w:ascii="Times New Roman" w:hAnsi="Times New Roman"/>
          <w:sz w:val="28"/>
          <w:szCs w:val="28"/>
        </w:rPr>
        <w:t>«Предоставление субсидий юридическим лицам в целях возмещения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 по глубокой переработке древесины на территории Тверской области».</w:t>
      </w:r>
    </w:p>
    <w:p w:rsidR="006B0221" w:rsidRPr="00DD491D" w:rsidRDefault="006E3103" w:rsidP="006B0221">
      <w:pPr>
        <w:tabs>
          <w:tab w:val="left" w:pos="336"/>
        </w:tabs>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И</w:t>
      </w:r>
      <w:r w:rsidR="006B0221" w:rsidRPr="00DD491D">
        <w:rPr>
          <w:rFonts w:ascii="Times New Roman" w:eastAsia="Times New Roman" w:hAnsi="Times New Roman"/>
          <w:bCs/>
          <w:sz w:val="28"/>
          <w:szCs w:val="28"/>
          <w:lang w:eastAsia="ru-RU"/>
        </w:rPr>
        <w:t>зменения отразить по КБК:</w:t>
      </w:r>
    </w:p>
    <w:p w:rsidR="006E3103" w:rsidRPr="00DD491D" w:rsidRDefault="006E3103" w:rsidP="006E3103">
      <w:pPr>
        <w:tabs>
          <w:tab w:val="left" w:pos="709"/>
        </w:tabs>
        <w:autoSpaceDE w:val="0"/>
        <w:autoSpaceDN w:val="0"/>
        <w:adjustRightInd w:val="0"/>
        <w:spacing w:after="0" w:line="240" w:lineRule="auto"/>
        <w:ind w:left="177"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2021 год</w:t>
      </w:r>
    </w:p>
    <w:p w:rsidR="006E3103" w:rsidRPr="00DD491D" w:rsidRDefault="006E3103" w:rsidP="006E3103">
      <w:pPr>
        <w:tabs>
          <w:tab w:val="left" w:pos="709"/>
        </w:tabs>
        <w:autoSpaceDE w:val="0"/>
        <w:autoSpaceDN w:val="0"/>
        <w:adjustRightInd w:val="0"/>
        <w:spacing w:after="0" w:line="240" w:lineRule="auto"/>
        <w:ind w:firstLine="709"/>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ППП 013 РП 0412 КЦСР 7510410030 КВР 800 + 14 206,0 тыс. руб.</w:t>
      </w:r>
    </w:p>
    <w:p w:rsidR="006E3103" w:rsidRPr="00DD491D" w:rsidRDefault="006E3103" w:rsidP="006E3103">
      <w:pPr>
        <w:tabs>
          <w:tab w:val="left" w:pos="709"/>
        </w:tabs>
        <w:autoSpaceDE w:val="0"/>
        <w:autoSpaceDN w:val="0"/>
        <w:adjustRightInd w:val="0"/>
        <w:spacing w:after="0" w:line="240" w:lineRule="auto"/>
        <w:ind w:right="-101" w:firstLine="709"/>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ППП 013 РП 0412 КЦСР 7510410020 КВР 600 + 100 000,0 тыс. руб.</w:t>
      </w:r>
    </w:p>
    <w:p w:rsidR="006E3103" w:rsidRPr="00DD491D" w:rsidRDefault="006E3103" w:rsidP="006E3103">
      <w:pPr>
        <w:tabs>
          <w:tab w:val="left" w:pos="709"/>
        </w:tabs>
        <w:autoSpaceDE w:val="0"/>
        <w:autoSpaceDN w:val="0"/>
        <w:adjustRightInd w:val="0"/>
        <w:spacing w:after="0" w:line="240" w:lineRule="auto"/>
        <w:ind w:firstLine="709"/>
        <w:rPr>
          <w:rFonts w:ascii="Times New Roman" w:eastAsia="Times New Roman" w:hAnsi="Times New Roman"/>
          <w:bCs/>
          <w:sz w:val="28"/>
          <w:szCs w:val="28"/>
          <w:lang w:eastAsia="ru-RU"/>
        </w:rPr>
      </w:pPr>
    </w:p>
    <w:p w:rsidR="006E3103" w:rsidRPr="00DD491D" w:rsidRDefault="006E3103" w:rsidP="006E3103">
      <w:pPr>
        <w:tabs>
          <w:tab w:val="left" w:pos="709"/>
        </w:tabs>
        <w:autoSpaceDE w:val="0"/>
        <w:autoSpaceDN w:val="0"/>
        <w:adjustRightInd w:val="0"/>
        <w:spacing w:after="0" w:line="240" w:lineRule="auto"/>
        <w:ind w:left="177"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2022 год</w:t>
      </w:r>
    </w:p>
    <w:p w:rsidR="006E3103" w:rsidRPr="00DD491D" w:rsidRDefault="006E3103" w:rsidP="006E3103">
      <w:pPr>
        <w:tabs>
          <w:tab w:val="left" w:pos="336"/>
        </w:tabs>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ППП 013 РП 0412 КЦСР 7510410030 КВР 800 + 41 542,0 тыс. руб.</w:t>
      </w:r>
    </w:p>
    <w:p w:rsidR="006E3103" w:rsidRPr="00DD491D" w:rsidRDefault="006E3103" w:rsidP="006B0221">
      <w:pPr>
        <w:tabs>
          <w:tab w:val="left" w:pos="336"/>
        </w:tabs>
        <w:spacing w:after="0" w:line="240" w:lineRule="auto"/>
        <w:ind w:firstLine="709"/>
        <w:jc w:val="both"/>
        <w:rPr>
          <w:rFonts w:ascii="Times New Roman" w:eastAsia="Times New Roman" w:hAnsi="Times New Roman"/>
          <w:bCs/>
          <w:sz w:val="28"/>
          <w:szCs w:val="28"/>
          <w:lang w:eastAsia="ru-RU"/>
        </w:rPr>
      </w:pPr>
    </w:p>
    <w:p w:rsidR="006E3103" w:rsidRPr="00DD491D" w:rsidRDefault="006E3103" w:rsidP="006E3103">
      <w:pPr>
        <w:tabs>
          <w:tab w:val="left" w:pos="709"/>
        </w:tabs>
        <w:autoSpaceDE w:val="0"/>
        <w:autoSpaceDN w:val="0"/>
        <w:adjustRightInd w:val="0"/>
        <w:spacing w:after="0" w:line="240" w:lineRule="auto"/>
        <w:ind w:left="177"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2023 год</w:t>
      </w:r>
    </w:p>
    <w:p w:rsidR="006E3103" w:rsidRPr="00DD491D" w:rsidRDefault="006E3103" w:rsidP="006E3103">
      <w:pPr>
        <w:tabs>
          <w:tab w:val="left" w:pos="336"/>
        </w:tabs>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ППП 013 РП 0412 КЦСР 7510410030 КВР 800 + 33 463,0 тыс. руб.</w:t>
      </w:r>
    </w:p>
    <w:p w:rsidR="006E3103" w:rsidRPr="00DD491D" w:rsidRDefault="006E3103" w:rsidP="006B0221">
      <w:pPr>
        <w:tabs>
          <w:tab w:val="left" w:pos="336"/>
        </w:tabs>
        <w:spacing w:after="0" w:line="240" w:lineRule="auto"/>
        <w:ind w:firstLine="709"/>
        <w:jc w:val="both"/>
        <w:rPr>
          <w:rFonts w:ascii="Times New Roman" w:hAnsi="Times New Roman"/>
          <w:bCs/>
          <w:sz w:val="28"/>
          <w:szCs w:val="28"/>
        </w:rPr>
      </w:pPr>
    </w:p>
    <w:p w:rsidR="006B0221" w:rsidRPr="00DD491D" w:rsidRDefault="006B0221" w:rsidP="006B0221">
      <w:pPr>
        <w:tabs>
          <w:tab w:val="left" w:pos="336"/>
        </w:tabs>
        <w:spacing w:after="0" w:line="240" w:lineRule="auto"/>
        <w:ind w:firstLine="709"/>
        <w:jc w:val="both"/>
        <w:rPr>
          <w:rFonts w:ascii="Times New Roman" w:hAnsi="Times New Roman"/>
          <w:sz w:val="28"/>
          <w:szCs w:val="28"/>
        </w:rPr>
      </w:pPr>
      <w:r w:rsidRPr="00DD491D">
        <w:rPr>
          <w:rFonts w:ascii="Times New Roman" w:hAnsi="Times New Roman"/>
          <w:bCs/>
          <w:sz w:val="28"/>
          <w:szCs w:val="28"/>
        </w:rPr>
        <w:t>Внести соответствующие изменения в приложения 11,</w:t>
      </w:r>
      <w:r w:rsidR="004D7206" w:rsidRPr="00DD491D">
        <w:rPr>
          <w:rFonts w:ascii="Times New Roman" w:hAnsi="Times New Roman"/>
          <w:bCs/>
          <w:sz w:val="28"/>
          <w:szCs w:val="28"/>
        </w:rPr>
        <w:t xml:space="preserve"> </w:t>
      </w:r>
      <w:r w:rsidRPr="00DD491D">
        <w:rPr>
          <w:rFonts w:ascii="Times New Roman" w:hAnsi="Times New Roman"/>
          <w:bCs/>
          <w:sz w:val="28"/>
          <w:szCs w:val="28"/>
        </w:rPr>
        <w:t>12,</w:t>
      </w:r>
      <w:r w:rsidR="004D7206" w:rsidRPr="00DD491D">
        <w:rPr>
          <w:rFonts w:ascii="Times New Roman" w:hAnsi="Times New Roman"/>
          <w:bCs/>
          <w:sz w:val="28"/>
          <w:szCs w:val="28"/>
        </w:rPr>
        <w:t xml:space="preserve"> </w:t>
      </w:r>
      <w:r w:rsidRPr="00DD491D">
        <w:rPr>
          <w:rFonts w:ascii="Times New Roman" w:hAnsi="Times New Roman"/>
          <w:bCs/>
          <w:sz w:val="28"/>
          <w:szCs w:val="28"/>
        </w:rPr>
        <w:t>13,</w:t>
      </w:r>
      <w:r w:rsidR="004D7206" w:rsidRPr="00DD491D">
        <w:rPr>
          <w:rFonts w:ascii="Times New Roman" w:hAnsi="Times New Roman"/>
          <w:bCs/>
          <w:sz w:val="28"/>
          <w:szCs w:val="28"/>
        </w:rPr>
        <w:t xml:space="preserve"> </w:t>
      </w:r>
      <w:r w:rsidRPr="00DD491D">
        <w:rPr>
          <w:rFonts w:ascii="Times New Roman" w:hAnsi="Times New Roman"/>
          <w:bCs/>
          <w:sz w:val="28"/>
          <w:szCs w:val="28"/>
        </w:rPr>
        <w:t>14,</w:t>
      </w:r>
      <w:r w:rsidR="004D7206" w:rsidRPr="00DD491D">
        <w:rPr>
          <w:rFonts w:ascii="Times New Roman" w:hAnsi="Times New Roman"/>
          <w:bCs/>
          <w:sz w:val="28"/>
          <w:szCs w:val="28"/>
        </w:rPr>
        <w:t xml:space="preserve"> </w:t>
      </w:r>
      <w:r w:rsidRPr="00DD491D">
        <w:rPr>
          <w:rFonts w:ascii="Times New Roman" w:hAnsi="Times New Roman"/>
          <w:bCs/>
          <w:sz w:val="28"/>
          <w:szCs w:val="28"/>
        </w:rPr>
        <w:t xml:space="preserve">15 к </w:t>
      </w:r>
      <w:r w:rsidRPr="00DD491D">
        <w:rPr>
          <w:rFonts w:ascii="Times New Roman" w:hAnsi="Times New Roman"/>
          <w:sz w:val="28"/>
          <w:szCs w:val="28"/>
        </w:rPr>
        <w:t>закону.</w:t>
      </w:r>
    </w:p>
    <w:p w:rsidR="004D7206" w:rsidRPr="00DD491D" w:rsidRDefault="004D7206" w:rsidP="004D7206">
      <w:pPr>
        <w:spacing w:after="60" w:line="240" w:lineRule="auto"/>
        <w:ind w:firstLine="709"/>
        <w:jc w:val="both"/>
        <w:rPr>
          <w:rFonts w:ascii="Times New Roman" w:eastAsia="Times New Roman" w:hAnsi="Times New Roman"/>
          <w:sz w:val="28"/>
          <w:szCs w:val="28"/>
          <w:lang w:eastAsia="ru-RU"/>
        </w:rPr>
      </w:pPr>
      <w:r w:rsidRPr="00DD491D">
        <w:rPr>
          <w:rFonts w:ascii="Times New Roman" w:hAnsi="Times New Roman"/>
          <w:sz w:val="28"/>
          <w:szCs w:val="28"/>
        </w:rPr>
        <w:t xml:space="preserve">4. </w:t>
      </w:r>
      <w:r w:rsidRPr="00DD491D">
        <w:rPr>
          <w:rFonts w:ascii="Times New Roman" w:eastAsia="Times New Roman" w:hAnsi="Times New Roman"/>
          <w:sz w:val="28"/>
          <w:szCs w:val="28"/>
          <w:lang w:eastAsia="ru-RU"/>
        </w:rPr>
        <w:t xml:space="preserve">Предлагается по Министерству туризма Тверской области в рамках государственной программы Тверской области «Развитие туристской индустрии в Тверской области» на 2018 – 2023 годы увеличить бюджетные ассигнования на 2021 год на реализацию нового мероприятия 2.05 «Проведение информационных туров для директоров, заместителей </w:t>
      </w:r>
      <w:r w:rsidRPr="00DD491D">
        <w:rPr>
          <w:rFonts w:ascii="Times New Roman" w:eastAsia="Times New Roman" w:hAnsi="Times New Roman"/>
          <w:sz w:val="28"/>
          <w:szCs w:val="28"/>
          <w:lang w:eastAsia="ru-RU"/>
        </w:rPr>
        <w:lastRenderedPageBreak/>
        <w:t>директоров по учебно-методической работе, учителей общеобразовательных организаций Тверской области» на сумму 191,0 тыс. руб.</w:t>
      </w:r>
    </w:p>
    <w:p w:rsidR="004D7206" w:rsidRPr="00DD491D" w:rsidRDefault="004D7206" w:rsidP="004D7206">
      <w:pPr>
        <w:spacing w:after="6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 качестве источника финансирования предлагается использовать экономию средств областного бюджета Тверской области, сложившуюся по итогам проведения конкурентных процедур, по мероприятиям 2.02 «Проведение информационных туров для представителей туристской отрасли» в размере 177,0 тыс. руб. (за счет сокращения количества информационных туров с 10 до 7 ед.) и 2.05 «Проведение обучающих мероприятий, повышение квалификации экскурсоводов Тверской области» в сумме 14,0 тыс. руб.</w:t>
      </w:r>
    </w:p>
    <w:p w:rsidR="004D7206" w:rsidRPr="00DD491D" w:rsidRDefault="004D7206" w:rsidP="004D7206">
      <w:pPr>
        <w:tabs>
          <w:tab w:val="left" w:pos="1276"/>
        </w:tabs>
        <w:spacing w:after="0" w:line="240" w:lineRule="auto"/>
        <w:ind w:firstLine="709"/>
        <w:jc w:val="both"/>
        <w:rPr>
          <w:rFonts w:ascii="Times New Roman" w:hAnsi="Times New Roman"/>
          <w:bCs/>
          <w:sz w:val="28"/>
          <w:szCs w:val="28"/>
        </w:rPr>
      </w:pPr>
      <w:r w:rsidRPr="00DD491D">
        <w:rPr>
          <w:rFonts w:ascii="Times New Roman" w:eastAsia="Times New Roman" w:hAnsi="Times New Roman"/>
          <w:sz w:val="28"/>
          <w:szCs w:val="28"/>
          <w:lang w:eastAsia="ru-RU"/>
        </w:rPr>
        <w:t xml:space="preserve">В рамках нового мероприятия планируется проведение двух информационных туров «Открывая Пушкина» в </w:t>
      </w:r>
      <w:proofErr w:type="spellStart"/>
      <w:r w:rsidRPr="00DD491D">
        <w:rPr>
          <w:rFonts w:ascii="Times New Roman" w:eastAsia="Times New Roman" w:hAnsi="Times New Roman"/>
          <w:sz w:val="28"/>
          <w:szCs w:val="28"/>
          <w:lang w:eastAsia="ru-RU"/>
        </w:rPr>
        <w:t>Торжокском</w:t>
      </w:r>
      <w:proofErr w:type="spellEnd"/>
      <w:r w:rsidRPr="00DD491D">
        <w:rPr>
          <w:rFonts w:ascii="Times New Roman" w:eastAsia="Times New Roman" w:hAnsi="Times New Roman"/>
          <w:sz w:val="28"/>
          <w:szCs w:val="28"/>
          <w:lang w:eastAsia="ru-RU"/>
        </w:rPr>
        <w:t xml:space="preserve"> и Старицком районах продолжительностью 1 день в целях практического ознакомления представителей сферы образования с объектами туристского показа Тверской области, что будет способствовать увеличению количества путешествующих школьников в регионе (приложение 23 к пояснительной записке)</w:t>
      </w:r>
      <w:r w:rsidRPr="00DD491D">
        <w:rPr>
          <w:rFonts w:ascii="Times New Roman" w:hAnsi="Times New Roman"/>
          <w:bCs/>
          <w:sz w:val="28"/>
          <w:szCs w:val="28"/>
        </w:rPr>
        <w:t>.</w:t>
      </w:r>
    </w:p>
    <w:p w:rsidR="004D7206" w:rsidRPr="00DD491D" w:rsidRDefault="004D7206" w:rsidP="004D7206">
      <w:pPr>
        <w:spacing w:after="60" w:line="240" w:lineRule="auto"/>
        <w:ind w:firstLine="709"/>
        <w:jc w:val="both"/>
        <w:rPr>
          <w:rFonts w:ascii="Times New Roman" w:eastAsia="Times New Roman" w:hAnsi="Times New Roman"/>
          <w:sz w:val="28"/>
          <w:szCs w:val="28"/>
          <w:lang w:eastAsia="ru-RU"/>
        </w:rPr>
      </w:pPr>
    </w:p>
    <w:p w:rsidR="004D7206" w:rsidRPr="00DD491D" w:rsidRDefault="004D7206" w:rsidP="004D7206">
      <w:pPr>
        <w:spacing w:after="6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Наименование целевой статьи 5320210080 «Проведение информационных туров для представителей туристской отрасли» изложить в следующей редакции: «Проведение информационных туров».</w:t>
      </w:r>
    </w:p>
    <w:p w:rsidR="004D7206" w:rsidRPr="00DD491D" w:rsidRDefault="004D7206" w:rsidP="004D7206">
      <w:pPr>
        <w:spacing w:after="60" w:line="240" w:lineRule="auto"/>
        <w:ind w:firstLine="709"/>
        <w:jc w:val="both"/>
        <w:rPr>
          <w:rFonts w:ascii="Times New Roman" w:eastAsia="Times New Roman" w:hAnsi="Times New Roman"/>
          <w:sz w:val="28"/>
          <w:szCs w:val="28"/>
          <w:lang w:eastAsia="ru-RU"/>
        </w:rPr>
      </w:pPr>
    </w:p>
    <w:p w:rsidR="004D7206" w:rsidRPr="00DD491D" w:rsidRDefault="004D7206" w:rsidP="004D7206">
      <w:pPr>
        <w:spacing w:after="6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4D7206" w:rsidRPr="00DD491D" w:rsidRDefault="004D7206" w:rsidP="004D7206">
      <w:pPr>
        <w:spacing w:after="6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014 РП 0412 КЦСР 5320210080 КВР 200 + 14,0 тыс. руб.</w:t>
      </w:r>
    </w:p>
    <w:p w:rsidR="004D7206" w:rsidRPr="00DD491D" w:rsidRDefault="004D7206" w:rsidP="004D7206">
      <w:pPr>
        <w:spacing w:after="6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014 РП 0412 КЦСР 5310210030 КВР 200 – 14,0 тыс. руб.</w:t>
      </w:r>
    </w:p>
    <w:p w:rsidR="004D7206" w:rsidRPr="00DD491D" w:rsidRDefault="004D7206" w:rsidP="004D7206">
      <w:pPr>
        <w:spacing w:after="60" w:line="240" w:lineRule="auto"/>
        <w:ind w:firstLine="709"/>
        <w:jc w:val="both"/>
        <w:rPr>
          <w:rFonts w:ascii="Times New Roman" w:eastAsia="Times New Roman" w:hAnsi="Times New Roman"/>
          <w:sz w:val="28"/>
          <w:szCs w:val="28"/>
          <w:lang w:eastAsia="ru-RU"/>
        </w:rPr>
      </w:pPr>
    </w:p>
    <w:p w:rsidR="004D7206" w:rsidRPr="00DD491D" w:rsidRDefault="004D7206" w:rsidP="004D7206">
      <w:pPr>
        <w:spacing w:after="6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12, 13, 15 к закону.</w:t>
      </w:r>
    </w:p>
    <w:p w:rsidR="004D7206" w:rsidRPr="00DD491D" w:rsidRDefault="004D7206" w:rsidP="004D7206">
      <w:pPr>
        <w:spacing w:after="60" w:line="240" w:lineRule="auto"/>
        <w:ind w:firstLine="708"/>
        <w:jc w:val="both"/>
        <w:rPr>
          <w:rFonts w:ascii="Times New Roman" w:eastAsia="Times New Roman" w:hAnsi="Times New Roman"/>
          <w:sz w:val="28"/>
          <w:szCs w:val="28"/>
          <w:lang w:eastAsia="ru-RU"/>
        </w:rPr>
      </w:pPr>
    </w:p>
    <w:p w:rsidR="004D7206" w:rsidRPr="00DD491D" w:rsidRDefault="004D7206" w:rsidP="004D7206">
      <w:pPr>
        <w:spacing w:after="0" w:line="240" w:lineRule="auto"/>
        <w:ind w:firstLine="709"/>
        <w:jc w:val="both"/>
        <w:rPr>
          <w:rFonts w:ascii="Times New Roman" w:hAnsi="Times New Roman"/>
          <w:bCs/>
          <w:sz w:val="28"/>
          <w:szCs w:val="28"/>
        </w:rPr>
      </w:pPr>
      <w:r w:rsidRPr="00DD491D">
        <w:rPr>
          <w:rFonts w:ascii="Times New Roman" w:eastAsia="Times New Roman" w:hAnsi="Times New Roman"/>
          <w:sz w:val="28"/>
          <w:szCs w:val="28"/>
          <w:lang w:eastAsia="ru-RU"/>
        </w:rPr>
        <w:t>5. Предлагается увеличить бюджетные ассигнования Министерству транспорта Тверской области на 2021 год на реализацию государственной программы Тверской области «Развитие туристской индустрии в Тверской области» на 2018 – 2023 годы в сумме 7 618,7 тыс. руб., в том числе за счет средств федерального бюджета 6 611,3 тыс. руб. и за счет средств областного бюджета Тверской области 1 007,4 тыс. руб. на предоставление субсидии местным бюджетам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(приложение 24 к пояснительной записке)</w:t>
      </w:r>
      <w:r w:rsidRPr="00DD491D">
        <w:rPr>
          <w:rFonts w:ascii="Times New Roman" w:hAnsi="Times New Roman"/>
          <w:bCs/>
          <w:sz w:val="28"/>
          <w:szCs w:val="28"/>
        </w:rPr>
        <w:t>.</w:t>
      </w:r>
    </w:p>
    <w:p w:rsidR="004D7206" w:rsidRPr="00DD491D" w:rsidRDefault="004D7206" w:rsidP="004D72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Дополнить закон целевой статьей расходов 53304R384</w:t>
      </w:r>
      <w:r w:rsidR="004E4183" w:rsidRPr="00DD491D">
        <w:rPr>
          <w:rFonts w:ascii="Times New Roman" w:eastAsia="Times New Roman" w:hAnsi="Times New Roman"/>
          <w:sz w:val="28"/>
          <w:szCs w:val="28"/>
          <w:lang w:eastAsia="ru-RU"/>
        </w:rPr>
        <w:t>1</w:t>
      </w:r>
      <w:r w:rsidRPr="00DD491D">
        <w:rPr>
          <w:rFonts w:ascii="Times New Roman" w:eastAsia="Times New Roman" w:hAnsi="Times New Roman"/>
          <w:sz w:val="28"/>
          <w:szCs w:val="28"/>
          <w:lang w:eastAsia="ru-RU"/>
        </w:rPr>
        <w:t> «</w:t>
      </w:r>
      <w:r w:rsidR="004E4183" w:rsidRPr="00DD491D">
        <w:rPr>
          <w:rFonts w:ascii="Times New Roman" w:eastAsia="Times New Roman" w:hAnsi="Times New Roman"/>
          <w:sz w:val="28"/>
          <w:szCs w:val="28"/>
          <w:lang w:eastAsia="ru-RU"/>
        </w:rPr>
        <w:t xml:space="preserve">Строительство (реконструкция) объектов обеспечивающей инфраструктуры с длительным сроком окупаемости, входящих в состав инвестиционных проектов по </w:t>
      </w:r>
      <w:r w:rsidR="004E4183" w:rsidRPr="00DD491D">
        <w:rPr>
          <w:rFonts w:ascii="Times New Roman" w:eastAsia="Times New Roman" w:hAnsi="Times New Roman"/>
          <w:sz w:val="28"/>
          <w:szCs w:val="28"/>
          <w:lang w:eastAsia="ru-RU"/>
        </w:rPr>
        <w:lastRenderedPageBreak/>
        <w:t>созданию в субъектах Российской Федерации туристских кластеров (субсидии муниципальным образованиям Тверской области)</w:t>
      </w:r>
      <w:r w:rsidRPr="00DD491D">
        <w:rPr>
          <w:rFonts w:ascii="Times New Roman" w:eastAsia="Times New Roman" w:hAnsi="Times New Roman"/>
          <w:sz w:val="28"/>
          <w:szCs w:val="28"/>
          <w:lang w:eastAsia="ru-RU"/>
        </w:rPr>
        <w:t>».</w:t>
      </w:r>
    </w:p>
    <w:p w:rsidR="004D7206" w:rsidRPr="00DD491D" w:rsidRDefault="004D7206" w:rsidP="004D720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D7206" w:rsidRPr="00DD491D" w:rsidRDefault="004D7206" w:rsidP="004D72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Изменения отразить по КБК: </w:t>
      </w:r>
    </w:p>
    <w:p w:rsidR="004D7206" w:rsidRPr="00DD491D" w:rsidRDefault="004D7206" w:rsidP="004D72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104 РП 0412 КЦСР 53304R384</w:t>
      </w:r>
      <w:r w:rsidR="004E4183" w:rsidRPr="00DD491D">
        <w:rPr>
          <w:rFonts w:ascii="Times New Roman" w:eastAsia="Times New Roman" w:hAnsi="Times New Roman"/>
          <w:sz w:val="28"/>
          <w:szCs w:val="28"/>
          <w:lang w:eastAsia="ru-RU"/>
        </w:rPr>
        <w:t>1</w:t>
      </w:r>
      <w:r w:rsidRPr="00DD491D">
        <w:rPr>
          <w:rFonts w:ascii="Times New Roman" w:eastAsia="Times New Roman" w:hAnsi="Times New Roman"/>
          <w:sz w:val="28"/>
          <w:szCs w:val="28"/>
          <w:lang w:eastAsia="ru-RU"/>
        </w:rPr>
        <w:t xml:space="preserve"> КВР 500 + 7 618,7 тыс. руб.</w:t>
      </w:r>
    </w:p>
    <w:p w:rsidR="004D7206" w:rsidRPr="00DD491D" w:rsidRDefault="004D7206" w:rsidP="004D7206">
      <w:pPr>
        <w:spacing w:after="0" w:line="240" w:lineRule="auto"/>
        <w:ind w:firstLine="709"/>
        <w:jc w:val="both"/>
        <w:rPr>
          <w:rFonts w:ascii="Times New Roman" w:eastAsia="Times New Roman" w:hAnsi="Times New Roman"/>
          <w:sz w:val="28"/>
          <w:szCs w:val="28"/>
          <w:lang w:eastAsia="ru-RU"/>
        </w:rPr>
      </w:pPr>
    </w:p>
    <w:p w:rsidR="004D7206" w:rsidRPr="00DD491D" w:rsidRDefault="004D7206" w:rsidP="004D72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18, 19 к законопроекту.</w:t>
      </w:r>
    </w:p>
    <w:p w:rsidR="004D7206" w:rsidRPr="00DD491D" w:rsidRDefault="004D7206" w:rsidP="004D7206">
      <w:pPr>
        <w:spacing w:after="0" w:line="240" w:lineRule="auto"/>
        <w:ind w:firstLine="709"/>
        <w:jc w:val="both"/>
        <w:rPr>
          <w:rFonts w:ascii="Times New Roman" w:eastAsia="Times New Roman" w:hAnsi="Times New Roman"/>
          <w:sz w:val="28"/>
          <w:szCs w:val="28"/>
          <w:lang w:eastAsia="ru-RU"/>
        </w:rPr>
      </w:pPr>
    </w:p>
    <w:p w:rsidR="009615BD" w:rsidRPr="00DD491D" w:rsidRDefault="004D7206" w:rsidP="000C049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6. </w:t>
      </w:r>
      <w:r w:rsidR="009615BD" w:rsidRPr="00DD491D">
        <w:rPr>
          <w:rFonts w:ascii="Times New Roman" w:eastAsia="Times New Roman" w:hAnsi="Times New Roman"/>
          <w:sz w:val="28"/>
          <w:szCs w:val="28"/>
          <w:lang w:eastAsia="ru-RU"/>
        </w:rPr>
        <w:t>Предлагается перераспределить бюджетные ассигнования по Министерству Тверской области по обеспечению контрольных функций в рамках реализации в 2021 году в сумме 44,1 тыс. руб., в том числе:</w:t>
      </w:r>
    </w:p>
    <w:p w:rsidR="009615BD" w:rsidRPr="00DD491D" w:rsidRDefault="009615BD" w:rsidP="000C049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1) увеличить ассигнования по мероприятию «Софинансирование мероприятий по завершению строительства проблемных объектов в Тверской области» на сумму 971,8 тыс. руб.;</w:t>
      </w:r>
    </w:p>
    <w:p w:rsidR="009615BD" w:rsidRPr="00DD491D" w:rsidRDefault="009615BD" w:rsidP="000C049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2) уменьшить ассигнования по мероприятию «Обеспечение деятельности Фонда защиты прав граждан – участников долевого строительства Тверской области» на сумму 927,7 тыс. руб. (</w:t>
      </w:r>
      <w:r w:rsidR="000C0496" w:rsidRPr="00DD491D">
        <w:rPr>
          <w:rFonts w:ascii="Times New Roman" w:eastAsia="Times New Roman" w:hAnsi="Times New Roman"/>
          <w:sz w:val="28"/>
          <w:szCs w:val="28"/>
          <w:lang w:eastAsia="ru-RU"/>
        </w:rPr>
        <w:t>приложение 25 к пояснительной записке).</w:t>
      </w:r>
    </w:p>
    <w:p w:rsidR="009615BD" w:rsidRPr="00DD491D" w:rsidRDefault="009615BD" w:rsidP="000C0496">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0C0496">
      <w:pPr>
        <w:spacing w:after="0" w:line="240" w:lineRule="auto"/>
        <w:ind w:firstLineChars="202" w:firstLine="566"/>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Источник: уменьшение по подразделу 0113 по обеспечивающей подпрограмме государственной программы Тверской области «Обеспечение государственного надзора и контроля в Тверской области» на 2021 – 2026 годы.</w:t>
      </w:r>
    </w:p>
    <w:p w:rsidR="009615BD" w:rsidRPr="00DD491D" w:rsidRDefault="009615BD" w:rsidP="000C0496">
      <w:pPr>
        <w:spacing w:after="0" w:line="240" w:lineRule="auto"/>
        <w:ind w:firstLineChars="202" w:firstLine="566"/>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Изменения отразить по КБК: </w:t>
      </w:r>
    </w:p>
    <w:p w:rsidR="009615BD" w:rsidRPr="00DD491D" w:rsidRDefault="009615BD" w:rsidP="000C049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332 </w:t>
      </w:r>
      <w:proofErr w:type="gramStart"/>
      <w:r w:rsidRPr="00DD491D">
        <w:rPr>
          <w:rFonts w:ascii="Times New Roman" w:eastAsia="Times New Roman" w:hAnsi="Times New Roman"/>
          <w:sz w:val="28"/>
          <w:szCs w:val="28"/>
          <w:lang w:eastAsia="ru-RU"/>
        </w:rPr>
        <w:t>РП  0412</w:t>
      </w:r>
      <w:proofErr w:type="gramEnd"/>
      <w:r w:rsidRPr="00DD491D">
        <w:rPr>
          <w:rFonts w:ascii="Times New Roman" w:eastAsia="Times New Roman" w:hAnsi="Times New Roman"/>
          <w:sz w:val="28"/>
          <w:szCs w:val="28"/>
          <w:lang w:eastAsia="ru-RU"/>
        </w:rPr>
        <w:t xml:space="preserve">  КЦСР 7010810040 КВР  800 + 971,8 тыс. руб.;</w:t>
      </w:r>
    </w:p>
    <w:p w:rsidR="009615BD" w:rsidRPr="00DD491D" w:rsidRDefault="009615BD" w:rsidP="000C049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332 РП  0412  КЦСР 7010810030 КВР  600 </w:t>
      </w:r>
      <w:r w:rsidR="000C0496"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927,7 тыс. руб.;</w:t>
      </w:r>
    </w:p>
    <w:p w:rsidR="009615BD" w:rsidRPr="00DD491D" w:rsidRDefault="009615BD" w:rsidP="000C0496">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0C049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w:t>
      </w:r>
      <w:r w:rsidR="000C0496" w:rsidRPr="00DD491D">
        <w:rPr>
          <w:rFonts w:ascii="Times New Roman" w:eastAsia="Times New Roman" w:hAnsi="Times New Roman"/>
          <w:sz w:val="28"/>
          <w:szCs w:val="28"/>
          <w:lang w:eastAsia="ru-RU"/>
        </w:rPr>
        <w:t>сти соответствующие изменения в</w:t>
      </w:r>
      <w:r w:rsidRPr="00DD491D">
        <w:rPr>
          <w:rFonts w:ascii="Times New Roman" w:eastAsia="Times New Roman" w:hAnsi="Times New Roman"/>
          <w:sz w:val="28"/>
          <w:szCs w:val="28"/>
          <w:lang w:eastAsia="ru-RU"/>
        </w:rPr>
        <w:t xml:space="preserve"> приложения 11, 12, 13, 14, 15</w:t>
      </w:r>
      <w:r w:rsidRPr="00DD491D">
        <w:rPr>
          <w:rFonts w:ascii="Times New Roman" w:eastAsia="Times New Roman" w:hAnsi="Times New Roman"/>
          <w:bCs/>
          <w:iCs/>
          <w:sz w:val="28"/>
          <w:szCs w:val="28"/>
          <w:lang w:eastAsia="ru-RU"/>
        </w:rPr>
        <w:t xml:space="preserve"> </w:t>
      </w:r>
      <w:r w:rsidRPr="00DD491D">
        <w:rPr>
          <w:rFonts w:ascii="Times New Roman" w:eastAsia="Times New Roman" w:hAnsi="Times New Roman"/>
          <w:sz w:val="28"/>
          <w:szCs w:val="28"/>
          <w:lang w:eastAsia="ru-RU"/>
        </w:rPr>
        <w:t>к закону.</w:t>
      </w:r>
    </w:p>
    <w:p w:rsidR="00E83997" w:rsidRPr="00DD491D" w:rsidRDefault="000C0496" w:rsidP="00E83997">
      <w:pPr>
        <w:spacing w:after="0" w:line="240" w:lineRule="auto"/>
        <w:ind w:firstLine="709"/>
        <w:jc w:val="both"/>
        <w:rPr>
          <w:rFonts w:ascii="Times New Roman" w:hAnsi="Times New Roman"/>
          <w:sz w:val="28"/>
          <w:szCs w:val="28"/>
        </w:rPr>
      </w:pPr>
      <w:r w:rsidRPr="00DD491D">
        <w:rPr>
          <w:rFonts w:ascii="Times New Roman" w:eastAsia="Times New Roman" w:hAnsi="Times New Roman"/>
          <w:sz w:val="28"/>
          <w:szCs w:val="28"/>
          <w:lang w:eastAsia="ru-RU"/>
        </w:rPr>
        <w:t xml:space="preserve">7. </w:t>
      </w:r>
      <w:r w:rsidR="00E83997" w:rsidRPr="00DD491D">
        <w:rPr>
          <w:rFonts w:ascii="Times New Roman" w:eastAsia="Times New Roman" w:hAnsi="Times New Roman"/>
          <w:sz w:val="28"/>
          <w:szCs w:val="28"/>
          <w:lang w:eastAsia="ru-RU"/>
        </w:rPr>
        <w:t xml:space="preserve">В соответствии с </w:t>
      </w:r>
      <w:r w:rsidR="00E83997" w:rsidRPr="00DD491D">
        <w:rPr>
          <w:rFonts w:ascii="Times New Roman" w:hAnsi="Times New Roman"/>
          <w:sz w:val="28"/>
          <w:szCs w:val="28"/>
        </w:rPr>
        <w:t>распоряжением Правительства Тверской области от 24.03.2021 № 193-рп «О переименовании государственного автономного учреждения «Тверской областной бизнес-инкубатор» п</w:t>
      </w:r>
      <w:r w:rsidR="009615BD" w:rsidRPr="00DD491D">
        <w:rPr>
          <w:rFonts w:ascii="Times New Roman" w:hAnsi="Times New Roman"/>
          <w:sz w:val="28"/>
          <w:szCs w:val="28"/>
        </w:rPr>
        <w:t>редлагается переименовать следующие целевые статьи</w:t>
      </w:r>
      <w:r w:rsidR="00E83997" w:rsidRPr="00DD491D">
        <w:rPr>
          <w:rFonts w:ascii="Times New Roman" w:hAnsi="Times New Roman"/>
          <w:sz w:val="28"/>
          <w:szCs w:val="28"/>
        </w:rPr>
        <w:t xml:space="preserve"> расходов</w:t>
      </w:r>
      <w:r w:rsidR="009615BD" w:rsidRPr="00DD491D">
        <w:rPr>
          <w:rFonts w:ascii="Times New Roman" w:hAnsi="Times New Roman"/>
          <w:sz w:val="28"/>
          <w:szCs w:val="28"/>
        </w:rPr>
        <w:t>:</w:t>
      </w:r>
    </w:p>
    <w:p w:rsidR="00E83997" w:rsidRPr="00DD491D" w:rsidRDefault="00E83997" w:rsidP="00E83997">
      <w:pPr>
        <w:spacing w:after="0" w:line="240" w:lineRule="auto"/>
        <w:ind w:firstLine="709"/>
        <w:jc w:val="both"/>
        <w:rPr>
          <w:rFonts w:ascii="Times New Roman" w:hAnsi="Times New Roman"/>
          <w:sz w:val="28"/>
          <w:szCs w:val="28"/>
        </w:rPr>
      </w:pPr>
      <w:r w:rsidRPr="00DD491D">
        <w:rPr>
          <w:rFonts w:ascii="Times New Roman" w:hAnsi="Times New Roman"/>
          <w:sz w:val="28"/>
          <w:szCs w:val="28"/>
        </w:rPr>
        <w:t xml:space="preserve">КЦСР </w:t>
      </w:r>
      <w:r w:rsidR="009615BD" w:rsidRPr="00DD491D">
        <w:rPr>
          <w:rFonts w:ascii="Times New Roman" w:hAnsi="Times New Roman"/>
          <w:sz w:val="28"/>
          <w:szCs w:val="28"/>
        </w:rPr>
        <w:t xml:space="preserve">6020210010 «Предоставление субсидии государственному автономному учреждению Тверской области «Тверской областной бизнес-инкубатор» на оказание государственных услуг в рамках государственного задания» изложить в новой редакции 6020210010 «Предоставление субсидии государственному автономному учреждению «Центр сопровождения инвестиций» на оказание государственных услуг в рамках государственного задания»; </w:t>
      </w:r>
    </w:p>
    <w:p w:rsidR="009615BD" w:rsidRPr="00DD491D" w:rsidRDefault="00E83997" w:rsidP="00E83997">
      <w:pPr>
        <w:spacing w:after="0" w:line="240" w:lineRule="auto"/>
        <w:ind w:firstLine="709"/>
        <w:jc w:val="both"/>
        <w:rPr>
          <w:rFonts w:ascii="Times New Roman" w:hAnsi="Times New Roman"/>
          <w:sz w:val="28"/>
          <w:szCs w:val="28"/>
        </w:rPr>
      </w:pPr>
      <w:r w:rsidRPr="00DD491D">
        <w:rPr>
          <w:rFonts w:ascii="Times New Roman" w:hAnsi="Times New Roman"/>
          <w:sz w:val="28"/>
          <w:szCs w:val="28"/>
        </w:rPr>
        <w:t xml:space="preserve">КЦСР </w:t>
      </w:r>
      <w:r w:rsidR="009615BD" w:rsidRPr="00DD491D">
        <w:rPr>
          <w:rFonts w:ascii="Times New Roman" w:hAnsi="Times New Roman"/>
          <w:sz w:val="28"/>
          <w:szCs w:val="28"/>
        </w:rPr>
        <w:t xml:space="preserve">6020210020 «Предоставление субсидии государственному автономному учреждению Тверской области "Тверской областной бизнес-инкубатор" на иные цели на проведение работ по разработке документации по </w:t>
      </w:r>
      <w:r w:rsidR="009615BD" w:rsidRPr="00DD491D">
        <w:rPr>
          <w:rFonts w:ascii="Times New Roman" w:hAnsi="Times New Roman"/>
          <w:sz w:val="28"/>
          <w:szCs w:val="28"/>
        </w:rPr>
        <w:lastRenderedPageBreak/>
        <w:t xml:space="preserve">обследованию здания санатория, расположенного адресу: Тверская область, </w:t>
      </w:r>
      <w:proofErr w:type="spellStart"/>
      <w:r w:rsidR="009615BD" w:rsidRPr="00DD491D">
        <w:rPr>
          <w:rFonts w:ascii="Times New Roman" w:hAnsi="Times New Roman"/>
          <w:sz w:val="28"/>
          <w:szCs w:val="28"/>
        </w:rPr>
        <w:t>Калязинский</w:t>
      </w:r>
      <w:proofErr w:type="spellEnd"/>
      <w:r w:rsidR="009615BD" w:rsidRPr="00DD491D">
        <w:rPr>
          <w:rFonts w:ascii="Times New Roman" w:hAnsi="Times New Roman"/>
          <w:sz w:val="28"/>
          <w:szCs w:val="28"/>
        </w:rPr>
        <w:t xml:space="preserve"> район, м. </w:t>
      </w:r>
      <w:proofErr w:type="spellStart"/>
      <w:r w:rsidR="009615BD" w:rsidRPr="00DD491D">
        <w:rPr>
          <w:rFonts w:ascii="Times New Roman" w:hAnsi="Times New Roman"/>
          <w:sz w:val="28"/>
          <w:szCs w:val="28"/>
        </w:rPr>
        <w:t>Паулино</w:t>
      </w:r>
      <w:proofErr w:type="spellEnd"/>
      <w:r w:rsidR="009615BD" w:rsidRPr="00DD491D">
        <w:rPr>
          <w:rFonts w:ascii="Times New Roman" w:hAnsi="Times New Roman"/>
          <w:sz w:val="28"/>
          <w:szCs w:val="28"/>
        </w:rPr>
        <w:t>, а также объектов незавершенного строительства, расположенных на территории санатория» изложить в новой редакции «Предоставление субсидии государст</w:t>
      </w:r>
      <w:r w:rsidRPr="00DD491D">
        <w:rPr>
          <w:rFonts w:ascii="Times New Roman" w:hAnsi="Times New Roman"/>
          <w:sz w:val="28"/>
          <w:szCs w:val="28"/>
        </w:rPr>
        <w:t>венному автономному учреждению «</w:t>
      </w:r>
      <w:r w:rsidR="009615BD" w:rsidRPr="00DD491D">
        <w:rPr>
          <w:rFonts w:ascii="Times New Roman" w:hAnsi="Times New Roman"/>
          <w:sz w:val="28"/>
          <w:szCs w:val="28"/>
        </w:rPr>
        <w:t>Центр сопровождения инвестиций</w:t>
      </w:r>
      <w:r w:rsidRPr="00DD491D">
        <w:rPr>
          <w:rFonts w:ascii="Times New Roman" w:hAnsi="Times New Roman"/>
          <w:sz w:val="28"/>
          <w:szCs w:val="28"/>
        </w:rPr>
        <w:t>»</w:t>
      </w:r>
      <w:r w:rsidR="009615BD" w:rsidRPr="00DD491D">
        <w:rPr>
          <w:rFonts w:ascii="Times New Roman" w:hAnsi="Times New Roman"/>
          <w:sz w:val="28"/>
          <w:szCs w:val="28"/>
        </w:rPr>
        <w:t xml:space="preserve"> на иные цели на проведение работ по разработке документации по обследованию здания санатория, расположенного адресу: Тверская область, </w:t>
      </w:r>
      <w:proofErr w:type="spellStart"/>
      <w:r w:rsidR="009615BD" w:rsidRPr="00DD491D">
        <w:rPr>
          <w:rFonts w:ascii="Times New Roman" w:hAnsi="Times New Roman"/>
          <w:sz w:val="28"/>
          <w:szCs w:val="28"/>
        </w:rPr>
        <w:t>Калязинский</w:t>
      </w:r>
      <w:proofErr w:type="spellEnd"/>
      <w:r w:rsidR="009615BD" w:rsidRPr="00DD491D">
        <w:rPr>
          <w:rFonts w:ascii="Times New Roman" w:hAnsi="Times New Roman"/>
          <w:sz w:val="28"/>
          <w:szCs w:val="28"/>
        </w:rPr>
        <w:t xml:space="preserve"> район, м. </w:t>
      </w:r>
      <w:proofErr w:type="spellStart"/>
      <w:r w:rsidR="009615BD" w:rsidRPr="00DD491D">
        <w:rPr>
          <w:rFonts w:ascii="Times New Roman" w:hAnsi="Times New Roman"/>
          <w:sz w:val="28"/>
          <w:szCs w:val="28"/>
        </w:rPr>
        <w:t>Паулино</w:t>
      </w:r>
      <w:proofErr w:type="spellEnd"/>
      <w:r w:rsidR="009615BD" w:rsidRPr="00DD491D">
        <w:rPr>
          <w:rFonts w:ascii="Times New Roman" w:hAnsi="Times New Roman"/>
          <w:sz w:val="28"/>
          <w:szCs w:val="28"/>
        </w:rPr>
        <w:t>, а также объектов незавершенного строительства, расположенных на территории санатория».</w:t>
      </w:r>
    </w:p>
    <w:p w:rsidR="009615BD" w:rsidRPr="00DD491D" w:rsidRDefault="009615BD" w:rsidP="00D70861">
      <w:pPr>
        <w:ind w:firstLineChars="253" w:firstLine="708"/>
        <w:jc w:val="both"/>
        <w:rPr>
          <w:rFonts w:ascii="Times New Roman" w:eastAsia="Times New Roman" w:hAnsi="Times New Roman"/>
          <w:sz w:val="28"/>
          <w:szCs w:val="28"/>
          <w:lang w:eastAsia="ru-RU"/>
        </w:rPr>
      </w:pPr>
    </w:p>
    <w:p w:rsidR="004663B7" w:rsidRPr="00DD491D" w:rsidRDefault="004663B7" w:rsidP="004663B7">
      <w:pPr>
        <w:pStyle w:val="20"/>
        <w:tabs>
          <w:tab w:val="left" w:pos="0"/>
        </w:tabs>
        <w:spacing w:before="0" w:after="0"/>
        <w:ind w:right="-2" w:firstLine="709"/>
        <w:jc w:val="center"/>
        <w:rPr>
          <w:rFonts w:ascii="Times New Roman" w:hAnsi="Times New Roman" w:cs="Times New Roman"/>
          <w:i w:val="0"/>
        </w:rPr>
      </w:pPr>
      <w:bookmarkStart w:id="28" w:name="_Toc77069352"/>
      <w:r w:rsidRPr="00DD491D">
        <w:rPr>
          <w:rFonts w:ascii="Times New Roman" w:hAnsi="Times New Roman" w:cs="Times New Roman"/>
          <w:i w:val="0"/>
        </w:rPr>
        <w:t>Раздел 0500 «Жилищно-коммунальное хозяйство»</w:t>
      </w:r>
      <w:bookmarkEnd w:id="28"/>
    </w:p>
    <w:p w:rsidR="004663B7" w:rsidRPr="00DD491D" w:rsidRDefault="004663B7" w:rsidP="004663B7">
      <w:pPr>
        <w:pStyle w:val="4"/>
        <w:tabs>
          <w:tab w:val="left" w:pos="0"/>
        </w:tabs>
        <w:spacing w:before="0" w:after="0"/>
        <w:ind w:right="-2" w:firstLine="709"/>
        <w:jc w:val="center"/>
        <w:rPr>
          <w:rFonts w:ascii="Times New Roman" w:hAnsi="Times New Roman" w:cs="Times New Roman"/>
        </w:rPr>
      </w:pPr>
      <w:bookmarkStart w:id="29" w:name="_Toc77069353"/>
      <w:r w:rsidRPr="00DD491D">
        <w:rPr>
          <w:rFonts w:ascii="Times New Roman" w:hAnsi="Times New Roman" w:cs="Times New Roman"/>
        </w:rPr>
        <w:t>Подраздел 0501 «Жилищное хозяйство»</w:t>
      </w:r>
      <w:bookmarkEnd w:id="29"/>
    </w:p>
    <w:p w:rsidR="009615BD" w:rsidRPr="00DD491D" w:rsidRDefault="00B92EF8" w:rsidP="00E83997">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1. </w:t>
      </w:r>
      <w:r w:rsidR="009615BD" w:rsidRPr="00DD491D">
        <w:rPr>
          <w:rFonts w:ascii="Times New Roman" w:eastAsia="Times New Roman" w:hAnsi="Times New Roman"/>
          <w:sz w:val="28"/>
          <w:szCs w:val="28"/>
          <w:lang w:eastAsia="ru-RU"/>
        </w:rPr>
        <w:t>Предлагается по Министерству строительства Тверской области в рамках государственной программы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 – 2024 годы на реализацию мероприятия «Переселение граждан из аварийного жилищного фонда с использованием средств государственной корпорации - Фонда содействия реформированию жилищно-коммунального хозяйства» задачи 2 «Ликвидация аварийного жилищного фонда Тверской области, в рамках реализации мероприятий федерального проекта «Обеспечение устойчивого сокращения непригодного для проживания жилищного фонда» национального проекта «Жилье и городская среда» за счет средств государственной корпорации – Фонда содействия реформированию жилищно-коммунального хозяйства:</w:t>
      </w:r>
    </w:p>
    <w:p w:rsidR="009615BD" w:rsidRPr="00DD491D" w:rsidRDefault="009615BD" w:rsidP="00E83997">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1. увеличить бюджетные ассигнования на 2021 год в сумме 77 559,7 тыс.</w:t>
      </w:r>
      <w:r w:rsidR="00E83997" w:rsidRPr="00DD491D">
        <w:rPr>
          <w:rFonts w:ascii="Times New Roman" w:eastAsia="Times New Roman" w:hAnsi="Times New Roman"/>
          <w:sz w:val="28"/>
          <w:szCs w:val="28"/>
          <w:lang w:eastAsia="ru-RU"/>
        </w:rPr>
        <w:t> </w:t>
      </w:r>
      <w:r w:rsidRPr="00DD491D">
        <w:rPr>
          <w:rFonts w:ascii="Times New Roman" w:eastAsia="Times New Roman" w:hAnsi="Times New Roman"/>
          <w:sz w:val="28"/>
          <w:szCs w:val="28"/>
          <w:lang w:eastAsia="ru-RU"/>
        </w:rPr>
        <w:t>руб., на 2022 год в сумме 26 044,9 тыс. руб.;</w:t>
      </w:r>
    </w:p>
    <w:p w:rsidR="009615BD" w:rsidRPr="00DD491D" w:rsidRDefault="009615BD" w:rsidP="00E83997">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2. уменьшить бюджетные ассигнования на 2023 год в сумме 10 627,0</w:t>
      </w:r>
      <w:r w:rsidR="00E83997" w:rsidRPr="00DD491D">
        <w:rPr>
          <w:rFonts w:ascii="Times New Roman" w:eastAsia="Times New Roman" w:hAnsi="Times New Roman"/>
          <w:sz w:val="28"/>
          <w:szCs w:val="28"/>
          <w:lang w:eastAsia="ru-RU"/>
        </w:rPr>
        <w:t> </w:t>
      </w:r>
      <w:r w:rsidRPr="00DD491D">
        <w:rPr>
          <w:rFonts w:ascii="Times New Roman" w:eastAsia="Times New Roman" w:hAnsi="Times New Roman"/>
          <w:sz w:val="28"/>
          <w:szCs w:val="28"/>
          <w:lang w:eastAsia="ru-RU"/>
        </w:rPr>
        <w:t>тыс. руб.</w:t>
      </w:r>
    </w:p>
    <w:p w:rsidR="009615BD" w:rsidRPr="00DD491D" w:rsidRDefault="009615BD" w:rsidP="00E83997">
      <w:pPr>
        <w:spacing w:after="0" w:line="240" w:lineRule="auto"/>
        <w:ind w:firstLineChars="202" w:firstLine="566"/>
        <w:jc w:val="both"/>
        <w:rPr>
          <w:rFonts w:ascii="Times New Roman" w:eastAsia="Times New Roman" w:hAnsi="Times New Roman"/>
          <w:sz w:val="28"/>
          <w:szCs w:val="28"/>
          <w:lang w:eastAsia="ru-RU"/>
        </w:rPr>
      </w:pPr>
    </w:p>
    <w:p w:rsidR="009615BD" w:rsidRPr="00DD491D" w:rsidRDefault="009615BD" w:rsidP="00E83997">
      <w:pPr>
        <w:spacing w:after="0" w:line="240" w:lineRule="auto"/>
        <w:ind w:firstLineChars="202" w:firstLine="566"/>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Изменения отразить по КБК: </w:t>
      </w:r>
    </w:p>
    <w:p w:rsidR="009615BD" w:rsidRPr="00DD491D" w:rsidRDefault="009615BD" w:rsidP="00E83997">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2021 год:</w:t>
      </w:r>
    </w:p>
    <w:p w:rsidR="009615BD" w:rsidRPr="00DD491D" w:rsidRDefault="009615BD" w:rsidP="00E83997">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122 РП 0501 КЦСР 553F367483 КВР 400 + 77 559,7 тыс. руб.;</w:t>
      </w:r>
    </w:p>
    <w:p w:rsidR="009615BD" w:rsidRPr="00DD491D" w:rsidRDefault="009615BD" w:rsidP="00E83997">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2022 год:</w:t>
      </w:r>
    </w:p>
    <w:p w:rsidR="009615BD" w:rsidRPr="00DD491D" w:rsidRDefault="009615BD" w:rsidP="00E83997">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122 РП</w:t>
      </w:r>
      <w:r w:rsidR="00E83997" w:rsidRPr="00DD491D">
        <w:rPr>
          <w:rFonts w:ascii="Times New Roman" w:eastAsia="Times New Roman" w:hAnsi="Times New Roman"/>
          <w:sz w:val="28"/>
          <w:szCs w:val="28"/>
          <w:lang w:eastAsia="ru-RU"/>
        </w:rPr>
        <w:t xml:space="preserve"> 0501 КЦСР 553F367483 КВР </w:t>
      </w:r>
      <w:r w:rsidRPr="00DD491D">
        <w:rPr>
          <w:rFonts w:ascii="Times New Roman" w:eastAsia="Times New Roman" w:hAnsi="Times New Roman"/>
          <w:sz w:val="28"/>
          <w:szCs w:val="28"/>
          <w:lang w:eastAsia="ru-RU"/>
        </w:rPr>
        <w:t>400 + 26 044,9 тыс. руб.;</w:t>
      </w:r>
    </w:p>
    <w:p w:rsidR="009615BD" w:rsidRPr="00DD491D" w:rsidRDefault="009615BD" w:rsidP="00E83997">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2023 год:</w:t>
      </w:r>
    </w:p>
    <w:p w:rsidR="009615BD" w:rsidRPr="00DD491D" w:rsidRDefault="009615BD" w:rsidP="00E83997">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122 РП</w:t>
      </w:r>
      <w:r w:rsidR="00E83997" w:rsidRPr="00DD491D">
        <w:rPr>
          <w:rFonts w:ascii="Times New Roman" w:eastAsia="Times New Roman" w:hAnsi="Times New Roman"/>
          <w:sz w:val="28"/>
          <w:szCs w:val="28"/>
          <w:lang w:eastAsia="ru-RU"/>
        </w:rPr>
        <w:t xml:space="preserve"> 0501  КЦСР 553F367483 КВР </w:t>
      </w:r>
      <w:r w:rsidRPr="00DD491D">
        <w:rPr>
          <w:rFonts w:ascii="Times New Roman" w:eastAsia="Times New Roman" w:hAnsi="Times New Roman"/>
          <w:sz w:val="28"/>
          <w:szCs w:val="28"/>
          <w:lang w:eastAsia="ru-RU"/>
        </w:rPr>
        <w:t xml:space="preserve">400 </w:t>
      </w:r>
      <w:r w:rsidR="00E83997"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10 627,0 тыс. руб.</w:t>
      </w:r>
    </w:p>
    <w:p w:rsidR="009615BD" w:rsidRPr="00DD491D" w:rsidRDefault="009615BD" w:rsidP="00E83997">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E83997">
      <w:pPr>
        <w:spacing w:after="0" w:line="240" w:lineRule="auto"/>
        <w:ind w:firstLine="709"/>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w:t>
      </w:r>
      <w:r w:rsidR="00E83997" w:rsidRPr="00DD491D">
        <w:rPr>
          <w:rFonts w:ascii="Times New Roman" w:eastAsia="Times New Roman" w:hAnsi="Times New Roman"/>
          <w:sz w:val="28"/>
          <w:szCs w:val="28"/>
          <w:lang w:eastAsia="ru-RU"/>
        </w:rPr>
        <w:t xml:space="preserve">твующие изменения в приложения </w:t>
      </w:r>
      <w:r w:rsidRPr="00DD491D">
        <w:rPr>
          <w:rFonts w:ascii="Times New Roman" w:eastAsia="Times New Roman" w:hAnsi="Times New Roman"/>
          <w:sz w:val="28"/>
          <w:szCs w:val="28"/>
          <w:lang w:eastAsia="ru-RU"/>
        </w:rPr>
        <w:t>11, 12, 13, 14, 15</w:t>
      </w:r>
      <w:r w:rsidRPr="00DD491D">
        <w:rPr>
          <w:rFonts w:ascii="Times New Roman" w:eastAsia="Times New Roman" w:hAnsi="Times New Roman"/>
          <w:bCs/>
          <w:iCs/>
          <w:sz w:val="28"/>
          <w:szCs w:val="28"/>
          <w:lang w:eastAsia="ru-RU"/>
        </w:rPr>
        <w:t xml:space="preserve"> </w:t>
      </w:r>
      <w:r w:rsidRPr="00DD491D">
        <w:rPr>
          <w:rFonts w:ascii="Times New Roman" w:eastAsia="Times New Roman" w:hAnsi="Times New Roman"/>
          <w:sz w:val="28"/>
          <w:szCs w:val="28"/>
          <w:lang w:eastAsia="ru-RU"/>
        </w:rPr>
        <w:t>к закону.</w:t>
      </w:r>
    </w:p>
    <w:p w:rsidR="00B92EF8" w:rsidRPr="00DD491D" w:rsidRDefault="00B92EF8" w:rsidP="00B92EF8">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D491D">
        <w:rPr>
          <w:rFonts w:ascii="Times New Roman" w:hAnsi="Times New Roman"/>
          <w:sz w:val="28"/>
          <w:szCs w:val="28"/>
        </w:rPr>
        <w:t xml:space="preserve">2. </w:t>
      </w:r>
      <w:r w:rsidRPr="00DD491D">
        <w:rPr>
          <w:rFonts w:ascii="Times New Roman" w:eastAsia="Times New Roman" w:hAnsi="Times New Roman"/>
          <w:bCs/>
          <w:sz w:val="28"/>
          <w:szCs w:val="28"/>
          <w:lang w:eastAsia="ru-RU"/>
        </w:rPr>
        <w:t xml:space="preserve">Предлагается увеличить бюджетные ассигнования в 2021 году Министерству строительства Тверской области в рамках реализации государственной программы Тверской области «Создание условий для </w:t>
      </w:r>
      <w:r w:rsidRPr="00DD491D">
        <w:rPr>
          <w:rFonts w:ascii="Times New Roman" w:eastAsia="Times New Roman" w:hAnsi="Times New Roman"/>
          <w:bCs/>
          <w:sz w:val="28"/>
          <w:szCs w:val="28"/>
          <w:lang w:eastAsia="ru-RU"/>
        </w:rPr>
        <w:lastRenderedPageBreak/>
        <w:t>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 – 2024 годы» на сумму 64 753,1 тыс. руб. на предоставление иных межбюджетных трансфертов местным бюджетам на проведение капитального ремонта общего имущества в многоквартирных домах на территории Тверской области.</w:t>
      </w:r>
    </w:p>
    <w:p w:rsidR="00B92EF8" w:rsidRPr="00DD491D" w:rsidRDefault="00B92EF8" w:rsidP="00B92EF8">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Бюджетные ассигнования предусматриваются с целью оказания поддержки муниципальным образованиям Тверской области на замену лифтов с истекшим назначенным сроком службы в рамках проведения капитального ремонта общего имущества в многоквартирных домах на территории муниципальных образований Тверской области.</w:t>
      </w:r>
    </w:p>
    <w:p w:rsidR="00B92EF8" w:rsidRPr="00DD491D" w:rsidRDefault="00B92EF8" w:rsidP="00B92EF8">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Предоставление иных межбюджетных трансфертов предусматривается за счет средств областного бюджета Тверской области в сумме 64</w:t>
      </w:r>
      <w:r w:rsidRPr="00DD491D">
        <w:rPr>
          <w:rFonts w:ascii="Times New Roman" w:eastAsia="Times New Roman" w:hAnsi="Times New Roman"/>
          <w:bCs/>
          <w:sz w:val="28"/>
          <w:szCs w:val="28"/>
          <w:lang w:val="en-US" w:eastAsia="ru-RU"/>
        </w:rPr>
        <w:t> </w:t>
      </w:r>
      <w:r w:rsidRPr="00DD491D">
        <w:rPr>
          <w:rFonts w:ascii="Times New Roman" w:eastAsia="Times New Roman" w:hAnsi="Times New Roman"/>
          <w:bCs/>
          <w:sz w:val="28"/>
          <w:szCs w:val="28"/>
          <w:lang w:eastAsia="ru-RU"/>
        </w:rPr>
        <w:t>753,1</w:t>
      </w:r>
      <w:r w:rsidRPr="00DD491D">
        <w:rPr>
          <w:rFonts w:ascii="Times New Roman" w:eastAsia="Times New Roman" w:hAnsi="Times New Roman"/>
          <w:bCs/>
          <w:sz w:val="28"/>
          <w:szCs w:val="28"/>
          <w:lang w:val="en-US" w:eastAsia="ru-RU"/>
        </w:rPr>
        <w:t> </w:t>
      </w:r>
      <w:r w:rsidRPr="00DD491D">
        <w:rPr>
          <w:rFonts w:ascii="Times New Roman" w:eastAsia="Times New Roman" w:hAnsi="Times New Roman"/>
          <w:bCs/>
          <w:sz w:val="28"/>
          <w:szCs w:val="28"/>
          <w:lang w:eastAsia="ru-RU"/>
        </w:rPr>
        <w:t>тыс.</w:t>
      </w:r>
      <w:r w:rsidRPr="00DD491D">
        <w:rPr>
          <w:rFonts w:ascii="Times New Roman" w:eastAsia="Times New Roman" w:hAnsi="Times New Roman"/>
          <w:bCs/>
          <w:sz w:val="28"/>
          <w:szCs w:val="28"/>
          <w:lang w:val="en-US" w:eastAsia="ru-RU"/>
        </w:rPr>
        <w:t> </w:t>
      </w:r>
      <w:r w:rsidRPr="00DD491D">
        <w:rPr>
          <w:rFonts w:ascii="Times New Roman" w:eastAsia="Times New Roman" w:hAnsi="Times New Roman"/>
          <w:bCs/>
          <w:sz w:val="28"/>
          <w:szCs w:val="28"/>
          <w:lang w:eastAsia="ru-RU"/>
        </w:rPr>
        <w:t>руб., с привлечением средств государственной корпорации - Фонда содействия реформированию жилищно-коммунального хозяйства в сумме 67 964,8 тыс. руб. в рамках  поддержки, предусмотренной  на оплату расходов бюджетов на замену лифтов с истекшим назначенным сроком службы в соответствии с Правилами предоставления финансовой поддержки за счёт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утверждёнными постановлением Правительства Российской Федерации от 17.01.2017 № 18.</w:t>
      </w:r>
    </w:p>
    <w:p w:rsidR="00B92EF8" w:rsidRPr="00DD491D" w:rsidRDefault="00B92EF8" w:rsidP="00B92EF8">
      <w:pPr>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Распределение иных межбюджетных трансфертов муниципальным образованиям Тверской области будет осуществляться постановлением Правительства Тверской области (</w:t>
      </w:r>
      <w:r w:rsidRPr="00DD491D">
        <w:rPr>
          <w:rFonts w:ascii="Times New Roman" w:eastAsia="Times New Roman" w:hAnsi="Times New Roman"/>
          <w:sz w:val="28"/>
          <w:szCs w:val="28"/>
          <w:lang w:eastAsia="ru-RU"/>
        </w:rPr>
        <w:t>приложение 26 к пояснительной записке</w:t>
      </w:r>
      <w:r w:rsidRPr="00DD491D">
        <w:rPr>
          <w:rFonts w:ascii="Times New Roman" w:eastAsia="Times New Roman" w:hAnsi="Times New Roman"/>
          <w:bCs/>
          <w:sz w:val="28"/>
          <w:szCs w:val="28"/>
          <w:lang w:eastAsia="ru-RU"/>
        </w:rPr>
        <w:t>).</w:t>
      </w:r>
    </w:p>
    <w:p w:rsidR="00B92EF8" w:rsidRPr="00DD491D" w:rsidRDefault="00B92EF8" w:rsidP="00B92EF8">
      <w:pPr>
        <w:spacing w:after="0" w:line="240" w:lineRule="auto"/>
        <w:ind w:firstLine="709"/>
        <w:jc w:val="both"/>
        <w:rPr>
          <w:rFonts w:ascii="Times New Roman" w:eastAsia="Times New Roman" w:hAnsi="Times New Roman"/>
          <w:bCs/>
          <w:sz w:val="28"/>
          <w:szCs w:val="28"/>
          <w:lang w:eastAsia="ru-RU"/>
        </w:rPr>
      </w:pPr>
    </w:p>
    <w:p w:rsidR="00B92EF8" w:rsidRPr="00DD491D" w:rsidRDefault="00B92EF8" w:rsidP="00B92EF8">
      <w:pPr>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ab/>
        <w:t>Дополнить законопроект новой целевой статьей расходов:</w:t>
      </w:r>
    </w:p>
    <w:p w:rsidR="00B92EF8" w:rsidRPr="00DD491D" w:rsidRDefault="00B92EF8" w:rsidP="00B92EF8">
      <w:pPr>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5530109601</w:t>
      </w:r>
      <w:r w:rsidRPr="00DD491D">
        <w:rPr>
          <w:rFonts w:ascii="Times New Roman" w:eastAsia="Times New Roman" w:hAnsi="Times New Roman"/>
          <w:b/>
          <w:bCs/>
          <w:sz w:val="28"/>
          <w:szCs w:val="28"/>
          <w:lang w:eastAsia="ru-RU"/>
        </w:rPr>
        <w:t xml:space="preserve"> </w:t>
      </w:r>
      <w:r w:rsidRPr="00DD491D">
        <w:rPr>
          <w:rFonts w:ascii="Times New Roman" w:eastAsia="Times New Roman" w:hAnsi="Times New Roman"/>
          <w:bCs/>
          <w:sz w:val="28"/>
          <w:szCs w:val="28"/>
          <w:lang w:eastAsia="ru-RU"/>
        </w:rPr>
        <w:t>«Иные межбюджетные трансферты местным бюджетам на проведение капитального ремонта общего имущества в многоквартирных домах на территории Тверской области».</w:t>
      </w:r>
    </w:p>
    <w:p w:rsidR="00B92EF8" w:rsidRPr="00DD491D" w:rsidRDefault="00B92EF8" w:rsidP="00B92EF8">
      <w:pPr>
        <w:spacing w:after="0" w:line="240" w:lineRule="auto"/>
        <w:ind w:firstLine="709"/>
        <w:jc w:val="both"/>
        <w:rPr>
          <w:rFonts w:ascii="Times New Roman" w:eastAsia="Times New Roman" w:hAnsi="Times New Roman"/>
          <w:bCs/>
          <w:sz w:val="28"/>
          <w:szCs w:val="28"/>
          <w:lang w:eastAsia="ru-RU"/>
        </w:rPr>
      </w:pPr>
    </w:p>
    <w:p w:rsidR="00B92EF8" w:rsidRPr="00DD491D" w:rsidRDefault="00B92EF8" w:rsidP="00B92EF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B92EF8" w:rsidRPr="00DD491D" w:rsidRDefault="00B92EF8" w:rsidP="00B92EF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122 РП 0501 КЦСР </w:t>
      </w:r>
      <w:r w:rsidRPr="00DD491D">
        <w:rPr>
          <w:rFonts w:ascii="Times New Roman" w:eastAsia="Times New Roman" w:hAnsi="Times New Roman"/>
          <w:bCs/>
          <w:sz w:val="28"/>
          <w:szCs w:val="28"/>
          <w:lang w:eastAsia="ru-RU"/>
        </w:rPr>
        <w:t xml:space="preserve">5530109601 </w:t>
      </w:r>
      <w:r w:rsidRPr="00DD491D">
        <w:rPr>
          <w:rFonts w:ascii="Times New Roman" w:eastAsia="Times New Roman" w:hAnsi="Times New Roman"/>
          <w:sz w:val="28"/>
          <w:szCs w:val="28"/>
          <w:lang w:eastAsia="ru-RU"/>
        </w:rPr>
        <w:t xml:space="preserve">КВР 500 + </w:t>
      </w:r>
      <w:r w:rsidRPr="00DD491D">
        <w:rPr>
          <w:rFonts w:ascii="Times New Roman" w:eastAsia="Times New Roman" w:hAnsi="Times New Roman"/>
          <w:bCs/>
          <w:sz w:val="28"/>
          <w:szCs w:val="28"/>
          <w:lang w:eastAsia="ru-RU"/>
        </w:rPr>
        <w:t xml:space="preserve">64 753,1 </w:t>
      </w:r>
      <w:r w:rsidRPr="00DD491D">
        <w:rPr>
          <w:rFonts w:ascii="Times New Roman" w:eastAsia="Times New Roman" w:hAnsi="Times New Roman"/>
          <w:sz w:val="28"/>
          <w:szCs w:val="28"/>
          <w:lang w:eastAsia="ru-RU"/>
        </w:rPr>
        <w:t>тыс. руб.</w:t>
      </w:r>
    </w:p>
    <w:p w:rsidR="00B92EF8" w:rsidRPr="00DD491D" w:rsidRDefault="00B92EF8" w:rsidP="00B92EF8">
      <w:pPr>
        <w:spacing w:after="0" w:line="240" w:lineRule="auto"/>
        <w:ind w:firstLine="709"/>
        <w:jc w:val="both"/>
        <w:rPr>
          <w:rFonts w:ascii="Times New Roman" w:eastAsia="Times New Roman" w:hAnsi="Times New Roman"/>
          <w:sz w:val="28"/>
          <w:szCs w:val="28"/>
          <w:lang w:eastAsia="ru-RU"/>
        </w:rPr>
      </w:pPr>
    </w:p>
    <w:p w:rsidR="00B92EF8" w:rsidRPr="00DD491D" w:rsidRDefault="00B92EF8" w:rsidP="00B92EF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18 к закону.</w:t>
      </w:r>
    </w:p>
    <w:p w:rsidR="009615BD" w:rsidRPr="00DD491D" w:rsidRDefault="009615BD" w:rsidP="00B92EF8">
      <w:pPr>
        <w:pStyle w:val="4"/>
        <w:tabs>
          <w:tab w:val="left" w:pos="0"/>
        </w:tabs>
        <w:spacing w:before="0" w:after="0"/>
        <w:ind w:right="-2" w:firstLine="709"/>
        <w:jc w:val="center"/>
        <w:rPr>
          <w:rFonts w:ascii="Times New Roman" w:hAnsi="Times New Roman" w:cs="Times New Roman"/>
        </w:rPr>
      </w:pPr>
      <w:bookmarkStart w:id="30" w:name="_Toc77069354"/>
      <w:r w:rsidRPr="00DD491D">
        <w:rPr>
          <w:rFonts w:ascii="Times New Roman" w:hAnsi="Times New Roman" w:cs="Times New Roman"/>
        </w:rPr>
        <w:t>Подраздел 0502 «Коммунальное хозяйство»</w:t>
      </w:r>
      <w:bookmarkEnd w:id="30"/>
    </w:p>
    <w:p w:rsidR="00B92EF8" w:rsidRPr="00DD491D" w:rsidRDefault="00B92EF8" w:rsidP="00B92EF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1. Предлагается уменьшить бюджетные ассигнования в 2021 году по Министерству строительства Тверской области в рамках государственной программы Тверской области Жилищно-коммунальное хозяйство и энергетика Тверской области» на 2020 - 2025 годы по объекту госсобственности ТО «Строительство газовой котельной мощностью 5 МВт по ул. Левитана в г. Тверь (разработка проектной документации)». </w:t>
      </w:r>
    </w:p>
    <w:p w:rsidR="00B92EF8" w:rsidRPr="00DD491D" w:rsidRDefault="00B92EF8" w:rsidP="00B92EF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 xml:space="preserve">Действующей АИП на разработку проектной документации по объекту предусмотрено 5 031,2 тыс. руб. </w:t>
      </w:r>
      <w:proofErr w:type="spellStart"/>
      <w:r w:rsidRPr="00DD491D">
        <w:rPr>
          <w:rFonts w:ascii="Times New Roman" w:eastAsia="Times New Roman" w:hAnsi="Times New Roman"/>
          <w:sz w:val="28"/>
          <w:szCs w:val="28"/>
          <w:lang w:eastAsia="ru-RU"/>
        </w:rPr>
        <w:t>Госконтракт</w:t>
      </w:r>
      <w:proofErr w:type="spellEnd"/>
      <w:r w:rsidRPr="00DD491D">
        <w:rPr>
          <w:rFonts w:ascii="Times New Roman" w:eastAsia="Times New Roman" w:hAnsi="Times New Roman"/>
          <w:sz w:val="28"/>
          <w:szCs w:val="28"/>
          <w:lang w:eastAsia="ru-RU"/>
        </w:rPr>
        <w:t xml:space="preserve"> с ООО ПСФ «</w:t>
      </w:r>
      <w:proofErr w:type="spellStart"/>
      <w:r w:rsidRPr="00DD491D">
        <w:rPr>
          <w:rFonts w:ascii="Times New Roman" w:eastAsia="Times New Roman" w:hAnsi="Times New Roman"/>
          <w:sz w:val="28"/>
          <w:szCs w:val="28"/>
          <w:lang w:eastAsia="ru-RU"/>
        </w:rPr>
        <w:t>Термоинжиниринг</w:t>
      </w:r>
      <w:proofErr w:type="spellEnd"/>
      <w:r w:rsidRPr="00DD491D">
        <w:rPr>
          <w:rFonts w:ascii="Times New Roman" w:eastAsia="Times New Roman" w:hAnsi="Times New Roman"/>
          <w:sz w:val="28"/>
          <w:szCs w:val="28"/>
          <w:lang w:eastAsia="ru-RU"/>
        </w:rPr>
        <w:t xml:space="preserve">» от 24.02.2021 №м 5 заключен на 2 974,844 тыс. руб. (за разработанную проектную и рабочую документацию, включая стоимость государственных экспертиз). </w:t>
      </w:r>
    </w:p>
    <w:p w:rsidR="00B92EF8" w:rsidRPr="00DD491D" w:rsidRDefault="00B92EF8" w:rsidP="00B92EF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Экономия по торгам – 2 056,356 тыс. руб. Остаток экономии (с учетом использования 1 433,6 тыс. руб. в качестве источника) – 622,756 тыс. руб. </w:t>
      </w:r>
    </w:p>
    <w:p w:rsidR="00B92EF8" w:rsidRPr="00DD491D" w:rsidRDefault="00B92EF8" w:rsidP="00B92EF8">
      <w:pPr>
        <w:spacing w:after="0" w:line="240" w:lineRule="auto"/>
        <w:ind w:firstLine="709"/>
        <w:jc w:val="both"/>
        <w:rPr>
          <w:rFonts w:ascii="Times New Roman" w:eastAsia="Times New Roman" w:hAnsi="Times New Roman"/>
          <w:b/>
          <w:sz w:val="28"/>
          <w:szCs w:val="28"/>
          <w:lang w:eastAsia="ru-RU"/>
        </w:rPr>
      </w:pPr>
    </w:p>
    <w:p w:rsidR="00B92EF8" w:rsidRPr="00DD491D" w:rsidRDefault="00B92EF8" w:rsidP="00B92EF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Изменения отразить по КБК: </w:t>
      </w:r>
    </w:p>
    <w:p w:rsidR="00B92EF8" w:rsidRPr="00DD491D" w:rsidRDefault="00B92EF8" w:rsidP="00B92EF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122 РП 0502 КЦСР5910110000 КВР 400 </w:t>
      </w:r>
      <w:r w:rsidR="00F0707A"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1 433,6 тыс. руб.</w:t>
      </w:r>
    </w:p>
    <w:p w:rsidR="00B92EF8" w:rsidRPr="00DD491D" w:rsidRDefault="00B92EF8" w:rsidP="00B92EF8">
      <w:pPr>
        <w:spacing w:after="0" w:line="240" w:lineRule="auto"/>
        <w:ind w:firstLine="709"/>
        <w:jc w:val="both"/>
        <w:rPr>
          <w:rFonts w:ascii="Times New Roman" w:eastAsia="Times New Roman" w:hAnsi="Times New Roman" w:cs="Arial"/>
          <w:b/>
          <w:sz w:val="28"/>
          <w:szCs w:val="28"/>
          <w:lang w:eastAsia="ru-RU"/>
        </w:rPr>
      </w:pPr>
    </w:p>
    <w:p w:rsidR="00B92EF8" w:rsidRPr="00DD491D" w:rsidRDefault="00B92EF8" w:rsidP="00B92EF8">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B92EF8" w:rsidRPr="00DD491D" w:rsidRDefault="00B92EF8" w:rsidP="00B92EF8">
      <w:pPr>
        <w:spacing w:after="0" w:line="240" w:lineRule="auto"/>
        <w:ind w:firstLine="709"/>
        <w:jc w:val="both"/>
        <w:rPr>
          <w:rFonts w:ascii="Times New Roman" w:eastAsia="Times New Roman" w:hAnsi="Times New Roman"/>
          <w:sz w:val="28"/>
          <w:szCs w:val="28"/>
          <w:lang w:eastAsia="ru-RU"/>
        </w:rPr>
      </w:pPr>
    </w:p>
    <w:p w:rsidR="00B92EF8" w:rsidRPr="00DD491D" w:rsidRDefault="00F0707A" w:rsidP="00B92EF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2. </w:t>
      </w:r>
      <w:r w:rsidR="00B92EF8" w:rsidRPr="00DD491D">
        <w:rPr>
          <w:rFonts w:ascii="Times New Roman" w:eastAsia="Times New Roman" w:hAnsi="Times New Roman"/>
          <w:sz w:val="28"/>
          <w:szCs w:val="28"/>
          <w:lang w:eastAsia="ru-RU"/>
        </w:rPr>
        <w:t xml:space="preserve">Предлагается увеличить бюджетные ассигнования в 2021 году Министерству энергетики и жилищно-коммунального хозяйства Тверской области в рамках реализации государственной программы Тверской области «Жилищно-коммунальное хозяйство и энергетика Тверской области» на 2020 - 2025 годы на 59 371,4 тыс. руб. (ФБ – 57 937,8 тыс. руб., ОБ– 1 433,6 тыс. руб.) за счет неиспользованного по состоянию на 01.01.2021 года остатка по </w:t>
      </w:r>
      <w:proofErr w:type="spellStart"/>
      <w:r w:rsidR="00B92EF8" w:rsidRPr="00DD491D">
        <w:rPr>
          <w:rFonts w:ascii="Times New Roman" w:eastAsia="Times New Roman" w:hAnsi="Times New Roman"/>
          <w:sz w:val="28"/>
          <w:szCs w:val="28"/>
          <w:lang w:eastAsia="ru-RU"/>
        </w:rPr>
        <w:t>софинансированию</w:t>
      </w:r>
      <w:proofErr w:type="spellEnd"/>
      <w:r w:rsidR="00B92EF8" w:rsidRPr="00DD491D">
        <w:rPr>
          <w:rFonts w:ascii="Times New Roman" w:eastAsia="Times New Roman" w:hAnsi="Times New Roman"/>
          <w:sz w:val="28"/>
          <w:szCs w:val="28"/>
          <w:lang w:eastAsia="ru-RU"/>
        </w:rPr>
        <w:t xml:space="preserve"> муниципального объекта «Модернизация нитки водовода от </w:t>
      </w:r>
      <w:proofErr w:type="spellStart"/>
      <w:r w:rsidR="00B92EF8" w:rsidRPr="00DD491D">
        <w:rPr>
          <w:rFonts w:ascii="Times New Roman" w:eastAsia="Times New Roman" w:hAnsi="Times New Roman"/>
          <w:sz w:val="28"/>
          <w:szCs w:val="28"/>
          <w:lang w:eastAsia="ru-RU"/>
        </w:rPr>
        <w:t>Тверецкого</w:t>
      </w:r>
      <w:proofErr w:type="spellEnd"/>
      <w:r w:rsidR="00B92EF8" w:rsidRPr="00DD491D">
        <w:rPr>
          <w:rFonts w:ascii="Times New Roman" w:eastAsia="Times New Roman" w:hAnsi="Times New Roman"/>
          <w:sz w:val="28"/>
          <w:szCs w:val="28"/>
          <w:lang w:eastAsia="ru-RU"/>
        </w:rPr>
        <w:t xml:space="preserve"> водозабора до дюкера Восточного моста с </w:t>
      </w:r>
      <w:proofErr w:type="spellStart"/>
      <w:r w:rsidR="00B92EF8" w:rsidRPr="00DD491D">
        <w:rPr>
          <w:rFonts w:ascii="Times New Roman" w:eastAsia="Times New Roman" w:hAnsi="Times New Roman"/>
          <w:sz w:val="28"/>
          <w:szCs w:val="28"/>
          <w:lang w:eastAsia="ru-RU"/>
        </w:rPr>
        <w:t>Ду</w:t>
      </w:r>
      <w:proofErr w:type="spellEnd"/>
      <w:r w:rsidR="00B92EF8" w:rsidRPr="00DD491D">
        <w:rPr>
          <w:rFonts w:ascii="Times New Roman" w:eastAsia="Times New Roman" w:hAnsi="Times New Roman"/>
          <w:sz w:val="28"/>
          <w:szCs w:val="28"/>
          <w:lang w:eastAsia="ru-RU"/>
        </w:rPr>
        <w:t xml:space="preserve"> 600 на </w:t>
      </w:r>
      <w:proofErr w:type="spellStart"/>
      <w:r w:rsidR="00B92EF8" w:rsidRPr="00DD491D">
        <w:rPr>
          <w:rFonts w:ascii="Times New Roman" w:eastAsia="Times New Roman" w:hAnsi="Times New Roman"/>
          <w:sz w:val="28"/>
          <w:szCs w:val="28"/>
          <w:lang w:eastAsia="ru-RU"/>
        </w:rPr>
        <w:t>Ду</w:t>
      </w:r>
      <w:proofErr w:type="spellEnd"/>
      <w:r w:rsidR="00B92EF8" w:rsidRPr="00DD491D">
        <w:rPr>
          <w:rFonts w:ascii="Times New Roman" w:eastAsia="Times New Roman" w:hAnsi="Times New Roman"/>
          <w:sz w:val="28"/>
          <w:szCs w:val="28"/>
          <w:lang w:eastAsia="ru-RU"/>
        </w:rPr>
        <w:t xml:space="preserve"> 800, протяженностью 7500м».</w:t>
      </w:r>
    </w:p>
    <w:p w:rsidR="00B92EF8" w:rsidRPr="00DD491D" w:rsidRDefault="00B92EF8" w:rsidP="00B92EF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Обязательства администрации г. Твери по финансированию объекта за счет средств МБ - 358,4 тыс. руб.</w:t>
      </w:r>
    </w:p>
    <w:p w:rsidR="00B92EF8" w:rsidRPr="00DD491D" w:rsidRDefault="00B92EF8" w:rsidP="00B92EF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Уведомлением от 05.04.2021 № 280-2021-1-041/001 доведены восстановленные остатки 2020 года средств федерального бюджета </w:t>
      </w:r>
      <w:r w:rsidRPr="00DD491D">
        <w:rPr>
          <w:rFonts w:ascii="Times New Roman" w:eastAsia="Times New Roman" w:hAnsi="Times New Roman"/>
          <w:sz w:val="28"/>
          <w:szCs w:val="28"/>
          <w:lang w:eastAsia="ru-RU"/>
        </w:rPr>
        <w:br/>
        <w:t>в сумме 57 937,8 тыс. руб.</w:t>
      </w:r>
    </w:p>
    <w:p w:rsidR="00B92EF8" w:rsidRPr="00DD491D" w:rsidRDefault="00B92EF8" w:rsidP="00B92EF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Бюджетные ассигнования предусматриваются на оплату муниципального контракта с ООО "Современные системы реновации" от 20.11.2019 заключенного на 2019-2021 годы в сумме 264 668,3 тыс. руб.</w:t>
      </w:r>
    </w:p>
    <w:p w:rsidR="00B92EF8" w:rsidRPr="00DD491D" w:rsidRDefault="00B92EF8" w:rsidP="00B92EF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Источник в части средств ОБ: 1 433,6 тыс. руб. экономия по результатам конкурентных процедур по объекту госсобственности ТО «Строительство газовой котельной мощностью 5 МВт по ул. Левитана в г. Тверь (разработка проектной документации)». </w:t>
      </w:r>
    </w:p>
    <w:p w:rsidR="00B92EF8" w:rsidRPr="00DD491D" w:rsidRDefault="00B92EF8" w:rsidP="00B92EF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Изменения отразить по КБК: </w:t>
      </w:r>
    </w:p>
    <w:p w:rsidR="00B92EF8" w:rsidRPr="00DD491D" w:rsidRDefault="00B92EF8" w:rsidP="00B92EF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125 РП 0502 КЦСР 591</w:t>
      </w:r>
      <w:r w:rsidRPr="00DD491D">
        <w:rPr>
          <w:rFonts w:ascii="Times New Roman" w:eastAsia="Times New Roman" w:hAnsi="Times New Roman"/>
          <w:sz w:val="28"/>
          <w:szCs w:val="28"/>
          <w:lang w:val="en-US" w:eastAsia="ru-RU"/>
        </w:rPr>
        <w:t>F</w:t>
      </w:r>
      <w:r w:rsidRPr="00DD491D">
        <w:rPr>
          <w:rFonts w:ascii="Times New Roman" w:eastAsia="Times New Roman" w:hAnsi="Times New Roman"/>
          <w:sz w:val="28"/>
          <w:szCs w:val="28"/>
          <w:lang w:eastAsia="ru-RU"/>
        </w:rPr>
        <w:t>552432 КВР 500 + 59 371,4 тыс. руб.</w:t>
      </w:r>
    </w:p>
    <w:p w:rsidR="00B92EF8" w:rsidRPr="00DD491D" w:rsidRDefault="00B92EF8" w:rsidP="00B92EF8">
      <w:pPr>
        <w:spacing w:after="0" w:line="240" w:lineRule="auto"/>
        <w:ind w:firstLine="709"/>
        <w:jc w:val="both"/>
        <w:rPr>
          <w:rFonts w:ascii="Times New Roman" w:eastAsia="Times New Roman" w:hAnsi="Times New Roman"/>
          <w:sz w:val="28"/>
          <w:szCs w:val="28"/>
          <w:lang w:eastAsia="ru-RU"/>
        </w:rPr>
      </w:pPr>
    </w:p>
    <w:p w:rsidR="00F0707A" w:rsidRPr="00DD491D" w:rsidRDefault="00F0707A" w:rsidP="00F0707A">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18, 19 к закону.</w:t>
      </w:r>
    </w:p>
    <w:p w:rsidR="009615BD" w:rsidRPr="00DD491D" w:rsidRDefault="00D624A9" w:rsidP="00D624A9">
      <w:pPr>
        <w:spacing w:after="0" w:line="240" w:lineRule="auto"/>
        <w:ind w:firstLine="709"/>
        <w:jc w:val="both"/>
        <w:rPr>
          <w:rFonts w:ascii="Times New Roman" w:eastAsia="Times New Roman" w:hAnsi="Times New Roman"/>
          <w:bCs/>
          <w:sz w:val="28"/>
          <w:szCs w:val="28"/>
          <w:lang w:eastAsia="ru-RU"/>
        </w:rPr>
      </w:pPr>
      <w:r w:rsidRPr="00DD491D">
        <w:rPr>
          <w:rFonts w:ascii="Times New Roman" w:eastAsia="Times New Roman" w:hAnsi="Times New Roman" w:cs="Arial"/>
          <w:sz w:val="28"/>
          <w:szCs w:val="28"/>
          <w:lang w:eastAsia="ru-RU"/>
        </w:rPr>
        <w:t xml:space="preserve">3. </w:t>
      </w:r>
      <w:r w:rsidR="009615BD" w:rsidRPr="00DD491D">
        <w:rPr>
          <w:rFonts w:ascii="Times New Roman" w:eastAsia="Times New Roman" w:hAnsi="Times New Roman"/>
          <w:sz w:val="28"/>
          <w:szCs w:val="28"/>
          <w:lang w:eastAsia="ru-RU"/>
        </w:rPr>
        <w:t xml:space="preserve">Предлагается увеличить бюджетные ассигнования в 2021 году Министерству энергетики и жилищно-коммунального хозяйства Тверской области в рамках реализации государственной программы Тверской области «Жилищно-коммунальное хозяйство и энергетика Тверской области» на 2020 </w:t>
      </w:r>
      <w:r w:rsidR="009615BD" w:rsidRPr="00DD491D">
        <w:rPr>
          <w:rFonts w:ascii="Times New Roman" w:eastAsia="Times New Roman" w:hAnsi="Times New Roman"/>
          <w:sz w:val="28"/>
          <w:szCs w:val="28"/>
          <w:lang w:eastAsia="ru-RU"/>
        </w:rPr>
        <w:lastRenderedPageBreak/>
        <w:t xml:space="preserve">- 2025 годы на </w:t>
      </w:r>
      <w:r w:rsidR="009615BD" w:rsidRPr="00DD491D">
        <w:rPr>
          <w:rFonts w:ascii="Times New Roman" w:eastAsia="Times New Roman" w:hAnsi="Times New Roman"/>
          <w:bCs/>
          <w:sz w:val="28"/>
          <w:szCs w:val="28"/>
          <w:lang w:val="x-none" w:eastAsia="ru-RU"/>
        </w:rPr>
        <w:t>5 456,2 тыс. руб.</w:t>
      </w:r>
      <w:r w:rsidR="009615BD" w:rsidRPr="00DD491D">
        <w:rPr>
          <w:rFonts w:ascii="Times New Roman" w:eastAsia="Times New Roman" w:hAnsi="Times New Roman"/>
          <w:bCs/>
          <w:sz w:val="28"/>
          <w:szCs w:val="28"/>
          <w:lang w:eastAsia="ru-RU"/>
        </w:rPr>
        <w:t xml:space="preserve"> на реализацию мероприятия «Модернизация объектов теплоэнергетических комплексов муниципальных образований Тверской области» с целью </w:t>
      </w:r>
      <w:proofErr w:type="spellStart"/>
      <w:r w:rsidR="009615BD" w:rsidRPr="00DD491D">
        <w:rPr>
          <w:rFonts w:ascii="Times New Roman" w:eastAsia="Times New Roman" w:hAnsi="Times New Roman"/>
          <w:bCs/>
          <w:sz w:val="28"/>
          <w:szCs w:val="28"/>
          <w:lang w:eastAsia="ru-RU"/>
        </w:rPr>
        <w:t>софинансирования</w:t>
      </w:r>
      <w:proofErr w:type="spellEnd"/>
      <w:r w:rsidR="009615BD" w:rsidRPr="00DD491D">
        <w:rPr>
          <w:rFonts w:ascii="Times New Roman" w:eastAsia="Times New Roman" w:hAnsi="Times New Roman"/>
          <w:bCs/>
          <w:sz w:val="28"/>
          <w:szCs w:val="28"/>
          <w:lang w:eastAsia="ru-RU"/>
        </w:rPr>
        <w:t xml:space="preserve"> </w:t>
      </w:r>
      <w:r w:rsidR="009615BD" w:rsidRPr="00DD491D">
        <w:rPr>
          <w:rFonts w:ascii="Times New Roman" w:eastAsia="Times New Roman" w:hAnsi="Times New Roman"/>
          <w:bCs/>
          <w:sz w:val="28"/>
          <w:szCs w:val="28"/>
          <w:lang w:val="x-none" w:eastAsia="ru-RU"/>
        </w:rPr>
        <w:t>на строительств</w:t>
      </w:r>
      <w:r w:rsidR="009615BD" w:rsidRPr="00DD491D">
        <w:rPr>
          <w:rFonts w:ascii="Times New Roman" w:eastAsia="Times New Roman" w:hAnsi="Times New Roman"/>
          <w:bCs/>
          <w:sz w:val="28"/>
          <w:szCs w:val="28"/>
          <w:lang w:eastAsia="ru-RU"/>
        </w:rPr>
        <w:t>а</w:t>
      </w:r>
      <w:r w:rsidR="009615BD" w:rsidRPr="00DD491D">
        <w:rPr>
          <w:rFonts w:ascii="Times New Roman" w:eastAsia="Times New Roman" w:hAnsi="Times New Roman"/>
          <w:bCs/>
          <w:sz w:val="28"/>
          <w:szCs w:val="28"/>
          <w:lang w:val="x-none" w:eastAsia="ru-RU"/>
        </w:rPr>
        <w:t xml:space="preserve"> тепловой сети от точки присоединения (камера ТК-20) до узла ввода в жилой дом № 51 по </w:t>
      </w:r>
      <w:proofErr w:type="spellStart"/>
      <w:r w:rsidR="009615BD" w:rsidRPr="00DD491D">
        <w:rPr>
          <w:rFonts w:ascii="Times New Roman" w:eastAsia="Times New Roman" w:hAnsi="Times New Roman"/>
          <w:bCs/>
          <w:sz w:val="28"/>
          <w:szCs w:val="28"/>
          <w:lang w:val="x-none" w:eastAsia="ru-RU"/>
        </w:rPr>
        <w:t>Тверецкой</w:t>
      </w:r>
      <w:proofErr w:type="spellEnd"/>
      <w:r w:rsidR="009615BD" w:rsidRPr="00DD491D">
        <w:rPr>
          <w:rFonts w:ascii="Times New Roman" w:eastAsia="Times New Roman" w:hAnsi="Times New Roman"/>
          <w:bCs/>
          <w:sz w:val="28"/>
          <w:szCs w:val="28"/>
          <w:lang w:val="x-none" w:eastAsia="ru-RU"/>
        </w:rPr>
        <w:t xml:space="preserve"> набережной в  г. Торжке Тверской области.</w:t>
      </w:r>
      <w:r w:rsidR="009615BD" w:rsidRPr="00DD491D">
        <w:rPr>
          <w:rFonts w:ascii="Times New Roman" w:eastAsia="Times New Roman" w:hAnsi="Times New Roman"/>
          <w:bCs/>
          <w:sz w:val="28"/>
          <w:szCs w:val="28"/>
          <w:lang w:eastAsia="ru-RU"/>
        </w:rPr>
        <w:t xml:space="preserve"> (БК от 27.05.2021)</w:t>
      </w:r>
      <w:r w:rsidRPr="00DD491D">
        <w:rPr>
          <w:rFonts w:ascii="Times New Roman" w:eastAsia="Times New Roman" w:hAnsi="Times New Roman"/>
          <w:bCs/>
          <w:sz w:val="28"/>
          <w:szCs w:val="28"/>
          <w:lang w:eastAsia="ru-RU"/>
        </w:rPr>
        <w:t>.</w:t>
      </w:r>
    </w:p>
    <w:p w:rsidR="009615BD" w:rsidRPr="00DD491D" w:rsidRDefault="009615BD" w:rsidP="00D624A9">
      <w:pPr>
        <w:spacing w:after="0" w:line="240" w:lineRule="auto"/>
        <w:ind w:firstLine="709"/>
        <w:jc w:val="both"/>
        <w:rPr>
          <w:rFonts w:ascii="Times New Roman" w:eastAsia="Times New Roman" w:hAnsi="Times New Roman"/>
          <w:bCs/>
          <w:sz w:val="28"/>
          <w:szCs w:val="28"/>
          <w:lang w:val="x-none" w:eastAsia="ru-RU"/>
        </w:rPr>
      </w:pPr>
      <w:r w:rsidRPr="00DD491D">
        <w:rPr>
          <w:rFonts w:ascii="Times New Roman" w:eastAsia="Times New Roman" w:hAnsi="Times New Roman"/>
          <w:bCs/>
          <w:sz w:val="28"/>
          <w:szCs w:val="28"/>
          <w:lang w:val="x-none" w:eastAsia="ru-RU"/>
        </w:rPr>
        <w:t>Увеличение бюджетных ассигнований произвести за счет уменьшения размера резервного фонда Правительства Тверской области в 2021 году.</w:t>
      </w:r>
    </w:p>
    <w:p w:rsidR="009615BD" w:rsidRPr="00DD491D" w:rsidRDefault="009615BD" w:rsidP="00D624A9">
      <w:pPr>
        <w:spacing w:after="0" w:line="240" w:lineRule="auto"/>
        <w:ind w:firstLineChars="202" w:firstLine="566"/>
        <w:jc w:val="both"/>
        <w:rPr>
          <w:rFonts w:ascii="Times New Roman" w:eastAsia="Times New Roman" w:hAnsi="Times New Roman"/>
          <w:sz w:val="28"/>
          <w:szCs w:val="28"/>
          <w:lang w:eastAsia="ru-RU"/>
        </w:rPr>
      </w:pPr>
    </w:p>
    <w:p w:rsidR="009615BD" w:rsidRPr="00DD491D" w:rsidRDefault="009615BD" w:rsidP="00D624A9">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9615BD" w:rsidRPr="00DD491D" w:rsidRDefault="009615BD" w:rsidP="00D624A9">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125 РП 0502 КЦСР 5910110110 КВР 500 + 5 456,2 тыс. руб.</w:t>
      </w:r>
    </w:p>
    <w:p w:rsidR="009615BD" w:rsidRPr="00DD491D" w:rsidRDefault="009615BD" w:rsidP="00D624A9">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D624A9">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15,18, 19</w:t>
      </w:r>
      <w:r w:rsidRPr="00DD491D">
        <w:rPr>
          <w:rFonts w:ascii="Times New Roman" w:eastAsia="Times New Roman" w:hAnsi="Times New Roman"/>
          <w:bCs/>
          <w:iCs/>
          <w:sz w:val="28"/>
          <w:szCs w:val="28"/>
          <w:lang w:eastAsia="ru-RU"/>
        </w:rPr>
        <w:t xml:space="preserve"> </w:t>
      </w:r>
      <w:r w:rsidRPr="00DD491D">
        <w:rPr>
          <w:rFonts w:ascii="Times New Roman" w:eastAsia="Times New Roman" w:hAnsi="Times New Roman"/>
          <w:sz w:val="28"/>
          <w:szCs w:val="28"/>
          <w:lang w:eastAsia="ru-RU"/>
        </w:rPr>
        <w:t>к закону</w:t>
      </w:r>
      <w:r w:rsidR="00D624A9" w:rsidRPr="00DD491D">
        <w:rPr>
          <w:rFonts w:ascii="Times New Roman" w:eastAsia="Times New Roman" w:hAnsi="Times New Roman"/>
          <w:sz w:val="28"/>
          <w:szCs w:val="28"/>
          <w:lang w:eastAsia="ru-RU"/>
        </w:rPr>
        <w:t>.</w:t>
      </w:r>
    </w:p>
    <w:p w:rsidR="009615BD" w:rsidRPr="00DD491D" w:rsidRDefault="009615BD" w:rsidP="009615BD">
      <w:pPr>
        <w:spacing w:after="0" w:line="240" w:lineRule="auto"/>
        <w:rPr>
          <w:rFonts w:ascii="Times New Roman" w:eastAsia="Times New Roman" w:hAnsi="Times New Roman"/>
          <w:sz w:val="28"/>
          <w:szCs w:val="28"/>
          <w:lang w:eastAsia="ru-RU"/>
        </w:rPr>
      </w:pPr>
    </w:p>
    <w:p w:rsidR="00A85D84" w:rsidRPr="00DD491D" w:rsidRDefault="00A85D84" w:rsidP="00F04895">
      <w:pPr>
        <w:pStyle w:val="20"/>
        <w:tabs>
          <w:tab w:val="left" w:pos="0"/>
        </w:tabs>
        <w:spacing w:before="0" w:after="0"/>
        <w:ind w:right="-2" w:firstLine="709"/>
        <w:jc w:val="center"/>
        <w:rPr>
          <w:rFonts w:ascii="Times New Roman" w:hAnsi="Times New Roman" w:cs="Times New Roman"/>
          <w:i w:val="0"/>
        </w:rPr>
      </w:pPr>
      <w:bookmarkStart w:id="31" w:name="_Toc77069355"/>
      <w:r w:rsidRPr="00DD491D">
        <w:rPr>
          <w:rFonts w:ascii="Times New Roman" w:hAnsi="Times New Roman" w:cs="Times New Roman"/>
          <w:i w:val="0"/>
        </w:rPr>
        <w:t>Раздел 0700 «Образование»</w:t>
      </w:r>
      <w:bookmarkEnd w:id="31"/>
    </w:p>
    <w:p w:rsidR="00A85D84" w:rsidRPr="00DD491D" w:rsidRDefault="00A85D84" w:rsidP="00A67F3E">
      <w:pPr>
        <w:pStyle w:val="4"/>
        <w:tabs>
          <w:tab w:val="left" w:pos="0"/>
        </w:tabs>
        <w:spacing w:before="0" w:after="0"/>
        <w:ind w:right="-2" w:firstLine="709"/>
        <w:jc w:val="center"/>
        <w:rPr>
          <w:rFonts w:ascii="Times New Roman" w:hAnsi="Times New Roman" w:cs="Times New Roman"/>
        </w:rPr>
      </w:pPr>
      <w:bookmarkStart w:id="32" w:name="_Toc77069356"/>
      <w:r w:rsidRPr="00DD491D">
        <w:rPr>
          <w:rFonts w:ascii="Times New Roman" w:hAnsi="Times New Roman" w:cs="Times New Roman"/>
        </w:rPr>
        <w:t>Подраздел 0701 «Дошкольное образование»</w:t>
      </w:r>
      <w:bookmarkEnd w:id="32"/>
    </w:p>
    <w:p w:rsidR="009615BD" w:rsidRPr="00DD491D" w:rsidRDefault="009615BD" w:rsidP="00D624A9">
      <w:pPr>
        <w:spacing w:after="160" w:line="240" w:lineRule="auto"/>
        <w:ind w:firstLine="709"/>
        <w:jc w:val="both"/>
        <w:rPr>
          <w:rFonts w:ascii="Times New Roman" w:hAnsi="Times New Roman"/>
          <w:sz w:val="28"/>
          <w:szCs w:val="28"/>
        </w:rPr>
      </w:pPr>
      <w:r w:rsidRPr="00DD491D">
        <w:rPr>
          <w:rFonts w:ascii="Times New Roman" w:hAnsi="Times New Roman"/>
          <w:sz w:val="28"/>
          <w:szCs w:val="28"/>
        </w:rPr>
        <w:t>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предусмотренные на предоставление субсидий на образовательную деятельность юридическим лицам, являющимся частными дошкольными образовательными организациями в сумме 5,0 тыс. руб. (нераспределенный остаток средств) и перераспределить бюджетные ассигнования на реализацию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 выпускников организаций, осуществляющих за счет средств областного бюджета Тверской области обучение по образовательным программам, не имеющим государственную аккредитацию (детских домов) для выплаты единовременного пособия выпускникам детских домов государственных казенных учреждений для детей-сирот и детей, оставшихся без попечения родителей  (РП 0702)</w:t>
      </w:r>
      <w:r w:rsidR="005F689B" w:rsidRPr="00DD491D">
        <w:rPr>
          <w:rFonts w:ascii="Times New Roman" w:hAnsi="Times New Roman"/>
          <w:sz w:val="28"/>
          <w:szCs w:val="28"/>
        </w:rPr>
        <w:t>.</w:t>
      </w:r>
      <w:r w:rsidR="00702AA1" w:rsidRPr="00DD491D">
        <w:rPr>
          <w:rFonts w:ascii="Times New Roman" w:eastAsia="Times New Roman" w:hAnsi="Times New Roman"/>
          <w:sz w:val="28"/>
          <w:szCs w:val="28"/>
          <w:lang w:eastAsia="ru-RU"/>
        </w:rPr>
        <w:t xml:space="preserve"> (приложение </w:t>
      </w:r>
      <w:r w:rsidR="00904FCE" w:rsidRPr="00DD491D">
        <w:rPr>
          <w:rFonts w:ascii="Times New Roman" w:eastAsia="Times New Roman" w:hAnsi="Times New Roman"/>
          <w:sz w:val="28"/>
          <w:szCs w:val="28"/>
          <w:lang w:eastAsia="ru-RU"/>
        </w:rPr>
        <w:t>27</w:t>
      </w:r>
      <w:r w:rsidR="00702AA1" w:rsidRPr="00DD491D">
        <w:rPr>
          <w:rFonts w:ascii="Times New Roman" w:eastAsia="Times New Roman" w:hAnsi="Times New Roman"/>
          <w:sz w:val="28"/>
          <w:szCs w:val="28"/>
          <w:lang w:eastAsia="ru-RU"/>
        </w:rPr>
        <w:t xml:space="preserve"> к пояснительной записке).</w:t>
      </w:r>
    </w:p>
    <w:p w:rsidR="009615BD" w:rsidRPr="00DD491D" w:rsidRDefault="00D624A9" w:rsidP="00D624A9">
      <w:pPr>
        <w:pStyle w:val="af8"/>
        <w:spacing w:line="240" w:lineRule="auto"/>
        <w:ind w:left="0" w:firstLine="709"/>
        <w:jc w:val="both"/>
        <w:rPr>
          <w:rFonts w:ascii="Times New Roman" w:hAnsi="Times New Roman"/>
          <w:sz w:val="28"/>
          <w:szCs w:val="28"/>
        </w:rPr>
      </w:pPr>
      <w:r w:rsidRPr="00DD491D">
        <w:rPr>
          <w:rFonts w:ascii="Times New Roman" w:hAnsi="Times New Roman"/>
          <w:sz w:val="28"/>
          <w:szCs w:val="28"/>
        </w:rPr>
        <w:t>И</w:t>
      </w:r>
      <w:r w:rsidR="009615BD" w:rsidRPr="00DD491D">
        <w:rPr>
          <w:rFonts w:ascii="Times New Roman" w:hAnsi="Times New Roman"/>
          <w:sz w:val="28"/>
          <w:szCs w:val="28"/>
        </w:rPr>
        <w:t>зменения отразить по КБК:</w:t>
      </w:r>
    </w:p>
    <w:p w:rsidR="009615BD" w:rsidRPr="00DD491D" w:rsidRDefault="009615BD" w:rsidP="00D624A9">
      <w:pPr>
        <w:pStyle w:val="af8"/>
        <w:spacing w:line="240" w:lineRule="auto"/>
        <w:ind w:left="0" w:firstLine="709"/>
        <w:jc w:val="both"/>
        <w:rPr>
          <w:rFonts w:ascii="Times New Roman" w:hAnsi="Times New Roman"/>
          <w:sz w:val="28"/>
          <w:szCs w:val="28"/>
        </w:rPr>
      </w:pPr>
      <w:r w:rsidRPr="00DD491D">
        <w:rPr>
          <w:rFonts w:ascii="Times New Roman" w:hAnsi="Times New Roman"/>
          <w:sz w:val="28"/>
          <w:szCs w:val="28"/>
        </w:rPr>
        <w:t>ППП 075 РП 0701 КЦСР 5410110010 КВР 600 – 5,0 тыс. руб.</w:t>
      </w:r>
    </w:p>
    <w:p w:rsidR="009615BD" w:rsidRPr="00DD491D" w:rsidRDefault="009615BD" w:rsidP="00D624A9">
      <w:pPr>
        <w:pStyle w:val="af8"/>
        <w:spacing w:line="240" w:lineRule="auto"/>
        <w:ind w:left="0" w:firstLine="709"/>
        <w:jc w:val="both"/>
        <w:rPr>
          <w:rFonts w:ascii="Times New Roman" w:hAnsi="Times New Roman"/>
          <w:sz w:val="28"/>
          <w:szCs w:val="28"/>
        </w:rPr>
      </w:pPr>
    </w:p>
    <w:p w:rsidR="009615BD" w:rsidRPr="00DD491D" w:rsidRDefault="009615BD" w:rsidP="00D624A9">
      <w:pPr>
        <w:pStyle w:val="af8"/>
        <w:spacing w:line="240" w:lineRule="auto"/>
        <w:ind w:left="0" w:firstLine="709"/>
        <w:jc w:val="both"/>
        <w:rPr>
          <w:rFonts w:ascii="Times New Roman" w:hAnsi="Times New Roman"/>
          <w:sz w:val="28"/>
          <w:szCs w:val="28"/>
        </w:rPr>
      </w:pPr>
      <w:r w:rsidRPr="00DD491D">
        <w:rPr>
          <w:rFonts w:ascii="Times New Roman" w:hAnsi="Times New Roman"/>
          <w:sz w:val="28"/>
          <w:szCs w:val="28"/>
        </w:rPr>
        <w:t xml:space="preserve">Внести соответствующие изменения в приложения 11, 12, 13, 14, 15, </w:t>
      </w:r>
      <w:r w:rsidR="00BB6E45" w:rsidRPr="00DD491D">
        <w:rPr>
          <w:rFonts w:ascii="Times New Roman" w:hAnsi="Times New Roman"/>
          <w:sz w:val="28"/>
          <w:szCs w:val="28"/>
        </w:rPr>
        <w:t xml:space="preserve">32 </w:t>
      </w:r>
      <w:r w:rsidR="00D624A9" w:rsidRPr="00DD491D">
        <w:rPr>
          <w:rFonts w:ascii="Times New Roman" w:hAnsi="Times New Roman"/>
          <w:sz w:val="28"/>
          <w:szCs w:val="28"/>
        </w:rPr>
        <w:t>к закону.</w:t>
      </w:r>
    </w:p>
    <w:p w:rsidR="009615BD" w:rsidRPr="00DD491D" w:rsidRDefault="009615BD" w:rsidP="00687F50">
      <w:pPr>
        <w:pStyle w:val="4"/>
        <w:tabs>
          <w:tab w:val="left" w:pos="0"/>
        </w:tabs>
        <w:spacing w:before="0" w:after="0"/>
        <w:ind w:right="-2" w:firstLine="709"/>
        <w:jc w:val="center"/>
        <w:rPr>
          <w:rFonts w:ascii="Times New Roman" w:hAnsi="Times New Roman" w:cs="Times New Roman"/>
        </w:rPr>
      </w:pPr>
      <w:bookmarkStart w:id="33" w:name="_Toc77069357"/>
      <w:r w:rsidRPr="00DD491D">
        <w:rPr>
          <w:rFonts w:ascii="Times New Roman" w:hAnsi="Times New Roman" w:cs="Times New Roman"/>
        </w:rPr>
        <w:t>Подраздел 0702 «Общее образование»</w:t>
      </w:r>
      <w:bookmarkEnd w:id="33"/>
    </w:p>
    <w:p w:rsidR="009615BD" w:rsidRPr="00DD491D" w:rsidRDefault="009615BD" w:rsidP="00687F50">
      <w:pPr>
        <w:pStyle w:val="af8"/>
        <w:numPr>
          <w:ilvl w:val="0"/>
          <w:numId w:val="26"/>
        </w:numPr>
        <w:spacing w:after="160" w:line="259" w:lineRule="auto"/>
        <w:ind w:left="0" w:firstLine="709"/>
        <w:jc w:val="both"/>
        <w:rPr>
          <w:rFonts w:ascii="Times New Roman" w:hAnsi="Times New Roman"/>
          <w:sz w:val="28"/>
          <w:szCs w:val="28"/>
        </w:rPr>
      </w:pPr>
      <w:r w:rsidRPr="00DD491D">
        <w:rPr>
          <w:rFonts w:ascii="Times New Roman" w:hAnsi="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на реализацию дополнительных гарантий по социальной поддержке детей-сирот и детей, оставшихся без попечения родителей, лиц из </w:t>
      </w:r>
      <w:r w:rsidRPr="00DD491D">
        <w:rPr>
          <w:rFonts w:ascii="Times New Roman" w:hAnsi="Times New Roman"/>
          <w:sz w:val="28"/>
          <w:szCs w:val="28"/>
        </w:rPr>
        <w:lastRenderedPageBreak/>
        <w:t>числа детей-сирот и детей, оставшихся без попечения родителей - выпускников организаций, осуществляющих за счет средств областного бюджета Тверской области обучение по образовательным программам, не имеющим государственную аккредитацию (детских домов) для выплаты единовременного пособия выпускникам детских домов государственных казенных учреждений для детей-сирот и детей, оставшихся без попечения родителей в сумме 5,0 тыс. руб. за счет уменьшения бюджетных ассигнований предусмотренных на предоставление субсидий на образовательную деятельность юридическим лицам, являющимся частными дошкольными образовательными организациями (нераспределенный остаток средств)</w:t>
      </w:r>
      <w:r w:rsidR="005F689B" w:rsidRPr="00DD491D">
        <w:rPr>
          <w:rFonts w:ascii="Times New Roman" w:hAnsi="Times New Roman"/>
          <w:sz w:val="28"/>
          <w:szCs w:val="28"/>
        </w:rPr>
        <w:t>.</w:t>
      </w:r>
    </w:p>
    <w:p w:rsidR="009615BD" w:rsidRPr="00DD491D" w:rsidRDefault="00687F50" w:rsidP="009615BD">
      <w:pPr>
        <w:pStyle w:val="af8"/>
        <w:ind w:left="644"/>
        <w:jc w:val="both"/>
        <w:rPr>
          <w:rFonts w:ascii="Times New Roman" w:hAnsi="Times New Roman"/>
          <w:sz w:val="28"/>
          <w:szCs w:val="28"/>
        </w:rPr>
      </w:pPr>
      <w:r w:rsidRPr="00DD491D">
        <w:rPr>
          <w:rFonts w:ascii="Times New Roman" w:hAnsi="Times New Roman"/>
          <w:sz w:val="28"/>
          <w:szCs w:val="28"/>
        </w:rPr>
        <w:t>И</w:t>
      </w:r>
      <w:r w:rsidR="009615BD" w:rsidRPr="00DD491D">
        <w:rPr>
          <w:rFonts w:ascii="Times New Roman" w:hAnsi="Times New Roman"/>
          <w:sz w:val="28"/>
          <w:szCs w:val="28"/>
        </w:rPr>
        <w:t>зменения отразить по КБК:</w:t>
      </w:r>
    </w:p>
    <w:p w:rsidR="009615BD" w:rsidRPr="00DD491D" w:rsidRDefault="009615BD" w:rsidP="009615BD">
      <w:pPr>
        <w:pStyle w:val="af8"/>
        <w:ind w:left="644"/>
        <w:jc w:val="both"/>
        <w:rPr>
          <w:rFonts w:ascii="Times New Roman" w:hAnsi="Times New Roman"/>
          <w:sz w:val="28"/>
          <w:szCs w:val="28"/>
        </w:rPr>
      </w:pPr>
      <w:r w:rsidRPr="00DD491D">
        <w:rPr>
          <w:rFonts w:ascii="Times New Roman" w:hAnsi="Times New Roman"/>
          <w:sz w:val="28"/>
          <w:szCs w:val="28"/>
        </w:rPr>
        <w:t xml:space="preserve">ППП 075 РП 0702 КЦСР 5420310040 КВР 300 </w:t>
      </w:r>
      <w:r w:rsidR="008466BD" w:rsidRPr="00DD491D">
        <w:rPr>
          <w:rFonts w:ascii="Times New Roman" w:hAnsi="Times New Roman"/>
          <w:sz w:val="28"/>
          <w:szCs w:val="28"/>
        </w:rPr>
        <w:t>+</w:t>
      </w:r>
      <w:r w:rsidRPr="00DD491D">
        <w:rPr>
          <w:rFonts w:ascii="Times New Roman" w:hAnsi="Times New Roman"/>
          <w:sz w:val="28"/>
          <w:szCs w:val="28"/>
        </w:rPr>
        <w:t xml:space="preserve"> 5,0 тыс. руб.</w:t>
      </w:r>
    </w:p>
    <w:p w:rsidR="009615BD" w:rsidRPr="00DD491D" w:rsidRDefault="009615BD" w:rsidP="009615BD">
      <w:pPr>
        <w:ind w:firstLine="567"/>
        <w:jc w:val="both"/>
        <w:rPr>
          <w:rFonts w:ascii="Times New Roman" w:hAnsi="Times New Roman"/>
          <w:sz w:val="28"/>
          <w:szCs w:val="28"/>
        </w:rPr>
      </w:pPr>
      <w:r w:rsidRPr="00DD491D">
        <w:rPr>
          <w:rFonts w:ascii="Times New Roman" w:hAnsi="Times New Roman"/>
          <w:sz w:val="28"/>
          <w:szCs w:val="28"/>
        </w:rPr>
        <w:t>Внести соответствующие изменения в</w:t>
      </w:r>
      <w:r w:rsidR="00687F50" w:rsidRPr="00DD491D">
        <w:rPr>
          <w:rFonts w:ascii="Times New Roman" w:hAnsi="Times New Roman"/>
          <w:sz w:val="28"/>
          <w:szCs w:val="28"/>
        </w:rPr>
        <w:t xml:space="preserve"> приложения 11, 12, 13, 14, 15</w:t>
      </w:r>
      <w:r w:rsidR="00BB6E45" w:rsidRPr="00DD491D">
        <w:rPr>
          <w:rFonts w:ascii="Times New Roman" w:hAnsi="Times New Roman"/>
          <w:sz w:val="28"/>
          <w:szCs w:val="28"/>
        </w:rPr>
        <w:t>, 32</w:t>
      </w:r>
      <w:r w:rsidRPr="00DD491D">
        <w:rPr>
          <w:rFonts w:ascii="Times New Roman" w:hAnsi="Times New Roman"/>
          <w:sz w:val="28"/>
          <w:szCs w:val="28"/>
        </w:rPr>
        <w:t xml:space="preserve"> к закону.</w:t>
      </w:r>
    </w:p>
    <w:p w:rsidR="00687F50" w:rsidRPr="00DD491D" w:rsidRDefault="00C44C63" w:rsidP="00C44C63">
      <w:pPr>
        <w:spacing w:after="160" w:line="240" w:lineRule="auto"/>
        <w:ind w:firstLine="709"/>
        <w:jc w:val="both"/>
        <w:rPr>
          <w:rFonts w:ascii="Times New Roman" w:hAnsi="Times New Roman"/>
          <w:sz w:val="28"/>
          <w:szCs w:val="28"/>
        </w:rPr>
      </w:pPr>
      <w:r w:rsidRPr="00DD491D">
        <w:rPr>
          <w:rFonts w:ascii="Times New Roman" w:hAnsi="Times New Roman"/>
          <w:sz w:val="28"/>
          <w:szCs w:val="28"/>
        </w:rPr>
        <w:t>2.</w:t>
      </w:r>
      <w:r w:rsidR="00687F50" w:rsidRPr="00DD491D">
        <w:rPr>
          <w:rFonts w:ascii="Times New Roman" w:hAnsi="Times New Roman"/>
          <w:sz w:val="28"/>
          <w:szCs w:val="28"/>
        </w:rPr>
        <w:t xml:space="preserve"> 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предусмотренные на предоставление субсидий на общеобразовательную деятельность юридическим лицам, являющимся негосударственными некоммерческими в сумме 6</w:t>
      </w:r>
      <w:r w:rsidRPr="00DD491D">
        <w:rPr>
          <w:rFonts w:ascii="Times New Roman" w:hAnsi="Times New Roman"/>
          <w:sz w:val="28"/>
          <w:szCs w:val="28"/>
        </w:rPr>
        <w:t> </w:t>
      </w:r>
      <w:r w:rsidR="00687F50" w:rsidRPr="00DD491D">
        <w:rPr>
          <w:rFonts w:ascii="Times New Roman" w:hAnsi="Times New Roman"/>
          <w:sz w:val="28"/>
          <w:szCs w:val="28"/>
        </w:rPr>
        <w:t xml:space="preserve">281,9 тыс. руб. (нераспределенный остаток средств) и перераспределить бюджетные ассигнования на проведение региональных мероприятий с обучающимися, организация их участия во всероссийских мероприятиях для поставки печатных изданий «Выпускник </w:t>
      </w:r>
      <w:proofErr w:type="spellStart"/>
      <w:r w:rsidR="00687F50" w:rsidRPr="00DD491D">
        <w:rPr>
          <w:rFonts w:ascii="Times New Roman" w:hAnsi="Times New Roman"/>
          <w:sz w:val="28"/>
          <w:szCs w:val="28"/>
        </w:rPr>
        <w:t>Верхневолжья</w:t>
      </w:r>
      <w:proofErr w:type="spellEnd"/>
      <w:r w:rsidR="00687F50" w:rsidRPr="00DD491D">
        <w:rPr>
          <w:rFonts w:ascii="Times New Roman" w:hAnsi="Times New Roman"/>
          <w:sz w:val="28"/>
          <w:szCs w:val="28"/>
        </w:rPr>
        <w:t xml:space="preserve"> 2021» в целевых вручения</w:t>
      </w:r>
      <w:r w:rsidR="00900357" w:rsidRPr="00DD491D">
        <w:rPr>
          <w:rFonts w:ascii="Times New Roman" w:hAnsi="Times New Roman"/>
          <w:sz w:val="28"/>
          <w:szCs w:val="28"/>
        </w:rPr>
        <w:t>х</w:t>
      </w:r>
      <w:r w:rsidR="00687F50" w:rsidRPr="00DD491D">
        <w:rPr>
          <w:rFonts w:ascii="Times New Roman" w:hAnsi="Times New Roman"/>
          <w:sz w:val="28"/>
          <w:szCs w:val="28"/>
        </w:rPr>
        <w:t xml:space="preserve"> выпускникам общеобразовательных школ Тверской области (9 и 11 классы)  памятных подарков от имени Губернатора Тверской области И.М. </w:t>
      </w:r>
      <w:proofErr w:type="spellStart"/>
      <w:r w:rsidR="00687F50" w:rsidRPr="00DD491D">
        <w:rPr>
          <w:rFonts w:ascii="Times New Roman" w:hAnsi="Times New Roman"/>
          <w:sz w:val="28"/>
          <w:szCs w:val="28"/>
        </w:rPr>
        <w:t>Рудени</w:t>
      </w:r>
      <w:proofErr w:type="spellEnd"/>
      <w:r w:rsidR="00687F50" w:rsidRPr="00DD491D">
        <w:rPr>
          <w:rFonts w:ascii="Times New Roman" w:hAnsi="Times New Roman"/>
          <w:sz w:val="28"/>
          <w:szCs w:val="28"/>
        </w:rPr>
        <w:t xml:space="preserve"> (Приложение </w:t>
      </w:r>
      <w:r w:rsidRPr="00DD491D">
        <w:rPr>
          <w:rFonts w:ascii="Times New Roman" w:hAnsi="Times New Roman"/>
          <w:sz w:val="28"/>
          <w:szCs w:val="28"/>
        </w:rPr>
        <w:t>28</w:t>
      </w:r>
      <w:r w:rsidR="00687F50" w:rsidRPr="00DD491D">
        <w:rPr>
          <w:rFonts w:ascii="Times New Roman" w:hAnsi="Times New Roman"/>
          <w:sz w:val="28"/>
          <w:szCs w:val="28"/>
        </w:rPr>
        <w:t xml:space="preserve"> к пояснительной записке).</w:t>
      </w:r>
    </w:p>
    <w:p w:rsidR="00687F50" w:rsidRPr="00DD491D" w:rsidRDefault="00C44C63" w:rsidP="00C44C63">
      <w:pPr>
        <w:spacing w:after="0" w:line="240" w:lineRule="auto"/>
        <w:ind w:firstLine="709"/>
        <w:jc w:val="both"/>
        <w:rPr>
          <w:rFonts w:ascii="Times New Roman" w:hAnsi="Times New Roman"/>
          <w:sz w:val="28"/>
          <w:szCs w:val="28"/>
        </w:rPr>
      </w:pPr>
      <w:r w:rsidRPr="00DD491D">
        <w:rPr>
          <w:rFonts w:ascii="Times New Roman" w:hAnsi="Times New Roman"/>
          <w:sz w:val="28"/>
          <w:szCs w:val="28"/>
        </w:rPr>
        <w:t>И</w:t>
      </w:r>
      <w:r w:rsidR="00687F50" w:rsidRPr="00DD491D">
        <w:rPr>
          <w:rFonts w:ascii="Times New Roman" w:hAnsi="Times New Roman"/>
          <w:sz w:val="28"/>
          <w:szCs w:val="28"/>
        </w:rPr>
        <w:t>зменения отразить по КБК:</w:t>
      </w:r>
    </w:p>
    <w:p w:rsidR="00687F50" w:rsidRPr="00DD491D" w:rsidRDefault="00687F50" w:rsidP="00C44C63">
      <w:pPr>
        <w:spacing w:after="0" w:line="240" w:lineRule="auto"/>
        <w:ind w:firstLine="709"/>
        <w:jc w:val="both"/>
        <w:rPr>
          <w:rFonts w:ascii="Times New Roman" w:hAnsi="Times New Roman"/>
          <w:sz w:val="28"/>
          <w:szCs w:val="28"/>
        </w:rPr>
      </w:pPr>
      <w:r w:rsidRPr="00DD491D">
        <w:rPr>
          <w:rFonts w:ascii="Times New Roman" w:hAnsi="Times New Roman"/>
          <w:sz w:val="28"/>
          <w:szCs w:val="28"/>
        </w:rPr>
        <w:t>ППП 075 РП 0702 КЦСР 5410210030 КВР 600 – 6 281,9 тыс. руб.</w:t>
      </w:r>
    </w:p>
    <w:p w:rsidR="00687F50" w:rsidRPr="00DD491D" w:rsidRDefault="00687F50" w:rsidP="00C44C63">
      <w:pPr>
        <w:spacing w:after="160" w:line="240" w:lineRule="auto"/>
        <w:ind w:firstLine="709"/>
        <w:jc w:val="both"/>
        <w:rPr>
          <w:rFonts w:ascii="Times New Roman" w:hAnsi="Times New Roman"/>
          <w:sz w:val="28"/>
          <w:szCs w:val="28"/>
        </w:rPr>
      </w:pPr>
    </w:p>
    <w:p w:rsidR="00687F50" w:rsidRPr="00DD491D" w:rsidRDefault="00687F50" w:rsidP="00C44C63">
      <w:pPr>
        <w:spacing w:after="160" w:line="240" w:lineRule="auto"/>
        <w:ind w:firstLine="709"/>
        <w:jc w:val="both"/>
        <w:rPr>
          <w:rFonts w:ascii="Times New Roman" w:hAnsi="Times New Roman"/>
          <w:sz w:val="28"/>
          <w:szCs w:val="28"/>
        </w:rPr>
      </w:pPr>
      <w:r w:rsidRPr="00DD491D">
        <w:rPr>
          <w:rFonts w:ascii="Times New Roman" w:hAnsi="Times New Roman"/>
          <w:sz w:val="28"/>
          <w:szCs w:val="28"/>
        </w:rPr>
        <w:t>Внести соответствующие изменения в</w:t>
      </w:r>
      <w:r w:rsidR="00C44C63" w:rsidRPr="00DD491D">
        <w:rPr>
          <w:rFonts w:ascii="Times New Roman" w:hAnsi="Times New Roman"/>
          <w:sz w:val="28"/>
          <w:szCs w:val="28"/>
        </w:rPr>
        <w:t xml:space="preserve"> приложения 11, 12, 13, 14, 15</w:t>
      </w:r>
      <w:r w:rsidR="00BB6E45" w:rsidRPr="00DD491D">
        <w:rPr>
          <w:rFonts w:ascii="Times New Roman" w:hAnsi="Times New Roman"/>
          <w:sz w:val="28"/>
          <w:szCs w:val="28"/>
        </w:rPr>
        <w:t>, 32</w:t>
      </w:r>
      <w:r w:rsidR="00C44C63" w:rsidRPr="00DD491D">
        <w:rPr>
          <w:rFonts w:ascii="Times New Roman" w:hAnsi="Times New Roman"/>
          <w:sz w:val="28"/>
          <w:szCs w:val="28"/>
        </w:rPr>
        <w:t xml:space="preserve"> </w:t>
      </w:r>
      <w:r w:rsidRPr="00DD491D">
        <w:rPr>
          <w:rFonts w:ascii="Times New Roman" w:hAnsi="Times New Roman"/>
          <w:sz w:val="28"/>
          <w:szCs w:val="28"/>
        </w:rPr>
        <w:t>к закону.</w:t>
      </w:r>
    </w:p>
    <w:p w:rsidR="00C44C63" w:rsidRPr="00DD491D" w:rsidRDefault="00C44C63" w:rsidP="00C44C63">
      <w:pPr>
        <w:pStyle w:val="af8"/>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D491D">
        <w:rPr>
          <w:rFonts w:ascii="Times New Roman" w:hAnsi="Times New Roman" w:cs="Times New Roman"/>
          <w:sz w:val="28"/>
          <w:szCs w:val="28"/>
        </w:rPr>
        <w:t xml:space="preserve">3. </w:t>
      </w:r>
      <w:r w:rsidRPr="00DD491D">
        <w:rPr>
          <w:rFonts w:ascii="Times New Roman" w:eastAsia="Calibri" w:hAnsi="Times New Roman" w:cs="Times New Roman"/>
          <w:sz w:val="28"/>
          <w:szCs w:val="28"/>
        </w:rPr>
        <w:t>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п</w:t>
      </w:r>
      <w:r w:rsidRPr="00DD491D">
        <w:rPr>
          <w:rFonts w:ascii="Times New Roman" w:hAnsi="Times New Roman" w:cs="Times New Roman"/>
          <w:sz w:val="28"/>
          <w:szCs w:val="28"/>
        </w:rPr>
        <w:t xml:space="preserve">редусмотренные </w:t>
      </w:r>
      <w:r w:rsidRPr="00DD491D">
        <w:rPr>
          <w:rFonts w:ascii="Times New Roman" w:eastAsia="Calibri" w:hAnsi="Times New Roman" w:cs="Times New Roman"/>
          <w:sz w:val="28"/>
          <w:szCs w:val="28"/>
        </w:rPr>
        <w:t xml:space="preserve">на </w:t>
      </w:r>
      <w:r w:rsidRPr="00DD491D">
        <w:rPr>
          <w:rFonts w:ascii="Times New Roman" w:hAnsi="Times New Roman" w:cs="Times New Roman"/>
          <w:sz w:val="28"/>
          <w:szCs w:val="28"/>
        </w:rPr>
        <w:t xml:space="preserve">предоставление субвенции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DD491D">
        <w:rPr>
          <w:rFonts w:ascii="Times New Roman" w:hAnsi="Times New Roman" w:cs="Times New Roman"/>
          <w:sz w:val="28"/>
          <w:szCs w:val="28"/>
        </w:rPr>
        <w:lastRenderedPageBreak/>
        <w:t xml:space="preserve">образования детей в муниципальных общеобразовательных организациях Тверской области на реализацию указов Президента Российской Федерации для обеспечения достижения в 2021 году целевых показателей уровня заработной платы отдельных категорий работников бюджетной сферы </w:t>
      </w:r>
      <w:r w:rsidRPr="00DD491D">
        <w:rPr>
          <w:rFonts w:ascii="Times New Roman" w:eastAsia="Calibri" w:hAnsi="Times New Roman" w:cs="Times New Roman"/>
          <w:bCs/>
          <w:spacing w:val="-10"/>
          <w:sz w:val="28"/>
          <w:szCs w:val="28"/>
        </w:rPr>
        <w:t>за счет уменьшения бюджетных ассигнований, предусмотренных на повышение оплаты труда работников бюджетной сферы в рамках мероприятий, не включенных в государственные программы Тверской области.</w:t>
      </w:r>
      <w:r w:rsidRPr="00DD491D">
        <w:rPr>
          <w:rFonts w:ascii="Times New Roman" w:hAnsi="Times New Roman" w:cs="Times New Roman"/>
          <w:sz w:val="28"/>
          <w:szCs w:val="28"/>
        </w:rPr>
        <w:t xml:space="preserve"> (Приложение 29 к пояснительной записке)</w:t>
      </w:r>
      <w:r w:rsidRPr="00DD491D">
        <w:rPr>
          <w:rFonts w:ascii="Times New Roman" w:hAnsi="Times New Roman" w:cs="Times New Roman"/>
          <w:bCs/>
          <w:sz w:val="28"/>
          <w:szCs w:val="28"/>
        </w:rPr>
        <w:t>.</w:t>
      </w:r>
    </w:p>
    <w:p w:rsidR="00C44C63" w:rsidRPr="00DD491D" w:rsidRDefault="00C44C63" w:rsidP="00C44C63">
      <w:pPr>
        <w:tabs>
          <w:tab w:val="left" w:pos="0"/>
        </w:tabs>
        <w:autoSpaceDE w:val="0"/>
        <w:autoSpaceDN w:val="0"/>
        <w:adjustRightInd w:val="0"/>
        <w:spacing w:after="0" w:line="240" w:lineRule="auto"/>
        <w:ind w:firstLine="709"/>
        <w:jc w:val="both"/>
        <w:rPr>
          <w:rFonts w:ascii="Times New Roman" w:hAnsi="Times New Roman"/>
          <w:sz w:val="28"/>
          <w:szCs w:val="28"/>
        </w:rPr>
      </w:pPr>
      <w:r w:rsidRPr="00DD491D">
        <w:rPr>
          <w:rFonts w:ascii="Times New Roman" w:hAnsi="Times New Roman"/>
          <w:sz w:val="28"/>
          <w:szCs w:val="28"/>
        </w:rPr>
        <w:t>Изменения отразить по КБК:</w:t>
      </w:r>
    </w:p>
    <w:p w:rsidR="00C44C63" w:rsidRPr="00DD491D" w:rsidRDefault="00C44C63" w:rsidP="00C44C63">
      <w:pPr>
        <w:tabs>
          <w:tab w:val="left" w:pos="0"/>
        </w:tabs>
        <w:autoSpaceDE w:val="0"/>
        <w:autoSpaceDN w:val="0"/>
        <w:adjustRightInd w:val="0"/>
        <w:spacing w:after="0" w:line="240" w:lineRule="auto"/>
        <w:ind w:firstLine="709"/>
        <w:jc w:val="both"/>
        <w:rPr>
          <w:rFonts w:ascii="Times New Roman" w:hAnsi="Times New Roman"/>
          <w:sz w:val="28"/>
          <w:szCs w:val="28"/>
        </w:rPr>
      </w:pPr>
      <w:r w:rsidRPr="00DD491D">
        <w:rPr>
          <w:rFonts w:ascii="Times New Roman" w:hAnsi="Times New Roman"/>
          <w:sz w:val="28"/>
          <w:szCs w:val="28"/>
        </w:rPr>
        <w:t>ППП 075 РП 0702 КЦСР 5410210750 КВР 500 + 370 702,5 тыс. руб.</w:t>
      </w:r>
    </w:p>
    <w:p w:rsidR="00C44C63" w:rsidRPr="00DD491D" w:rsidRDefault="00C44C63" w:rsidP="00C44C63">
      <w:pPr>
        <w:tabs>
          <w:tab w:val="left" w:pos="0"/>
        </w:tabs>
        <w:spacing w:before="240" w:line="240" w:lineRule="auto"/>
        <w:ind w:firstLine="709"/>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11, 12, 13, 14, 15, 18,</w:t>
      </w:r>
      <w:r w:rsidR="00BB6E45" w:rsidRPr="00DD491D">
        <w:rPr>
          <w:rFonts w:ascii="Times New Roman" w:hAnsi="Times New Roman"/>
          <w:sz w:val="28"/>
          <w:szCs w:val="28"/>
        </w:rPr>
        <w:t xml:space="preserve"> </w:t>
      </w:r>
      <w:r w:rsidRPr="00DD491D">
        <w:rPr>
          <w:rFonts w:ascii="Times New Roman" w:hAnsi="Times New Roman"/>
          <w:sz w:val="28"/>
          <w:szCs w:val="28"/>
        </w:rPr>
        <w:t>20, 32 к закону.</w:t>
      </w:r>
    </w:p>
    <w:p w:rsidR="009615BD" w:rsidRPr="00DD491D" w:rsidRDefault="00BB6E45" w:rsidP="00BB6E45">
      <w:pPr>
        <w:spacing w:after="160" w:line="240" w:lineRule="auto"/>
        <w:ind w:firstLine="709"/>
        <w:jc w:val="both"/>
        <w:rPr>
          <w:rFonts w:ascii="Times New Roman" w:hAnsi="Times New Roman"/>
          <w:sz w:val="28"/>
          <w:szCs w:val="28"/>
        </w:rPr>
      </w:pPr>
      <w:r w:rsidRPr="00DD491D">
        <w:rPr>
          <w:rFonts w:ascii="Times New Roman" w:hAnsi="Times New Roman"/>
          <w:sz w:val="28"/>
          <w:szCs w:val="28"/>
        </w:rPr>
        <w:t xml:space="preserve">4. </w:t>
      </w:r>
      <w:r w:rsidR="009615BD" w:rsidRPr="00DD491D">
        <w:rPr>
          <w:rFonts w:ascii="Times New Roman" w:hAnsi="Times New Roman"/>
          <w:sz w:val="28"/>
          <w:szCs w:val="28"/>
        </w:rPr>
        <w:t>Предлагается перераспределить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для уплаты административных штрафов за нарушение норм действующего санитарно-эпидемиологического законодательства</w:t>
      </w:r>
      <w:r w:rsidR="009615BD" w:rsidRPr="00DD491D">
        <w:t xml:space="preserve"> </w:t>
      </w:r>
      <w:r w:rsidR="009615BD" w:rsidRPr="00DD491D">
        <w:rPr>
          <w:rFonts w:ascii="Times New Roman" w:hAnsi="Times New Roman"/>
          <w:sz w:val="28"/>
          <w:szCs w:val="28"/>
        </w:rPr>
        <w:t>предусмотренные на создание условий для воспитания и социализации детей-сирот и детей, оставшихся без попечения родителей, в государственных казенных организациях в сумме 30,0 тыс. руб. для ГКУ «</w:t>
      </w:r>
      <w:proofErr w:type="spellStart"/>
      <w:r w:rsidR="009615BD" w:rsidRPr="00DD491D">
        <w:rPr>
          <w:rFonts w:ascii="Times New Roman" w:hAnsi="Times New Roman"/>
          <w:sz w:val="28"/>
          <w:szCs w:val="28"/>
        </w:rPr>
        <w:t>Чистореченский</w:t>
      </w:r>
      <w:proofErr w:type="spellEnd"/>
      <w:r w:rsidR="009615BD" w:rsidRPr="00DD491D">
        <w:rPr>
          <w:rFonts w:ascii="Times New Roman" w:hAnsi="Times New Roman"/>
          <w:sz w:val="28"/>
          <w:szCs w:val="28"/>
        </w:rPr>
        <w:t xml:space="preserve"> детский дом» и создание условий для обучения и социализации детей с ОВЗ в государственных казенных общеобразовательных организациях для обучающихся с ограниченными возможностями здоровья в сумме 30,0 тыс. руб.  для ГКОУ «</w:t>
      </w:r>
      <w:proofErr w:type="spellStart"/>
      <w:r w:rsidR="009615BD" w:rsidRPr="00DD491D">
        <w:rPr>
          <w:rFonts w:ascii="Times New Roman" w:hAnsi="Times New Roman"/>
          <w:sz w:val="28"/>
          <w:szCs w:val="28"/>
        </w:rPr>
        <w:t>Кашинская</w:t>
      </w:r>
      <w:proofErr w:type="spellEnd"/>
      <w:r w:rsidR="009615BD" w:rsidRPr="00DD491D">
        <w:rPr>
          <w:rFonts w:ascii="Times New Roman" w:hAnsi="Times New Roman"/>
          <w:sz w:val="28"/>
          <w:szCs w:val="28"/>
        </w:rPr>
        <w:t xml:space="preserve"> школа-интернат».</w:t>
      </w:r>
      <w:r w:rsidR="009615BD" w:rsidRPr="00DD491D">
        <w:t xml:space="preserve"> </w:t>
      </w:r>
      <w:r w:rsidR="009615BD" w:rsidRPr="00DD491D">
        <w:rPr>
          <w:rFonts w:ascii="Times New Roman" w:hAnsi="Times New Roman"/>
          <w:sz w:val="28"/>
          <w:szCs w:val="28"/>
        </w:rPr>
        <w:t xml:space="preserve">(Приложение </w:t>
      </w:r>
      <w:r w:rsidRPr="00DD491D">
        <w:rPr>
          <w:rFonts w:ascii="Times New Roman" w:hAnsi="Times New Roman"/>
          <w:sz w:val="28"/>
          <w:szCs w:val="28"/>
        </w:rPr>
        <w:t>30</w:t>
      </w:r>
      <w:r w:rsidR="009615BD" w:rsidRPr="00DD491D">
        <w:rPr>
          <w:rFonts w:ascii="Times New Roman" w:hAnsi="Times New Roman"/>
          <w:sz w:val="28"/>
          <w:szCs w:val="28"/>
        </w:rPr>
        <w:t xml:space="preserve"> к пояснительной записке).</w:t>
      </w:r>
    </w:p>
    <w:p w:rsidR="009615BD" w:rsidRPr="00DD491D" w:rsidRDefault="009615BD" w:rsidP="009615BD">
      <w:pPr>
        <w:autoSpaceDE w:val="0"/>
        <w:autoSpaceDN w:val="0"/>
        <w:adjustRightInd w:val="0"/>
        <w:spacing w:after="0" w:line="240" w:lineRule="auto"/>
        <w:ind w:firstLine="567"/>
        <w:jc w:val="both"/>
        <w:rPr>
          <w:rFonts w:ascii="Times New Roman" w:hAnsi="Times New Roman"/>
          <w:sz w:val="28"/>
          <w:szCs w:val="28"/>
        </w:rPr>
      </w:pPr>
      <w:r w:rsidRPr="00DD491D">
        <w:rPr>
          <w:rFonts w:ascii="Times New Roman" w:hAnsi="Times New Roman"/>
          <w:sz w:val="28"/>
          <w:szCs w:val="28"/>
        </w:rPr>
        <w:t>Изменения отразить по КБК:</w:t>
      </w:r>
    </w:p>
    <w:p w:rsidR="009615BD" w:rsidRPr="00DD491D" w:rsidRDefault="009615BD" w:rsidP="009615BD">
      <w:pPr>
        <w:autoSpaceDE w:val="0"/>
        <w:autoSpaceDN w:val="0"/>
        <w:adjustRightInd w:val="0"/>
        <w:spacing w:after="0" w:line="240" w:lineRule="auto"/>
        <w:ind w:firstLine="567"/>
        <w:jc w:val="both"/>
        <w:rPr>
          <w:rFonts w:ascii="Times New Roman" w:hAnsi="Times New Roman"/>
          <w:sz w:val="28"/>
          <w:szCs w:val="28"/>
        </w:rPr>
      </w:pPr>
      <w:r w:rsidRPr="00DD491D">
        <w:rPr>
          <w:rFonts w:ascii="Times New Roman" w:hAnsi="Times New Roman"/>
          <w:sz w:val="28"/>
          <w:szCs w:val="28"/>
        </w:rPr>
        <w:t>ППП 075 РП 0702 КЦСР 5410310010 КВР 100 – 30,0 тыс. руб.</w:t>
      </w:r>
    </w:p>
    <w:p w:rsidR="009615BD" w:rsidRPr="00DD491D" w:rsidRDefault="009615BD" w:rsidP="009615BD">
      <w:pPr>
        <w:autoSpaceDE w:val="0"/>
        <w:autoSpaceDN w:val="0"/>
        <w:adjustRightInd w:val="0"/>
        <w:spacing w:after="0" w:line="240" w:lineRule="auto"/>
        <w:ind w:firstLine="567"/>
        <w:jc w:val="both"/>
        <w:rPr>
          <w:rFonts w:ascii="Times New Roman" w:hAnsi="Times New Roman"/>
          <w:sz w:val="28"/>
          <w:szCs w:val="28"/>
        </w:rPr>
      </w:pPr>
      <w:r w:rsidRPr="00DD491D">
        <w:rPr>
          <w:rFonts w:ascii="Times New Roman" w:hAnsi="Times New Roman"/>
          <w:sz w:val="28"/>
          <w:szCs w:val="28"/>
        </w:rPr>
        <w:t>ППП 075 РП 0702 КЦСР 5410310010 КВР 800 + 30,0 тыс. руб.</w:t>
      </w:r>
    </w:p>
    <w:p w:rsidR="009615BD" w:rsidRPr="00DD491D" w:rsidRDefault="009615BD" w:rsidP="009615BD">
      <w:pPr>
        <w:autoSpaceDE w:val="0"/>
        <w:autoSpaceDN w:val="0"/>
        <w:adjustRightInd w:val="0"/>
        <w:spacing w:after="0" w:line="240" w:lineRule="auto"/>
        <w:ind w:firstLine="567"/>
        <w:jc w:val="both"/>
        <w:rPr>
          <w:rFonts w:ascii="Times New Roman" w:hAnsi="Times New Roman"/>
          <w:sz w:val="28"/>
          <w:szCs w:val="28"/>
        </w:rPr>
      </w:pPr>
      <w:r w:rsidRPr="00DD491D">
        <w:rPr>
          <w:rFonts w:ascii="Times New Roman" w:hAnsi="Times New Roman"/>
          <w:sz w:val="28"/>
          <w:szCs w:val="28"/>
        </w:rPr>
        <w:t>ППП 075 РП 0702 КЦСР 5420310030 КВР 100 – 30,0 тыс. руб.</w:t>
      </w:r>
    </w:p>
    <w:p w:rsidR="009615BD" w:rsidRPr="00DD491D" w:rsidRDefault="009615BD" w:rsidP="009615BD">
      <w:pPr>
        <w:autoSpaceDE w:val="0"/>
        <w:autoSpaceDN w:val="0"/>
        <w:adjustRightInd w:val="0"/>
        <w:spacing w:after="0" w:line="240" w:lineRule="auto"/>
        <w:ind w:firstLine="567"/>
        <w:jc w:val="both"/>
        <w:rPr>
          <w:rFonts w:ascii="Times New Roman" w:hAnsi="Times New Roman"/>
          <w:sz w:val="28"/>
          <w:szCs w:val="28"/>
        </w:rPr>
      </w:pPr>
      <w:r w:rsidRPr="00DD491D">
        <w:rPr>
          <w:rFonts w:ascii="Times New Roman" w:hAnsi="Times New Roman"/>
          <w:sz w:val="28"/>
          <w:szCs w:val="28"/>
        </w:rPr>
        <w:t>ППП 075 РП 0702 КЦСР 5420310030 КВР 800 + 30,0 тыс. руб.</w:t>
      </w:r>
    </w:p>
    <w:p w:rsidR="009615BD" w:rsidRPr="00DD491D" w:rsidRDefault="009615BD" w:rsidP="009615BD">
      <w:pPr>
        <w:autoSpaceDE w:val="0"/>
        <w:autoSpaceDN w:val="0"/>
        <w:adjustRightInd w:val="0"/>
        <w:spacing w:after="0" w:line="240" w:lineRule="auto"/>
        <w:jc w:val="both"/>
        <w:rPr>
          <w:rFonts w:ascii="Times New Roman" w:hAnsi="Times New Roman"/>
          <w:sz w:val="28"/>
          <w:szCs w:val="28"/>
        </w:rPr>
      </w:pPr>
    </w:p>
    <w:p w:rsidR="009615BD" w:rsidRPr="00DD491D" w:rsidRDefault="009615BD" w:rsidP="009615BD">
      <w:pPr>
        <w:ind w:firstLine="510"/>
        <w:jc w:val="both"/>
        <w:rPr>
          <w:rFonts w:ascii="Times New Roman" w:hAnsi="Times New Roman"/>
          <w:sz w:val="28"/>
          <w:szCs w:val="28"/>
        </w:rPr>
      </w:pPr>
      <w:r w:rsidRPr="00DD491D">
        <w:rPr>
          <w:rFonts w:ascii="Times New Roman" w:hAnsi="Times New Roman"/>
          <w:sz w:val="28"/>
          <w:szCs w:val="28"/>
        </w:rPr>
        <w:t xml:space="preserve">Внести соответствующие изменения в </w:t>
      </w:r>
      <w:r w:rsidR="00BB6E45" w:rsidRPr="00DD491D">
        <w:rPr>
          <w:rFonts w:ascii="Times New Roman" w:hAnsi="Times New Roman"/>
          <w:sz w:val="28"/>
          <w:szCs w:val="28"/>
        </w:rPr>
        <w:t xml:space="preserve">приложения 11, 12, 13, 14, 15, 32 </w:t>
      </w:r>
      <w:r w:rsidRPr="00DD491D">
        <w:rPr>
          <w:rFonts w:ascii="Times New Roman" w:hAnsi="Times New Roman"/>
          <w:sz w:val="28"/>
          <w:szCs w:val="28"/>
        </w:rPr>
        <w:t>к закону.</w:t>
      </w:r>
    </w:p>
    <w:p w:rsidR="009615BD" w:rsidRPr="00DD491D" w:rsidRDefault="009615BD" w:rsidP="000A2F9A">
      <w:pPr>
        <w:pStyle w:val="4"/>
        <w:tabs>
          <w:tab w:val="left" w:pos="0"/>
        </w:tabs>
        <w:spacing w:before="0" w:after="0"/>
        <w:ind w:right="-2" w:firstLine="709"/>
        <w:jc w:val="center"/>
        <w:rPr>
          <w:rFonts w:ascii="Times New Roman" w:hAnsi="Times New Roman" w:cs="Times New Roman"/>
        </w:rPr>
      </w:pPr>
      <w:bookmarkStart w:id="34" w:name="_Toc77069358"/>
      <w:r w:rsidRPr="00DD491D">
        <w:rPr>
          <w:rFonts w:ascii="Times New Roman" w:hAnsi="Times New Roman" w:cs="Times New Roman"/>
        </w:rPr>
        <w:t>Подраздел 0703 «Дополнительное образование детей»</w:t>
      </w:r>
      <w:bookmarkEnd w:id="34"/>
    </w:p>
    <w:p w:rsidR="009615BD" w:rsidRPr="00DD491D" w:rsidRDefault="009615BD" w:rsidP="009615BD">
      <w:pPr>
        <w:autoSpaceDE w:val="0"/>
        <w:autoSpaceDN w:val="0"/>
        <w:adjustRightInd w:val="0"/>
        <w:spacing w:after="0" w:line="240" w:lineRule="auto"/>
        <w:ind w:firstLine="540"/>
        <w:jc w:val="center"/>
        <w:rPr>
          <w:rFonts w:ascii="Times New Roman" w:hAnsi="Times New Roman"/>
          <w:b/>
          <w:sz w:val="28"/>
          <w:szCs w:val="28"/>
          <w:lang w:eastAsia="ru-RU"/>
        </w:rPr>
      </w:pPr>
    </w:p>
    <w:p w:rsidR="009615BD" w:rsidRPr="00DD491D" w:rsidRDefault="009615BD" w:rsidP="00176CB5">
      <w:pPr>
        <w:spacing w:after="160" w:line="259" w:lineRule="auto"/>
        <w:ind w:firstLine="709"/>
        <w:jc w:val="both"/>
        <w:rPr>
          <w:rFonts w:ascii="Times New Roman" w:hAnsi="Times New Roman"/>
          <w:sz w:val="28"/>
          <w:szCs w:val="28"/>
        </w:rPr>
      </w:pPr>
      <w:r w:rsidRPr="00DD491D">
        <w:rPr>
          <w:rFonts w:ascii="Times New Roman" w:hAnsi="Times New Roman"/>
          <w:sz w:val="28"/>
          <w:szCs w:val="28"/>
        </w:rPr>
        <w:t xml:space="preserve">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предусмотренные на финансовое обеспечение выполнения государственного задания по предоставлению  дополнительного образования во внеурочное время детей в учреждениях регионального значения в сумме </w:t>
      </w:r>
      <w:r w:rsidRPr="00DD491D">
        <w:rPr>
          <w:rFonts w:ascii="Times New Roman" w:hAnsi="Times New Roman"/>
          <w:sz w:val="28"/>
          <w:szCs w:val="28"/>
        </w:rPr>
        <w:lastRenderedPageBreak/>
        <w:t xml:space="preserve">11 191,8 тыс. руб. (нераспределенный остаток средств) и перераспределить бюджетные ассигнования Министерству здравоохранения Тверской области в рамках государственной программы Тверской области «Здравоохранение Тверской области» на 2019 – 2024 годы на проведение ПЦР-тестов для сотрудников детских оздоровительных лагерей, лагерей с дневным пребыванием и лагерей труда и отдыха </w:t>
      </w:r>
      <w:r w:rsidR="00176CB5" w:rsidRPr="00DD491D">
        <w:rPr>
          <w:rFonts w:ascii="Times New Roman" w:hAnsi="Times New Roman"/>
          <w:sz w:val="28"/>
          <w:szCs w:val="28"/>
        </w:rPr>
        <w:t>(п</w:t>
      </w:r>
      <w:r w:rsidRPr="00DD491D">
        <w:rPr>
          <w:rFonts w:ascii="Times New Roman" w:hAnsi="Times New Roman"/>
          <w:sz w:val="28"/>
          <w:szCs w:val="28"/>
        </w:rPr>
        <w:t xml:space="preserve">риложение </w:t>
      </w:r>
      <w:r w:rsidR="00176CB5" w:rsidRPr="00DD491D">
        <w:rPr>
          <w:rFonts w:ascii="Times New Roman" w:hAnsi="Times New Roman"/>
          <w:sz w:val="28"/>
          <w:szCs w:val="28"/>
        </w:rPr>
        <w:t>31</w:t>
      </w:r>
      <w:r w:rsidRPr="00DD491D">
        <w:rPr>
          <w:rFonts w:ascii="Times New Roman" w:hAnsi="Times New Roman"/>
          <w:sz w:val="28"/>
          <w:szCs w:val="28"/>
        </w:rPr>
        <w:t xml:space="preserve"> к пояснительной записке).</w:t>
      </w:r>
    </w:p>
    <w:p w:rsidR="009615BD" w:rsidRPr="00DD491D" w:rsidRDefault="00176CB5" w:rsidP="00176CB5">
      <w:pPr>
        <w:pStyle w:val="af8"/>
        <w:ind w:left="0" w:firstLine="709"/>
        <w:jc w:val="both"/>
        <w:rPr>
          <w:rFonts w:ascii="Times New Roman" w:hAnsi="Times New Roman"/>
          <w:sz w:val="28"/>
          <w:szCs w:val="28"/>
        </w:rPr>
      </w:pPr>
      <w:r w:rsidRPr="00DD491D">
        <w:rPr>
          <w:rFonts w:ascii="Times New Roman" w:hAnsi="Times New Roman"/>
          <w:sz w:val="28"/>
          <w:szCs w:val="28"/>
        </w:rPr>
        <w:t>И</w:t>
      </w:r>
      <w:r w:rsidR="009615BD" w:rsidRPr="00DD491D">
        <w:rPr>
          <w:rFonts w:ascii="Times New Roman" w:hAnsi="Times New Roman"/>
          <w:sz w:val="28"/>
          <w:szCs w:val="28"/>
        </w:rPr>
        <w:t>зменения отразить по КБК:</w:t>
      </w:r>
    </w:p>
    <w:p w:rsidR="009615BD" w:rsidRPr="00DD491D" w:rsidRDefault="009615BD" w:rsidP="00176CB5">
      <w:pPr>
        <w:pStyle w:val="af8"/>
        <w:ind w:left="0" w:firstLine="709"/>
        <w:jc w:val="both"/>
        <w:rPr>
          <w:rFonts w:ascii="Times New Roman" w:hAnsi="Times New Roman"/>
          <w:sz w:val="28"/>
          <w:szCs w:val="28"/>
        </w:rPr>
      </w:pPr>
      <w:r w:rsidRPr="00DD491D">
        <w:rPr>
          <w:rFonts w:ascii="Times New Roman" w:hAnsi="Times New Roman"/>
          <w:sz w:val="28"/>
          <w:szCs w:val="28"/>
        </w:rPr>
        <w:t>ППП 075 РП 0703 КЦСР 5420110010 КВР 600 – 11 191,8 тыс. руб.</w:t>
      </w:r>
    </w:p>
    <w:p w:rsidR="009615BD" w:rsidRPr="00DD491D" w:rsidRDefault="009615BD" w:rsidP="00176CB5">
      <w:pPr>
        <w:pStyle w:val="af8"/>
        <w:ind w:left="0" w:firstLine="709"/>
        <w:jc w:val="both"/>
        <w:rPr>
          <w:rFonts w:ascii="Times New Roman" w:hAnsi="Times New Roman"/>
          <w:sz w:val="28"/>
          <w:szCs w:val="28"/>
        </w:rPr>
      </w:pPr>
    </w:p>
    <w:p w:rsidR="009615BD" w:rsidRPr="00DD491D" w:rsidRDefault="009615BD" w:rsidP="00176CB5">
      <w:pPr>
        <w:pStyle w:val="af8"/>
        <w:ind w:left="0" w:firstLine="709"/>
        <w:jc w:val="both"/>
        <w:rPr>
          <w:rFonts w:ascii="Times New Roman" w:hAnsi="Times New Roman"/>
          <w:sz w:val="28"/>
          <w:szCs w:val="28"/>
        </w:rPr>
      </w:pPr>
      <w:r w:rsidRPr="00DD491D">
        <w:rPr>
          <w:rFonts w:ascii="Times New Roman" w:hAnsi="Times New Roman"/>
          <w:sz w:val="28"/>
          <w:szCs w:val="28"/>
        </w:rPr>
        <w:t xml:space="preserve">Внести соответствующие изменения в </w:t>
      </w:r>
      <w:r w:rsidR="00176CB5" w:rsidRPr="00DD491D">
        <w:rPr>
          <w:rFonts w:ascii="Times New Roman" w:hAnsi="Times New Roman"/>
          <w:sz w:val="28"/>
          <w:szCs w:val="28"/>
        </w:rPr>
        <w:t>приложения 11, 12, 13, 14, 15, 32</w:t>
      </w:r>
      <w:r w:rsidRPr="00DD491D">
        <w:rPr>
          <w:rFonts w:ascii="Times New Roman" w:hAnsi="Times New Roman"/>
          <w:sz w:val="28"/>
          <w:szCs w:val="28"/>
        </w:rPr>
        <w:t>к закону.</w:t>
      </w:r>
    </w:p>
    <w:p w:rsidR="009615BD" w:rsidRPr="00DD491D" w:rsidRDefault="009615BD" w:rsidP="009615BD">
      <w:pPr>
        <w:autoSpaceDE w:val="0"/>
        <w:autoSpaceDN w:val="0"/>
        <w:adjustRightInd w:val="0"/>
        <w:spacing w:after="0" w:line="240" w:lineRule="auto"/>
        <w:ind w:firstLine="540"/>
        <w:jc w:val="center"/>
        <w:rPr>
          <w:rFonts w:ascii="Times New Roman" w:hAnsi="Times New Roman"/>
          <w:b/>
          <w:sz w:val="28"/>
          <w:szCs w:val="28"/>
          <w:lang w:eastAsia="ru-RU"/>
        </w:rPr>
      </w:pPr>
    </w:p>
    <w:p w:rsidR="009615BD" w:rsidRPr="00DD491D" w:rsidRDefault="009615BD" w:rsidP="00402250">
      <w:pPr>
        <w:pStyle w:val="4"/>
        <w:tabs>
          <w:tab w:val="left" w:pos="0"/>
        </w:tabs>
        <w:spacing w:before="0" w:after="0"/>
        <w:ind w:right="-2" w:firstLine="709"/>
        <w:jc w:val="center"/>
        <w:rPr>
          <w:rFonts w:ascii="Times New Roman" w:hAnsi="Times New Roman" w:cs="Times New Roman"/>
        </w:rPr>
      </w:pPr>
      <w:bookmarkStart w:id="35" w:name="_Toc77069359"/>
      <w:r w:rsidRPr="00DD491D">
        <w:rPr>
          <w:rFonts w:ascii="Times New Roman" w:hAnsi="Times New Roman" w:cs="Times New Roman"/>
        </w:rPr>
        <w:t>Подраздел 0704 «Профессиональное образование»</w:t>
      </w:r>
      <w:bookmarkEnd w:id="35"/>
    </w:p>
    <w:p w:rsidR="009615BD" w:rsidRPr="00DD491D" w:rsidRDefault="009615BD" w:rsidP="009615BD">
      <w:pPr>
        <w:autoSpaceDE w:val="0"/>
        <w:autoSpaceDN w:val="0"/>
        <w:adjustRightInd w:val="0"/>
        <w:spacing w:after="0" w:line="240" w:lineRule="auto"/>
        <w:ind w:firstLine="709"/>
        <w:jc w:val="center"/>
        <w:rPr>
          <w:rFonts w:ascii="Times New Roman" w:hAnsi="Times New Roman"/>
          <w:b/>
          <w:sz w:val="28"/>
          <w:szCs w:val="28"/>
        </w:rPr>
      </w:pPr>
    </w:p>
    <w:p w:rsidR="00402250" w:rsidRPr="00DD491D" w:rsidRDefault="00402250" w:rsidP="00402250">
      <w:pPr>
        <w:spacing w:after="0" w:line="240" w:lineRule="auto"/>
        <w:ind w:firstLine="709"/>
        <w:jc w:val="both"/>
        <w:rPr>
          <w:rFonts w:ascii="Times New Roman" w:hAnsi="Times New Roman"/>
          <w:sz w:val="28"/>
          <w:szCs w:val="28"/>
        </w:rPr>
      </w:pPr>
      <w:r w:rsidRPr="00DD491D">
        <w:rPr>
          <w:rFonts w:ascii="Times New Roman" w:hAnsi="Times New Roman"/>
          <w:sz w:val="28"/>
          <w:szCs w:val="28"/>
        </w:rPr>
        <w:t>1. Предлагается увеличить ассигнования по Министерству здравоохранения Тверской области на 2021 год в сумме 1 192,2 тыс. руб. на реализацию мероприятия 1.005 «Укрепление материально-технической базы подведомственных Министерству здравоохранения Тверской области государственных образовательных учреждений среднего профессионального образования» государственной программы «Здравоохранение Тверской области».</w:t>
      </w:r>
    </w:p>
    <w:p w:rsidR="00402250" w:rsidRPr="00DD491D" w:rsidRDefault="00402250" w:rsidP="00402250">
      <w:pPr>
        <w:pStyle w:val="af8"/>
        <w:spacing w:after="0" w:line="240" w:lineRule="auto"/>
        <w:ind w:left="0" w:firstLine="709"/>
        <w:jc w:val="both"/>
        <w:rPr>
          <w:rFonts w:ascii="Times New Roman" w:hAnsi="Times New Roman"/>
          <w:sz w:val="28"/>
          <w:szCs w:val="28"/>
        </w:rPr>
      </w:pPr>
      <w:r w:rsidRPr="00DD491D">
        <w:rPr>
          <w:rFonts w:ascii="Times New Roman" w:hAnsi="Times New Roman"/>
          <w:sz w:val="28"/>
          <w:szCs w:val="28"/>
        </w:rPr>
        <w:t>Средства перераспределяются (с учетом предусмотренной суммы) на капитальный ремонт кровли здания ГБПОУ «</w:t>
      </w:r>
      <w:proofErr w:type="spellStart"/>
      <w:r w:rsidRPr="00DD491D">
        <w:rPr>
          <w:rFonts w:ascii="Times New Roman" w:hAnsi="Times New Roman"/>
          <w:sz w:val="28"/>
          <w:szCs w:val="28"/>
        </w:rPr>
        <w:t>Бежецкий</w:t>
      </w:r>
      <w:proofErr w:type="spellEnd"/>
      <w:r w:rsidRPr="00DD491D">
        <w:rPr>
          <w:rFonts w:ascii="Times New Roman" w:hAnsi="Times New Roman"/>
          <w:sz w:val="28"/>
          <w:szCs w:val="28"/>
        </w:rPr>
        <w:t xml:space="preserve"> медицинский колледж» (3 894,6 </w:t>
      </w:r>
      <w:proofErr w:type="spellStart"/>
      <w:r w:rsidRPr="00DD491D">
        <w:rPr>
          <w:rFonts w:ascii="Times New Roman" w:hAnsi="Times New Roman"/>
          <w:sz w:val="28"/>
          <w:szCs w:val="28"/>
        </w:rPr>
        <w:t>тыс.руб</w:t>
      </w:r>
      <w:proofErr w:type="spellEnd"/>
      <w:r w:rsidRPr="00DD491D">
        <w:rPr>
          <w:rFonts w:ascii="Times New Roman" w:hAnsi="Times New Roman"/>
          <w:sz w:val="28"/>
          <w:szCs w:val="28"/>
        </w:rPr>
        <w:t xml:space="preserve">.) и капитальный ремонт кровли и фасада здания ГБПОУ «Ржевский медицинский колледж» (8 106,3 </w:t>
      </w:r>
      <w:proofErr w:type="spellStart"/>
      <w:r w:rsidRPr="00DD491D">
        <w:rPr>
          <w:rFonts w:ascii="Times New Roman" w:hAnsi="Times New Roman"/>
          <w:sz w:val="28"/>
          <w:szCs w:val="28"/>
        </w:rPr>
        <w:t>тыс.руб</w:t>
      </w:r>
      <w:proofErr w:type="spellEnd"/>
      <w:r w:rsidRPr="00DD491D">
        <w:rPr>
          <w:rFonts w:ascii="Times New Roman" w:hAnsi="Times New Roman"/>
          <w:sz w:val="28"/>
          <w:szCs w:val="28"/>
        </w:rPr>
        <w:t>.).</w:t>
      </w:r>
    </w:p>
    <w:p w:rsidR="00402250" w:rsidRPr="00DD491D" w:rsidRDefault="00402250" w:rsidP="00402250">
      <w:pPr>
        <w:spacing w:after="0" w:line="240" w:lineRule="auto"/>
        <w:ind w:firstLine="709"/>
        <w:jc w:val="both"/>
        <w:rPr>
          <w:rFonts w:ascii="Times New Roman" w:hAnsi="Times New Roman"/>
          <w:sz w:val="28"/>
          <w:szCs w:val="28"/>
        </w:rPr>
      </w:pPr>
      <w:r w:rsidRPr="00DD491D">
        <w:rPr>
          <w:rFonts w:ascii="Times New Roman" w:hAnsi="Times New Roman"/>
          <w:sz w:val="28"/>
          <w:szCs w:val="28"/>
        </w:rPr>
        <w:t>Расчет прилагается (приложение 32 к пояснительной записке).</w:t>
      </w:r>
    </w:p>
    <w:p w:rsidR="00402250" w:rsidRPr="00DD491D" w:rsidRDefault="00402250" w:rsidP="00402250">
      <w:pPr>
        <w:pStyle w:val="af8"/>
        <w:spacing w:after="0" w:line="240" w:lineRule="auto"/>
        <w:ind w:left="0" w:firstLine="709"/>
        <w:jc w:val="both"/>
        <w:rPr>
          <w:rFonts w:ascii="Times New Roman" w:hAnsi="Times New Roman"/>
          <w:sz w:val="28"/>
          <w:szCs w:val="28"/>
        </w:rPr>
      </w:pPr>
      <w:r w:rsidRPr="00DD491D">
        <w:rPr>
          <w:rFonts w:ascii="Times New Roman" w:hAnsi="Times New Roman"/>
          <w:sz w:val="28"/>
          <w:szCs w:val="28"/>
        </w:rPr>
        <w:t>Изменения отразить по КБК:</w:t>
      </w:r>
    </w:p>
    <w:p w:rsidR="00402250" w:rsidRPr="00DD491D" w:rsidRDefault="00402250" w:rsidP="00402250">
      <w:pPr>
        <w:pStyle w:val="af8"/>
        <w:spacing w:after="0" w:line="240" w:lineRule="auto"/>
        <w:ind w:left="0" w:firstLine="709"/>
        <w:jc w:val="both"/>
        <w:rPr>
          <w:rFonts w:ascii="Times New Roman" w:hAnsi="Times New Roman"/>
          <w:sz w:val="28"/>
          <w:szCs w:val="28"/>
        </w:rPr>
      </w:pPr>
      <w:r w:rsidRPr="00DD491D">
        <w:rPr>
          <w:rFonts w:ascii="Times New Roman" w:hAnsi="Times New Roman"/>
          <w:sz w:val="28"/>
          <w:szCs w:val="28"/>
        </w:rPr>
        <w:t>ППП 034 РП 0704 КЦСР 5640110050 КВР 600 + 1 192,2 тыс. руб.</w:t>
      </w:r>
    </w:p>
    <w:p w:rsidR="00402250" w:rsidRPr="00DD491D" w:rsidRDefault="00402250" w:rsidP="00402250">
      <w:pPr>
        <w:pStyle w:val="af8"/>
        <w:spacing w:after="0" w:line="240" w:lineRule="auto"/>
        <w:ind w:left="0" w:firstLine="709"/>
        <w:jc w:val="both"/>
        <w:rPr>
          <w:rFonts w:ascii="Times New Roman" w:hAnsi="Times New Roman"/>
          <w:sz w:val="28"/>
          <w:szCs w:val="28"/>
        </w:rPr>
      </w:pPr>
    </w:p>
    <w:p w:rsidR="00402250" w:rsidRPr="00DD491D" w:rsidRDefault="00402250" w:rsidP="00402250">
      <w:pPr>
        <w:pStyle w:val="af8"/>
        <w:spacing w:after="0" w:line="240" w:lineRule="auto"/>
        <w:ind w:left="0" w:firstLine="709"/>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11, 12, 13, 14, 15, 32 к закону.</w:t>
      </w:r>
    </w:p>
    <w:p w:rsidR="00402250" w:rsidRPr="00DD491D" w:rsidRDefault="00402250" w:rsidP="0040225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sz w:val="28"/>
          <w:szCs w:val="28"/>
          <w:lang w:eastAsia="ru-RU"/>
        </w:rPr>
        <w:t xml:space="preserve">2. Предлагается уменьшить ассигнования по Министерству здравоохранения Тверской области на 2021 год в сумме 1 462,5 тыс. руб. на реализацию мероприятия 5.001 «Предоставление среднего специального медицинского образования государственными учреждениями Тверской области в рамках государственного задания» </w:t>
      </w:r>
      <w:r w:rsidRPr="00DD491D">
        <w:rPr>
          <w:rFonts w:ascii="Times New Roman" w:eastAsia="Times New Roman" w:hAnsi="Times New Roman" w:cs="Arial"/>
          <w:sz w:val="28"/>
          <w:szCs w:val="28"/>
          <w:lang w:eastAsia="ru-RU"/>
        </w:rPr>
        <w:t xml:space="preserve">государственной программы «Здравоохранение Тверской области». </w:t>
      </w:r>
      <w:r w:rsidRPr="00DD491D">
        <w:rPr>
          <w:rFonts w:ascii="Times New Roman" w:eastAsia="Times New Roman" w:hAnsi="Times New Roman"/>
          <w:sz w:val="28"/>
          <w:szCs w:val="28"/>
          <w:lang w:eastAsia="ru-RU"/>
        </w:rPr>
        <w:t>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402250" w:rsidRPr="00DD491D" w:rsidRDefault="00402250" w:rsidP="0040225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cs="Arial"/>
          <w:sz w:val="28"/>
          <w:szCs w:val="28"/>
          <w:lang w:eastAsia="ru-RU"/>
        </w:rPr>
        <w:t xml:space="preserve">Средства перераспределяются внутри раздела / подраздела 0704 и на раздел/подраздел 0904 и являются источником для увеличения расходов по </w:t>
      </w:r>
      <w:r w:rsidRPr="00DD491D">
        <w:rPr>
          <w:rFonts w:ascii="Times New Roman" w:eastAsia="Times New Roman" w:hAnsi="Times New Roman"/>
          <w:sz w:val="28"/>
          <w:szCs w:val="28"/>
          <w:lang w:eastAsia="ru-RU"/>
        </w:rPr>
        <w:lastRenderedPageBreak/>
        <w:t>мероприятиям 1.005 «Укрепление материально-технической базы подведомственных Министерству здравоохранения Тверской области государственных образовательных учреждений среднего профессионального образования» и 1.008 «Оказание скорой специализированной медицинской помощи путем санитарно-авиационной эвакуации».</w:t>
      </w:r>
    </w:p>
    <w:p w:rsidR="00402250" w:rsidRPr="00DD491D" w:rsidRDefault="00402250" w:rsidP="0040225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402250" w:rsidRPr="00DD491D" w:rsidRDefault="00402250" w:rsidP="0040225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034 РП 0704 КЦСР 565</w:t>
      </w:r>
      <w:r w:rsidRPr="00DD491D">
        <w:rPr>
          <w:rFonts w:ascii="Times New Roman" w:eastAsia="Times New Roman" w:hAnsi="Times New Roman"/>
          <w:sz w:val="28"/>
          <w:szCs w:val="28"/>
          <w:lang w:val="en-US" w:eastAsia="ru-RU"/>
        </w:rPr>
        <w:t>N</w:t>
      </w:r>
      <w:r w:rsidRPr="00DD491D">
        <w:rPr>
          <w:rFonts w:ascii="Times New Roman" w:eastAsia="Times New Roman" w:hAnsi="Times New Roman"/>
          <w:sz w:val="28"/>
          <w:szCs w:val="28"/>
          <w:lang w:eastAsia="ru-RU"/>
        </w:rPr>
        <w:t xml:space="preserve">510010 КВР 600 </w:t>
      </w:r>
      <w:r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1 462,5 тыс. руб.</w:t>
      </w:r>
    </w:p>
    <w:p w:rsidR="00402250" w:rsidRPr="00DD491D" w:rsidRDefault="00402250" w:rsidP="0040225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402250" w:rsidRPr="00DD491D" w:rsidRDefault="00402250" w:rsidP="00402250">
      <w:pPr>
        <w:spacing w:after="0" w:line="240" w:lineRule="auto"/>
        <w:jc w:val="center"/>
        <w:rPr>
          <w:rFonts w:ascii="Times New Roman" w:eastAsia="Times New Roman" w:hAnsi="Times New Roman"/>
          <w:b/>
          <w:sz w:val="28"/>
          <w:szCs w:val="28"/>
          <w:lang w:eastAsia="ru-RU"/>
        </w:rPr>
      </w:pPr>
    </w:p>
    <w:p w:rsidR="00402250" w:rsidRPr="00DD491D" w:rsidRDefault="00402250" w:rsidP="0040225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sz w:val="28"/>
          <w:szCs w:val="28"/>
          <w:lang w:eastAsia="ru-RU"/>
        </w:rPr>
        <w:t>3. Предлагается уменьшить ассигнования по Министерству здравоохранения Тверской области на 2021 год в сумме 100,0 тыс.</w:t>
      </w:r>
      <w:r w:rsidR="00C02388"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 xml:space="preserve">руб. на реализацию мероприятия 5.002 «Повышение квалификации медицинских работников государственных учреждений Тверской области в рамках государственного задания» </w:t>
      </w:r>
      <w:r w:rsidRPr="00DD491D">
        <w:rPr>
          <w:rFonts w:ascii="Times New Roman" w:eastAsia="Times New Roman" w:hAnsi="Times New Roman" w:cs="Arial"/>
          <w:sz w:val="28"/>
          <w:szCs w:val="28"/>
          <w:lang w:eastAsia="ru-RU"/>
        </w:rPr>
        <w:t xml:space="preserve">государственной программы «Здравоохранение Тверской области». </w:t>
      </w:r>
      <w:r w:rsidRPr="00DD491D">
        <w:rPr>
          <w:rFonts w:ascii="Times New Roman" w:eastAsia="Times New Roman" w:hAnsi="Times New Roman"/>
          <w:sz w:val="28"/>
          <w:szCs w:val="28"/>
          <w:lang w:eastAsia="ru-RU"/>
        </w:rPr>
        <w:t>Ассигнования уменьшаются в связи с наличием свободного нераспределенного остатка средств по данному мероприятию</w:t>
      </w:r>
    </w:p>
    <w:p w:rsidR="00402250" w:rsidRPr="00DD491D" w:rsidRDefault="00402250" w:rsidP="0040225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cs="Arial"/>
          <w:sz w:val="28"/>
          <w:szCs w:val="28"/>
          <w:lang w:eastAsia="ru-RU"/>
        </w:rPr>
        <w:t xml:space="preserve">Средства перераспределяются на раздел/подраздел 0904 и являются источником для увеличения расходов по </w:t>
      </w:r>
      <w:r w:rsidRPr="00DD491D">
        <w:rPr>
          <w:rFonts w:ascii="Times New Roman" w:eastAsia="Times New Roman" w:hAnsi="Times New Roman"/>
          <w:sz w:val="28"/>
          <w:szCs w:val="28"/>
          <w:lang w:eastAsia="ru-RU"/>
        </w:rPr>
        <w:t>мероприятию 1.008 «Оказание скорой специализированной медицинской помощи путем санитарно-авиационной эвакуации».</w:t>
      </w:r>
    </w:p>
    <w:p w:rsidR="00402250" w:rsidRPr="00DD491D" w:rsidRDefault="00C02388" w:rsidP="0040225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402250" w:rsidRPr="00DD491D">
        <w:rPr>
          <w:rFonts w:ascii="Times New Roman" w:eastAsia="Times New Roman" w:hAnsi="Times New Roman"/>
          <w:sz w:val="28"/>
          <w:szCs w:val="28"/>
          <w:lang w:eastAsia="ru-RU"/>
        </w:rPr>
        <w:t>зменения отразить по КБК:</w:t>
      </w:r>
    </w:p>
    <w:p w:rsidR="00402250" w:rsidRPr="00DD491D" w:rsidRDefault="00402250" w:rsidP="0040225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034 РП 0704 КЦСР 565</w:t>
      </w:r>
      <w:r w:rsidRPr="00DD491D">
        <w:rPr>
          <w:rFonts w:ascii="Times New Roman" w:eastAsia="Times New Roman" w:hAnsi="Times New Roman"/>
          <w:sz w:val="28"/>
          <w:szCs w:val="28"/>
          <w:lang w:val="en-US" w:eastAsia="ru-RU"/>
        </w:rPr>
        <w:t>N</w:t>
      </w:r>
      <w:r w:rsidRPr="00DD491D">
        <w:rPr>
          <w:rFonts w:ascii="Times New Roman" w:eastAsia="Times New Roman" w:hAnsi="Times New Roman"/>
          <w:sz w:val="28"/>
          <w:szCs w:val="28"/>
          <w:lang w:eastAsia="ru-RU"/>
        </w:rPr>
        <w:t xml:space="preserve">510020 КВР 600 </w:t>
      </w:r>
      <w:r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100,0 тыс. руб.</w:t>
      </w:r>
    </w:p>
    <w:p w:rsidR="00C02388" w:rsidRPr="00DD491D" w:rsidRDefault="00C02388" w:rsidP="00402250">
      <w:pPr>
        <w:spacing w:after="0" w:line="240" w:lineRule="auto"/>
        <w:ind w:firstLine="709"/>
        <w:jc w:val="both"/>
        <w:rPr>
          <w:rFonts w:ascii="Times New Roman" w:eastAsia="Times New Roman" w:hAnsi="Times New Roman"/>
          <w:sz w:val="28"/>
          <w:szCs w:val="28"/>
          <w:lang w:eastAsia="ru-RU"/>
        </w:rPr>
      </w:pPr>
    </w:p>
    <w:p w:rsidR="00402250" w:rsidRPr="00DD491D" w:rsidRDefault="00402250" w:rsidP="0040225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Внести соответствующие изменения в приложения 11, 12, 13, </w:t>
      </w:r>
      <w:r w:rsidR="00E728FF" w:rsidRPr="00DD491D">
        <w:rPr>
          <w:rFonts w:ascii="Times New Roman" w:eastAsia="Times New Roman" w:hAnsi="Times New Roman"/>
          <w:sz w:val="28"/>
          <w:szCs w:val="28"/>
          <w:lang w:eastAsia="ru-RU"/>
        </w:rPr>
        <w:t xml:space="preserve">14, </w:t>
      </w:r>
      <w:r w:rsidRPr="00DD491D">
        <w:rPr>
          <w:rFonts w:ascii="Times New Roman" w:eastAsia="Times New Roman" w:hAnsi="Times New Roman"/>
          <w:sz w:val="28"/>
          <w:szCs w:val="28"/>
          <w:lang w:eastAsia="ru-RU"/>
        </w:rPr>
        <w:t>15 к закону.</w:t>
      </w:r>
    </w:p>
    <w:p w:rsidR="009615BD" w:rsidRPr="00DD491D" w:rsidRDefault="00E728FF" w:rsidP="00E728FF">
      <w:pPr>
        <w:spacing w:after="0" w:line="240" w:lineRule="auto"/>
        <w:ind w:firstLine="709"/>
        <w:jc w:val="both"/>
        <w:rPr>
          <w:rFonts w:ascii="Times New Roman" w:hAnsi="Times New Roman"/>
          <w:sz w:val="28"/>
          <w:szCs w:val="28"/>
        </w:rPr>
      </w:pPr>
      <w:r w:rsidRPr="00DD491D">
        <w:rPr>
          <w:rFonts w:ascii="Times New Roman" w:eastAsia="Times New Roman" w:hAnsi="Times New Roman"/>
          <w:sz w:val="28"/>
          <w:szCs w:val="28"/>
          <w:lang w:eastAsia="ru-RU"/>
        </w:rPr>
        <w:t xml:space="preserve">4. </w:t>
      </w:r>
      <w:r w:rsidR="009615BD" w:rsidRPr="00DD491D">
        <w:rPr>
          <w:rFonts w:ascii="Times New Roman" w:hAnsi="Times New Roman"/>
          <w:sz w:val="28"/>
          <w:szCs w:val="28"/>
        </w:rPr>
        <w:t>Предлагается перераспределить бюджетные ассигнования Министерству сельского хозяйства Тверской области в рамках государственной программы Тверской области «Сельское хозяйство Тверской области» на 2021 - 2026 годы» в сумме 2 391,5 тыс. руб. и увеличив объем бюджетных ассигнований на предоставление субсидий на укрепление и развитие материально-технической базы государственных учреждений, реализующих образовательные программы среднего профессионального образования для проведение работ по сносу здания в аварийном состоянии, находящегося в оперативном управлении ГБПОУ «Ржевский колледж», за счет уменьшения бюджетных ассигнований на предоставление субсидий на финансовое обеспечение выполнения государственного задания по организации предоставления образовательных программ среднего профессионального образования и  программам профессиональной подготовки по профессиям рабочих, должностям служащих (нераспределенные средства)</w:t>
      </w:r>
      <w:r w:rsidR="008A403C" w:rsidRPr="00DD491D">
        <w:rPr>
          <w:rFonts w:ascii="Times New Roman" w:hAnsi="Times New Roman"/>
          <w:sz w:val="28"/>
          <w:szCs w:val="28"/>
        </w:rPr>
        <w:t>.</w:t>
      </w:r>
      <w:r w:rsidR="00702AA1" w:rsidRPr="00DD491D">
        <w:rPr>
          <w:rFonts w:ascii="Times New Roman" w:eastAsia="Times New Roman" w:hAnsi="Times New Roman"/>
          <w:sz w:val="28"/>
          <w:szCs w:val="28"/>
          <w:lang w:eastAsia="ru-RU"/>
        </w:rPr>
        <w:t xml:space="preserve"> (приложение 33 к пояснительной записке).</w:t>
      </w:r>
    </w:p>
    <w:p w:rsidR="009615BD" w:rsidRPr="00DD491D" w:rsidRDefault="009615BD" w:rsidP="00E728FF">
      <w:pPr>
        <w:autoSpaceDE w:val="0"/>
        <w:autoSpaceDN w:val="0"/>
        <w:adjustRightInd w:val="0"/>
        <w:spacing w:after="0" w:line="240" w:lineRule="auto"/>
        <w:ind w:firstLine="709"/>
        <w:jc w:val="both"/>
        <w:rPr>
          <w:rFonts w:ascii="Times New Roman" w:hAnsi="Times New Roman"/>
          <w:sz w:val="28"/>
          <w:szCs w:val="28"/>
        </w:rPr>
      </w:pPr>
      <w:r w:rsidRPr="00DD491D">
        <w:rPr>
          <w:rFonts w:ascii="Times New Roman" w:hAnsi="Times New Roman"/>
          <w:sz w:val="28"/>
          <w:szCs w:val="28"/>
        </w:rPr>
        <w:t>Изменения отразить по КБК:</w:t>
      </w:r>
    </w:p>
    <w:p w:rsidR="009615BD" w:rsidRPr="00DD491D" w:rsidRDefault="009615BD" w:rsidP="00E728FF">
      <w:pPr>
        <w:autoSpaceDE w:val="0"/>
        <w:autoSpaceDN w:val="0"/>
        <w:adjustRightInd w:val="0"/>
        <w:spacing w:after="0" w:line="240" w:lineRule="auto"/>
        <w:ind w:firstLine="709"/>
        <w:jc w:val="both"/>
        <w:rPr>
          <w:rFonts w:ascii="Times New Roman" w:hAnsi="Times New Roman"/>
          <w:sz w:val="28"/>
          <w:szCs w:val="28"/>
        </w:rPr>
      </w:pPr>
      <w:r w:rsidRPr="00DD491D">
        <w:rPr>
          <w:rFonts w:ascii="Times New Roman" w:hAnsi="Times New Roman"/>
          <w:sz w:val="28"/>
          <w:szCs w:val="28"/>
        </w:rPr>
        <w:t>на 2021 год:</w:t>
      </w:r>
    </w:p>
    <w:p w:rsidR="009615BD" w:rsidRPr="00DD491D" w:rsidRDefault="009615BD" w:rsidP="00E728FF">
      <w:pPr>
        <w:autoSpaceDE w:val="0"/>
        <w:autoSpaceDN w:val="0"/>
        <w:adjustRightInd w:val="0"/>
        <w:spacing w:after="0" w:line="240" w:lineRule="auto"/>
        <w:ind w:firstLine="709"/>
        <w:jc w:val="both"/>
        <w:rPr>
          <w:rFonts w:ascii="Times New Roman" w:hAnsi="Times New Roman"/>
          <w:sz w:val="28"/>
          <w:szCs w:val="28"/>
        </w:rPr>
      </w:pPr>
      <w:r w:rsidRPr="00DD491D">
        <w:rPr>
          <w:rFonts w:ascii="Times New Roman" w:hAnsi="Times New Roman"/>
          <w:sz w:val="28"/>
          <w:szCs w:val="28"/>
        </w:rPr>
        <w:t>ППП 083 РП 0704 КЦСР 7620110070 КВР 600 + 2 391,5 тыс. руб.</w:t>
      </w:r>
    </w:p>
    <w:p w:rsidR="009615BD" w:rsidRPr="00DD491D" w:rsidRDefault="009615BD" w:rsidP="00E728FF">
      <w:pPr>
        <w:autoSpaceDE w:val="0"/>
        <w:autoSpaceDN w:val="0"/>
        <w:adjustRightInd w:val="0"/>
        <w:spacing w:after="0" w:line="240" w:lineRule="auto"/>
        <w:ind w:firstLine="709"/>
        <w:jc w:val="both"/>
        <w:rPr>
          <w:rFonts w:ascii="Times New Roman" w:hAnsi="Times New Roman"/>
          <w:sz w:val="28"/>
          <w:szCs w:val="28"/>
        </w:rPr>
      </w:pPr>
      <w:r w:rsidRPr="00DD491D">
        <w:rPr>
          <w:rFonts w:ascii="Times New Roman" w:hAnsi="Times New Roman"/>
          <w:sz w:val="28"/>
          <w:szCs w:val="28"/>
        </w:rPr>
        <w:lastRenderedPageBreak/>
        <w:t xml:space="preserve">ППП 083 РП 0704 КЦСР 7620110010 КВР 600 </w:t>
      </w:r>
      <w:r w:rsidR="00E728FF" w:rsidRPr="00DD491D">
        <w:rPr>
          <w:rFonts w:ascii="Times New Roman" w:hAnsi="Times New Roman"/>
          <w:sz w:val="28"/>
          <w:szCs w:val="28"/>
        </w:rPr>
        <w:sym w:font="Symbol" w:char="F02D"/>
      </w:r>
      <w:r w:rsidRPr="00DD491D">
        <w:rPr>
          <w:rFonts w:ascii="Times New Roman" w:hAnsi="Times New Roman"/>
          <w:sz w:val="28"/>
          <w:szCs w:val="28"/>
        </w:rPr>
        <w:t xml:space="preserve"> 2 391,5 тыс. руб.</w:t>
      </w:r>
    </w:p>
    <w:p w:rsidR="009615BD" w:rsidRPr="00DD491D" w:rsidRDefault="009615BD" w:rsidP="00E728FF">
      <w:pPr>
        <w:autoSpaceDE w:val="0"/>
        <w:autoSpaceDN w:val="0"/>
        <w:adjustRightInd w:val="0"/>
        <w:spacing w:after="0" w:line="240" w:lineRule="auto"/>
        <w:ind w:firstLine="709"/>
        <w:jc w:val="both"/>
        <w:rPr>
          <w:rFonts w:ascii="Times New Roman" w:hAnsi="Times New Roman"/>
          <w:sz w:val="28"/>
          <w:szCs w:val="28"/>
        </w:rPr>
      </w:pPr>
    </w:p>
    <w:p w:rsidR="009615BD" w:rsidRPr="00DD491D" w:rsidRDefault="009615BD" w:rsidP="00E728FF">
      <w:pPr>
        <w:spacing w:after="0" w:line="240" w:lineRule="auto"/>
        <w:ind w:firstLine="709"/>
        <w:jc w:val="both"/>
        <w:rPr>
          <w:rFonts w:ascii="Times New Roman" w:hAnsi="Times New Roman"/>
          <w:sz w:val="28"/>
          <w:szCs w:val="28"/>
        </w:rPr>
      </w:pPr>
      <w:r w:rsidRPr="00DD491D">
        <w:rPr>
          <w:rFonts w:ascii="Times New Roman" w:hAnsi="Times New Roman"/>
          <w:sz w:val="28"/>
          <w:szCs w:val="28"/>
        </w:rPr>
        <w:t xml:space="preserve">Внести соответствующие изменения в приложения 11, 12, 13, 14, 15, </w:t>
      </w:r>
      <w:r w:rsidR="00E728FF" w:rsidRPr="00DD491D">
        <w:rPr>
          <w:rFonts w:ascii="Times New Roman" w:hAnsi="Times New Roman"/>
          <w:sz w:val="28"/>
          <w:szCs w:val="28"/>
        </w:rPr>
        <w:t>32</w:t>
      </w:r>
      <w:r w:rsidRPr="00DD491D">
        <w:rPr>
          <w:rFonts w:ascii="Times New Roman" w:hAnsi="Times New Roman"/>
          <w:sz w:val="28"/>
          <w:szCs w:val="28"/>
        </w:rPr>
        <w:t xml:space="preserve"> к закону.</w:t>
      </w:r>
    </w:p>
    <w:p w:rsidR="009615BD" w:rsidRPr="00DD491D" w:rsidRDefault="009615BD" w:rsidP="009615BD">
      <w:pPr>
        <w:spacing w:after="0" w:line="240" w:lineRule="auto"/>
        <w:ind w:firstLine="510"/>
        <w:jc w:val="both"/>
        <w:rPr>
          <w:rFonts w:ascii="Times New Roman" w:hAnsi="Times New Roman"/>
          <w:sz w:val="28"/>
          <w:szCs w:val="28"/>
        </w:rPr>
      </w:pPr>
    </w:p>
    <w:p w:rsidR="009615BD" w:rsidRPr="00DD491D" w:rsidRDefault="00E728FF" w:rsidP="00E728FF">
      <w:pPr>
        <w:spacing w:after="0" w:line="240" w:lineRule="auto"/>
        <w:ind w:firstLine="709"/>
        <w:jc w:val="both"/>
        <w:rPr>
          <w:rFonts w:ascii="Times New Roman" w:hAnsi="Times New Roman"/>
          <w:sz w:val="28"/>
          <w:szCs w:val="28"/>
        </w:rPr>
      </w:pPr>
      <w:r w:rsidRPr="00DD491D">
        <w:rPr>
          <w:rFonts w:ascii="Times New Roman" w:hAnsi="Times New Roman"/>
          <w:sz w:val="28"/>
          <w:szCs w:val="28"/>
        </w:rPr>
        <w:t xml:space="preserve">5. </w:t>
      </w:r>
      <w:r w:rsidR="009615BD" w:rsidRPr="00DD491D">
        <w:rPr>
          <w:rFonts w:ascii="Times New Roman" w:hAnsi="Times New Roman"/>
          <w:sz w:val="28"/>
          <w:szCs w:val="28"/>
        </w:rPr>
        <w:t xml:space="preserve">Предлагается перераспределить бюджетные ассигнования Министерству сельского хозяйства Тверской области в рамках государственной программы Тверской области «Сельское хозяйство Тверской области» на 2021 - 2026 годы» в сумме 3 733,8 тыс. руб. предусмотренные на </w:t>
      </w:r>
    </w:p>
    <w:p w:rsidR="009615BD" w:rsidRPr="00DD491D" w:rsidRDefault="009615BD" w:rsidP="00E728FF">
      <w:pPr>
        <w:spacing w:after="0" w:line="240" w:lineRule="auto"/>
        <w:ind w:firstLine="709"/>
        <w:jc w:val="both"/>
        <w:rPr>
          <w:rFonts w:ascii="Times New Roman" w:hAnsi="Times New Roman"/>
          <w:sz w:val="28"/>
          <w:szCs w:val="28"/>
        </w:rPr>
      </w:pPr>
      <w:r w:rsidRPr="00DD491D">
        <w:rPr>
          <w:rFonts w:ascii="Times New Roman" w:hAnsi="Times New Roman"/>
          <w:sz w:val="28"/>
          <w:szCs w:val="28"/>
        </w:rPr>
        <w:t>- 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в сумме 2 145,6 тыс. руб.;</w:t>
      </w:r>
    </w:p>
    <w:p w:rsidR="009615BD" w:rsidRPr="00DD491D" w:rsidRDefault="009615BD" w:rsidP="00E728FF">
      <w:pPr>
        <w:spacing w:after="0" w:line="240" w:lineRule="auto"/>
        <w:ind w:firstLine="709"/>
        <w:jc w:val="both"/>
        <w:rPr>
          <w:rFonts w:ascii="Times New Roman" w:hAnsi="Times New Roman"/>
          <w:sz w:val="28"/>
          <w:szCs w:val="28"/>
        </w:rPr>
      </w:pPr>
      <w:r w:rsidRPr="00DD491D">
        <w:rPr>
          <w:rFonts w:ascii="Times New Roman" w:hAnsi="Times New Roman"/>
          <w:sz w:val="28"/>
          <w:szCs w:val="28"/>
        </w:rPr>
        <w:t>- стипендиальное обеспечение студентов государственных профессиональных образовательных организаций, подведомственных Министерству сельского хозяйства Тверской области, за исключением социальной стипендии для детей-сирот и детей, оставшихся без попечения родителей, лиц из числа детей-сирот и детей, оставшихся без попечения родителей в сумме 1 003,5 тыс. руб.;</w:t>
      </w:r>
    </w:p>
    <w:p w:rsidR="009615BD" w:rsidRPr="00DD491D" w:rsidRDefault="009615BD" w:rsidP="00E728FF">
      <w:pPr>
        <w:spacing w:after="0" w:line="240" w:lineRule="auto"/>
        <w:ind w:firstLine="709"/>
        <w:jc w:val="both"/>
        <w:rPr>
          <w:rFonts w:ascii="Times New Roman" w:hAnsi="Times New Roman"/>
          <w:sz w:val="28"/>
          <w:szCs w:val="28"/>
        </w:rPr>
      </w:pPr>
      <w:r w:rsidRPr="00DD491D">
        <w:rPr>
          <w:rFonts w:ascii="Times New Roman" w:hAnsi="Times New Roman"/>
          <w:sz w:val="28"/>
          <w:szCs w:val="28"/>
        </w:rPr>
        <w:t>- социальную поддержку студентов государственных бюджетных профессиональных образовательных организаций Тверской области (материальные выплаты) в сумме 584,7 тыс. руб.</w:t>
      </w:r>
    </w:p>
    <w:p w:rsidR="00E728FF" w:rsidRPr="00DD491D" w:rsidRDefault="009615BD" w:rsidP="00E728FF">
      <w:pPr>
        <w:spacing w:after="0" w:line="240" w:lineRule="auto"/>
        <w:ind w:firstLine="709"/>
        <w:jc w:val="both"/>
        <w:rPr>
          <w:rFonts w:ascii="Times New Roman" w:hAnsi="Times New Roman"/>
          <w:sz w:val="28"/>
          <w:szCs w:val="28"/>
        </w:rPr>
      </w:pPr>
      <w:r w:rsidRPr="00DD491D">
        <w:rPr>
          <w:rFonts w:ascii="Times New Roman" w:hAnsi="Times New Roman"/>
          <w:sz w:val="28"/>
          <w:szCs w:val="28"/>
        </w:rPr>
        <w:t xml:space="preserve">и увеличив объем бюджетных ассигнований в сумме на 2 293,8 тыс. руб. на создание условий профессиональным образовательным организациям, подведомственных Министерству сельского хозяйства Тверской области, для материально-технического оснащения и проведения ремонта. </w:t>
      </w:r>
      <w:r w:rsidR="00702AA1" w:rsidRPr="00DD491D">
        <w:rPr>
          <w:rFonts w:ascii="Times New Roman" w:hAnsi="Times New Roman"/>
          <w:sz w:val="28"/>
          <w:szCs w:val="28"/>
        </w:rPr>
        <w:t>(</w:t>
      </w:r>
      <w:r w:rsidR="00702AA1" w:rsidRPr="00DD491D">
        <w:rPr>
          <w:rFonts w:ascii="Times New Roman" w:eastAsia="Times New Roman" w:hAnsi="Times New Roman"/>
          <w:sz w:val="28"/>
          <w:szCs w:val="28"/>
          <w:lang w:eastAsia="ru-RU"/>
        </w:rPr>
        <w:t>приложение 34 к пояснительной записке)</w:t>
      </w:r>
    </w:p>
    <w:p w:rsidR="009615BD" w:rsidRPr="00DD491D" w:rsidRDefault="009615BD" w:rsidP="00E728FF">
      <w:pPr>
        <w:spacing w:after="0" w:line="240" w:lineRule="auto"/>
        <w:ind w:firstLine="709"/>
        <w:jc w:val="both"/>
        <w:rPr>
          <w:rFonts w:ascii="Times New Roman" w:hAnsi="Times New Roman"/>
          <w:sz w:val="28"/>
          <w:szCs w:val="28"/>
        </w:rPr>
      </w:pPr>
      <w:r w:rsidRPr="00DD491D">
        <w:rPr>
          <w:rFonts w:ascii="Times New Roman" w:hAnsi="Times New Roman"/>
          <w:sz w:val="28"/>
          <w:szCs w:val="28"/>
        </w:rPr>
        <w:t>Изменения отразить по КБК:</w:t>
      </w:r>
    </w:p>
    <w:p w:rsidR="009615BD" w:rsidRPr="00DD491D" w:rsidRDefault="009615BD" w:rsidP="00E728FF">
      <w:pPr>
        <w:autoSpaceDE w:val="0"/>
        <w:autoSpaceDN w:val="0"/>
        <w:adjustRightInd w:val="0"/>
        <w:spacing w:after="0" w:line="240" w:lineRule="auto"/>
        <w:ind w:firstLine="709"/>
        <w:jc w:val="both"/>
        <w:rPr>
          <w:rFonts w:ascii="Times New Roman" w:hAnsi="Times New Roman"/>
          <w:sz w:val="28"/>
          <w:szCs w:val="28"/>
        </w:rPr>
      </w:pPr>
      <w:r w:rsidRPr="00DD491D">
        <w:rPr>
          <w:rFonts w:ascii="Times New Roman" w:hAnsi="Times New Roman"/>
          <w:sz w:val="28"/>
          <w:szCs w:val="28"/>
        </w:rPr>
        <w:t>на 2021 год:</w:t>
      </w:r>
    </w:p>
    <w:p w:rsidR="009615BD" w:rsidRPr="00DD491D" w:rsidRDefault="009615BD" w:rsidP="00E728FF">
      <w:pPr>
        <w:autoSpaceDE w:val="0"/>
        <w:autoSpaceDN w:val="0"/>
        <w:adjustRightInd w:val="0"/>
        <w:spacing w:after="0" w:line="240" w:lineRule="auto"/>
        <w:ind w:firstLine="709"/>
        <w:jc w:val="both"/>
        <w:rPr>
          <w:rFonts w:ascii="Times New Roman" w:hAnsi="Times New Roman"/>
          <w:sz w:val="28"/>
          <w:szCs w:val="28"/>
        </w:rPr>
      </w:pPr>
      <w:r w:rsidRPr="00DD491D">
        <w:rPr>
          <w:rFonts w:ascii="Times New Roman" w:hAnsi="Times New Roman"/>
          <w:sz w:val="28"/>
          <w:szCs w:val="28"/>
        </w:rPr>
        <w:t>ППП 083 РП 0704 КЦСР 7620110050 КВР 600 – 2 145,6 тыс. руб.</w:t>
      </w:r>
    </w:p>
    <w:p w:rsidR="009615BD" w:rsidRPr="00DD491D" w:rsidRDefault="009615BD" w:rsidP="00E728FF">
      <w:pPr>
        <w:autoSpaceDE w:val="0"/>
        <w:autoSpaceDN w:val="0"/>
        <w:adjustRightInd w:val="0"/>
        <w:spacing w:after="0" w:line="240" w:lineRule="auto"/>
        <w:ind w:firstLine="709"/>
        <w:jc w:val="both"/>
        <w:rPr>
          <w:rFonts w:ascii="Times New Roman" w:hAnsi="Times New Roman"/>
          <w:sz w:val="28"/>
          <w:szCs w:val="28"/>
        </w:rPr>
      </w:pPr>
      <w:r w:rsidRPr="00DD491D">
        <w:rPr>
          <w:rFonts w:ascii="Times New Roman" w:hAnsi="Times New Roman"/>
          <w:sz w:val="28"/>
          <w:szCs w:val="28"/>
        </w:rPr>
        <w:t>ППП 083 РП 0704 КЦСР 7620110020 КВР 600 – 1 003,5 тыс. руб.</w:t>
      </w:r>
    </w:p>
    <w:p w:rsidR="009615BD" w:rsidRPr="00DD491D" w:rsidRDefault="009615BD" w:rsidP="00E728FF">
      <w:pPr>
        <w:autoSpaceDE w:val="0"/>
        <w:autoSpaceDN w:val="0"/>
        <w:adjustRightInd w:val="0"/>
        <w:spacing w:after="0" w:line="240" w:lineRule="auto"/>
        <w:ind w:firstLine="709"/>
        <w:jc w:val="both"/>
        <w:rPr>
          <w:rFonts w:ascii="Times New Roman" w:hAnsi="Times New Roman"/>
          <w:sz w:val="28"/>
          <w:szCs w:val="28"/>
        </w:rPr>
      </w:pPr>
      <w:r w:rsidRPr="00DD491D">
        <w:rPr>
          <w:rFonts w:ascii="Times New Roman" w:hAnsi="Times New Roman"/>
          <w:sz w:val="28"/>
          <w:szCs w:val="28"/>
        </w:rPr>
        <w:t>ППП 083 РП 0704 КЦСР 7620110030 КВР 600 – 584,7 тыс. руб.</w:t>
      </w:r>
    </w:p>
    <w:p w:rsidR="009615BD" w:rsidRPr="00DD491D" w:rsidRDefault="009615BD" w:rsidP="00E728FF">
      <w:pPr>
        <w:autoSpaceDE w:val="0"/>
        <w:autoSpaceDN w:val="0"/>
        <w:adjustRightInd w:val="0"/>
        <w:spacing w:after="0" w:line="240" w:lineRule="auto"/>
        <w:ind w:firstLine="709"/>
        <w:jc w:val="both"/>
        <w:rPr>
          <w:rFonts w:ascii="Times New Roman" w:hAnsi="Times New Roman"/>
          <w:sz w:val="28"/>
          <w:szCs w:val="28"/>
        </w:rPr>
      </w:pPr>
      <w:r w:rsidRPr="00DD491D">
        <w:rPr>
          <w:rFonts w:ascii="Times New Roman" w:hAnsi="Times New Roman"/>
          <w:sz w:val="28"/>
          <w:szCs w:val="28"/>
        </w:rPr>
        <w:t>ППП 083 РП 0704 КЦСР 7620110070 КВР 600 + 2 293,8 тыс. руб.</w:t>
      </w:r>
    </w:p>
    <w:p w:rsidR="009615BD" w:rsidRPr="00DD491D" w:rsidRDefault="009615BD" w:rsidP="00E728FF">
      <w:pPr>
        <w:autoSpaceDE w:val="0"/>
        <w:autoSpaceDN w:val="0"/>
        <w:adjustRightInd w:val="0"/>
        <w:spacing w:after="0" w:line="240" w:lineRule="auto"/>
        <w:ind w:firstLine="709"/>
        <w:jc w:val="both"/>
        <w:rPr>
          <w:rFonts w:ascii="Times New Roman" w:hAnsi="Times New Roman"/>
          <w:sz w:val="28"/>
          <w:szCs w:val="28"/>
        </w:rPr>
      </w:pPr>
    </w:p>
    <w:p w:rsidR="009615BD" w:rsidRPr="00DD491D" w:rsidRDefault="009615BD" w:rsidP="00E728FF">
      <w:pPr>
        <w:spacing w:after="0" w:line="240" w:lineRule="auto"/>
        <w:ind w:firstLine="709"/>
        <w:jc w:val="both"/>
        <w:rPr>
          <w:rFonts w:ascii="Times New Roman" w:hAnsi="Times New Roman"/>
          <w:sz w:val="28"/>
          <w:szCs w:val="28"/>
        </w:rPr>
      </w:pPr>
      <w:r w:rsidRPr="00DD491D">
        <w:rPr>
          <w:rFonts w:ascii="Times New Roman" w:hAnsi="Times New Roman"/>
          <w:sz w:val="28"/>
          <w:szCs w:val="28"/>
        </w:rPr>
        <w:t xml:space="preserve">Внести соответствующие изменения в приложения 11, 12, 13, 14, 15, </w:t>
      </w:r>
      <w:r w:rsidR="00E728FF" w:rsidRPr="00DD491D">
        <w:rPr>
          <w:rFonts w:ascii="Times New Roman" w:hAnsi="Times New Roman"/>
          <w:sz w:val="28"/>
          <w:szCs w:val="28"/>
        </w:rPr>
        <w:t>32</w:t>
      </w:r>
      <w:r w:rsidRPr="00DD491D">
        <w:rPr>
          <w:rFonts w:ascii="Times New Roman" w:hAnsi="Times New Roman"/>
          <w:sz w:val="28"/>
          <w:szCs w:val="28"/>
        </w:rPr>
        <w:t xml:space="preserve"> к закону.</w:t>
      </w:r>
    </w:p>
    <w:p w:rsidR="009615BD" w:rsidRPr="00DD491D" w:rsidRDefault="009615BD" w:rsidP="009615BD">
      <w:pPr>
        <w:spacing w:after="0" w:line="240" w:lineRule="auto"/>
        <w:ind w:firstLine="510"/>
        <w:jc w:val="both"/>
        <w:rPr>
          <w:rFonts w:ascii="Times New Roman" w:hAnsi="Times New Roman"/>
          <w:sz w:val="28"/>
          <w:szCs w:val="28"/>
        </w:rPr>
      </w:pPr>
    </w:p>
    <w:p w:rsidR="009F115B" w:rsidRPr="00DD491D" w:rsidRDefault="009F115B" w:rsidP="00E728FF">
      <w:pPr>
        <w:pStyle w:val="4"/>
        <w:tabs>
          <w:tab w:val="left" w:pos="0"/>
        </w:tabs>
        <w:spacing w:before="0" w:after="0"/>
        <w:ind w:right="-2" w:firstLine="709"/>
        <w:jc w:val="center"/>
        <w:rPr>
          <w:rFonts w:ascii="Times New Roman" w:hAnsi="Times New Roman" w:cs="Times New Roman"/>
        </w:rPr>
      </w:pPr>
      <w:bookmarkStart w:id="36" w:name="_Toc77069360"/>
      <w:r w:rsidRPr="00DD491D">
        <w:rPr>
          <w:rFonts w:ascii="Times New Roman" w:hAnsi="Times New Roman" w:cs="Times New Roman"/>
        </w:rPr>
        <w:t>Подраздел 0705 «Профессиональная подготовка, переподготовка и повышение квалификации»</w:t>
      </w:r>
      <w:bookmarkEnd w:id="36"/>
    </w:p>
    <w:p w:rsidR="009F115B" w:rsidRPr="00DD491D" w:rsidRDefault="009F115B" w:rsidP="009F115B">
      <w:pPr>
        <w:spacing w:after="0" w:line="240" w:lineRule="auto"/>
        <w:rPr>
          <w:rFonts w:ascii="Times New Roman" w:eastAsia="Times New Roman" w:hAnsi="Times New Roman"/>
          <w:sz w:val="20"/>
          <w:szCs w:val="20"/>
          <w:lang w:eastAsia="ru-RU"/>
        </w:rPr>
      </w:pPr>
    </w:p>
    <w:p w:rsidR="00E728FF" w:rsidRPr="00DD491D" w:rsidRDefault="00E728FF" w:rsidP="00E728FF">
      <w:pPr>
        <w:spacing w:after="0" w:line="240" w:lineRule="auto"/>
        <w:ind w:firstLine="708"/>
        <w:jc w:val="both"/>
        <w:rPr>
          <w:rFonts w:ascii="Times New Roman" w:eastAsia="Times New Roman" w:hAnsi="Times New Roman"/>
          <w:bCs/>
          <w:sz w:val="30"/>
          <w:szCs w:val="30"/>
          <w:lang w:eastAsia="ru-RU"/>
        </w:rPr>
      </w:pPr>
      <w:r w:rsidRPr="00DD491D">
        <w:rPr>
          <w:rFonts w:ascii="Times New Roman" w:eastAsia="Times New Roman" w:hAnsi="Times New Roman"/>
          <w:sz w:val="28"/>
          <w:szCs w:val="28"/>
          <w:lang w:eastAsia="ru-RU"/>
        </w:rPr>
        <w:t xml:space="preserve">1. Предлагается в 2021 году </w:t>
      </w:r>
      <w:r w:rsidRPr="00DD491D">
        <w:rPr>
          <w:rFonts w:ascii="Times New Roman" w:eastAsia="Times New Roman" w:hAnsi="Times New Roman"/>
          <w:bCs/>
          <w:sz w:val="28"/>
          <w:szCs w:val="28"/>
          <w:lang w:eastAsia="ru-RU"/>
        </w:rPr>
        <w:t xml:space="preserve">уменьшить бюджетные ассигнования на реализацию мероприятия «Дополнительное профессиональное образование (обучение) лиц, замещающих выборные муниципальные должности, муниципальных служащих, работников муниципальных учреждений и лиц, </w:t>
      </w:r>
      <w:r w:rsidRPr="00DD491D">
        <w:rPr>
          <w:rFonts w:ascii="Times New Roman" w:eastAsia="Times New Roman" w:hAnsi="Times New Roman"/>
          <w:bCs/>
          <w:sz w:val="28"/>
          <w:szCs w:val="28"/>
          <w:lang w:eastAsia="ru-RU"/>
        </w:rPr>
        <w:lastRenderedPageBreak/>
        <w:t>включенных в целевую группу «Резерв управленческих кадров на замещение муниципальных должностей и руководящих должностей в органах местного самоуправления муниципальных образований (городских округов и муниципальных районов) Тверской области» резерва управленческих кадров Тверской области» в сумме 3</w:t>
      </w:r>
      <w:r w:rsidRPr="00DD491D">
        <w:rPr>
          <w:rFonts w:ascii="Times New Roman" w:eastAsia="Times New Roman" w:hAnsi="Times New Roman"/>
          <w:bCs/>
          <w:sz w:val="28"/>
          <w:szCs w:val="28"/>
          <w:lang w:val="en-US" w:eastAsia="ru-RU"/>
        </w:rPr>
        <w:t> </w:t>
      </w:r>
      <w:r w:rsidRPr="00DD491D">
        <w:rPr>
          <w:rFonts w:ascii="Times New Roman" w:eastAsia="Times New Roman" w:hAnsi="Times New Roman"/>
          <w:bCs/>
          <w:sz w:val="28"/>
          <w:szCs w:val="28"/>
          <w:lang w:eastAsia="ru-RU"/>
        </w:rPr>
        <w:t xml:space="preserve">890,5 тыс. руб. в связи со сложившейся экономией по итогам проведения конкурентных процедур. Данную экономию в сумме 3 890,5 тыс. руб. направить на </w:t>
      </w:r>
      <w:r w:rsidRPr="00DD491D">
        <w:rPr>
          <w:rFonts w:ascii="Times New Roman" w:eastAsia="Times New Roman" w:hAnsi="Times New Roman"/>
          <w:bCs/>
          <w:sz w:val="30"/>
          <w:szCs w:val="30"/>
          <w:lang w:eastAsia="ru-RU"/>
        </w:rPr>
        <w:t xml:space="preserve">предоставление субсидий на иные цели ГБУ Тверской области «Учреждение по эксплуатации и обслуживанию административных зданий и помещений» в 2021 году, в целях приобретения </w:t>
      </w:r>
      <w:proofErr w:type="spellStart"/>
      <w:r w:rsidRPr="00DD491D">
        <w:rPr>
          <w:rFonts w:ascii="Times New Roman" w:eastAsia="Times New Roman" w:hAnsi="Times New Roman"/>
          <w:bCs/>
          <w:sz w:val="30"/>
          <w:szCs w:val="30"/>
          <w:lang w:eastAsia="ru-RU"/>
        </w:rPr>
        <w:t>тепловизионных</w:t>
      </w:r>
      <w:proofErr w:type="spellEnd"/>
      <w:r w:rsidRPr="00DD491D">
        <w:rPr>
          <w:rFonts w:ascii="Times New Roman" w:eastAsia="Times New Roman" w:hAnsi="Times New Roman"/>
          <w:bCs/>
          <w:sz w:val="30"/>
          <w:szCs w:val="30"/>
          <w:lang w:eastAsia="ru-RU"/>
        </w:rPr>
        <w:t xml:space="preserve"> комплексов эпидемиологического контроля.</w:t>
      </w:r>
    </w:p>
    <w:p w:rsidR="00E728FF" w:rsidRPr="00DD491D" w:rsidRDefault="00E728FF" w:rsidP="00E728FF">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E728FF" w:rsidRPr="00DD491D" w:rsidRDefault="00E728FF" w:rsidP="00E728FF">
      <w:pPr>
        <w:tabs>
          <w:tab w:val="left" w:pos="5980"/>
        </w:tabs>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001 РП 0705 КЦСР 50 20110020 КВР 200 – 3 890,5 тыс. руб.</w:t>
      </w:r>
    </w:p>
    <w:p w:rsidR="00E728FF" w:rsidRPr="00DD491D" w:rsidRDefault="00E728FF" w:rsidP="00E728FF">
      <w:pPr>
        <w:spacing w:after="0" w:line="240" w:lineRule="auto"/>
        <w:ind w:firstLine="708"/>
        <w:jc w:val="both"/>
        <w:rPr>
          <w:rFonts w:ascii="Times New Roman" w:eastAsia="Times New Roman" w:hAnsi="Times New Roman"/>
          <w:sz w:val="28"/>
          <w:szCs w:val="28"/>
          <w:lang w:eastAsia="ru-RU"/>
        </w:rPr>
      </w:pPr>
    </w:p>
    <w:p w:rsidR="00E728FF" w:rsidRPr="00DD491D" w:rsidRDefault="00E728FF" w:rsidP="00E728FF">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E728FF" w:rsidRPr="00DD491D" w:rsidRDefault="00E728FF" w:rsidP="00E728FF">
      <w:pPr>
        <w:spacing w:after="0" w:line="240" w:lineRule="auto"/>
        <w:ind w:firstLine="709"/>
        <w:jc w:val="both"/>
        <w:rPr>
          <w:rFonts w:ascii="Times New Roman" w:hAnsi="Times New Roman"/>
          <w:bCs/>
          <w:sz w:val="28"/>
          <w:szCs w:val="28"/>
        </w:rPr>
      </w:pPr>
      <w:r w:rsidRPr="00DD491D">
        <w:rPr>
          <w:rFonts w:ascii="Times New Roman" w:eastAsia="Times New Roman" w:hAnsi="Times New Roman"/>
          <w:sz w:val="28"/>
          <w:szCs w:val="28"/>
          <w:lang w:eastAsia="ru-RU"/>
        </w:rPr>
        <w:t xml:space="preserve">2. </w:t>
      </w:r>
      <w:r w:rsidRPr="00DD491D">
        <w:rPr>
          <w:rFonts w:ascii="Times New Roman" w:hAnsi="Times New Roman"/>
          <w:sz w:val="28"/>
          <w:szCs w:val="28"/>
        </w:rPr>
        <w:t xml:space="preserve">Предлагается в 2021 году </w:t>
      </w:r>
      <w:r w:rsidRPr="00DD491D">
        <w:rPr>
          <w:rFonts w:ascii="Times New Roman" w:hAnsi="Times New Roman"/>
          <w:bCs/>
          <w:sz w:val="28"/>
          <w:szCs w:val="28"/>
        </w:rPr>
        <w:t>уменьшить бюджетные ассигнования на реализацию мероприятия «Дополнительное профессиональное образование (обучение) лиц, замещающих выборные муниципальные должности, муниципальных служащих, работников муниципальных учреждений и лиц, включенных в целевую группу «Резерв управленческих кадров на замещение муниципальных должностей и руководящих должностей в органах местного самоуправления муниципальных образований (городских округов и муниципальных районов) Тверской области» резерва управленческих кадров Тверской области» в сумме 257,3 тыс. руб. в связи со сложившейся экономией по итогам проведения конкурентных процедур. Данную экономию в сумме 257,3 тыс. руб. направить на реализацию мероприятия «Развитие информационно – коммуникационных технологий в Правительстве Тверской области» на оказание услуг по технической защите информации.</w:t>
      </w:r>
    </w:p>
    <w:p w:rsidR="00E728FF" w:rsidRPr="00DD491D" w:rsidRDefault="00E728FF" w:rsidP="00E728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E728FF" w:rsidRPr="00DD491D" w:rsidRDefault="00E728FF" w:rsidP="00E728FF">
      <w:pPr>
        <w:tabs>
          <w:tab w:val="left" w:pos="5980"/>
        </w:tabs>
        <w:ind w:firstLine="709"/>
        <w:jc w:val="both"/>
        <w:rPr>
          <w:rFonts w:ascii="Times New Roman" w:hAnsi="Times New Roman"/>
          <w:sz w:val="28"/>
          <w:szCs w:val="28"/>
        </w:rPr>
      </w:pPr>
      <w:r w:rsidRPr="00DD491D">
        <w:rPr>
          <w:rFonts w:ascii="Times New Roman" w:hAnsi="Times New Roman"/>
          <w:sz w:val="28"/>
          <w:szCs w:val="28"/>
        </w:rPr>
        <w:t xml:space="preserve">ППП 001 РП 0705 КЦСР 50 20110020 КВР 200 </w:t>
      </w:r>
      <w:r w:rsidR="002136B5" w:rsidRPr="00DD491D">
        <w:rPr>
          <w:rFonts w:ascii="Times New Roman" w:hAnsi="Times New Roman"/>
          <w:sz w:val="28"/>
          <w:szCs w:val="28"/>
        </w:rPr>
        <w:sym w:font="Symbol" w:char="F02D"/>
      </w:r>
      <w:r w:rsidRPr="00DD491D">
        <w:rPr>
          <w:rFonts w:ascii="Times New Roman" w:hAnsi="Times New Roman"/>
          <w:sz w:val="28"/>
          <w:szCs w:val="28"/>
        </w:rPr>
        <w:t xml:space="preserve"> 257,3 тыс. руб.</w:t>
      </w:r>
    </w:p>
    <w:p w:rsidR="00E728FF" w:rsidRPr="00DD491D" w:rsidRDefault="00E728FF" w:rsidP="00E728FF">
      <w:pPr>
        <w:ind w:firstLine="709"/>
        <w:jc w:val="both"/>
        <w:rPr>
          <w:rFonts w:ascii="Times New Roman" w:hAnsi="Times New Roman"/>
          <w:sz w:val="28"/>
          <w:szCs w:val="28"/>
        </w:rPr>
      </w:pPr>
      <w:r w:rsidRPr="00DD491D">
        <w:rPr>
          <w:rFonts w:ascii="Times New Roman" w:hAnsi="Times New Roman"/>
          <w:sz w:val="28"/>
          <w:szCs w:val="28"/>
        </w:rPr>
        <w:t xml:space="preserve">Внести соответствующие изменения в приложения </w:t>
      </w:r>
      <w:r w:rsidRPr="00DD491D">
        <w:rPr>
          <w:rFonts w:ascii="Times New Roman" w:eastAsia="Times New Roman" w:hAnsi="Times New Roman"/>
          <w:sz w:val="28"/>
          <w:szCs w:val="28"/>
          <w:lang w:eastAsia="ru-RU"/>
        </w:rPr>
        <w:t xml:space="preserve">11, 12, 13, 14, 15 </w:t>
      </w:r>
      <w:r w:rsidRPr="00DD491D">
        <w:rPr>
          <w:rFonts w:ascii="Times New Roman" w:hAnsi="Times New Roman"/>
          <w:sz w:val="28"/>
          <w:szCs w:val="28"/>
        </w:rPr>
        <w:t>к закону.</w:t>
      </w:r>
    </w:p>
    <w:p w:rsidR="009F115B" w:rsidRPr="00DD491D" w:rsidRDefault="00E728FF" w:rsidP="00E728FF">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3. </w:t>
      </w:r>
      <w:r w:rsidR="009F115B" w:rsidRPr="00DD491D">
        <w:rPr>
          <w:rFonts w:ascii="Times New Roman" w:eastAsia="Times New Roman" w:hAnsi="Times New Roman"/>
          <w:sz w:val="28"/>
          <w:szCs w:val="28"/>
          <w:lang w:eastAsia="ru-RU"/>
        </w:rPr>
        <w:t>Предлагается увеличить бюджетные ассигнования, предусмотренные  Министерству экономического развития Тверской области по государственной программе Тверской области «Эффективное развитие экономики, инвестиционной и предпринимательской среды Тверской области" на 2020 - 2025 годы» по мероприятию «Организация переподготовки и повышения квалификации управленческих кадров для организаций народного хозяйства Российской Федерации»,  на 2021-2023 годы на 0,1 тыс. руб. ежегодно за счет уменьшения бюджетных ассигнований на содержание Министерства экономического развития Тверской области.</w:t>
      </w:r>
    </w:p>
    <w:p w:rsidR="009F115B" w:rsidRPr="00DD491D" w:rsidRDefault="009F115B" w:rsidP="009F115B">
      <w:pPr>
        <w:tabs>
          <w:tab w:val="left" w:pos="709"/>
          <w:tab w:val="left" w:pos="993"/>
        </w:tabs>
        <w:autoSpaceDE w:val="0"/>
        <w:autoSpaceDN w:val="0"/>
        <w:adjustRightInd w:val="0"/>
        <w:spacing w:after="0" w:line="240" w:lineRule="auto"/>
        <w:ind w:firstLine="690"/>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 xml:space="preserve">Данные изменения вносятся в целях обеспечения уровня </w:t>
      </w:r>
      <w:proofErr w:type="spellStart"/>
      <w:r w:rsidRPr="00DD491D">
        <w:rPr>
          <w:rFonts w:ascii="Times New Roman" w:eastAsia="Times New Roman" w:hAnsi="Times New Roman"/>
          <w:sz w:val="28"/>
          <w:szCs w:val="28"/>
          <w:lang w:eastAsia="ru-RU"/>
        </w:rPr>
        <w:t>софинансирования</w:t>
      </w:r>
      <w:proofErr w:type="spellEnd"/>
      <w:r w:rsidRPr="00DD491D">
        <w:rPr>
          <w:rFonts w:ascii="Times New Roman" w:eastAsia="Times New Roman" w:hAnsi="Times New Roman"/>
          <w:sz w:val="28"/>
          <w:szCs w:val="28"/>
          <w:lang w:eastAsia="ru-RU"/>
        </w:rPr>
        <w:t xml:space="preserve"> за счет средств областного бюджета в 2021 г. - 42 </w:t>
      </w:r>
      <w:proofErr w:type="gramStart"/>
      <w:r w:rsidRPr="00DD491D">
        <w:rPr>
          <w:rFonts w:ascii="Times New Roman" w:eastAsia="Times New Roman" w:hAnsi="Times New Roman"/>
          <w:sz w:val="28"/>
          <w:szCs w:val="28"/>
          <w:lang w:eastAsia="ru-RU"/>
        </w:rPr>
        <w:t xml:space="preserve">%, </w:t>
      </w:r>
      <w:r w:rsidR="0002521E"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в</w:t>
      </w:r>
      <w:proofErr w:type="gramEnd"/>
      <w:r w:rsidRPr="00DD491D">
        <w:rPr>
          <w:rFonts w:ascii="Times New Roman" w:eastAsia="Times New Roman" w:hAnsi="Times New Roman"/>
          <w:sz w:val="28"/>
          <w:szCs w:val="28"/>
          <w:lang w:eastAsia="ru-RU"/>
        </w:rPr>
        <w:t xml:space="preserve"> 2022-2023 гг. – 41 % в рамках Дополнительного соглашения от 25.12.2020 </w:t>
      </w:r>
      <w:r w:rsidR="0002521E" w:rsidRPr="00DD491D">
        <w:rPr>
          <w:rFonts w:ascii="Times New Roman" w:eastAsia="Times New Roman" w:hAnsi="Times New Roman"/>
          <w:sz w:val="28"/>
          <w:szCs w:val="28"/>
          <w:lang w:eastAsia="ru-RU"/>
        </w:rPr>
        <w:t>№ </w:t>
      </w:r>
      <w:r w:rsidRPr="00DD491D">
        <w:rPr>
          <w:rFonts w:ascii="Times New Roman" w:eastAsia="Times New Roman" w:hAnsi="Times New Roman"/>
          <w:sz w:val="28"/>
          <w:szCs w:val="28"/>
          <w:lang w:eastAsia="ru-RU"/>
        </w:rPr>
        <w:t xml:space="preserve">139-09-2020-080/2 к Соглашению о предоставлении субсидии из федерального бюджета бюджету субъекта Российской Федерации от 20.12.2019 № 139-09-2020-080 (приложение </w:t>
      </w:r>
      <w:r w:rsidR="0002521E" w:rsidRPr="00DD491D">
        <w:rPr>
          <w:rFonts w:ascii="Times New Roman" w:eastAsia="Times New Roman" w:hAnsi="Times New Roman"/>
          <w:sz w:val="28"/>
          <w:szCs w:val="28"/>
          <w:lang w:eastAsia="ru-RU"/>
        </w:rPr>
        <w:t xml:space="preserve">35 </w:t>
      </w:r>
      <w:r w:rsidRPr="00DD491D">
        <w:rPr>
          <w:rFonts w:ascii="Times New Roman" w:eastAsia="Times New Roman" w:hAnsi="Times New Roman"/>
          <w:sz w:val="28"/>
          <w:szCs w:val="28"/>
          <w:lang w:eastAsia="ru-RU"/>
        </w:rPr>
        <w:t>к пояснительной записке).</w:t>
      </w:r>
    </w:p>
    <w:p w:rsidR="0002521E" w:rsidRPr="00DD491D" w:rsidRDefault="0002521E" w:rsidP="000252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9F115B" w:rsidRPr="00DD491D" w:rsidRDefault="009F115B" w:rsidP="0002521E">
      <w:pPr>
        <w:tabs>
          <w:tab w:val="left" w:pos="6480"/>
        </w:tabs>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2021 год</w:t>
      </w:r>
    </w:p>
    <w:p w:rsidR="009F115B" w:rsidRPr="00DD491D" w:rsidRDefault="009F115B" w:rsidP="0002521E">
      <w:pPr>
        <w:tabs>
          <w:tab w:val="left" w:pos="709"/>
          <w:tab w:val="left" w:pos="6480"/>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013 РП 0705 КЦСР 60406R0660 КВР 200 + 0,1 тыс. рублей;</w:t>
      </w:r>
    </w:p>
    <w:p w:rsidR="0002521E" w:rsidRPr="00DD491D" w:rsidRDefault="0002521E" w:rsidP="0002521E">
      <w:pPr>
        <w:tabs>
          <w:tab w:val="left" w:pos="6480"/>
        </w:tabs>
        <w:spacing w:after="0" w:line="240" w:lineRule="auto"/>
        <w:ind w:firstLine="709"/>
        <w:jc w:val="both"/>
        <w:rPr>
          <w:rFonts w:ascii="Times New Roman" w:eastAsia="Times New Roman" w:hAnsi="Times New Roman"/>
          <w:b/>
          <w:sz w:val="28"/>
          <w:szCs w:val="28"/>
          <w:lang w:eastAsia="ru-RU"/>
        </w:rPr>
      </w:pPr>
    </w:p>
    <w:p w:rsidR="009F115B" w:rsidRPr="00DD491D" w:rsidRDefault="009F115B" w:rsidP="0002521E">
      <w:pPr>
        <w:tabs>
          <w:tab w:val="left" w:pos="6480"/>
        </w:tabs>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2022 год</w:t>
      </w:r>
    </w:p>
    <w:p w:rsidR="009F115B" w:rsidRPr="00DD491D" w:rsidRDefault="009F115B" w:rsidP="0002521E">
      <w:pPr>
        <w:tabs>
          <w:tab w:val="left" w:pos="709"/>
          <w:tab w:val="left" w:pos="6480"/>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013 РП 0705 КЦСР 60406R0660 КВР 200 + 0,1 тыс. рублей;</w:t>
      </w:r>
    </w:p>
    <w:p w:rsidR="0002521E" w:rsidRPr="00DD491D" w:rsidRDefault="0002521E" w:rsidP="0002521E">
      <w:pPr>
        <w:tabs>
          <w:tab w:val="left" w:pos="6480"/>
        </w:tabs>
        <w:spacing w:after="0" w:line="240" w:lineRule="auto"/>
        <w:ind w:firstLine="709"/>
        <w:jc w:val="both"/>
        <w:rPr>
          <w:rFonts w:ascii="Times New Roman" w:eastAsia="Times New Roman" w:hAnsi="Times New Roman"/>
          <w:b/>
          <w:sz w:val="28"/>
          <w:szCs w:val="28"/>
          <w:lang w:eastAsia="ru-RU"/>
        </w:rPr>
      </w:pPr>
    </w:p>
    <w:p w:rsidR="009F115B" w:rsidRPr="00DD491D" w:rsidRDefault="009F115B" w:rsidP="0002521E">
      <w:pPr>
        <w:tabs>
          <w:tab w:val="left" w:pos="6480"/>
        </w:tabs>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2023 год</w:t>
      </w:r>
    </w:p>
    <w:p w:rsidR="009F115B" w:rsidRPr="00DD491D" w:rsidRDefault="009F115B" w:rsidP="0002521E">
      <w:pPr>
        <w:tabs>
          <w:tab w:val="left" w:pos="709"/>
          <w:tab w:val="left" w:pos="6480"/>
        </w:tabs>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013 РП 0705 КЦСР 60406R0660 КВР 200 + 0,1 тыс. рублей.</w:t>
      </w:r>
    </w:p>
    <w:p w:rsidR="0002521E" w:rsidRPr="00DD491D" w:rsidRDefault="0002521E" w:rsidP="0002521E">
      <w:pPr>
        <w:spacing w:after="0" w:line="240" w:lineRule="auto"/>
        <w:ind w:firstLine="709"/>
        <w:jc w:val="both"/>
        <w:rPr>
          <w:rFonts w:ascii="Times New Roman" w:eastAsia="Times New Roman" w:hAnsi="Times New Roman"/>
          <w:sz w:val="28"/>
          <w:szCs w:val="28"/>
          <w:lang w:eastAsia="ru-RU"/>
        </w:rPr>
      </w:pPr>
    </w:p>
    <w:p w:rsidR="009615BD" w:rsidRPr="00DD491D" w:rsidRDefault="009F115B" w:rsidP="0002521E">
      <w:pPr>
        <w:spacing w:after="0" w:line="240" w:lineRule="auto"/>
        <w:ind w:firstLine="709"/>
        <w:jc w:val="both"/>
        <w:rPr>
          <w:rFonts w:ascii="Times New Roman" w:hAnsi="Times New Roman"/>
          <w:sz w:val="28"/>
          <w:szCs w:val="28"/>
        </w:rPr>
      </w:pPr>
      <w:r w:rsidRPr="00DD491D">
        <w:rPr>
          <w:rFonts w:ascii="Times New Roman" w:eastAsia="Times New Roman" w:hAnsi="Times New Roman"/>
          <w:sz w:val="28"/>
          <w:szCs w:val="28"/>
          <w:lang w:eastAsia="ru-RU"/>
        </w:rPr>
        <w:t>Внести соответствующие изменения в приложения 11,</w:t>
      </w:r>
      <w:r w:rsidR="0002521E"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12,</w:t>
      </w:r>
      <w:r w:rsidR="0002521E"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13,</w:t>
      </w:r>
      <w:r w:rsidR="0002521E"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14,</w:t>
      </w:r>
      <w:r w:rsidR="0002521E"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15 к закону</w:t>
      </w:r>
      <w:r w:rsidR="0002521E" w:rsidRPr="00DD491D">
        <w:rPr>
          <w:rFonts w:ascii="Times New Roman" w:eastAsia="Times New Roman" w:hAnsi="Times New Roman"/>
          <w:sz w:val="28"/>
          <w:szCs w:val="28"/>
          <w:lang w:eastAsia="ru-RU"/>
        </w:rPr>
        <w:t>.</w:t>
      </w:r>
    </w:p>
    <w:p w:rsidR="009F115B" w:rsidRPr="00DD491D" w:rsidRDefault="009F115B" w:rsidP="009F115B">
      <w:pPr>
        <w:spacing w:after="0" w:line="240" w:lineRule="auto"/>
        <w:jc w:val="both"/>
        <w:rPr>
          <w:rFonts w:ascii="Times New Roman" w:eastAsia="Times New Roman" w:hAnsi="Times New Roman"/>
          <w:sz w:val="28"/>
          <w:szCs w:val="28"/>
          <w:lang w:eastAsia="ru-RU"/>
        </w:rPr>
      </w:pPr>
    </w:p>
    <w:p w:rsidR="009F115B" w:rsidRPr="00DD491D" w:rsidRDefault="009F115B" w:rsidP="0002521E">
      <w:pPr>
        <w:pStyle w:val="4"/>
        <w:tabs>
          <w:tab w:val="left" w:pos="0"/>
        </w:tabs>
        <w:spacing w:before="0" w:after="0"/>
        <w:ind w:right="-2" w:firstLine="709"/>
        <w:jc w:val="center"/>
        <w:rPr>
          <w:rFonts w:ascii="Times New Roman" w:hAnsi="Times New Roman" w:cs="Times New Roman"/>
        </w:rPr>
      </w:pPr>
      <w:bookmarkStart w:id="37" w:name="_Toc77069361"/>
      <w:r w:rsidRPr="00DD491D">
        <w:rPr>
          <w:rFonts w:ascii="Times New Roman" w:hAnsi="Times New Roman" w:cs="Times New Roman"/>
        </w:rPr>
        <w:t>Подраздел 0707 «Молодежная политика»</w:t>
      </w:r>
      <w:bookmarkEnd w:id="37"/>
    </w:p>
    <w:p w:rsidR="009B5526" w:rsidRPr="00DD491D" w:rsidRDefault="009B5526" w:rsidP="0002521E">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Предлагается перераспределить бюджетные ассигнования по государственной программе Тверской области «Развитие демографической и семейной политики Тверской области» на 2020-2025 годы для организации отдыха детей, находящихся в трудной жизненной ситуации в муниципальных образованиях Тверской области в загородных и пришкольных лагерях, многодневных походах путем предоставления целевых субсидий государственным бюджетным учреждениям, находящимся в ведении </w:t>
      </w:r>
      <w:proofErr w:type="spellStart"/>
      <w:r w:rsidRPr="00DD491D">
        <w:rPr>
          <w:rFonts w:ascii="Times New Roman" w:eastAsia="Times New Roman" w:hAnsi="Times New Roman"/>
          <w:sz w:val="28"/>
          <w:szCs w:val="28"/>
          <w:lang w:eastAsia="ru-RU"/>
        </w:rPr>
        <w:t>Минсемьи</w:t>
      </w:r>
      <w:proofErr w:type="spellEnd"/>
      <w:r w:rsidRPr="00DD491D">
        <w:rPr>
          <w:rFonts w:ascii="Times New Roman" w:eastAsia="Times New Roman" w:hAnsi="Times New Roman"/>
          <w:sz w:val="28"/>
          <w:szCs w:val="28"/>
          <w:lang w:eastAsia="ru-RU"/>
        </w:rPr>
        <w:t xml:space="preserve"> Тверской области в объеме 27 351,7 тыс. руб. на 2021 – 2023 годы ежегодно в соответствии с постановлением Правительства Тверской области от 08.02.2019 № 51-пп «Об организации санаторно-курортного лечения детей и организации и обеспечения отдыха и оздоровления детей, находящихся в трудной жизненной ситуации, в Тверской области» (</w:t>
      </w:r>
      <w:r w:rsidR="0002521E" w:rsidRPr="00DD491D">
        <w:rPr>
          <w:rFonts w:ascii="Times New Roman" w:eastAsia="Times New Roman" w:hAnsi="Times New Roman"/>
          <w:sz w:val="28"/>
          <w:szCs w:val="28"/>
          <w:lang w:eastAsia="ru-RU"/>
        </w:rPr>
        <w:t>приложение 36 к пояснительной записке</w:t>
      </w:r>
      <w:r w:rsidRPr="00DD491D">
        <w:rPr>
          <w:rFonts w:ascii="Times New Roman" w:eastAsia="Times New Roman" w:hAnsi="Times New Roman"/>
          <w:sz w:val="28"/>
          <w:szCs w:val="28"/>
          <w:lang w:eastAsia="ru-RU"/>
        </w:rPr>
        <w:t>).</w:t>
      </w:r>
    </w:p>
    <w:p w:rsidR="009F115B" w:rsidRPr="00DD491D" w:rsidRDefault="009F115B" w:rsidP="0002521E">
      <w:pPr>
        <w:spacing w:after="0" w:line="240" w:lineRule="auto"/>
        <w:ind w:firstLine="709"/>
        <w:jc w:val="both"/>
        <w:rPr>
          <w:rFonts w:ascii="Times New Roman" w:eastAsia="Times New Roman" w:hAnsi="Times New Roman"/>
          <w:sz w:val="28"/>
          <w:szCs w:val="28"/>
          <w:lang w:eastAsia="ru-RU"/>
        </w:rPr>
      </w:pPr>
    </w:p>
    <w:p w:rsidR="009F115B" w:rsidRPr="00DD491D" w:rsidRDefault="0002521E" w:rsidP="0002521E">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F115B" w:rsidRPr="00DD491D">
        <w:rPr>
          <w:rFonts w:ascii="Times New Roman" w:eastAsia="Times New Roman" w:hAnsi="Times New Roman"/>
          <w:sz w:val="28"/>
          <w:szCs w:val="28"/>
          <w:lang w:eastAsia="ru-RU"/>
        </w:rPr>
        <w:t>зменения отразить по КБК:</w:t>
      </w:r>
    </w:p>
    <w:p w:rsidR="009F115B" w:rsidRPr="00DD491D" w:rsidRDefault="009F115B" w:rsidP="0002521E">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2021 год</w:t>
      </w:r>
    </w:p>
    <w:p w:rsidR="009F115B" w:rsidRPr="00DD491D" w:rsidRDefault="009F115B" w:rsidP="0002521E">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250 РП 0707 КЦСР 6220310010 КВР 300 – 27 351,7 тыс. руб.</w:t>
      </w:r>
    </w:p>
    <w:p w:rsidR="009F115B" w:rsidRPr="00DD491D" w:rsidRDefault="009F115B" w:rsidP="0002521E">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250 РП 0707 КЦСР 6220310040 КВР 600 + 27 351,7 тыс. руб.</w:t>
      </w:r>
    </w:p>
    <w:p w:rsidR="009F115B" w:rsidRPr="00DD491D" w:rsidRDefault="009F115B" w:rsidP="0002521E">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02521E">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2022 год</w:t>
      </w:r>
    </w:p>
    <w:p w:rsidR="009F115B" w:rsidRPr="00DD491D" w:rsidRDefault="009F115B" w:rsidP="0002521E">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250 РП 0707 КЦСР 6220310010 КВР 300 – 27 351,7 тыс. руб.</w:t>
      </w:r>
    </w:p>
    <w:p w:rsidR="009F115B" w:rsidRPr="00DD491D" w:rsidRDefault="009F115B" w:rsidP="0002521E">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250 РП 0707 КЦСР 6220310040 КВР 600 + 27 351,7 тыс. руб.</w:t>
      </w:r>
    </w:p>
    <w:p w:rsidR="009F115B" w:rsidRPr="00DD491D" w:rsidRDefault="009F115B" w:rsidP="0002521E">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02521E">
      <w:pPr>
        <w:spacing w:after="0" w:line="240" w:lineRule="auto"/>
        <w:ind w:firstLine="709"/>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2023 год</w:t>
      </w:r>
    </w:p>
    <w:p w:rsidR="009F115B" w:rsidRPr="00DD491D" w:rsidRDefault="009F115B" w:rsidP="0002521E">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ППП 250 РП 0707 КЦСР 6220310010 КВР 300 – 27 351,7 тыс. руб.</w:t>
      </w:r>
    </w:p>
    <w:p w:rsidR="009F115B" w:rsidRPr="00DD491D" w:rsidRDefault="009F115B" w:rsidP="0002521E">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250 РП 0707 КЦСР 6220310040 КВР 600 + 27 351,7 тыс. руб.</w:t>
      </w:r>
    </w:p>
    <w:p w:rsidR="009F115B" w:rsidRPr="00DD491D" w:rsidRDefault="009F115B" w:rsidP="0002521E">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02521E">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Дополнить закон новой целевой статьей КЦСР 6220310040 «Субсидии государственным учреждениям Тверской области на организацию и обеспечение отдыха и оздоровления детей, находящихся в трудной жизненной ситуации».  </w:t>
      </w:r>
    </w:p>
    <w:p w:rsidR="009F115B" w:rsidRPr="00DD491D" w:rsidRDefault="009F115B" w:rsidP="0002521E">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02521E">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12, 13, 15, 32 к закону.</w:t>
      </w:r>
    </w:p>
    <w:p w:rsidR="009615BD" w:rsidRPr="00DD491D" w:rsidRDefault="009615BD" w:rsidP="009615BD">
      <w:pPr>
        <w:autoSpaceDE w:val="0"/>
        <w:autoSpaceDN w:val="0"/>
        <w:adjustRightInd w:val="0"/>
        <w:spacing w:after="0" w:line="240" w:lineRule="auto"/>
        <w:ind w:firstLine="540"/>
        <w:jc w:val="center"/>
        <w:rPr>
          <w:rFonts w:ascii="Times New Roman" w:hAnsi="Times New Roman"/>
          <w:b/>
          <w:sz w:val="28"/>
          <w:szCs w:val="28"/>
          <w:lang w:eastAsia="ru-RU"/>
        </w:rPr>
      </w:pPr>
    </w:p>
    <w:p w:rsidR="009615BD" w:rsidRPr="00DD491D" w:rsidRDefault="009615BD" w:rsidP="0002521E">
      <w:pPr>
        <w:pStyle w:val="4"/>
        <w:tabs>
          <w:tab w:val="left" w:pos="0"/>
        </w:tabs>
        <w:spacing w:before="0" w:after="0"/>
        <w:ind w:right="-2" w:firstLine="709"/>
        <w:jc w:val="center"/>
        <w:rPr>
          <w:rFonts w:ascii="Times New Roman" w:hAnsi="Times New Roman" w:cs="Times New Roman"/>
        </w:rPr>
      </w:pPr>
      <w:bookmarkStart w:id="38" w:name="_Toc77069362"/>
      <w:r w:rsidRPr="00DD491D">
        <w:rPr>
          <w:rFonts w:ascii="Times New Roman" w:hAnsi="Times New Roman" w:cs="Times New Roman"/>
        </w:rPr>
        <w:t>Подраздел 0709 «Другие вопросы в области образования»</w:t>
      </w:r>
      <w:bookmarkEnd w:id="38"/>
    </w:p>
    <w:p w:rsidR="009615BD" w:rsidRPr="00DD491D" w:rsidRDefault="009615BD" w:rsidP="0002521E">
      <w:pPr>
        <w:spacing w:after="160" w:line="259" w:lineRule="auto"/>
        <w:ind w:firstLine="709"/>
        <w:jc w:val="both"/>
        <w:rPr>
          <w:rFonts w:ascii="Times New Roman" w:hAnsi="Times New Roman"/>
          <w:sz w:val="28"/>
          <w:szCs w:val="28"/>
        </w:rPr>
      </w:pPr>
      <w:r w:rsidRPr="00DD491D">
        <w:rPr>
          <w:rFonts w:ascii="Times New Roman" w:hAnsi="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предусмотренные на проведение региональных мероприятий с обучающимися, организация их участия во всероссийских мероприятиях в сумме 6 281,9 тыс. руб. за счет уменьшения бюджетных ассигнований на предоставление субсидий на общеобразовательную деятельность юридическим лицам, являющимся негосударственными некоммерческими (нераспределенный остаток средств) для поставки печатных изданий «Выпускник </w:t>
      </w:r>
      <w:proofErr w:type="spellStart"/>
      <w:r w:rsidRPr="00DD491D">
        <w:rPr>
          <w:rFonts w:ascii="Times New Roman" w:hAnsi="Times New Roman"/>
          <w:sz w:val="28"/>
          <w:szCs w:val="28"/>
        </w:rPr>
        <w:t>Верхневолжья</w:t>
      </w:r>
      <w:proofErr w:type="spellEnd"/>
      <w:r w:rsidRPr="00DD491D">
        <w:rPr>
          <w:rFonts w:ascii="Times New Roman" w:hAnsi="Times New Roman"/>
          <w:sz w:val="28"/>
          <w:szCs w:val="28"/>
        </w:rPr>
        <w:t xml:space="preserve"> 2021» в целевых вручения выпускникам общеобразовательных школ Тверской области (9 и 11 классы)  памятных подарков от имени Губернатора Тверской области И.М. </w:t>
      </w:r>
      <w:proofErr w:type="spellStart"/>
      <w:r w:rsidRPr="00DD491D">
        <w:rPr>
          <w:rFonts w:ascii="Times New Roman" w:hAnsi="Times New Roman"/>
          <w:sz w:val="28"/>
          <w:szCs w:val="28"/>
        </w:rPr>
        <w:t>Рудени</w:t>
      </w:r>
      <w:proofErr w:type="spellEnd"/>
      <w:r w:rsidRPr="00DD491D">
        <w:rPr>
          <w:rFonts w:ascii="Times New Roman" w:hAnsi="Times New Roman"/>
          <w:sz w:val="28"/>
          <w:szCs w:val="28"/>
        </w:rPr>
        <w:t xml:space="preserve"> (</w:t>
      </w:r>
      <w:r w:rsidR="0002521E" w:rsidRPr="00DD491D">
        <w:rPr>
          <w:rFonts w:ascii="Times New Roman" w:hAnsi="Times New Roman"/>
          <w:sz w:val="28"/>
          <w:szCs w:val="28"/>
        </w:rPr>
        <w:t>п</w:t>
      </w:r>
      <w:r w:rsidRPr="00DD491D">
        <w:rPr>
          <w:rFonts w:ascii="Times New Roman" w:hAnsi="Times New Roman"/>
          <w:sz w:val="28"/>
          <w:szCs w:val="28"/>
        </w:rPr>
        <w:t xml:space="preserve">риложение </w:t>
      </w:r>
      <w:r w:rsidR="008A403C" w:rsidRPr="00DD491D">
        <w:rPr>
          <w:rFonts w:ascii="Times New Roman" w:hAnsi="Times New Roman"/>
          <w:sz w:val="28"/>
          <w:szCs w:val="28"/>
        </w:rPr>
        <w:t>28</w:t>
      </w:r>
      <w:r w:rsidRPr="00DD491D">
        <w:rPr>
          <w:rFonts w:ascii="Times New Roman" w:hAnsi="Times New Roman"/>
          <w:sz w:val="28"/>
          <w:szCs w:val="28"/>
        </w:rPr>
        <w:t xml:space="preserve"> к пояснительной записке).</w:t>
      </w:r>
    </w:p>
    <w:p w:rsidR="009615BD" w:rsidRPr="00DD491D" w:rsidRDefault="0002521E" w:rsidP="0002521E">
      <w:pPr>
        <w:spacing w:after="0" w:line="240" w:lineRule="auto"/>
        <w:ind w:firstLine="709"/>
        <w:jc w:val="both"/>
        <w:rPr>
          <w:rFonts w:ascii="Times New Roman" w:hAnsi="Times New Roman"/>
          <w:sz w:val="28"/>
          <w:szCs w:val="28"/>
        </w:rPr>
      </w:pPr>
      <w:r w:rsidRPr="00DD491D">
        <w:rPr>
          <w:rFonts w:ascii="Times New Roman" w:hAnsi="Times New Roman"/>
          <w:sz w:val="28"/>
          <w:szCs w:val="28"/>
        </w:rPr>
        <w:t>И</w:t>
      </w:r>
      <w:r w:rsidR="009615BD" w:rsidRPr="00DD491D">
        <w:rPr>
          <w:rFonts w:ascii="Times New Roman" w:hAnsi="Times New Roman"/>
          <w:sz w:val="28"/>
          <w:szCs w:val="28"/>
        </w:rPr>
        <w:t>зменения отразить по КБК:</w:t>
      </w:r>
    </w:p>
    <w:p w:rsidR="009615BD" w:rsidRPr="00DD491D" w:rsidRDefault="009615BD" w:rsidP="0002521E">
      <w:pPr>
        <w:spacing w:after="0" w:line="240" w:lineRule="auto"/>
        <w:ind w:firstLine="709"/>
        <w:jc w:val="both"/>
        <w:rPr>
          <w:rFonts w:ascii="Times New Roman" w:hAnsi="Times New Roman"/>
          <w:sz w:val="28"/>
          <w:szCs w:val="28"/>
        </w:rPr>
      </w:pPr>
      <w:r w:rsidRPr="00DD491D">
        <w:rPr>
          <w:rFonts w:ascii="Times New Roman" w:hAnsi="Times New Roman"/>
          <w:sz w:val="28"/>
          <w:szCs w:val="28"/>
        </w:rPr>
        <w:t xml:space="preserve">ППП 075 РП 0709 КЦСР 5410410020 КВР </w:t>
      </w:r>
      <w:r w:rsidR="00A47B67" w:rsidRPr="00DD491D">
        <w:rPr>
          <w:rFonts w:ascii="Times New Roman" w:hAnsi="Times New Roman"/>
          <w:sz w:val="28"/>
          <w:szCs w:val="28"/>
        </w:rPr>
        <w:t>2</w:t>
      </w:r>
      <w:r w:rsidRPr="00DD491D">
        <w:rPr>
          <w:rFonts w:ascii="Times New Roman" w:hAnsi="Times New Roman"/>
          <w:sz w:val="28"/>
          <w:szCs w:val="28"/>
        </w:rPr>
        <w:t>00 + 6 281,9 тыс. руб.</w:t>
      </w:r>
    </w:p>
    <w:p w:rsidR="009615BD" w:rsidRPr="00DD491D" w:rsidRDefault="009615BD" w:rsidP="0002521E">
      <w:pPr>
        <w:spacing w:before="240"/>
        <w:ind w:firstLine="709"/>
        <w:jc w:val="both"/>
        <w:rPr>
          <w:rFonts w:ascii="Times New Roman" w:hAnsi="Times New Roman"/>
          <w:sz w:val="28"/>
          <w:szCs w:val="28"/>
        </w:rPr>
      </w:pPr>
      <w:r w:rsidRPr="00DD491D">
        <w:rPr>
          <w:rFonts w:ascii="Times New Roman" w:hAnsi="Times New Roman"/>
          <w:sz w:val="28"/>
          <w:szCs w:val="28"/>
        </w:rPr>
        <w:t xml:space="preserve">Внести соответствующие изменения в приложения 11, 12, 13, 14, 15, </w:t>
      </w:r>
      <w:r w:rsidR="0002521E" w:rsidRPr="00DD491D">
        <w:rPr>
          <w:rFonts w:ascii="Times New Roman" w:hAnsi="Times New Roman"/>
          <w:sz w:val="28"/>
          <w:szCs w:val="28"/>
        </w:rPr>
        <w:t>32</w:t>
      </w:r>
      <w:r w:rsidRPr="00DD491D">
        <w:rPr>
          <w:rFonts w:ascii="Times New Roman" w:hAnsi="Times New Roman"/>
          <w:sz w:val="28"/>
          <w:szCs w:val="28"/>
        </w:rPr>
        <w:t xml:space="preserve"> к закону.</w:t>
      </w:r>
    </w:p>
    <w:p w:rsidR="00F430BC" w:rsidRPr="00DD491D" w:rsidRDefault="00F430BC" w:rsidP="00EC4FB1">
      <w:pPr>
        <w:pStyle w:val="20"/>
        <w:tabs>
          <w:tab w:val="left" w:pos="0"/>
        </w:tabs>
        <w:spacing w:before="0" w:after="0"/>
        <w:ind w:right="-2" w:firstLine="709"/>
        <w:jc w:val="center"/>
        <w:rPr>
          <w:rFonts w:ascii="Times New Roman" w:hAnsi="Times New Roman" w:cs="Times New Roman"/>
          <w:i w:val="0"/>
        </w:rPr>
      </w:pPr>
      <w:bookmarkStart w:id="39" w:name="_Toc403386999"/>
      <w:bookmarkStart w:id="40" w:name="_Toc486588568"/>
      <w:bookmarkStart w:id="41" w:name="_Toc506376878"/>
      <w:bookmarkStart w:id="42" w:name="_Toc77069363"/>
      <w:r w:rsidRPr="00DD491D">
        <w:rPr>
          <w:rFonts w:ascii="Times New Roman" w:hAnsi="Times New Roman" w:cs="Times New Roman"/>
          <w:i w:val="0"/>
        </w:rPr>
        <w:t xml:space="preserve">Раздел 0800 </w:t>
      </w:r>
      <w:r w:rsidR="00DF2F3A" w:rsidRPr="00DD491D">
        <w:rPr>
          <w:rFonts w:ascii="Times New Roman" w:hAnsi="Times New Roman" w:cs="Times New Roman"/>
          <w:i w:val="0"/>
        </w:rPr>
        <w:t>«</w:t>
      </w:r>
      <w:r w:rsidRPr="00DD491D">
        <w:rPr>
          <w:rFonts w:ascii="Times New Roman" w:hAnsi="Times New Roman" w:cs="Times New Roman"/>
          <w:i w:val="0"/>
        </w:rPr>
        <w:t>Культура, кинематография</w:t>
      </w:r>
      <w:r w:rsidR="00DF2F3A" w:rsidRPr="00DD491D">
        <w:rPr>
          <w:rFonts w:ascii="Times New Roman" w:hAnsi="Times New Roman" w:cs="Times New Roman"/>
          <w:i w:val="0"/>
        </w:rPr>
        <w:t>»</w:t>
      </w:r>
      <w:bookmarkEnd w:id="39"/>
      <w:bookmarkEnd w:id="40"/>
      <w:bookmarkEnd w:id="41"/>
      <w:bookmarkEnd w:id="42"/>
    </w:p>
    <w:p w:rsidR="00F430BC" w:rsidRPr="00DD491D" w:rsidRDefault="00F430BC" w:rsidP="00EC4FB1">
      <w:pPr>
        <w:pStyle w:val="4"/>
        <w:tabs>
          <w:tab w:val="left" w:pos="0"/>
        </w:tabs>
        <w:spacing w:before="0" w:after="0"/>
        <w:ind w:right="-2" w:firstLine="709"/>
        <w:jc w:val="center"/>
        <w:rPr>
          <w:rFonts w:ascii="Times New Roman" w:hAnsi="Times New Roman" w:cs="Times New Roman"/>
        </w:rPr>
      </w:pPr>
      <w:bookmarkStart w:id="43" w:name="_Toc403387000"/>
      <w:bookmarkStart w:id="44" w:name="_Toc316658894"/>
      <w:bookmarkStart w:id="45" w:name="_Toc486588569"/>
      <w:bookmarkStart w:id="46" w:name="_Toc506376879"/>
      <w:bookmarkStart w:id="47" w:name="_Toc77069364"/>
      <w:r w:rsidRPr="00DD491D">
        <w:rPr>
          <w:rFonts w:ascii="Times New Roman" w:hAnsi="Times New Roman" w:cs="Times New Roman"/>
        </w:rPr>
        <w:t xml:space="preserve">Подраздел 0801 </w:t>
      </w:r>
      <w:r w:rsidR="00DF2F3A" w:rsidRPr="00DD491D">
        <w:rPr>
          <w:rFonts w:ascii="Times New Roman" w:hAnsi="Times New Roman" w:cs="Times New Roman"/>
        </w:rPr>
        <w:t>«</w:t>
      </w:r>
      <w:r w:rsidRPr="00DD491D">
        <w:rPr>
          <w:rFonts w:ascii="Times New Roman" w:hAnsi="Times New Roman" w:cs="Times New Roman"/>
        </w:rPr>
        <w:t>Культура</w:t>
      </w:r>
      <w:r w:rsidR="00DF2F3A" w:rsidRPr="00DD491D">
        <w:rPr>
          <w:rFonts w:ascii="Times New Roman" w:hAnsi="Times New Roman" w:cs="Times New Roman"/>
        </w:rPr>
        <w:t>»</w:t>
      </w:r>
      <w:bookmarkEnd w:id="43"/>
      <w:bookmarkEnd w:id="44"/>
      <w:bookmarkEnd w:id="45"/>
      <w:bookmarkEnd w:id="46"/>
      <w:bookmarkEnd w:id="47"/>
    </w:p>
    <w:p w:rsidR="0002521E" w:rsidRPr="00DD491D" w:rsidRDefault="0002521E" w:rsidP="0002521E">
      <w:pPr>
        <w:spacing w:after="0" w:line="240" w:lineRule="auto"/>
        <w:ind w:firstLine="708"/>
        <w:jc w:val="both"/>
        <w:rPr>
          <w:rFonts w:ascii="Times New Roman" w:hAnsi="Times New Roman"/>
          <w:b/>
          <w:sz w:val="28"/>
          <w:szCs w:val="28"/>
        </w:rPr>
      </w:pPr>
      <w:r w:rsidRPr="00DD491D">
        <w:rPr>
          <w:rFonts w:ascii="Times New Roman" w:hAnsi="Times New Roman"/>
          <w:sz w:val="28"/>
          <w:szCs w:val="28"/>
        </w:rPr>
        <w:t xml:space="preserve">1. Предлагается увеличить бюджетные ассигнования в 2021 году в рамках государственной программы «Сохранение, популяризация и государственная охрана культурного наследия» на 2018 ‒ 2023 годы» по мероприятию «Обеспечение разработки документации, обосновывающей границы защитной зоны объектов культурного наследия на расстоянии, отличном от расстояний, предусмотренных законодательством» для уточнения границ защитной зоны объекта культурного наследия «Преображенская церковь», 1907 г.», г. Кимры в сумме 430,0 тыс. руб. за счет уменьшения бюджетные ассигнования по  мероприятию «Расходы на </w:t>
      </w:r>
      <w:r w:rsidRPr="00DD491D">
        <w:rPr>
          <w:rFonts w:ascii="Times New Roman" w:hAnsi="Times New Roman"/>
          <w:sz w:val="28"/>
          <w:szCs w:val="28"/>
        </w:rPr>
        <w:lastRenderedPageBreak/>
        <w:t>руководство и управление главного администратора программы - Главного управления за счет средств областного бюджета».</w:t>
      </w:r>
    </w:p>
    <w:p w:rsidR="0002521E" w:rsidRPr="00DD491D" w:rsidRDefault="0002521E" w:rsidP="0002521E">
      <w:pPr>
        <w:spacing w:after="0" w:line="240" w:lineRule="auto"/>
        <w:ind w:firstLine="708"/>
        <w:jc w:val="both"/>
        <w:rPr>
          <w:rFonts w:ascii="Times New Roman" w:hAnsi="Times New Roman"/>
          <w:b/>
          <w:sz w:val="28"/>
          <w:szCs w:val="28"/>
        </w:rPr>
      </w:pPr>
      <w:r w:rsidRPr="00DD491D">
        <w:rPr>
          <w:rFonts w:ascii="Times New Roman" w:hAnsi="Times New Roman"/>
          <w:sz w:val="28"/>
          <w:szCs w:val="28"/>
        </w:rPr>
        <w:t>Изменения отразить по КБК:</w:t>
      </w:r>
    </w:p>
    <w:p w:rsidR="0002521E" w:rsidRPr="00DD491D" w:rsidRDefault="0002521E" w:rsidP="0002521E">
      <w:pPr>
        <w:spacing w:after="0" w:line="240" w:lineRule="auto"/>
        <w:ind w:firstLine="708"/>
        <w:jc w:val="both"/>
        <w:rPr>
          <w:rFonts w:ascii="Times New Roman" w:hAnsi="Times New Roman"/>
          <w:b/>
          <w:sz w:val="28"/>
          <w:szCs w:val="28"/>
        </w:rPr>
      </w:pPr>
      <w:r w:rsidRPr="00DD491D">
        <w:rPr>
          <w:rFonts w:ascii="Times New Roman" w:hAnsi="Times New Roman"/>
          <w:sz w:val="28"/>
          <w:szCs w:val="28"/>
        </w:rPr>
        <w:t>ППП 024 РП 0801 ЦСР 5220210060 КВР 200 + 430,0 тыс. руб.;</w:t>
      </w:r>
    </w:p>
    <w:p w:rsidR="0002521E" w:rsidRPr="00DD491D" w:rsidRDefault="0002521E" w:rsidP="0002521E">
      <w:pPr>
        <w:spacing w:after="0" w:line="240" w:lineRule="auto"/>
        <w:ind w:firstLine="708"/>
        <w:jc w:val="both"/>
        <w:rPr>
          <w:rFonts w:ascii="Times New Roman" w:hAnsi="Times New Roman"/>
          <w:b/>
          <w:sz w:val="28"/>
          <w:szCs w:val="28"/>
        </w:rPr>
      </w:pPr>
    </w:p>
    <w:p w:rsidR="0002521E" w:rsidRPr="00DD491D" w:rsidRDefault="0002521E" w:rsidP="0002521E">
      <w:pPr>
        <w:spacing w:after="0" w:line="240" w:lineRule="auto"/>
        <w:ind w:firstLine="708"/>
        <w:jc w:val="both"/>
        <w:rPr>
          <w:rFonts w:ascii="Times New Roman" w:hAnsi="Times New Roman"/>
          <w:b/>
          <w:sz w:val="28"/>
          <w:szCs w:val="28"/>
        </w:rPr>
      </w:pPr>
      <w:r w:rsidRPr="00DD491D">
        <w:rPr>
          <w:rFonts w:ascii="Times New Roman" w:hAnsi="Times New Roman"/>
          <w:sz w:val="28"/>
          <w:szCs w:val="28"/>
        </w:rPr>
        <w:t>Внести соответствующие изменения в приложения 11,</w:t>
      </w:r>
      <w:r w:rsidR="002B4CFC" w:rsidRPr="00DD491D">
        <w:rPr>
          <w:rFonts w:ascii="Times New Roman" w:hAnsi="Times New Roman"/>
          <w:sz w:val="28"/>
          <w:szCs w:val="28"/>
        </w:rPr>
        <w:t xml:space="preserve"> </w:t>
      </w:r>
      <w:r w:rsidRPr="00DD491D">
        <w:rPr>
          <w:rFonts w:ascii="Times New Roman" w:hAnsi="Times New Roman"/>
          <w:sz w:val="28"/>
          <w:szCs w:val="28"/>
        </w:rPr>
        <w:t>12,</w:t>
      </w:r>
      <w:r w:rsidR="002B4CFC" w:rsidRPr="00DD491D">
        <w:rPr>
          <w:rFonts w:ascii="Times New Roman" w:hAnsi="Times New Roman"/>
          <w:sz w:val="28"/>
          <w:szCs w:val="28"/>
        </w:rPr>
        <w:t xml:space="preserve"> </w:t>
      </w:r>
      <w:r w:rsidRPr="00DD491D">
        <w:rPr>
          <w:rFonts w:ascii="Times New Roman" w:hAnsi="Times New Roman"/>
          <w:sz w:val="28"/>
          <w:szCs w:val="28"/>
        </w:rPr>
        <w:t>13,</w:t>
      </w:r>
      <w:r w:rsidR="002B4CFC" w:rsidRPr="00DD491D">
        <w:rPr>
          <w:rFonts w:ascii="Times New Roman" w:hAnsi="Times New Roman"/>
          <w:sz w:val="28"/>
          <w:szCs w:val="28"/>
        </w:rPr>
        <w:t xml:space="preserve"> </w:t>
      </w:r>
      <w:r w:rsidRPr="00DD491D">
        <w:rPr>
          <w:rFonts w:ascii="Times New Roman" w:hAnsi="Times New Roman"/>
          <w:sz w:val="28"/>
          <w:szCs w:val="28"/>
        </w:rPr>
        <w:t>15 к закону.</w:t>
      </w:r>
    </w:p>
    <w:p w:rsidR="009615BD" w:rsidRPr="00DD491D" w:rsidRDefault="002B4CFC" w:rsidP="002B4CFC">
      <w:pPr>
        <w:autoSpaceDE w:val="0"/>
        <w:autoSpaceDN w:val="0"/>
        <w:adjustRightInd w:val="0"/>
        <w:spacing w:after="0" w:line="240" w:lineRule="auto"/>
        <w:ind w:firstLine="709"/>
        <w:jc w:val="both"/>
        <w:rPr>
          <w:rFonts w:ascii="Times New Roman" w:hAnsi="Times New Roman"/>
          <w:sz w:val="28"/>
          <w:szCs w:val="28"/>
        </w:rPr>
      </w:pPr>
      <w:r w:rsidRPr="00DD491D">
        <w:rPr>
          <w:rFonts w:ascii="Times New Roman" w:hAnsi="Times New Roman"/>
          <w:sz w:val="28"/>
          <w:szCs w:val="28"/>
        </w:rPr>
        <w:t>2. Предлагается в 2021 году п</w:t>
      </w:r>
      <w:r w:rsidR="009615BD" w:rsidRPr="00DD491D">
        <w:rPr>
          <w:rFonts w:ascii="Times New Roman" w:hAnsi="Times New Roman"/>
          <w:sz w:val="28"/>
          <w:szCs w:val="28"/>
        </w:rPr>
        <w:t>ерераспределить бюджетные ассигнования, предусмотренные Министерству культуры Тверской области, в рамках реализации государственной программы Тверской области «Культура Тверской области» на 2021-2026 годы, в 2021 году в сумме 15 018,6 тыс. руб., в том числе:</w:t>
      </w:r>
    </w:p>
    <w:p w:rsidR="009615BD" w:rsidRPr="00DD491D" w:rsidRDefault="009615BD" w:rsidP="002B4CFC">
      <w:pPr>
        <w:autoSpaceDE w:val="0"/>
        <w:autoSpaceDN w:val="0"/>
        <w:adjustRightInd w:val="0"/>
        <w:spacing w:after="0" w:line="240" w:lineRule="auto"/>
        <w:ind w:firstLine="709"/>
        <w:jc w:val="both"/>
        <w:rPr>
          <w:rFonts w:ascii="Times New Roman" w:hAnsi="Times New Roman"/>
          <w:sz w:val="28"/>
          <w:szCs w:val="28"/>
        </w:rPr>
      </w:pPr>
      <w:r w:rsidRPr="00DD491D">
        <w:rPr>
          <w:rFonts w:ascii="Times New Roman" w:hAnsi="Times New Roman"/>
          <w:sz w:val="28"/>
          <w:szCs w:val="28"/>
        </w:rPr>
        <w:t>– уменьшить бюджетные ассигнования, предусмотренные на мероприятие «Театрально-концертное обслуживание населения» (нераспределенный между государственными учреждениями объем субсидии финансовое обеспечение государственного задания на оказание государственных услуг) на 6 786,5 тыс. руб.;</w:t>
      </w:r>
    </w:p>
    <w:p w:rsidR="009615BD" w:rsidRPr="00DD491D" w:rsidRDefault="009615BD" w:rsidP="002B4CFC">
      <w:pPr>
        <w:autoSpaceDE w:val="0"/>
        <w:autoSpaceDN w:val="0"/>
        <w:adjustRightInd w:val="0"/>
        <w:spacing w:after="0" w:line="240" w:lineRule="auto"/>
        <w:ind w:firstLine="709"/>
        <w:jc w:val="both"/>
        <w:rPr>
          <w:rFonts w:ascii="Times New Roman" w:hAnsi="Times New Roman"/>
          <w:sz w:val="28"/>
          <w:szCs w:val="28"/>
        </w:rPr>
      </w:pPr>
      <w:r w:rsidRPr="00DD491D">
        <w:rPr>
          <w:rFonts w:ascii="Times New Roman" w:hAnsi="Times New Roman"/>
          <w:sz w:val="28"/>
          <w:szCs w:val="28"/>
        </w:rPr>
        <w:t>– уменьшить бюджетные ассигнования, предусмотренные на мероприятие «Музейное обслуживание населения» (нераспределенный между государственными учреждениями объем субсидии финансовое обеспечение государственного задания на оказание государственных услуг) на 8 232,1 тыс. руб.;</w:t>
      </w:r>
    </w:p>
    <w:p w:rsidR="009615BD" w:rsidRPr="00DD491D" w:rsidRDefault="002B4CFC" w:rsidP="002B4CFC">
      <w:pPr>
        <w:spacing w:line="240" w:lineRule="auto"/>
        <w:ind w:firstLine="709"/>
        <w:jc w:val="both"/>
        <w:rPr>
          <w:rFonts w:ascii="Times New Roman" w:hAnsi="Times New Roman"/>
          <w:sz w:val="28"/>
          <w:szCs w:val="28"/>
        </w:rPr>
      </w:pPr>
      <w:r w:rsidRPr="00DD491D">
        <w:rPr>
          <w:rFonts w:ascii="Times New Roman" w:hAnsi="Times New Roman"/>
          <w:sz w:val="28"/>
          <w:szCs w:val="28"/>
        </w:rPr>
        <w:t xml:space="preserve">– </w:t>
      </w:r>
      <w:r w:rsidR="009615BD" w:rsidRPr="00DD491D">
        <w:rPr>
          <w:rFonts w:ascii="Times New Roman" w:hAnsi="Times New Roman"/>
          <w:sz w:val="28"/>
          <w:szCs w:val="28"/>
        </w:rPr>
        <w:t>увеличить бюджетные ассигнования на мероприятие «Организация, проведение и участие в международных, всероссийских, региональных мероприятиях и проектах» на 15 018,6 тыс. руб. (14 950,6 тыс. руб. на проведение мероприятий к 76-ой годовщине Победы в Великой Отечественной войне 1941-1945 годов, 68,0 тыс. руб. для организации участия молодых дарований в молодежных Дельфийских играх России).</w:t>
      </w:r>
      <w:r w:rsidRPr="00DD491D">
        <w:rPr>
          <w:rFonts w:ascii="Times New Roman" w:hAnsi="Times New Roman"/>
          <w:sz w:val="28"/>
          <w:szCs w:val="28"/>
        </w:rPr>
        <w:t xml:space="preserve"> </w:t>
      </w:r>
      <w:r w:rsidR="009615BD" w:rsidRPr="00DD491D">
        <w:rPr>
          <w:rFonts w:ascii="Times New Roman" w:hAnsi="Times New Roman"/>
          <w:sz w:val="28"/>
          <w:szCs w:val="28"/>
        </w:rPr>
        <w:t xml:space="preserve"> (</w:t>
      </w:r>
      <w:r w:rsidRPr="00DD491D">
        <w:rPr>
          <w:rFonts w:ascii="Times New Roman" w:hAnsi="Times New Roman"/>
          <w:sz w:val="28"/>
          <w:szCs w:val="28"/>
        </w:rPr>
        <w:t>приложение 38 к пояснительной записке</w:t>
      </w:r>
      <w:r w:rsidR="009615BD" w:rsidRPr="00DD491D">
        <w:rPr>
          <w:rFonts w:ascii="Times New Roman" w:hAnsi="Times New Roman"/>
          <w:sz w:val="28"/>
          <w:szCs w:val="28"/>
        </w:rPr>
        <w:t>)</w:t>
      </w:r>
    </w:p>
    <w:p w:rsidR="002B4CFC" w:rsidRPr="00DD491D" w:rsidRDefault="002B4CFC" w:rsidP="002B4CFC">
      <w:pPr>
        <w:spacing w:after="0" w:line="240" w:lineRule="auto"/>
        <w:ind w:firstLine="708"/>
        <w:jc w:val="both"/>
        <w:rPr>
          <w:rFonts w:ascii="Times New Roman" w:hAnsi="Times New Roman"/>
          <w:b/>
          <w:sz w:val="28"/>
          <w:szCs w:val="28"/>
        </w:rPr>
      </w:pPr>
      <w:r w:rsidRPr="00DD491D">
        <w:rPr>
          <w:rFonts w:ascii="Times New Roman" w:hAnsi="Times New Roman"/>
          <w:sz w:val="28"/>
          <w:szCs w:val="28"/>
        </w:rPr>
        <w:t>Изменения отразить по КБК:</w:t>
      </w:r>
    </w:p>
    <w:p w:rsidR="009615BD" w:rsidRPr="00DD491D" w:rsidRDefault="009615BD" w:rsidP="002B4CFC">
      <w:pPr>
        <w:spacing w:after="0" w:line="240" w:lineRule="auto"/>
        <w:ind w:firstLine="709"/>
        <w:jc w:val="both"/>
        <w:rPr>
          <w:rFonts w:ascii="Times New Roman" w:hAnsi="Times New Roman"/>
          <w:sz w:val="28"/>
          <w:szCs w:val="28"/>
        </w:rPr>
      </w:pPr>
      <w:r w:rsidRPr="00DD491D">
        <w:rPr>
          <w:rFonts w:ascii="Times New Roman" w:hAnsi="Times New Roman"/>
          <w:sz w:val="28"/>
          <w:szCs w:val="28"/>
        </w:rPr>
        <w:t>ППП 065 РП 0801 КЦСР 6510110020 КВР 600 – 8 232,1 тыс. руб.</w:t>
      </w:r>
    </w:p>
    <w:p w:rsidR="009615BD" w:rsidRPr="00DD491D" w:rsidRDefault="009615BD" w:rsidP="002B4CFC">
      <w:pPr>
        <w:spacing w:after="0" w:line="240" w:lineRule="auto"/>
        <w:ind w:firstLine="709"/>
        <w:jc w:val="both"/>
        <w:rPr>
          <w:rFonts w:ascii="Times New Roman" w:hAnsi="Times New Roman"/>
          <w:sz w:val="28"/>
          <w:szCs w:val="28"/>
        </w:rPr>
      </w:pPr>
      <w:r w:rsidRPr="00DD491D">
        <w:rPr>
          <w:rFonts w:ascii="Times New Roman" w:hAnsi="Times New Roman"/>
          <w:sz w:val="28"/>
          <w:szCs w:val="28"/>
        </w:rPr>
        <w:t>ППП 065 РП 0801 КЦСР 6510210040 КВР 600 – 6 786,5 тыс. руб.</w:t>
      </w:r>
    </w:p>
    <w:p w:rsidR="009615BD" w:rsidRPr="00DD491D" w:rsidRDefault="009615BD" w:rsidP="002B4CFC">
      <w:pPr>
        <w:spacing w:after="0" w:line="240" w:lineRule="auto"/>
        <w:ind w:firstLine="709"/>
        <w:jc w:val="both"/>
        <w:rPr>
          <w:rFonts w:ascii="Times New Roman" w:hAnsi="Times New Roman"/>
          <w:sz w:val="28"/>
          <w:szCs w:val="28"/>
        </w:rPr>
      </w:pPr>
      <w:r w:rsidRPr="00DD491D">
        <w:rPr>
          <w:rFonts w:ascii="Times New Roman" w:hAnsi="Times New Roman"/>
          <w:sz w:val="28"/>
          <w:szCs w:val="28"/>
        </w:rPr>
        <w:t>ППП 065 РП 0801 КЦСР 6520110110 КВР 600 + 15 018,6 тыс. руб.</w:t>
      </w:r>
    </w:p>
    <w:p w:rsidR="009615BD" w:rsidRPr="00DD491D" w:rsidRDefault="009615BD" w:rsidP="002B4CFC">
      <w:pPr>
        <w:spacing w:after="0" w:line="240" w:lineRule="auto"/>
        <w:ind w:firstLine="709"/>
        <w:jc w:val="both"/>
        <w:rPr>
          <w:rFonts w:ascii="Times New Roman" w:hAnsi="Times New Roman"/>
          <w:sz w:val="28"/>
          <w:szCs w:val="28"/>
        </w:rPr>
      </w:pPr>
    </w:p>
    <w:p w:rsidR="009615BD" w:rsidRPr="00DD491D" w:rsidRDefault="009615BD" w:rsidP="002B4CFC">
      <w:pPr>
        <w:spacing w:after="0" w:line="240" w:lineRule="auto"/>
        <w:ind w:firstLine="709"/>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12,</w:t>
      </w:r>
      <w:r w:rsidR="002B4CFC" w:rsidRPr="00DD491D">
        <w:rPr>
          <w:rFonts w:ascii="Times New Roman" w:hAnsi="Times New Roman"/>
          <w:sz w:val="28"/>
          <w:szCs w:val="28"/>
        </w:rPr>
        <w:t xml:space="preserve"> </w:t>
      </w:r>
      <w:r w:rsidRPr="00DD491D">
        <w:rPr>
          <w:rFonts w:ascii="Times New Roman" w:hAnsi="Times New Roman"/>
          <w:sz w:val="28"/>
          <w:szCs w:val="28"/>
        </w:rPr>
        <w:t>13,</w:t>
      </w:r>
      <w:r w:rsidR="002B4CFC" w:rsidRPr="00DD491D">
        <w:rPr>
          <w:rFonts w:ascii="Times New Roman" w:hAnsi="Times New Roman"/>
          <w:sz w:val="28"/>
          <w:szCs w:val="28"/>
        </w:rPr>
        <w:t xml:space="preserve"> </w:t>
      </w:r>
      <w:r w:rsidRPr="00DD491D">
        <w:rPr>
          <w:rFonts w:ascii="Times New Roman" w:hAnsi="Times New Roman"/>
          <w:sz w:val="28"/>
          <w:szCs w:val="28"/>
        </w:rPr>
        <w:t>15 к закону.</w:t>
      </w:r>
    </w:p>
    <w:p w:rsidR="009615BD" w:rsidRPr="00DD491D" w:rsidRDefault="009615BD" w:rsidP="002B4CFC">
      <w:pPr>
        <w:spacing w:after="0" w:line="240" w:lineRule="auto"/>
        <w:ind w:firstLine="709"/>
        <w:jc w:val="both"/>
        <w:rPr>
          <w:rFonts w:ascii="Times New Roman" w:hAnsi="Times New Roman"/>
          <w:sz w:val="28"/>
          <w:szCs w:val="28"/>
        </w:rPr>
      </w:pPr>
    </w:p>
    <w:p w:rsidR="009615BD" w:rsidRPr="00DD491D" w:rsidRDefault="00CA4B78" w:rsidP="002B4CFC">
      <w:pPr>
        <w:spacing w:after="0" w:line="240" w:lineRule="auto"/>
        <w:ind w:firstLine="709"/>
        <w:jc w:val="both"/>
        <w:rPr>
          <w:rFonts w:ascii="Times New Roman" w:hAnsi="Times New Roman"/>
          <w:sz w:val="28"/>
          <w:szCs w:val="28"/>
        </w:rPr>
      </w:pPr>
      <w:r w:rsidRPr="00DD491D">
        <w:rPr>
          <w:rFonts w:ascii="Times New Roman" w:hAnsi="Times New Roman"/>
          <w:sz w:val="28"/>
          <w:szCs w:val="28"/>
        </w:rPr>
        <w:t>3</w:t>
      </w:r>
      <w:r w:rsidR="009615BD" w:rsidRPr="00DD491D">
        <w:rPr>
          <w:rFonts w:ascii="Times New Roman" w:hAnsi="Times New Roman"/>
          <w:sz w:val="28"/>
          <w:szCs w:val="28"/>
        </w:rPr>
        <w:t>. Наименование КЦСР 6520300000 «</w:t>
      </w:r>
      <w:r w:rsidR="002B4CFC" w:rsidRPr="00DD491D">
        <w:rPr>
          <w:rFonts w:ascii="Times New Roman" w:hAnsi="Times New Roman"/>
          <w:sz w:val="28"/>
          <w:szCs w:val="28"/>
        </w:rPr>
        <w:t>Задача «Укрепление и модернизация материально–технической базы государственных учреждений, в отношении которых Комитет по делам культуры Тверской области осуществляет функции и полномочия учредителя</w:t>
      </w:r>
      <w:r w:rsidR="009615BD" w:rsidRPr="00DD491D">
        <w:rPr>
          <w:rFonts w:ascii="Times New Roman" w:hAnsi="Times New Roman"/>
          <w:sz w:val="28"/>
          <w:szCs w:val="28"/>
        </w:rPr>
        <w:t>» изложить в новой редакции «</w:t>
      </w:r>
      <w:r w:rsidR="002B4CFC" w:rsidRPr="00DD491D">
        <w:rPr>
          <w:rFonts w:ascii="Times New Roman" w:hAnsi="Times New Roman"/>
          <w:sz w:val="28"/>
          <w:szCs w:val="28"/>
        </w:rPr>
        <w:t>Задача «</w:t>
      </w:r>
      <w:r w:rsidR="00723488" w:rsidRPr="00DD491D">
        <w:rPr>
          <w:rFonts w:ascii="Times New Roman" w:hAnsi="Times New Roman"/>
          <w:sz w:val="28"/>
          <w:szCs w:val="28"/>
        </w:rPr>
        <w:t>Укрепление и модернизация материально-технической базы государственных учреждений в сфере культуры Тверской области</w:t>
      </w:r>
      <w:r w:rsidR="002E028D" w:rsidRPr="00DD491D">
        <w:rPr>
          <w:rFonts w:ascii="Times New Roman" w:hAnsi="Times New Roman"/>
          <w:sz w:val="28"/>
          <w:szCs w:val="28"/>
        </w:rPr>
        <w:t>»</w:t>
      </w:r>
      <w:r w:rsidR="009615BD" w:rsidRPr="00DD491D">
        <w:rPr>
          <w:rFonts w:ascii="Times New Roman" w:hAnsi="Times New Roman"/>
          <w:sz w:val="28"/>
          <w:szCs w:val="28"/>
        </w:rPr>
        <w:t>.</w:t>
      </w:r>
    </w:p>
    <w:p w:rsidR="002E18A2" w:rsidRPr="00DD491D" w:rsidRDefault="002E18A2" w:rsidP="002E18A2">
      <w:pPr>
        <w:spacing w:after="0" w:line="240" w:lineRule="auto"/>
        <w:ind w:firstLine="709"/>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12, 15 к закону.</w:t>
      </w:r>
    </w:p>
    <w:p w:rsidR="002E18A2" w:rsidRPr="00DD491D" w:rsidRDefault="002E18A2" w:rsidP="002B4CFC">
      <w:pPr>
        <w:spacing w:after="0" w:line="240" w:lineRule="auto"/>
        <w:ind w:firstLine="709"/>
        <w:jc w:val="both"/>
        <w:rPr>
          <w:rFonts w:ascii="Times New Roman" w:hAnsi="Times New Roman"/>
          <w:sz w:val="28"/>
          <w:szCs w:val="28"/>
        </w:rPr>
      </w:pPr>
    </w:p>
    <w:p w:rsidR="009F115B" w:rsidRPr="00DD491D" w:rsidRDefault="009F115B" w:rsidP="002E18A2">
      <w:pPr>
        <w:pStyle w:val="4"/>
        <w:tabs>
          <w:tab w:val="left" w:pos="0"/>
        </w:tabs>
        <w:spacing w:before="0" w:after="0"/>
        <w:ind w:right="-2" w:firstLine="709"/>
        <w:jc w:val="center"/>
        <w:rPr>
          <w:rFonts w:ascii="Times New Roman" w:hAnsi="Times New Roman" w:cs="Times New Roman"/>
        </w:rPr>
      </w:pPr>
      <w:bookmarkStart w:id="48" w:name="_Toc77069365"/>
      <w:r w:rsidRPr="00DD491D">
        <w:rPr>
          <w:rFonts w:ascii="Times New Roman" w:hAnsi="Times New Roman" w:cs="Times New Roman"/>
        </w:rPr>
        <w:lastRenderedPageBreak/>
        <w:t>Подраздел 0804 «Другие вопросы в области культуры, кинематографии»</w:t>
      </w:r>
      <w:bookmarkEnd w:id="48"/>
    </w:p>
    <w:p w:rsidR="002E18A2" w:rsidRPr="00DD491D" w:rsidRDefault="002E18A2" w:rsidP="009F115B">
      <w:pPr>
        <w:spacing w:after="0" w:line="240" w:lineRule="auto"/>
        <w:ind w:firstLine="708"/>
        <w:jc w:val="both"/>
        <w:rPr>
          <w:rFonts w:ascii="Times New Roman" w:hAnsi="Times New Roman"/>
          <w:sz w:val="28"/>
          <w:szCs w:val="28"/>
        </w:rPr>
      </w:pPr>
    </w:p>
    <w:p w:rsidR="002E18A2" w:rsidRPr="00DD491D" w:rsidRDefault="002E18A2" w:rsidP="002E18A2">
      <w:pPr>
        <w:spacing w:after="0" w:line="240" w:lineRule="auto"/>
        <w:ind w:firstLine="708"/>
        <w:jc w:val="both"/>
        <w:rPr>
          <w:rFonts w:ascii="Times New Roman" w:hAnsi="Times New Roman"/>
          <w:b/>
          <w:sz w:val="28"/>
          <w:szCs w:val="28"/>
        </w:rPr>
      </w:pPr>
      <w:r w:rsidRPr="00DD491D">
        <w:rPr>
          <w:rFonts w:ascii="Times New Roman" w:hAnsi="Times New Roman"/>
          <w:sz w:val="28"/>
          <w:szCs w:val="28"/>
        </w:rPr>
        <w:t xml:space="preserve">1. Предлагается уменьшить бюджетные ассигнования в 2021 году в рамках государственной программы «Сохранение, популяризация и государственная охрана культурного наследия» на 2018 ‒ 2023 годы» </w:t>
      </w:r>
      <w:r w:rsidR="00307B2C" w:rsidRPr="00DD491D">
        <w:rPr>
          <w:rFonts w:ascii="Times New Roman" w:hAnsi="Times New Roman"/>
          <w:sz w:val="28"/>
          <w:szCs w:val="28"/>
        </w:rPr>
        <w:t>по</w:t>
      </w:r>
      <w:r w:rsidRPr="00DD491D">
        <w:rPr>
          <w:rFonts w:ascii="Times New Roman" w:hAnsi="Times New Roman"/>
          <w:sz w:val="28"/>
          <w:szCs w:val="28"/>
        </w:rPr>
        <w:t xml:space="preserve"> мероприяти</w:t>
      </w:r>
      <w:r w:rsidR="00307B2C" w:rsidRPr="00DD491D">
        <w:rPr>
          <w:rFonts w:ascii="Times New Roman" w:hAnsi="Times New Roman"/>
          <w:sz w:val="28"/>
          <w:szCs w:val="28"/>
        </w:rPr>
        <w:t>ю</w:t>
      </w:r>
      <w:r w:rsidRPr="00DD491D">
        <w:rPr>
          <w:rFonts w:ascii="Times New Roman" w:hAnsi="Times New Roman"/>
          <w:sz w:val="28"/>
          <w:szCs w:val="28"/>
        </w:rPr>
        <w:t xml:space="preserve"> «Расходы на руководство и управление главного администратора программы - Главного управления за счет средств областного бюджета» за счет экономии бюджетных ассигнований по государственным гарантиям сложившейся в результате наличия вакантных должностей </w:t>
      </w:r>
      <w:r w:rsidR="00307B2C" w:rsidRPr="00DD491D">
        <w:rPr>
          <w:rFonts w:ascii="Times New Roman" w:hAnsi="Times New Roman"/>
          <w:sz w:val="28"/>
          <w:szCs w:val="28"/>
        </w:rPr>
        <w:t xml:space="preserve">в сумме 430,0 тыс. руб. и перераспределить </w:t>
      </w:r>
      <w:r w:rsidRPr="00DD491D">
        <w:rPr>
          <w:rFonts w:ascii="Times New Roman" w:hAnsi="Times New Roman"/>
          <w:sz w:val="28"/>
          <w:szCs w:val="28"/>
        </w:rPr>
        <w:t xml:space="preserve">на мероприятие «Обеспечение разработки документации, обосновывающей границы защитной зоны объектов культурного наследия на расстоянии, отличном от расстояний, предусмотренных законодательством» </w:t>
      </w:r>
      <w:r w:rsidR="00307B2C" w:rsidRPr="00DD491D">
        <w:rPr>
          <w:rFonts w:ascii="Times New Roman" w:hAnsi="Times New Roman"/>
          <w:sz w:val="28"/>
          <w:szCs w:val="28"/>
        </w:rPr>
        <w:t>(РП 0801).</w:t>
      </w:r>
    </w:p>
    <w:p w:rsidR="002E18A2" w:rsidRPr="00DD491D" w:rsidRDefault="002E18A2" w:rsidP="002E18A2">
      <w:pPr>
        <w:spacing w:after="0" w:line="240" w:lineRule="auto"/>
        <w:ind w:firstLine="708"/>
        <w:jc w:val="both"/>
        <w:rPr>
          <w:rFonts w:ascii="Times New Roman" w:hAnsi="Times New Roman"/>
          <w:b/>
          <w:sz w:val="28"/>
          <w:szCs w:val="28"/>
        </w:rPr>
      </w:pPr>
      <w:r w:rsidRPr="00DD491D">
        <w:rPr>
          <w:rFonts w:ascii="Times New Roman" w:hAnsi="Times New Roman"/>
          <w:sz w:val="28"/>
          <w:szCs w:val="28"/>
        </w:rPr>
        <w:t>Изменения отразить по КБК:</w:t>
      </w:r>
    </w:p>
    <w:p w:rsidR="002E18A2" w:rsidRPr="00DD491D" w:rsidRDefault="002E18A2" w:rsidP="002E18A2">
      <w:pPr>
        <w:spacing w:after="0" w:line="240" w:lineRule="auto"/>
        <w:ind w:firstLine="708"/>
        <w:jc w:val="both"/>
        <w:rPr>
          <w:rFonts w:ascii="Times New Roman" w:hAnsi="Times New Roman"/>
          <w:b/>
          <w:sz w:val="28"/>
          <w:szCs w:val="28"/>
        </w:rPr>
      </w:pPr>
      <w:r w:rsidRPr="00DD491D">
        <w:rPr>
          <w:rFonts w:ascii="Times New Roman" w:hAnsi="Times New Roman"/>
          <w:sz w:val="28"/>
          <w:szCs w:val="28"/>
        </w:rPr>
        <w:t>2021 год:</w:t>
      </w:r>
    </w:p>
    <w:p w:rsidR="002E18A2" w:rsidRPr="00DD491D" w:rsidRDefault="002E18A2" w:rsidP="002E18A2">
      <w:pPr>
        <w:spacing w:after="0" w:line="240" w:lineRule="auto"/>
        <w:ind w:firstLine="708"/>
        <w:jc w:val="both"/>
        <w:rPr>
          <w:rFonts w:ascii="Times New Roman" w:hAnsi="Times New Roman"/>
          <w:b/>
          <w:sz w:val="28"/>
          <w:szCs w:val="28"/>
        </w:rPr>
      </w:pPr>
      <w:r w:rsidRPr="00DD491D">
        <w:rPr>
          <w:rFonts w:ascii="Times New Roman" w:hAnsi="Times New Roman"/>
          <w:sz w:val="28"/>
          <w:szCs w:val="28"/>
        </w:rPr>
        <w:t>ППП 024 РП 0804 ЦСР 5290110120 КВР 100 – 430,0 тыс. руб.;</w:t>
      </w:r>
    </w:p>
    <w:p w:rsidR="002E18A2" w:rsidRPr="00DD491D" w:rsidRDefault="002E18A2" w:rsidP="002E18A2">
      <w:pPr>
        <w:spacing w:after="0" w:line="240" w:lineRule="auto"/>
        <w:ind w:firstLine="708"/>
        <w:jc w:val="both"/>
        <w:rPr>
          <w:rFonts w:ascii="Times New Roman" w:hAnsi="Times New Roman"/>
          <w:sz w:val="28"/>
          <w:szCs w:val="28"/>
        </w:rPr>
      </w:pPr>
    </w:p>
    <w:p w:rsidR="00307B2C" w:rsidRPr="00DD491D" w:rsidRDefault="00307B2C" w:rsidP="00307B2C">
      <w:pPr>
        <w:spacing w:after="0" w:line="240" w:lineRule="auto"/>
        <w:ind w:firstLine="709"/>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11, 12, 13, 14, 15 к закону.</w:t>
      </w:r>
    </w:p>
    <w:p w:rsidR="002E18A2" w:rsidRPr="00DD491D" w:rsidRDefault="002E18A2" w:rsidP="009F115B">
      <w:pPr>
        <w:spacing w:after="0" w:line="240" w:lineRule="auto"/>
        <w:ind w:firstLine="708"/>
        <w:jc w:val="both"/>
        <w:rPr>
          <w:rFonts w:ascii="Times New Roman" w:hAnsi="Times New Roman"/>
          <w:sz w:val="28"/>
          <w:szCs w:val="28"/>
        </w:rPr>
      </w:pPr>
    </w:p>
    <w:p w:rsidR="009F115B" w:rsidRPr="00DD491D" w:rsidRDefault="00307B2C" w:rsidP="00307B2C">
      <w:pPr>
        <w:spacing w:after="0" w:line="240" w:lineRule="auto"/>
        <w:ind w:firstLine="708"/>
        <w:jc w:val="both"/>
        <w:rPr>
          <w:rFonts w:ascii="Times New Roman" w:hAnsi="Times New Roman"/>
          <w:sz w:val="28"/>
          <w:szCs w:val="28"/>
        </w:rPr>
      </w:pPr>
      <w:r w:rsidRPr="00DD491D">
        <w:rPr>
          <w:rFonts w:ascii="Times New Roman" w:hAnsi="Times New Roman"/>
          <w:sz w:val="28"/>
          <w:szCs w:val="28"/>
        </w:rPr>
        <w:t xml:space="preserve">2. </w:t>
      </w:r>
      <w:r w:rsidR="009F115B" w:rsidRPr="00DD491D">
        <w:rPr>
          <w:rFonts w:ascii="Times New Roman" w:hAnsi="Times New Roman"/>
          <w:sz w:val="28"/>
          <w:szCs w:val="28"/>
        </w:rPr>
        <w:t xml:space="preserve">В целях исполнения постановления Правительства Тверской области от 07.10.2020 № 464-пп «О совершенствовании государственного управления в сфере культуры», постановления Правительства Тверской области от 19.04.2021 № 225-пп «Об утверждении Положения о Министерстве культуры Тверской области предлагается увеличить бюджетные ассигнования на реализацию государственной программы Тверской области «Культура Тверской области» на 2021 – 2026 годы на содержание Министерства культуры Тверской области в 2021 году на сумму 10 267,0 тыс. руб., 2022 – 2023 годы ежегодно в сумме 10 186,0 тыс. руб. </w:t>
      </w:r>
    </w:p>
    <w:p w:rsidR="009F115B" w:rsidRPr="00DD491D" w:rsidRDefault="009F115B" w:rsidP="00307B2C">
      <w:pPr>
        <w:spacing w:after="0" w:line="240" w:lineRule="auto"/>
        <w:ind w:firstLine="708"/>
        <w:jc w:val="both"/>
        <w:rPr>
          <w:rFonts w:ascii="Times New Roman" w:hAnsi="Times New Roman"/>
          <w:sz w:val="28"/>
          <w:szCs w:val="28"/>
        </w:rPr>
      </w:pPr>
      <w:r w:rsidRPr="00DD491D">
        <w:rPr>
          <w:rFonts w:ascii="Times New Roman" w:hAnsi="Times New Roman"/>
          <w:sz w:val="28"/>
          <w:szCs w:val="28"/>
        </w:rPr>
        <w:t>Изменения отразить по КБК:</w:t>
      </w:r>
    </w:p>
    <w:p w:rsidR="009F115B" w:rsidRPr="00DD491D" w:rsidRDefault="009F115B" w:rsidP="00307B2C">
      <w:pPr>
        <w:spacing w:after="0" w:line="240" w:lineRule="auto"/>
        <w:ind w:firstLine="708"/>
        <w:jc w:val="both"/>
        <w:rPr>
          <w:rFonts w:ascii="Times New Roman" w:hAnsi="Times New Roman"/>
          <w:b/>
          <w:sz w:val="28"/>
          <w:szCs w:val="28"/>
        </w:rPr>
      </w:pPr>
      <w:r w:rsidRPr="00DD491D">
        <w:rPr>
          <w:rFonts w:ascii="Times New Roman" w:hAnsi="Times New Roman"/>
          <w:b/>
          <w:sz w:val="28"/>
          <w:szCs w:val="28"/>
        </w:rPr>
        <w:t>2021 год:</w:t>
      </w:r>
    </w:p>
    <w:p w:rsidR="009F115B" w:rsidRPr="00DD491D" w:rsidRDefault="009F115B" w:rsidP="00307B2C">
      <w:pPr>
        <w:spacing w:after="0" w:line="240" w:lineRule="auto"/>
        <w:ind w:firstLine="708"/>
        <w:jc w:val="both"/>
        <w:rPr>
          <w:rFonts w:ascii="Times New Roman" w:hAnsi="Times New Roman"/>
          <w:sz w:val="28"/>
          <w:szCs w:val="28"/>
        </w:rPr>
      </w:pPr>
      <w:r w:rsidRPr="00DD491D">
        <w:rPr>
          <w:rFonts w:ascii="Times New Roman" w:hAnsi="Times New Roman"/>
          <w:sz w:val="28"/>
          <w:szCs w:val="28"/>
        </w:rPr>
        <w:t>ППП 065 РП 0804 ЦСР 6590110120 КВР 100 + 9 721,2 тыс. руб.;</w:t>
      </w:r>
    </w:p>
    <w:p w:rsidR="009F115B" w:rsidRPr="00DD491D" w:rsidRDefault="009F115B" w:rsidP="00307B2C">
      <w:pPr>
        <w:spacing w:after="0" w:line="240" w:lineRule="auto"/>
        <w:ind w:firstLine="708"/>
        <w:jc w:val="both"/>
        <w:rPr>
          <w:rFonts w:ascii="Times New Roman" w:hAnsi="Times New Roman"/>
          <w:sz w:val="28"/>
          <w:szCs w:val="28"/>
        </w:rPr>
      </w:pPr>
      <w:r w:rsidRPr="00DD491D">
        <w:rPr>
          <w:rFonts w:ascii="Times New Roman" w:hAnsi="Times New Roman"/>
          <w:sz w:val="28"/>
          <w:szCs w:val="28"/>
        </w:rPr>
        <w:t>ППП 065 РП 0804 ЦСР 6590110120 КВР 200 + 545,8 тыс. руб.</w:t>
      </w:r>
    </w:p>
    <w:p w:rsidR="009F115B" w:rsidRPr="00DD491D" w:rsidRDefault="009F115B" w:rsidP="00307B2C">
      <w:pPr>
        <w:spacing w:after="0" w:line="240" w:lineRule="auto"/>
        <w:jc w:val="both"/>
        <w:rPr>
          <w:rFonts w:ascii="Times New Roman" w:hAnsi="Times New Roman"/>
          <w:sz w:val="28"/>
          <w:szCs w:val="28"/>
        </w:rPr>
      </w:pPr>
    </w:p>
    <w:p w:rsidR="009F115B" w:rsidRPr="00DD491D" w:rsidRDefault="009F115B" w:rsidP="00307B2C">
      <w:pPr>
        <w:spacing w:after="0" w:line="240" w:lineRule="auto"/>
        <w:ind w:firstLine="708"/>
        <w:jc w:val="both"/>
        <w:rPr>
          <w:rFonts w:ascii="Times New Roman" w:hAnsi="Times New Roman"/>
          <w:b/>
          <w:sz w:val="28"/>
          <w:szCs w:val="28"/>
        </w:rPr>
      </w:pPr>
      <w:r w:rsidRPr="00DD491D">
        <w:rPr>
          <w:rFonts w:ascii="Times New Roman" w:hAnsi="Times New Roman"/>
          <w:b/>
          <w:sz w:val="28"/>
          <w:szCs w:val="28"/>
        </w:rPr>
        <w:t>2022 - 2023 годы:</w:t>
      </w:r>
    </w:p>
    <w:p w:rsidR="009F115B" w:rsidRPr="00DD491D" w:rsidRDefault="009F115B" w:rsidP="00307B2C">
      <w:pPr>
        <w:spacing w:after="0" w:line="240" w:lineRule="auto"/>
        <w:ind w:firstLine="708"/>
        <w:jc w:val="both"/>
        <w:rPr>
          <w:rFonts w:ascii="Times New Roman" w:hAnsi="Times New Roman"/>
          <w:sz w:val="28"/>
          <w:szCs w:val="28"/>
        </w:rPr>
      </w:pPr>
      <w:r w:rsidRPr="00DD491D">
        <w:rPr>
          <w:rFonts w:ascii="Times New Roman" w:hAnsi="Times New Roman"/>
          <w:sz w:val="28"/>
          <w:szCs w:val="28"/>
        </w:rPr>
        <w:t>ППП 065 РП 0804 ЦСР 6590110120 КВР 100 + 9 721,2 тыс. руб.;</w:t>
      </w:r>
    </w:p>
    <w:p w:rsidR="009F115B" w:rsidRPr="00DD491D" w:rsidRDefault="009F115B" w:rsidP="00307B2C">
      <w:pPr>
        <w:spacing w:after="0" w:line="240" w:lineRule="auto"/>
        <w:ind w:firstLine="708"/>
        <w:jc w:val="both"/>
        <w:rPr>
          <w:rFonts w:ascii="Times New Roman" w:hAnsi="Times New Roman"/>
          <w:sz w:val="28"/>
          <w:szCs w:val="28"/>
        </w:rPr>
      </w:pPr>
      <w:r w:rsidRPr="00DD491D">
        <w:rPr>
          <w:rFonts w:ascii="Times New Roman" w:hAnsi="Times New Roman"/>
          <w:sz w:val="28"/>
          <w:szCs w:val="28"/>
        </w:rPr>
        <w:t>ППП 065 РП 0804 ЦСР 6590110120 КВР 200 + 464,8 тыс. руб.</w:t>
      </w:r>
    </w:p>
    <w:p w:rsidR="000364D0" w:rsidRPr="00DD491D" w:rsidRDefault="000364D0" w:rsidP="000364D0">
      <w:pPr>
        <w:spacing w:after="0" w:line="240" w:lineRule="auto"/>
        <w:ind w:firstLine="709"/>
        <w:jc w:val="both"/>
        <w:rPr>
          <w:rFonts w:ascii="Times New Roman" w:hAnsi="Times New Roman"/>
          <w:sz w:val="28"/>
          <w:szCs w:val="28"/>
        </w:rPr>
      </w:pPr>
    </w:p>
    <w:p w:rsidR="000364D0" w:rsidRPr="00DD491D" w:rsidRDefault="000364D0" w:rsidP="000364D0">
      <w:pPr>
        <w:spacing w:after="0" w:line="240" w:lineRule="auto"/>
        <w:ind w:firstLine="709"/>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11, 12, 13, 14, 15 к закону.</w:t>
      </w:r>
    </w:p>
    <w:p w:rsidR="009F115B" w:rsidRPr="00DD491D" w:rsidRDefault="009F115B" w:rsidP="009615BD">
      <w:pPr>
        <w:spacing w:after="0" w:line="240" w:lineRule="auto"/>
        <w:ind w:firstLine="709"/>
        <w:jc w:val="both"/>
        <w:rPr>
          <w:rFonts w:ascii="Times New Roman" w:hAnsi="Times New Roman"/>
          <w:sz w:val="27"/>
          <w:szCs w:val="27"/>
        </w:rPr>
      </w:pPr>
    </w:p>
    <w:p w:rsidR="0029301C" w:rsidRPr="00DD491D" w:rsidRDefault="0029301C" w:rsidP="00186FAC">
      <w:pPr>
        <w:pStyle w:val="20"/>
        <w:tabs>
          <w:tab w:val="left" w:pos="0"/>
        </w:tabs>
        <w:spacing w:before="0" w:after="0"/>
        <w:ind w:right="-2" w:firstLine="709"/>
        <w:jc w:val="center"/>
        <w:rPr>
          <w:rFonts w:ascii="Times New Roman" w:hAnsi="Times New Roman" w:cs="Times New Roman"/>
          <w:i w:val="0"/>
        </w:rPr>
      </w:pPr>
      <w:bookmarkStart w:id="49" w:name="_Toc77069366"/>
      <w:r w:rsidRPr="00DD491D">
        <w:rPr>
          <w:rFonts w:ascii="Times New Roman" w:hAnsi="Times New Roman" w:cs="Times New Roman"/>
          <w:i w:val="0"/>
        </w:rPr>
        <w:lastRenderedPageBreak/>
        <w:t>Раздел 0900 «Здравоохранение»</w:t>
      </w:r>
      <w:bookmarkEnd w:id="49"/>
    </w:p>
    <w:p w:rsidR="0029301C" w:rsidRPr="00DD491D" w:rsidRDefault="0029301C" w:rsidP="0029301C">
      <w:pPr>
        <w:pStyle w:val="4"/>
        <w:tabs>
          <w:tab w:val="left" w:pos="0"/>
        </w:tabs>
        <w:spacing w:before="0" w:after="0"/>
        <w:ind w:right="-2" w:firstLine="709"/>
        <w:jc w:val="center"/>
        <w:rPr>
          <w:rFonts w:ascii="Times New Roman" w:hAnsi="Times New Roman" w:cs="Times New Roman"/>
        </w:rPr>
      </w:pPr>
      <w:bookmarkStart w:id="50" w:name="_Toc77069367"/>
      <w:r w:rsidRPr="00DD491D">
        <w:rPr>
          <w:rFonts w:ascii="Times New Roman" w:hAnsi="Times New Roman" w:cs="Times New Roman"/>
        </w:rPr>
        <w:t>Подраздел 0901 «Стационарная медицинская помощь»</w:t>
      </w:r>
      <w:bookmarkEnd w:id="50"/>
    </w:p>
    <w:p w:rsidR="000364D0" w:rsidRPr="00DD491D" w:rsidRDefault="000364D0" w:rsidP="000364D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sz w:val="28"/>
          <w:szCs w:val="28"/>
          <w:lang w:eastAsia="ru-RU"/>
        </w:rPr>
        <w:t xml:space="preserve">1. Предлагается уменьшить ассигнования по Министерству здравоохранения Тверской области на 2021 год в сумме 52 822,6 тыс. руб. на реализацию мероприятия 1.001 «Оказание специализированной стационарной медицинской помощи» </w:t>
      </w:r>
      <w:r w:rsidRPr="00DD491D">
        <w:rPr>
          <w:rFonts w:ascii="Times New Roman" w:eastAsia="Times New Roman" w:hAnsi="Times New Roman" w:cs="Arial"/>
          <w:sz w:val="28"/>
          <w:szCs w:val="28"/>
          <w:lang w:eastAsia="ru-RU"/>
        </w:rPr>
        <w:t xml:space="preserve">государственной программы «Здравоохранение Тверской области». </w:t>
      </w:r>
      <w:r w:rsidRPr="00DD491D">
        <w:rPr>
          <w:rFonts w:ascii="Times New Roman" w:eastAsia="Times New Roman" w:hAnsi="Times New Roman"/>
          <w:sz w:val="28"/>
          <w:szCs w:val="28"/>
          <w:lang w:eastAsia="ru-RU"/>
        </w:rPr>
        <w:t>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0364D0" w:rsidRPr="00DD491D" w:rsidRDefault="000364D0" w:rsidP="000364D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cs="Arial"/>
          <w:sz w:val="28"/>
          <w:szCs w:val="28"/>
          <w:lang w:eastAsia="ru-RU"/>
        </w:rPr>
        <w:t xml:space="preserve">Средства перераспределяются на раздел/подраздел 0909 и являются источником для увеличения расходов по </w:t>
      </w:r>
      <w:r w:rsidRPr="00DD491D">
        <w:rPr>
          <w:rFonts w:ascii="Times New Roman" w:eastAsia="Times New Roman" w:hAnsi="Times New Roman"/>
          <w:sz w:val="28"/>
          <w:szCs w:val="28"/>
          <w:lang w:eastAsia="ru-RU"/>
        </w:rPr>
        <w:t>мероприятиям 1.003 «Обеспечение медицинских организаций Тверской области лекарственными средствами и иммунобиологическими препаратами за счет средств областного бюджета Тверской области» и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0364D0" w:rsidRPr="00DD491D" w:rsidRDefault="000364D0" w:rsidP="000364D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0364D0" w:rsidRPr="00DD491D" w:rsidRDefault="000364D0" w:rsidP="000364D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034 РП 0901 КЦСР 5620110010 КВР 600 </w:t>
      </w:r>
      <w:r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52 822,6 тыс. руб.</w:t>
      </w:r>
    </w:p>
    <w:p w:rsidR="000364D0" w:rsidRPr="00DD491D" w:rsidRDefault="000364D0" w:rsidP="000364D0">
      <w:pPr>
        <w:spacing w:after="0" w:line="240" w:lineRule="auto"/>
        <w:ind w:firstLine="709"/>
        <w:jc w:val="both"/>
        <w:rPr>
          <w:rFonts w:ascii="Times New Roman" w:eastAsia="Times New Roman" w:hAnsi="Times New Roman"/>
          <w:sz w:val="28"/>
          <w:szCs w:val="28"/>
          <w:lang w:eastAsia="ru-RU"/>
        </w:rPr>
      </w:pPr>
    </w:p>
    <w:p w:rsidR="000364D0" w:rsidRPr="00DD491D" w:rsidRDefault="000364D0" w:rsidP="000364D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0364D0" w:rsidRPr="00DD491D" w:rsidRDefault="000364D0" w:rsidP="000364D0">
      <w:pPr>
        <w:spacing w:after="0" w:line="240" w:lineRule="auto"/>
        <w:ind w:firstLine="709"/>
        <w:jc w:val="both"/>
        <w:rPr>
          <w:rFonts w:ascii="Times New Roman" w:eastAsia="Times New Roman" w:hAnsi="Times New Roman"/>
          <w:sz w:val="28"/>
          <w:szCs w:val="28"/>
          <w:lang w:eastAsia="ru-RU"/>
        </w:rPr>
      </w:pPr>
    </w:p>
    <w:p w:rsidR="000364D0" w:rsidRPr="00DD491D" w:rsidRDefault="000364D0" w:rsidP="000364D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sz w:val="28"/>
          <w:szCs w:val="28"/>
          <w:lang w:eastAsia="ru-RU"/>
        </w:rPr>
        <w:t xml:space="preserve">2. Предлагается уменьшить ассигнования по Министерству здравоохранения Тверской области на 2021 год в сумме 27 694,9 </w:t>
      </w:r>
      <w:proofErr w:type="spellStart"/>
      <w:r w:rsidRPr="00DD491D">
        <w:rPr>
          <w:rFonts w:ascii="Times New Roman" w:eastAsia="Times New Roman" w:hAnsi="Times New Roman"/>
          <w:sz w:val="28"/>
          <w:szCs w:val="28"/>
          <w:lang w:eastAsia="ru-RU"/>
        </w:rPr>
        <w:t>тыс.руб</w:t>
      </w:r>
      <w:proofErr w:type="spellEnd"/>
      <w:r w:rsidRPr="00DD491D">
        <w:rPr>
          <w:rFonts w:ascii="Times New Roman" w:eastAsia="Times New Roman" w:hAnsi="Times New Roman"/>
          <w:sz w:val="28"/>
          <w:szCs w:val="28"/>
          <w:lang w:eastAsia="ru-RU"/>
        </w:rPr>
        <w:t xml:space="preserve">. на реализацию мероприятия 1.003 «Оказание паллиативной медицинской помощи» </w:t>
      </w:r>
      <w:r w:rsidRPr="00DD491D">
        <w:rPr>
          <w:rFonts w:ascii="Times New Roman" w:eastAsia="Times New Roman" w:hAnsi="Times New Roman" w:cs="Arial"/>
          <w:sz w:val="28"/>
          <w:szCs w:val="28"/>
          <w:lang w:eastAsia="ru-RU"/>
        </w:rPr>
        <w:t xml:space="preserve">государственной программы «Здравоохранение Тверской области». </w:t>
      </w:r>
      <w:r w:rsidRPr="00DD491D">
        <w:rPr>
          <w:rFonts w:ascii="Times New Roman" w:eastAsia="Times New Roman" w:hAnsi="Times New Roman"/>
          <w:sz w:val="28"/>
          <w:szCs w:val="28"/>
          <w:lang w:eastAsia="ru-RU"/>
        </w:rPr>
        <w:t>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0364D0" w:rsidRPr="00DD491D" w:rsidRDefault="000364D0" w:rsidP="000364D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cs="Arial"/>
          <w:sz w:val="28"/>
          <w:szCs w:val="28"/>
          <w:lang w:eastAsia="ru-RU"/>
        </w:rPr>
        <w:t xml:space="preserve">Средства перераспределяются на раздел / подраздел 0909 и являются источником для увеличения расходов по </w:t>
      </w:r>
      <w:r w:rsidRPr="00DD491D">
        <w:rPr>
          <w:rFonts w:ascii="Times New Roman" w:eastAsia="Times New Roman" w:hAnsi="Times New Roman"/>
          <w:sz w:val="28"/>
          <w:szCs w:val="28"/>
          <w:lang w:eastAsia="ru-RU"/>
        </w:rPr>
        <w:t>мероприятиям 1.003 «Обеспечение медицинских организаций Тверской области лекарственными средствами и иммунобиологическими препаратами за счет средств областного бюджета Тверской области» и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0364D0" w:rsidRPr="00DD491D" w:rsidRDefault="00323B78" w:rsidP="000364D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0364D0" w:rsidRPr="00DD491D">
        <w:rPr>
          <w:rFonts w:ascii="Times New Roman" w:eastAsia="Times New Roman" w:hAnsi="Times New Roman"/>
          <w:sz w:val="28"/>
          <w:szCs w:val="28"/>
          <w:lang w:eastAsia="ru-RU"/>
        </w:rPr>
        <w:t>зменения отразить по КБК:</w:t>
      </w:r>
    </w:p>
    <w:p w:rsidR="000364D0" w:rsidRPr="00DD491D" w:rsidRDefault="000364D0" w:rsidP="000364D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034 РП 0901 КЦСР 5620110030 КВР 600 </w:t>
      </w:r>
      <w:r w:rsidR="00323B78"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27 694,9 тыс.</w:t>
      </w:r>
      <w:r w:rsidR="00323B78"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w:t>
      </w:r>
    </w:p>
    <w:p w:rsidR="00323B78" w:rsidRPr="00DD491D" w:rsidRDefault="00323B78" w:rsidP="000364D0">
      <w:pPr>
        <w:spacing w:after="0" w:line="240" w:lineRule="auto"/>
        <w:ind w:firstLine="709"/>
        <w:jc w:val="both"/>
        <w:rPr>
          <w:rFonts w:ascii="Times New Roman" w:eastAsia="Times New Roman" w:hAnsi="Times New Roman"/>
          <w:sz w:val="28"/>
          <w:szCs w:val="28"/>
          <w:lang w:eastAsia="ru-RU"/>
        </w:rPr>
      </w:pPr>
    </w:p>
    <w:p w:rsidR="000364D0" w:rsidRPr="00DD491D" w:rsidRDefault="000364D0" w:rsidP="000364D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Внести соответствующие изменения в приложения 11, 12, 13, </w:t>
      </w:r>
      <w:r w:rsidR="00323B78" w:rsidRPr="00DD491D">
        <w:rPr>
          <w:rFonts w:ascii="Times New Roman" w:eastAsia="Times New Roman" w:hAnsi="Times New Roman"/>
          <w:sz w:val="28"/>
          <w:szCs w:val="28"/>
          <w:lang w:eastAsia="ru-RU"/>
        </w:rPr>
        <w:t xml:space="preserve">14, </w:t>
      </w:r>
      <w:r w:rsidRPr="00DD491D">
        <w:rPr>
          <w:rFonts w:ascii="Times New Roman" w:eastAsia="Times New Roman" w:hAnsi="Times New Roman"/>
          <w:sz w:val="28"/>
          <w:szCs w:val="28"/>
          <w:lang w:eastAsia="ru-RU"/>
        </w:rPr>
        <w:t>15 к закону.</w:t>
      </w:r>
    </w:p>
    <w:p w:rsidR="000364D0" w:rsidRPr="00DD491D" w:rsidRDefault="000364D0" w:rsidP="000364D0">
      <w:pPr>
        <w:spacing w:after="0" w:line="240" w:lineRule="auto"/>
        <w:ind w:firstLine="709"/>
        <w:jc w:val="center"/>
        <w:rPr>
          <w:rFonts w:ascii="Times New Roman" w:eastAsia="Times New Roman" w:hAnsi="Times New Roman"/>
          <w:b/>
          <w:sz w:val="28"/>
          <w:szCs w:val="28"/>
          <w:lang w:eastAsia="ru-RU"/>
        </w:rPr>
      </w:pPr>
    </w:p>
    <w:p w:rsidR="000364D0" w:rsidRPr="00DD491D" w:rsidRDefault="000364D0" w:rsidP="000364D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sz w:val="28"/>
          <w:szCs w:val="28"/>
          <w:lang w:eastAsia="ru-RU"/>
        </w:rPr>
        <w:lastRenderedPageBreak/>
        <w:t>3. Предлагается уменьшить ассигнования по Министерству здравоохранения Тверской области на 2021 год в сумме 3 774,8 тыс.</w:t>
      </w:r>
      <w:r w:rsidR="00323B78"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 xml:space="preserve">руб. на реализацию мероприятия 2.001 «Оказание специализированной стационарной медицинской помощи» </w:t>
      </w:r>
      <w:r w:rsidRPr="00DD491D">
        <w:rPr>
          <w:rFonts w:ascii="Times New Roman" w:eastAsia="Times New Roman" w:hAnsi="Times New Roman" w:cs="Arial"/>
          <w:sz w:val="28"/>
          <w:szCs w:val="28"/>
          <w:lang w:eastAsia="ru-RU"/>
        </w:rPr>
        <w:t xml:space="preserve">государственной программы «Здравоохранение Тверской области». </w:t>
      </w:r>
      <w:r w:rsidRPr="00DD491D">
        <w:rPr>
          <w:rFonts w:ascii="Times New Roman" w:eastAsia="Times New Roman" w:hAnsi="Times New Roman"/>
          <w:sz w:val="28"/>
          <w:szCs w:val="28"/>
          <w:lang w:eastAsia="ru-RU"/>
        </w:rPr>
        <w:t>Ассигнования уменьшаются за счет имеющегося нераспределенного остатка средств по государственным казенным учреждениям здравоохранения.</w:t>
      </w:r>
    </w:p>
    <w:p w:rsidR="000364D0" w:rsidRPr="00DD491D" w:rsidRDefault="000364D0" w:rsidP="000364D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cs="Arial"/>
          <w:sz w:val="28"/>
          <w:szCs w:val="28"/>
          <w:lang w:eastAsia="ru-RU"/>
        </w:rPr>
        <w:t xml:space="preserve">Средства перераспределяются на раздел / подраздел 0909 и являются источником для увеличения расходов по </w:t>
      </w:r>
      <w:r w:rsidRPr="00DD491D">
        <w:rPr>
          <w:rFonts w:ascii="Times New Roman" w:eastAsia="Times New Roman" w:hAnsi="Times New Roman"/>
          <w:sz w:val="28"/>
          <w:szCs w:val="28"/>
          <w:lang w:eastAsia="ru-RU"/>
        </w:rPr>
        <w:t>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0364D0" w:rsidRPr="00DD491D" w:rsidRDefault="00323B78" w:rsidP="000364D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0364D0" w:rsidRPr="00DD491D">
        <w:rPr>
          <w:rFonts w:ascii="Times New Roman" w:eastAsia="Times New Roman" w:hAnsi="Times New Roman"/>
          <w:sz w:val="28"/>
          <w:szCs w:val="28"/>
          <w:lang w:eastAsia="ru-RU"/>
        </w:rPr>
        <w:t>зменения отразить по КБК:</w:t>
      </w:r>
    </w:p>
    <w:p w:rsidR="000364D0" w:rsidRPr="00DD491D" w:rsidRDefault="000364D0" w:rsidP="000364D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034 РП 0901 КЦСР 5620210010 КВР 100 </w:t>
      </w:r>
      <w:r w:rsidR="00323B78"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495,5 тыс.</w:t>
      </w:r>
      <w:r w:rsidR="00323B78"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w:t>
      </w:r>
    </w:p>
    <w:p w:rsidR="000364D0" w:rsidRPr="00DD491D" w:rsidRDefault="000364D0" w:rsidP="000364D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034 РП 0901 КЦСР 5620210010 КВР 200 </w:t>
      </w:r>
      <w:r w:rsidR="00323B78"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3 279,3 тыс.</w:t>
      </w:r>
      <w:r w:rsidR="00323B78"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w:t>
      </w:r>
    </w:p>
    <w:p w:rsidR="00323B78" w:rsidRPr="00DD491D" w:rsidRDefault="00323B78" w:rsidP="000364D0">
      <w:pPr>
        <w:spacing w:after="0" w:line="240" w:lineRule="auto"/>
        <w:ind w:firstLine="709"/>
        <w:jc w:val="both"/>
        <w:rPr>
          <w:rFonts w:ascii="Times New Roman" w:eastAsia="Times New Roman" w:hAnsi="Times New Roman"/>
          <w:sz w:val="28"/>
          <w:szCs w:val="28"/>
          <w:lang w:eastAsia="ru-RU"/>
        </w:rPr>
      </w:pPr>
    </w:p>
    <w:p w:rsidR="000364D0" w:rsidRPr="00DD491D" w:rsidRDefault="000364D0" w:rsidP="000364D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Внести соответствующие изменения в приложения 11, 12, 13, </w:t>
      </w:r>
      <w:r w:rsidR="00323B78" w:rsidRPr="00DD491D">
        <w:rPr>
          <w:rFonts w:ascii="Times New Roman" w:eastAsia="Times New Roman" w:hAnsi="Times New Roman"/>
          <w:sz w:val="28"/>
          <w:szCs w:val="28"/>
          <w:lang w:eastAsia="ru-RU"/>
        </w:rPr>
        <w:t xml:space="preserve">14, </w:t>
      </w:r>
      <w:r w:rsidRPr="00DD491D">
        <w:rPr>
          <w:rFonts w:ascii="Times New Roman" w:eastAsia="Times New Roman" w:hAnsi="Times New Roman"/>
          <w:sz w:val="28"/>
          <w:szCs w:val="28"/>
          <w:lang w:eastAsia="ru-RU"/>
        </w:rPr>
        <w:t>15 к закону.</w:t>
      </w:r>
    </w:p>
    <w:p w:rsidR="000364D0" w:rsidRPr="00DD491D" w:rsidRDefault="000364D0" w:rsidP="000364D0">
      <w:pPr>
        <w:spacing w:after="0" w:line="240" w:lineRule="auto"/>
        <w:ind w:firstLine="709"/>
        <w:jc w:val="center"/>
        <w:rPr>
          <w:rFonts w:ascii="Times New Roman" w:eastAsia="Times New Roman" w:hAnsi="Times New Roman"/>
          <w:b/>
          <w:sz w:val="28"/>
          <w:szCs w:val="28"/>
          <w:lang w:eastAsia="ru-RU"/>
        </w:rPr>
      </w:pPr>
    </w:p>
    <w:p w:rsidR="000364D0" w:rsidRPr="00DD491D" w:rsidRDefault="000364D0" w:rsidP="000364D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sz w:val="28"/>
          <w:szCs w:val="28"/>
          <w:lang w:eastAsia="ru-RU"/>
        </w:rPr>
        <w:t>4. Предлагается уменьшить ассигнования по Министерству здравоохранения Тверской области на 2021 год в сумме 364,3 тыс.</w:t>
      </w:r>
      <w:r w:rsidR="00323B78"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 xml:space="preserve">руб. на реализацию мероприятия 2.007 «Оказание паллиативной медицинской помощи больным туберкулезом» </w:t>
      </w:r>
      <w:r w:rsidRPr="00DD491D">
        <w:rPr>
          <w:rFonts w:ascii="Times New Roman" w:eastAsia="Times New Roman" w:hAnsi="Times New Roman" w:cs="Arial"/>
          <w:sz w:val="28"/>
          <w:szCs w:val="28"/>
          <w:lang w:eastAsia="ru-RU"/>
        </w:rPr>
        <w:t xml:space="preserve">государственной программы «Здравоохранение Тверской области». </w:t>
      </w:r>
      <w:r w:rsidRPr="00DD491D">
        <w:rPr>
          <w:rFonts w:ascii="Times New Roman" w:eastAsia="Times New Roman" w:hAnsi="Times New Roman"/>
          <w:sz w:val="28"/>
          <w:szCs w:val="28"/>
          <w:lang w:eastAsia="ru-RU"/>
        </w:rPr>
        <w:t>Ассигнования уменьшаются за счет имеющегося нераспределенного остатка средств по государственным казенным учреждениям здравоохранения.</w:t>
      </w:r>
    </w:p>
    <w:p w:rsidR="000364D0" w:rsidRPr="00DD491D" w:rsidRDefault="000364D0" w:rsidP="000364D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cs="Arial"/>
          <w:sz w:val="28"/>
          <w:szCs w:val="28"/>
          <w:lang w:eastAsia="ru-RU"/>
        </w:rPr>
        <w:t xml:space="preserve">Средства перераспределяются на раздел / подраздел 0904 и являются источником для увеличения расходов по </w:t>
      </w:r>
      <w:r w:rsidRPr="00DD491D">
        <w:rPr>
          <w:rFonts w:ascii="Times New Roman" w:eastAsia="Times New Roman" w:hAnsi="Times New Roman"/>
          <w:sz w:val="28"/>
          <w:szCs w:val="28"/>
          <w:lang w:eastAsia="ru-RU"/>
        </w:rPr>
        <w:t>мероприятию 1.008 «Оказание скорой специализированной медицинской помощи путем санитарно-авиационной эвакуации».</w:t>
      </w:r>
    </w:p>
    <w:p w:rsidR="000364D0" w:rsidRPr="00DD491D" w:rsidRDefault="00323B78" w:rsidP="000364D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0364D0" w:rsidRPr="00DD491D">
        <w:rPr>
          <w:rFonts w:ascii="Times New Roman" w:eastAsia="Times New Roman" w:hAnsi="Times New Roman"/>
          <w:sz w:val="28"/>
          <w:szCs w:val="28"/>
          <w:lang w:eastAsia="ru-RU"/>
        </w:rPr>
        <w:t>зменения отразить по КБК:</w:t>
      </w:r>
    </w:p>
    <w:p w:rsidR="000364D0" w:rsidRPr="00DD491D" w:rsidRDefault="000364D0" w:rsidP="000364D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034 РП 0901 КЦСР 5620210070 КВР 100 </w:t>
      </w:r>
      <w:r w:rsidR="00323B78"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364,3 тыс.</w:t>
      </w:r>
      <w:r w:rsidR="00323B78"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w:t>
      </w:r>
    </w:p>
    <w:p w:rsidR="00323B78" w:rsidRPr="00DD491D" w:rsidRDefault="00323B78" w:rsidP="000364D0">
      <w:pPr>
        <w:spacing w:after="0" w:line="240" w:lineRule="auto"/>
        <w:ind w:firstLine="709"/>
        <w:jc w:val="both"/>
        <w:rPr>
          <w:rFonts w:ascii="Times New Roman" w:eastAsia="Times New Roman" w:hAnsi="Times New Roman"/>
          <w:sz w:val="28"/>
          <w:szCs w:val="28"/>
          <w:lang w:eastAsia="ru-RU"/>
        </w:rPr>
      </w:pPr>
    </w:p>
    <w:p w:rsidR="000364D0" w:rsidRPr="00DD491D" w:rsidRDefault="000364D0" w:rsidP="000364D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Внести соответствующие изменения в приложения 11, 12, 13, </w:t>
      </w:r>
      <w:r w:rsidR="00323B78" w:rsidRPr="00DD491D">
        <w:rPr>
          <w:rFonts w:ascii="Times New Roman" w:eastAsia="Times New Roman" w:hAnsi="Times New Roman"/>
          <w:sz w:val="28"/>
          <w:szCs w:val="28"/>
          <w:lang w:eastAsia="ru-RU"/>
        </w:rPr>
        <w:t xml:space="preserve">14, </w:t>
      </w:r>
      <w:r w:rsidRPr="00DD491D">
        <w:rPr>
          <w:rFonts w:ascii="Times New Roman" w:eastAsia="Times New Roman" w:hAnsi="Times New Roman"/>
          <w:sz w:val="28"/>
          <w:szCs w:val="28"/>
          <w:lang w:eastAsia="ru-RU"/>
        </w:rPr>
        <w:t>15 к закону.</w:t>
      </w:r>
    </w:p>
    <w:p w:rsidR="009615BD" w:rsidRPr="00DD491D" w:rsidRDefault="00323B78" w:rsidP="00323B7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5. </w:t>
      </w:r>
      <w:r w:rsidR="009615BD" w:rsidRPr="00DD491D">
        <w:rPr>
          <w:rFonts w:ascii="Times New Roman" w:eastAsia="Times New Roman" w:hAnsi="Times New Roman"/>
          <w:sz w:val="28"/>
          <w:szCs w:val="28"/>
          <w:lang w:eastAsia="ru-RU"/>
        </w:rPr>
        <w:t xml:space="preserve">Предлагается увеличить бюджетные ассигнования Министерству строительства Тверской области в рамках государственной программы Тверской области «Здравоохранение Тверской области» на 2019 – 2024 годы в 2021 году на модернизацию первичного звена здравоохранения Тверской области в рамках Адресной инвестиционной программы Тверской области на сумму 1 000,0 тыс. руб. за счет средств областного бюджета на мероприятие «Реновация (строительство) </w:t>
      </w:r>
      <w:proofErr w:type="spellStart"/>
      <w:r w:rsidR="009615BD" w:rsidRPr="00DD491D">
        <w:rPr>
          <w:rFonts w:ascii="Times New Roman" w:eastAsia="Times New Roman" w:hAnsi="Times New Roman"/>
          <w:sz w:val="28"/>
          <w:szCs w:val="28"/>
          <w:lang w:eastAsia="ru-RU"/>
        </w:rPr>
        <w:t>Бежецкой</w:t>
      </w:r>
      <w:proofErr w:type="spellEnd"/>
      <w:r w:rsidR="009615BD" w:rsidRPr="00DD491D">
        <w:rPr>
          <w:rFonts w:ascii="Times New Roman" w:eastAsia="Times New Roman" w:hAnsi="Times New Roman"/>
          <w:sz w:val="28"/>
          <w:szCs w:val="28"/>
          <w:lang w:eastAsia="ru-RU"/>
        </w:rPr>
        <w:t xml:space="preserve"> ЦРБ (разработка проектной документации)» (далее – Объект).</w:t>
      </w:r>
    </w:p>
    <w:p w:rsidR="009615BD" w:rsidRPr="00DD491D" w:rsidRDefault="009615BD" w:rsidP="000364D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Средства областного бюджета в сумме 1 000,0 тыс. руб. планируется направить на разработку проектной документации. В качестве обоснования стоимости проведения проектных работ представлены коммерческие предложения (</w:t>
      </w:r>
      <w:r w:rsidR="00323B78" w:rsidRPr="00DD491D">
        <w:rPr>
          <w:rFonts w:ascii="Times New Roman" w:hAnsi="Times New Roman"/>
          <w:sz w:val="28"/>
          <w:szCs w:val="28"/>
        </w:rPr>
        <w:t>приложение 39 к пояснительной записке</w:t>
      </w:r>
      <w:r w:rsidRPr="00DD491D">
        <w:rPr>
          <w:rFonts w:ascii="Times New Roman" w:eastAsia="Times New Roman" w:hAnsi="Times New Roman"/>
          <w:sz w:val="28"/>
          <w:szCs w:val="28"/>
          <w:lang w:eastAsia="ru-RU"/>
        </w:rPr>
        <w:t>).</w:t>
      </w:r>
    </w:p>
    <w:p w:rsidR="009615BD" w:rsidRPr="00DD491D" w:rsidRDefault="009615BD" w:rsidP="000364D0">
      <w:pPr>
        <w:widowControl w:val="0"/>
        <w:adjustRightInd w:val="0"/>
        <w:spacing w:after="0" w:line="240" w:lineRule="auto"/>
        <w:ind w:firstLine="709"/>
        <w:jc w:val="both"/>
        <w:textAlignment w:val="baseline"/>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Изменения отразить по </w:t>
      </w:r>
      <w:r w:rsidR="00323B78" w:rsidRPr="00DD491D">
        <w:rPr>
          <w:rFonts w:ascii="Times New Roman" w:eastAsia="Times New Roman" w:hAnsi="Times New Roman"/>
          <w:sz w:val="28"/>
          <w:szCs w:val="28"/>
          <w:lang w:eastAsia="ru-RU"/>
        </w:rPr>
        <w:t>КБК</w:t>
      </w:r>
      <w:r w:rsidRPr="00DD491D">
        <w:rPr>
          <w:rFonts w:ascii="Times New Roman" w:eastAsia="Times New Roman" w:hAnsi="Times New Roman"/>
          <w:sz w:val="28"/>
          <w:szCs w:val="28"/>
          <w:lang w:eastAsia="ru-RU"/>
        </w:rPr>
        <w:t>:</w:t>
      </w:r>
    </w:p>
    <w:p w:rsidR="009615BD" w:rsidRPr="00DD491D" w:rsidRDefault="009615BD" w:rsidP="000364D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122 РП 0901 КЦСР 56403</w:t>
      </w:r>
      <w:r w:rsidRPr="00DD491D">
        <w:rPr>
          <w:rFonts w:ascii="Times New Roman" w:eastAsia="Times New Roman" w:hAnsi="Times New Roman"/>
          <w:sz w:val="28"/>
          <w:szCs w:val="28"/>
          <w:lang w:val="en-US" w:eastAsia="ru-RU"/>
        </w:rPr>
        <w:t>R</w:t>
      </w:r>
      <w:r w:rsidRPr="00DD491D">
        <w:rPr>
          <w:rFonts w:ascii="Times New Roman" w:eastAsia="Times New Roman" w:hAnsi="Times New Roman"/>
          <w:sz w:val="28"/>
          <w:szCs w:val="28"/>
          <w:lang w:eastAsia="ru-RU"/>
        </w:rPr>
        <w:t>3650 КВР 400 + 1 000,0 тыс. руб.</w:t>
      </w:r>
    </w:p>
    <w:p w:rsidR="009615BD" w:rsidRPr="00DD491D" w:rsidRDefault="009615BD" w:rsidP="000364D0">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0364D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29301C" w:rsidRPr="00DD491D" w:rsidRDefault="0029301C" w:rsidP="00E272ED">
      <w:pPr>
        <w:pStyle w:val="4"/>
        <w:tabs>
          <w:tab w:val="left" w:pos="0"/>
        </w:tabs>
        <w:spacing w:before="0" w:after="0"/>
        <w:ind w:right="-2" w:firstLine="709"/>
        <w:jc w:val="center"/>
        <w:rPr>
          <w:rFonts w:ascii="Times New Roman" w:hAnsi="Times New Roman" w:cs="Times New Roman"/>
        </w:rPr>
      </w:pPr>
      <w:bookmarkStart w:id="51" w:name="_Toc77069368"/>
      <w:r w:rsidRPr="00DD491D">
        <w:rPr>
          <w:rFonts w:ascii="Times New Roman" w:hAnsi="Times New Roman" w:cs="Times New Roman"/>
        </w:rPr>
        <w:t>Подраздел 0902 «Амбулаторная помощь»</w:t>
      </w:r>
      <w:bookmarkEnd w:id="51"/>
    </w:p>
    <w:p w:rsidR="009F115B" w:rsidRPr="00DD491D" w:rsidRDefault="009F115B" w:rsidP="00B46F5F">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sz w:val="28"/>
          <w:szCs w:val="28"/>
          <w:lang w:eastAsia="ru-RU"/>
        </w:rPr>
        <w:t>1. Предлагается уменьшить ассигнования по Министерству здравоохранения Тверской области на 2021 год в сумме 2 810,6 тыс.</w:t>
      </w:r>
      <w:r w:rsidR="00B46F5F"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 xml:space="preserve">руб. на реализацию мероприятия 4.014 «Обеспечение деятельности медико-генетической консультации» </w:t>
      </w:r>
      <w:r w:rsidRPr="00DD491D">
        <w:rPr>
          <w:rFonts w:ascii="Times New Roman" w:eastAsia="Times New Roman" w:hAnsi="Times New Roman" w:cs="Arial"/>
          <w:sz w:val="28"/>
          <w:szCs w:val="28"/>
          <w:lang w:eastAsia="ru-RU"/>
        </w:rPr>
        <w:t xml:space="preserve">государственной программы «Здравоохранение Тверской области». </w:t>
      </w:r>
      <w:r w:rsidRPr="00DD491D">
        <w:rPr>
          <w:rFonts w:ascii="Times New Roman" w:eastAsia="Times New Roman" w:hAnsi="Times New Roman"/>
          <w:sz w:val="28"/>
          <w:szCs w:val="28"/>
          <w:lang w:eastAsia="ru-RU"/>
        </w:rPr>
        <w:t>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9F115B" w:rsidRPr="00DD491D" w:rsidRDefault="009F115B" w:rsidP="00B46F5F">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cs="Arial"/>
          <w:sz w:val="28"/>
          <w:szCs w:val="28"/>
          <w:lang w:eastAsia="ru-RU"/>
        </w:rPr>
        <w:t xml:space="preserve">Средства перераспределяются на раздел / подраздел 0909 и являются источником для увеличения расходов по </w:t>
      </w:r>
      <w:r w:rsidRPr="00DD491D">
        <w:rPr>
          <w:rFonts w:ascii="Times New Roman" w:eastAsia="Times New Roman" w:hAnsi="Times New Roman"/>
          <w:sz w:val="28"/>
          <w:szCs w:val="28"/>
          <w:lang w:eastAsia="ru-RU"/>
        </w:rPr>
        <w:t>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9F115B" w:rsidRPr="00DD491D" w:rsidRDefault="00B46F5F" w:rsidP="00B46F5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F115B" w:rsidRPr="00DD491D">
        <w:rPr>
          <w:rFonts w:ascii="Times New Roman" w:eastAsia="Times New Roman" w:hAnsi="Times New Roman"/>
          <w:sz w:val="28"/>
          <w:szCs w:val="28"/>
          <w:lang w:eastAsia="ru-RU"/>
        </w:rPr>
        <w:t>зменения отразить по КБК:</w:t>
      </w:r>
    </w:p>
    <w:p w:rsidR="009F115B" w:rsidRPr="00DD491D" w:rsidRDefault="009F115B" w:rsidP="00B46F5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034 РП 0902 КЦСР 565</w:t>
      </w:r>
      <w:r w:rsidRPr="00DD491D">
        <w:rPr>
          <w:rFonts w:ascii="Times New Roman" w:eastAsia="Times New Roman" w:hAnsi="Times New Roman"/>
          <w:sz w:val="28"/>
          <w:szCs w:val="28"/>
          <w:lang w:val="en-US" w:eastAsia="ru-RU"/>
        </w:rPr>
        <w:t>N</w:t>
      </w:r>
      <w:r w:rsidRPr="00DD491D">
        <w:rPr>
          <w:rFonts w:ascii="Times New Roman" w:eastAsia="Times New Roman" w:hAnsi="Times New Roman"/>
          <w:sz w:val="28"/>
          <w:szCs w:val="28"/>
          <w:lang w:eastAsia="ru-RU"/>
        </w:rPr>
        <w:t xml:space="preserve">410030 КВР 600 </w:t>
      </w:r>
      <w:r w:rsidR="00B46F5F"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2 810,6 тыс.</w:t>
      </w:r>
      <w:r w:rsidR="00B46F5F"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w:t>
      </w:r>
    </w:p>
    <w:p w:rsidR="009F115B" w:rsidRPr="00DD491D" w:rsidRDefault="009F115B" w:rsidP="00B46F5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Внести соответствующие изменения в приложения 11, 12, 13, </w:t>
      </w:r>
      <w:r w:rsidR="00B46F5F" w:rsidRPr="00DD491D">
        <w:rPr>
          <w:rFonts w:ascii="Times New Roman" w:eastAsia="Times New Roman" w:hAnsi="Times New Roman"/>
          <w:sz w:val="28"/>
          <w:szCs w:val="28"/>
          <w:lang w:eastAsia="ru-RU"/>
        </w:rPr>
        <w:t xml:space="preserve">14, </w:t>
      </w:r>
      <w:r w:rsidRPr="00DD491D">
        <w:rPr>
          <w:rFonts w:ascii="Times New Roman" w:eastAsia="Times New Roman" w:hAnsi="Times New Roman"/>
          <w:sz w:val="28"/>
          <w:szCs w:val="28"/>
          <w:lang w:eastAsia="ru-RU"/>
        </w:rPr>
        <w:t>15</w:t>
      </w:r>
      <w:r w:rsidR="00B46F5F" w:rsidRPr="00DD491D">
        <w:rPr>
          <w:rFonts w:ascii="Times New Roman" w:eastAsia="Times New Roman" w:hAnsi="Times New Roman"/>
          <w:sz w:val="28"/>
          <w:szCs w:val="28"/>
          <w:lang w:eastAsia="ru-RU"/>
        </w:rPr>
        <w:t>, 32</w:t>
      </w:r>
      <w:r w:rsidRPr="00DD491D">
        <w:rPr>
          <w:rFonts w:ascii="Times New Roman" w:eastAsia="Times New Roman" w:hAnsi="Times New Roman"/>
          <w:sz w:val="28"/>
          <w:szCs w:val="28"/>
          <w:lang w:eastAsia="ru-RU"/>
        </w:rPr>
        <w:t xml:space="preserve"> к закону.</w:t>
      </w:r>
    </w:p>
    <w:p w:rsidR="009F115B" w:rsidRPr="00DD491D" w:rsidRDefault="009F115B" w:rsidP="009F115B">
      <w:pPr>
        <w:spacing w:after="0" w:line="240" w:lineRule="auto"/>
        <w:jc w:val="center"/>
        <w:rPr>
          <w:rFonts w:ascii="Times New Roman" w:eastAsia="Times New Roman" w:hAnsi="Times New Roman"/>
          <w:b/>
          <w:sz w:val="28"/>
          <w:szCs w:val="28"/>
          <w:lang w:eastAsia="ru-RU"/>
        </w:rPr>
      </w:pPr>
    </w:p>
    <w:p w:rsidR="009F115B" w:rsidRPr="00DD491D" w:rsidRDefault="009F115B" w:rsidP="00B46F5F">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sz w:val="28"/>
          <w:szCs w:val="28"/>
          <w:lang w:eastAsia="ru-RU"/>
        </w:rPr>
        <w:t>2. Предлагается уменьшить ассигнования по Министерству здравоохранения Тверской области на 2021 год в сумме 8 311,6 тыс.</w:t>
      </w:r>
      <w:r w:rsidR="00B46F5F"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 xml:space="preserve">руб. на реализацию мероприятия 1.002 «Оказание амбулаторно-поликлинической медицинской помощи» </w:t>
      </w:r>
      <w:r w:rsidRPr="00DD491D">
        <w:rPr>
          <w:rFonts w:ascii="Times New Roman" w:eastAsia="Times New Roman" w:hAnsi="Times New Roman" w:cs="Arial"/>
          <w:sz w:val="28"/>
          <w:szCs w:val="28"/>
          <w:lang w:eastAsia="ru-RU"/>
        </w:rPr>
        <w:t xml:space="preserve">государственной программы «Здравоохранение Тверской области». </w:t>
      </w:r>
      <w:r w:rsidRPr="00DD491D">
        <w:rPr>
          <w:rFonts w:ascii="Times New Roman" w:eastAsia="Times New Roman" w:hAnsi="Times New Roman"/>
          <w:sz w:val="28"/>
          <w:szCs w:val="28"/>
          <w:lang w:eastAsia="ru-RU"/>
        </w:rPr>
        <w:t>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9F115B" w:rsidRPr="00DD491D" w:rsidRDefault="009F115B" w:rsidP="00B46F5F">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cs="Arial"/>
          <w:sz w:val="28"/>
          <w:szCs w:val="28"/>
          <w:lang w:eastAsia="ru-RU"/>
        </w:rPr>
        <w:t xml:space="preserve">Средства перераспределяются на раздел / подраздел 0909 и являются источником для увеличения расходов по </w:t>
      </w:r>
      <w:r w:rsidRPr="00DD491D">
        <w:rPr>
          <w:rFonts w:ascii="Times New Roman" w:eastAsia="Times New Roman" w:hAnsi="Times New Roman"/>
          <w:sz w:val="28"/>
          <w:szCs w:val="28"/>
          <w:lang w:eastAsia="ru-RU"/>
        </w:rPr>
        <w:t>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9F115B" w:rsidRPr="00DD491D" w:rsidRDefault="00B46F5F" w:rsidP="00B46F5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F115B" w:rsidRPr="00DD491D">
        <w:rPr>
          <w:rFonts w:ascii="Times New Roman" w:eastAsia="Times New Roman" w:hAnsi="Times New Roman"/>
          <w:sz w:val="28"/>
          <w:szCs w:val="28"/>
          <w:lang w:eastAsia="ru-RU"/>
        </w:rPr>
        <w:t>зменения отразить по КБК:</w:t>
      </w:r>
    </w:p>
    <w:p w:rsidR="009F115B" w:rsidRPr="00DD491D" w:rsidRDefault="009F115B" w:rsidP="00B46F5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034 РП 0902 КЦСР 5620110020 КВР 600 </w:t>
      </w:r>
      <w:r w:rsidR="00B46F5F"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8 311,6 тыс.</w:t>
      </w:r>
      <w:r w:rsidR="00B46F5F"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w:t>
      </w:r>
    </w:p>
    <w:p w:rsidR="00B46F5F" w:rsidRPr="00DD491D" w:rsidRDefault="00B46F5F" w:rsidP="00B46F5F">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B46F5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Внести соответствующие изменения в приложения 11, 12, 13, </w:t>
      </w:r>
      <w:r w:rsidR="00B46F5F" w:rsidRPr="00DD491D">
        <w:rPr>
          <w:rFonts w:ascii="Times New Roman" w:eastAsia="Times New Roman" w:hAnsi="Times New Roman"/>
          <w:sz w:val="28"/>
          <w:szCs w:val="28"/>
          <w:lang w:eastAsia="ru-RU"/>
        </w:rPr>
        <w:t xml:space="preserve">14, </w:t>
      </w:r>
      <w:r w:rsidRPr="00DD491D">
        <w:rPr>
          <w:rFonts w:ascii="Times New Roman" w:eastAsia="Times New Roman" w:hAnsi="Times New Roman"/>
          <w:sz w:val="28"/>
          <w:szCs w:val="28"/>
          <w:lang w:eastAsia="ru-RU"/>
        </w:rPr>
        <w:t>15 к закону.</w:t>
      </w:r>
    </w:p>
    <w:p w:rsidR="009F115B" w:rsidRPr="00DD491D" w:rsidRDefault="009F115B" w:rsidP="009F115B">
      <w:pPr>
        <w:spacing w:after="0" w:line="240" w:lineRule="auto"/>
        <w:jc w:val="center"/>
        <w:rPr>
          <w:rFonts w:ascii="Times New Roman" w:eastAsia="Times New Roman" w:hAnsi="Times New Roman"/>
          <w:b/>
          <w:sz w:val="28"/>
          <w:szCs w:val="28"/>
          <w:lang w:eastAsia="ru-RU"/>
        </w:rPr>
      </w:pPr>
    </w:p>
    <w:p w:rsidR="009F115B" w:rsidRPr="00DD491D" w:rsidRDefault="009F115B" w:rsidP="00B46F5F">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sz w:val="28"/>
          <w:szCs w:val="28"/>
          <w:lang w:eastAsia="ru-RU"/>
        </w:rPr>
        <w:t>3. Предлагается уменьшить ассигнования по Министерству здравоохранения Тверской области на 2021 год в сумме 518,0 тыс.</w:t>
      </w:r>
      <w:r w:rsidR="00B46F5F"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 xml:space="preserve">руб. на реализацию мероприятия 1.014 «Оказание паллиативной медицинской помощи в амбулаторных условиях, в том числе на дому» </w:t>
      </w:r>
      <w:r w:rsidRPr="00DD491D">
        <w:rPr>
          <w:rFonts w:ascii="Times New Roman" w:eastAsia="Times New Roman" w:hAnsi="Times New Roman" w:cs="Arial"/>
          <w:sz w:val="28"/>
          <w:szCs w:val="28"/>
          <w:lang w:eastAsia="ru-RU"/>
        </w:rPr>
        <w:t xml:space="preserve">государственной программы «Здравоохранение Тверской области». </w:t>
      </w:r>
      <w:r w:rsidRPr="00DD491D">
        <w:rPr>
          <w:rFonts w:ascii="Times New Roman" w:eastAsia="Times New Roman" w:hAnsi="Times New Roman"/>
          <w:sz w:val="28"/>
          <w:szCs w:val="28"/>
          <w:lang w:eastAsia="ru-RU"/>
        </w:rPr>
        <w:t>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9F115B" w:rsidRPr="00DD491D" w:rsidRDefault="009F115B" w:rsidP="00B46F5F">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cs="Arial"/>
          <w:sz w:val="28"/>
          <w:szCs w:val="28"/>
          <w:lang w:eastAsia="ru-RU"/>
        </w:rPr>
        <w:t xml:space="preserve">Средства перераспределяются на раздел / подраздел 0909 и являются источником для увеличения расходов по </w:t>
      </w:r>
      <w:r w:rsidRPr="00DD491D">
        <w:rPr>
          <w:rFonts w:ascii="Times New Roman" w:eastAsia="Times New Roman" w:hAnsi="Times New Roman"/>
          <w:sz w:val="28"/>
          <w:szCs w:val="28"/>
          <w:lang w:eastAsia="ru-RU"/>
        </w:rPr>
        <w:t>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9F115B" w:rsidRPr="00DD491D" w:rsidRDefault="00B46F5F" w:rsidP="00B46F5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F115B" w:rsidRPr="00DD491D">
        <w:rPr>
          <w:rFonts w:ascii="Times New Roman" w:eastAsia="Times New Roman" w:hAnsi="Times New Roman"/>
          <w:sz w:val="28"/>
          <w:szCs w:val="28"/>
          <w:lang w:eastAsia="ru-RU"/>
        </w:rPr>
        <w:t>зменения отразить по КБК:</w:t>
      </w:r>
    </w:p>
    <w:p w:rsidR="009F115B" w:rsidRPr="00DD491D" w:rsidRDefault="009F115B" w:rsidP="00B46F5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034 РП 0902 КЦСР 5620110140 КВР 600 </w:t>
      </w:r>
      <w:r w:rsidR="00B46F5F"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518,0 тыс.</w:t>
      </w:r>
      <w:r w:rsidR="00B46F5F"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w:t>
      </w:r>
    </w:p>
    <w:p w:rsidR="00B46F5F" w:rsidRPr="00DD491D" w:rsidRDefault="00B46F5F" w:rsidP="00B46F5F">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B46F5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w:t>
      </w:r>
      <w:r w:rsidR="00B46F5F" w:rsidRPr="00DD491D">
        <w:rPr>
          <w:rFonts w:ascii="Times New Roman" w:eastAsia="Times New Roman" w:hAnsi="Times New Roman"/>
          <w:sz w:val="28"/>
          <w:szCs w:val="28"/>
          <w:lang w:eastAsia="ru-RU"/>
        </w:rPr>
        <w:t xml:space="preserve"> 14,</w:t>
      </w:r>
      <w:r w:rsidRPr="00DD491D">
        <w:rPr>
          <w:rFonts w:ascii="Times New Roman" w:eastAsia="Times New Roman" w:hAnsi="Times New Roman"/>
          <w:sz w:val="28"/>
          <w:szCs w:val="28"/>
          <w:lang w:eastAsia="ru-RU"/>
        </w:rPr>
        <w:t xml:space="preserve"> 15 к закону.</w:t>
      </w:r>
    </w:p>
    <w:p w:rsidR="009F115B" w:rsidRPr="00DD491D" w:rsidRDefault="009F115B" w:rsidP="009F115B">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B46F5F">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sz w:val="28"/>
          <w:szCs w:val="28"/>
          <w:lang w:eastAsia="ru-RU"/>
        </w:rPr>
        <w:t>4. Предлагается уменьшить ассигнования по Министерству здравоохранения Тверской области на 2021 год в сумме 2 470,1 тыс.</w:t>
      </w:r>
      <w:r w:rsidR="00B46F5F"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 xml:space="preserve">руб. на реализацию мероприятия 2.002 «Оказание специализированной амбулаторно-поликлинической медицинской помощи» </w:t>
      </w:r>
      <w:r w:rsidRPr="00DD491D">
        <w:rPr>
          <w:rFonts w:ascii="Times New Roman" w:eastAsia="Times New Roman" w:hAnsi="Times New Roman" w:cs="Arial"/>
          <w:sz w:val="28"/>
          <w:szCs w:val="28"/>
          <w:lang w:eastAsia="ru-RU"/>
        </w:rPr>
        <w:t xml:space="preserve">государственной программы «Здравоохранение Тверской области». </w:t>
      </w:r>
      <w:r w:rsidRPr="00DD491D">
        <w:rPr>
          <w:rFonts w:ascii="Times New Roman" w:eastAsia="Times New Roman" w:hAnsi="Times New Roman"/>
          <w:sz w:val="28"/>
          <w:szCs w:val="28"/>
          <w:lang w:eastAsia="ru-RU"/>
        </w:rPr>
        <w:t>Ассигнования уменьшаются за счет имеющегося нераспределенного остатка средств по государственным казенным учреждениям здравоохранения.</w:t>
      </w:r>
    </w:p>
    <w:p w:rsidR="009F115B" w:rsidRPr="00DD491D" w:rsidRDefault="009F115B" w:rsidP="00B46F5F">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cs="Arial"/>
          <w:sz w:val="28"/>
          <w:szCs w:val="28"/>
          <w:lang w:eastAsia="ru-RU"/>
        </w:rPr>
        <w:t xml:space="preserve">Средства перераспределяются на раздел / подраздел 0909 и являются источником для увеличения расходов по </w:t>
      </w:r>
      <w:r w:rsidRPr="00DD491D">
        <w:rPr>
          <w:rFonts w:ascii="Times New Roman" w:eastAsia="Times New Roman" w:hAnsi="Times New Roman"/>
          <w:sz w:val="28"/>
          <w:szCs w:val="28"/>
          <w:lang w:eastAsia="ru-RU"/>
        </w:rPr>
        <w:t>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9F115B" w:rsidRPr="00DD491D" w:rsidRDefault="00B46F5F" w:rsidP="00B46F5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F115B" w:rsidRPr="00DD491D">
        <w:rPr>
          <w:rFonts w:ascii="Times New Roman" w:eastAsia="Times New Roman" w:hAnsi="Times New Roman"/>
          <w:sz w:val="28"/>
          <w:szCs w:val="28"/>
          <w:lang w:eastAsia="ru-RU"/>
        </w:rPr>
        <w:t>зменения отразить по КБК:</w:t>
      </w:r>
    </w:p>
    <w:p w:rsidR="009F115B" w:rsidRPr="00DD491D" w:rsidRDefault="009F115B" w:rsidP="00B46F5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034 РП 0902 КЦСР 5620210020 КВР 100 </w:t>
      </w:r>
      <w:r w:rsidR="00B46F5F"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2 470,1 тыс.</w:t>
      </w:r>
      <w:r w:rsidR="00B46F5F"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w:t>
      </w:r>
    </w:p>
    <w:p w:rsidR="00B46F5F" w:rsidRPr="00DD491D" w:rsidRDefault="00B46F5F" w:rsidP="00B46F5F">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B46F5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Внести соответствующие изменения в приложения 11, 12, 13, </w:t>
      </w:r>
      <w:r w:rsidR="00B46F5F" w:rsidRPr="00DD491D">
        <w:rPr>
          <w:rFonts w:ascii="Times New Roman" w:eastAsia="Times New Roman" w:hAnsi="Times New Roman"/>
          <w:sz w:val="28"/>
          <w:szCs w:val="28"/>
          <w:lang w:eastAsia="ru-RU"/>
        </w:rPr>
        <w:t xml:space="preserve">14, </w:t>
      </w:r>
      <w:r w:rsidRPr="00DD491D">
        <w:rPr>
          <w:rFonts w:ascii="Times New Roman" w:eastAsia="Times New Roman" w:hAnsi="Times New Roman"/>
          <w:sz w:val="28"/>
          <w:szCs w:val="28"/>
          <w:lang w:eastAsia="ru-RU"/>
        </w:rPr>
        <w:t>15 к закону.</w:t>
      </w:r>
    </w:p>
    <w:p w:rsidR="009F115B" w:rsidRPr="00DD491D" w:rsidRDefault="009F115B" w:rsidP="00B46F5F">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B46F5F">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sz w:val="28"/>
          <w:szCs w:val="28"/>
          <w:lang w:eastAsia="ru-RU"/>
        </w:rPr>
        <w:t>5. Предлагается увеличить ассигнования по Министерству здравоохранения Тверской области на 2021 год в сумме 11 191,8 тыс.</w:t>
      </w:r>
      <w:r w:rsidR="00B46F5F"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 xml:space="preserve">руб. на реализацию мероприятия 1.002 «Оказание амбулаторно-поликлинической медицинской помощи» </w:t>
      </w:r>
      <w:r w:rsidRPr="00DD491D">
        <w:rPr>
          <w:rFonts w:ascii="Times New Roman" w:eastAsia="Times New Roman" w:hAnsi="Times New Roman" w:cs="Arial"/>
          <w:sz w:val="28"/>
          <w:szCs w:val="28"/>
          <w:lang w:eastAsia="ru-RU"/>
        </w:rPr>
        <w:t xml:space="preserve">государственной программы «Здравоохранение Тверской области». </w:t>
      </w:r>
    </w:p>
    <w:p w:rsidR="009F115B" w:rsidRPr="00DD491D" w:rsidRDefault="009F115B" w:rsidP="00B46F5F">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sz w:val="28"/>
          <w:szCs w:val="28"/>
          <w:lang w:eastAsia="ru-RU"/>
        </w:rPr>
        <w:lastRenderedPageBreak/>
        <w:t xml:space="preserve">Ассигнования предусматриваются ГБУЗ «Центр специализированных видов медицинской помощи им. В.П. </w:t>
      </w:r>
      <w:proofErr w:type="spellStart"/>
      <w:r w:rsidRPr="00DD491D">
        <w:rPr>
          <w:rFonts w:ascii="Times New Roman" w:eastAsia="Times New Roman" w:hAnsi="Times New Roman"/>
          <w:sz w:val="28"/>
          <w:szCs w:val="28"/>
          <w:lang w:eastAsia="ru-RU"/>
        </w:rPr>
        <w:t>Аваева</w:t>
      </w:r>
      <w:proofErr w:type="spellEnd"/>
      <w:r w:rsidRPr="00DD491D">
        <w:rPr>
          <w:rFonts w:ascii="Times New Roman" w:eastAsia="Times New Roman" w:hAnsi="Times New Roman"/>
          <w:sz w:val="28"/>
          <w:szCs w:val="28"/>
          <w:lang w:eastAsia="ru-RU"/>
        </w:rPr>
        <w:t>» на проведение 19 164 ПЦР-исследований сотрудников детских оздоровительных лагерей, лагерей с дневным пребыванием и лагерей труда и отдыха. Стоимость одного исследования в соответствии с Тарифным соглашением по реализации Территориальной программы обязательного медицинского страхования Тверской области на 2021 год и на плановый период 2022 и 2023 годов определена в размере 584 руб.</w:t>
      </w:r>
    </w:p>
    <w:p w:rsidR="009F115B" w:rsidRPr="00DD491D" w:rsidRDefault="009F115B" w:rsidP="00B46F5F">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cs="Arial"/>
          <w:sz w:val="28"/>
          <w:szCs w:val="28"/>
          <w:lang w:eastAsia="ru-RU"/>
        </w:rPr>
        <w:t xml:space="preserve">Средства перераспределяются </w:t>
      </w:r>
      <w:r w:rsidRPr="00DD491D">
        <w:rPr>
          <w:rFonts w:ascii="Times New Roman" w:eastAsia="Times New Roman" w:hAnsi="Times New Roman"/>
          <w:sz w:val="28"/>
          <w:szCs w:val="28"/>
          <w:lang w:eastAsia="ru-RU"/>
        </w:rPr>
        <w:t>с мероприятия «Организация оказания государственных услуг государственными бюджетными организациями дополнительного образования детей» государственной программы «Развитие образования Тверской области» на 2019 – 2024 годы.</w:t>
      </w:r>
    </w:p>
    <w:p w:rsidR="009F115B" w:rsidRPr="00DD491D" w:rsidRDefault="00B46F5F" w:rsidP="00B46F5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F115B" w:rsidRPr="00DD491D">
        <w:rPr>
          <w:rFonts w:ascii="Times New Roman" w:eastAsia="Times New Roman" w:hAnsi="Times New Roman"/>
          <w:sz w:val="28"/>
          <w:szCs w:val="28"/>
          <w:lang w:eastAsia="ru-RU"/>
        </w:rPr>
        <w:t>зменения отразить по КБК:</w:t>
      </w:r>
    </w:p>
    <w:p w:rsidR="009F115B" w:rsidRPr="00DD491D" w:rsidRDefault="009F115B" w:rsidP="00B46F5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034 РП 0902 КЦСР 5620110020 КВР 600 + 11 191,8 тыс.</w:t>
      </w:r>
      <w:r w:rsidR="00B46F5F"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w:t>
      </w:r>
    </w:p>
    <w:p w:rsidR="00B46F5F" w:rsidRPr="00DD491D" w:rsidRDefault="00B46F5F" w:rsidP="00B46F5F">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B46F5F">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w:t>
      </w:r>
      <w:r w:rsidR="00B46F5F" w:rsidRPr="00DD491D">
        <w:rPr>
          <w:rFonts w:ascii="Times New Roman" w:eastAsia="Times New Roman" w:hAnsi="Times New Roman"/>
          <w:sz w:val="28"/>
          <w:szCs w:val="28"/>
          <w:lang w:eastAsia="ru-RU"/>
        </w:rPr>
        <w:t>ствующие изменения в приложения</w:t>
      </w:r>
      <w:r w:rsidRPr="00DD491D">
        <w:rPr>
          <w:rFonts w:ascii="Times New Roman" w:eastAsia="Times New Roman" w:hAnsi="Times New Roman"/>
          <w:sz w:val="28"/>
          <w:szCs w:val="28"/>
          <w:lang w:eastAsia="ru-RU"/>
        </w:rPr>
        <w:t xml:space="preserve"> 11, 12, 13, </w:t>
      </w:r>
      <w:r w:rsidR="000B1106" w:rsidRPr="00DD491D">
        <w:rPr>
          <w:rFonts w:ascii="Times New Roman" w:eastAsia="Times New Roman" w:hAnsi="Times New Roman"/>
          <w:sz w:val="28"/>
          <w:szCs w:val="28"/>
          <w:lang w:eastAsia="ru-RU"/>
        </w:rPr>
        <w:t xml:space="preserve">14, </w:t>
      </w:r>
      <w:r w:rsidRPr="00DD491D">
        <w:rPr>
          <w:rFonts w:ascii="Times New Roman" w:eastAsia="Times New Roman" w:hAnsi="Times New Roman"/>
          <w:sz w:val="28"/>
          <w:szCs w:val="28"/>
          <w:lang w:eastAsia="ru-RU"/>
        </w:rPr>
        <w:t>15 к закону.</w:t>
      </w:r>
    </w:p>
    <w:p w:rsidR="009615BD" w:rsidRPr="00DD491D" w:rsidRDefault="000B1106" w:rsidP="000B11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6. </w:t>
      </w:r>
      <w:r w:rsidR="009615BD" w:rsidRPr="00DD491D">
        <w:rPr>
          <w:rFonts w:ascii="Times New Roman" w:eastAsia="Times New Roman" w:hAnsi="Times New Roman"/>
          <w:sz w:val="28"/>
          <w:szCs w:val="28"/>
          <w:lang w:eastAsia="ru-RU"/>
        </w:rPr>
        <w:t>Предлагается перераспределить бюджетные ассигнования по Министерству строительства Тверской области в рамках государственной программы Тверской области «Здравоохранение Тверской области» на 2019 – 2024 годы в рамках Адресной инвестиционной программы Тверской области в 2021 году на сумму 4 000,0 тыс. руб. за счет средств областного бюджета на проведение проектных работ по строительству 4-х детских поликлиник (в г. Кимры (2 ед.), г. Твери, г. Торжке), в том числе:</w:t>
      </w:r>
    </w:p>
    <w:p w:rsidR="009615BD" w:rsidRPr="00DD491D" w:rsidRDefault="009615BD" w:rsidP="000B11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1) увеличить бюджетные ассигнования на модернизацию первичного звена здравоохранения Тверской области на сумму 4 000,0 тыс. руб., в том числе на объекты:</w:t>
      </w:r>
    </w:p>
    <w:p w:rsidR="009615BD" w:rsidRPr="00DD491D" w:rsidRDefault="009615BD" w:rsidP="000B11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«Строительство детской поликлиники № 1 в г. Кимры (разработка проектной документации)» на 1 000,0 тыс. руб.;</w:t>
      </w:r>
    </w:p>
    <w:p w:rsidR="009615BD" w:rsidRPr="00DD491D" w:rsidRDefault="009615BD" w:rsidP="000B11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«Строительство детской поликлиники № 2 в г. Кимры (разработка проектной документации)» на 1 000,0 тыс. руб.;</w:t>
      </w:r>
    </w:p>
    <w:p w:rsidR="009615BD" w:rsidRPr="00DD491D" w:rsidRDefault="009615BD" w:rsidP="000B11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«Строительство детской поликлиники в г. Твери (разработка проектной документации)» на 1 000,0 тыс. руб.;</w:t>
      </w:r>
    </w:p>
    <w:p w:rsidR="009615BD" w:rsidRPr="00DD491D" w:rsidRDefault="009615BD" w:rsidP="000B11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«Строительство детской поликлиники в г. Торжке (разработка проектной документации)» на 1 000,0 тыс. руб.</w:t>
      </w:r>
    </w:p>
    <w:p w:rsidR="009615BD" w:rsidRPr="00DD491D" w:rsidRDefault="009615BD" w:rsidP="000B11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Средства областного бюджета в сумме 4 000,0 тыс. руб. планируется направить на разработку проектной документации. В качестве обоснования стоимости проведения проектных работ представлены коммерческие предложения (</w:t>
      </w:r>
      <w:r w:rsidR="000B1106" w:rsidRPr="00DD491D">
        <w:rPr>
          <w:rFonts w:ascii="Times New Roman" w:hAnsi="Times New Roman"/>
          <w:sz w:val="28"/>
          <w:szCs w:val="28"/>
        </w:rPr>
        <w:t>приложение 40 к пояснительной записке</w:t>
      </w:r>
      <w:r w:rsidRPr="00DD491D">
        <w:rPr>
          <w:rFonts w:ascii="Times New Roman" w:eastAsia="Times New Roman" w:hAnsi="Times New Roman"/>
          <w:sz w:val="28"/>
          <w:szCs w:val="28"/>
          <w:lang w:eastAsia="ru-RU"/>
        </w:rPr>
        <w:t>).</w:t>
      </w:r>
    </w:p>
    <w:p w:rsidR="000B1106" w:rsidRPr="00DD491D" w:rsidRDefault="009615BD" w:rsidP="000B11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2) уменьшить бюджетные ассигнования на строительство стационарных и амбулаторно-поликлинических медицинских организаций государственной системы здравоохранения с привлечением автономной некоммерческой организации «Развитие социальной инфраструктуры Тверской области» на сумму 4 000,0 тыс. руб.</w:t>
      </w:r>
    </w:p>
    <w:p w:rsidR="009615BD" w:rsidRPr="00DD491D" w:rsidRDefault="009615BD" w:rsidP="000B11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 xml:space="preserve">Изменения отразить по КБК: </w:t>
      </w:r>
    </w:p>
    <w:p w:rsidR="009615BD" w:rsidRPr="00DD491D" w:rsidRDefault="009615BD" w:rsidP="000B11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122 РП 0902 КЦСР 56403</w:t>
      </w:r>
      <w:r w:rsidRPr="00DD491D">
        <w:rPr>
          <w:rFonts w:ascii="Times New Roman" w:eastAsia="Times New Roman" w:hAnsi="Times New Roman"/>
          <w:sz w:val="28"/>
          <w:szCs w:val="28"/>
          <w:lang w:val="en-US" w:eastAsia="ru-RU"/>
        </w:rPr>
        <w:t>R</w:t>
      </w:r>
      <w:r w:rsidRPr="00DD491D">
        <w:rPr>
          <w:rFonts w:ascii="Times New Roman" w:eastAsia="Times New Roman" w:hAnsi="Times New Roman"/>
          <w:sz w:val="28"/>
          <w:szCs w:val="28"/>
          <w:lang w:eastAsia="ru-RU"/>
        </w:rPr>
        <w:t>3650 КВР 400 + 4 000,0 тыс. руб.</w:t>
      </w:r>
    </w:p>
    <w:p w:rsidR="009615BD" w:rsidRPr="00DD491D" w:rsidRDefault="009615BD" w:rsidP="000B11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122 РП 0902 КЦСР 5640210030 КВР 600 </w:t>
      </w:r>
      <w:r w:rsidR="000B1106"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4 000,0 тыс. руб.</w:t>
      </w:r>
    </w:p>
    <w:p w:rsidR="009615BD" w:rsidRPr="00DD491D" w:rsidRDefault="009615BD" w:rsidP="000B1106">
      <w:pPr>
        <w:spacing w:after="0" w:line="240" w:lineRule="auto"/>
        <w:ind w:firstLine="709"/>
        <w:jc w:val="both"/>
        <w:rPr>
          <w:rFonts w:ascii="Times New Roman" w:eastAsia="Times New Roman" w:hAnsi="Times New Roman"/>
          <w:sz w:val="28"/>
          <w:szCs w:val="28"/>
          <w:lang w:eastAsia="ru-RU"/>
        </w:rPr>
      </w:pPr>
    </w:p>
    <w:p w:rsidR="009615BD" w:rsidRPr="00DD491D" w:rsidRDefault="009615BD" w:rsidP="000B1106">
      <w:pPr>
        <w:spacing w:after="0" w:line="240" w:lineRule="auto"/>
        <w:ind w:firstLineChars="202" w:firstLine="566"/>
        <w:jc w:val="both"/>
        <w:rPr>
          <w:rFonts w:ascii="Times New Roman" w:eastAsia="Times New Roman" w:hAnsi="Times New Roman"/>
          <w:sz w:val="28"/>
          <w:szCs w:val="28"/>
          <w:lang w:eastAsia="ru-RU"/>
        </w:rPr>
      </w:pPr>
    </w:p>
    <w:p w:rsidR="009615BD" w:rsidRPr="00DD491D" w:rsidRDefault="009615BD" w:rsidP="000B11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12, 13, 15 к закону.</w:t>
      </w:r>
    </w:p>
    <w:p w:rsidR="0029301C" w:rsidRPr="00DD491D" w:rsidRDefault="0029301C" w:rsidP="00D7086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F115B" w:rsidRPr="00DD491D" w:rsidRDefault="009F115B" w:rsidP="000B1106">
      <w:pPr>
        <w:pStyle w:val="4"/>
        <w:tabs>
          <w:tab w:val="left" w:pos="0"/>
        </w:tabs>
        <w:spacing w:before="0" w:after="0"/>
        <w:ind w:right="-2" w:firstLine="709"/>
        <w:jc w:val="center"/>
        <w:rPr>
          <w:rFonts w:ascii="Times New Roman" w:hAnsi="Times New Roman" w:cs="Times New Roman"/>
        </w:rPr>
      </w:pPr>
      <w:bookmarkStart w:id="52" w:name="_Toc77069369"/>
      <w:r w:rsidRPr="00DD491D">
        <w:rPr>
          <w:rFonts w:ascii="Times New Roman" w:hAnsi="Times New Roman" w:cs="Times New Roman"/>
        </w:rPr>
        <w:t>Подраздел 0903 «Медицинская помощь в дневных стационарах всех типов»</w:t>
      </w:r>
      <w:bookmarkEnd w:id="52"/>
    </w:p>
    <w:p w:rsidR="009F115B" w:rsidRPr="00DD491D" w:rsidRDefault="009F115B" w:rsidP="000B1106">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sz w:val="28"/>
          <w:szCs w:val="28"/>
          <w:lang w:eastAsia="ru-RU"/>
        </w:rPr>
        <w:t>Предлагается уменьшить ассигнования по Министерству здравоохранения Тверской области на 2021 год в сумме 197,7 тыс.</w:t>
      </w:r>
      <w:r w:rsidR="000B1106"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 xml:space="preserve">руб. на реализацию мероприятия 2.003 «Оказание специализированной медицинской помощи в дневных стационарах всех типов» </w:t>
      </w:r>
      <w:r w:rsidRPr="00DD491D">
        <w:rPr>
          <w:rFonts w:ascii="Times New Roman" w:eastAsia="Times New Roman" w:hAnsi="Times New Roman" w:cs="Arial"/>
          <w:sz w:val="28"/>
          <w:szCs w:val="28"/>
          <w:lang w:eastAsia="ru-RU"/>
        </w:rPr>
        <w:t xml:space="preserve">государственной программы «Здравоохранение Тверской области». </w:t>
      </w:r>
      <w:r w:rsidRPr="00DD491D">
        <w:rPr>
          <w:rFonts w:ascii="Times New Roman" w:eastAsia="Times New Roman" w:hAnsi="Times New Roman"/>
          <w:sz w:val="28"/>
          <w:szCs w:val="28"/>
          <w:lang w:eastAsia="ru-RU"/>
        </w:rPr>
        <w:t>Ассигнования уменьшаются в связи с наличием свободного нераспределенного остатка средств по государственным казенным учреждениям здравоохранения.</w:t>
      </w:r>
    </w:p>
    <w:p w:rsidR="009F115B" w:rsidRPr="00DD491D" w:rsidRDefault="009F115B" w:rsidP="000B1106">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cs="Arial"/>
          <w:sz w:val="28"/>
          <w:szCs w:val="28"/>
          <w:lang w:eastAsia="ru-RU"/>
        </w:rPr>
        <w:t xml:space="preserve">Средства перераспределяются на раздел / подраздел 0904 и являются источником для увеличения расходов по </w:t>
      </w:r>
      <w:r w:rsidRPr="00DD491D">
        <w:rPr>
          <w:rFonts w:ascii="Times New Roman" w:eastAsia="Times New Roman" w:hAnsi="Times New Roman"/>
          <w:sz w:val="28"/>
          <w:szCs w:val="28"/>
          <w:lang w:eastAsia="ru-RU"/>
        </w:rPr>
        <w:t>мероприятию 1.008 «Оказание скорой специализированной медицинской помощи путем санитарно-авиационной эвакуации».</w:t>
      </w:r>
    </w:p>
    <w:p w:rsidR="009F115B" w:rsidRPr="00DD491D" w:rsidRDefault="000B1106" w:rsidP="000B11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F115B" w:rsidRPr="00DD491D">
        <w:rPr>
          <w:rFonts w:ascii="Times New Roman" w:eastAsia="Times New Roman" w:hAnsi="Times New Roman"/>
          <w:sz w:val="28"/>
          <w:szCs w:val="28"/>
          <w:lang w:eastAsia="ru-RU"/>
        </w:rPr>
        <w:t>зменения отразить по КБК:</w:t>
      </w:r>
    </w:p>
    <w:p w:rsidR="009F115B" w:rsidRPr="00DD491D" w:rsidRDefault="009F115B" w:rsidP="000B11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034 РП 0903 КЦСР 5620210030 КВР 100 </w:t>
      </w:r>
      <w:r w:rsidR="000B1106"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197,7 тыс.</w:t>
      </w:r>
      <w:r w:rsidR="000B1106"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w:t>
      </w:r>
    </w:p>
    <w:p w:rsidR="000B1106" w:rsidRPr="00DD491D" w:rsidRDefault="000B1106" w:rsidP="000B1106">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0B1106">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Внести соответствующие изменения в приложения 11, 12, 13, </w:t>
      </w:r>
      <w:r w:rsidR="000B1106" w:rsidRPr="00DD491D">
        <w:rPr>
          <w:rFonts w:ascii="Times New Roman" w:eastAsia="Times New Roman" w:hAnsi="Times New Roman"/>
          <w:sz w:val="28"/>
          <w:szCs w:val="28"/>
          <w:lang w:eastAsia="ru-RU"/>
        </w:rPr>
        <w:t xml:space="preserve">14, </w:t>
      </w:r>
      <w:r w:rsidRPr="00DD491D">
        <w:rPr>
          <w:rFonts w:ascii="Times New Roman" w:eastAsia="Times New Roman" w:hAnsi="Times New Roman"/>
          <w:sz w:val="28"/>
          <w:szCs w:val="28"/>
          <w:lang w:eastAsia="ru-RU"/>
        </w:rPr>
        <w:t>15 к закону.</w:t>
      </w:r>
    </w:p>
    <w:p w:rsidR="009F115B" w:rsidRPr="00DD491D" w:rsidRDefault="009F115B" w:rsidP="009F115B">
      <w:pPr>
        <w:spacing w:after="0" w:line="240" w:lineRule="auto"/>
        <w:jc w:val="center"/>
        <w:rPr>
          <w:rFonts w:ascii="Times New Roman" w:eastAsia="Times New Roman" w:hAnsi="Times New Roman"/>
          <w:b/>
          <w:sz w:val="28"/>
          <w:szCs w:val="28"/>
          <w:lang w:eastAsia="ru-RU"/>
        </w:rPr>
      </w:pPr>
    </w:p>
    <w:p w:rsidR="009F115B" w:rsidRPr="00DD491D" w:rsidRDefault="009F115B" w:rsidP="00576DF0">
      <w:pPr>
        <w:pStyle w:val="4"/>
        <w:tabs>
          <w:tab w:val="left" w:pos="0"/>
        </w:tabs>
        <w:spacing w:before="0" w:after="0"/>
        <w:ind w:right="-2" w:firstLine="709"/>
        <w:jc w:val="center"/>
        <w:rPr>
          <w:rFonts w:ascii="Times New Roman" w:hAnsi="Times New Roman" w:cs="Times New Roman"/>
        </w:rPr>
      </w:pPr>
      <w:bookmarkStart w:id="53" w:name="_Toc77069370"/>
      <w:r w:rsidRPr="00DD491D">
        <w:rPr>
          <w:rFonts w:ascii="Times New Roman" w:hAnsi="Times New Roman" w:cs="Times New Roman"/>
        </w:rPr>
        <w:t>Подраздел 0904 «Скорая медицинская помощь»</w:t>
      </w:r>
      <w:bookmarkEnd w:id="53"/>
    </w:p>
    <w:p w:rsidR="009F115B" w:rsidRPr="00DD491D" w:rsidRDefault="009F115B" w:rsidP="009F115B">
      <w:pPr>
        <w:spacing w:after="0" w:line="240" w:lineRule="auto"/>
        <w:jc w:val="center"/>
        <w:rPr>
          <w:rFonts w:ascii="Times New Roman" w:eastAsia="Times New Roman" w:hAnsi="Times New Roman"/>
          <w:b/>
          <w:sz w:val="28"/>
          <w:szCs w:val="28"/>
          <w:lang w:eastAsia="ru-RU"/>
        </w:rPr>
      </w:pPr>
    </w:p>
    <w:p w:rsidR="009F115B" w:rsidRPr="00DD491D" w:rsidRDefault="009F115B" w:rsidP="00576DF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sz w:val="28"/>
          <w:szCs w:val="28"/>
          <w:lang w:eastAsia="ru-RU"/>
        </w:rPr>
        <w:t>1. Предлагается уменьшить ассигнования по Министерству здравоохранения Тверской области на 2021 год в сумме 3 838,7 тыс.</w:t>
      </w:r>
      <w:r w:rsidR="00576DF0"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 xml:space="preserve">руб. на реализацию мероприятия 1.005 «Оказание специализированной (санитарно-авиационной) скорой медицинской помощи» </w:t>
      </w:r>
      <w:r w:rsidRPr="00DD491D">
        <w:rPr>
          <w:rFonts w:ascii="Times New Roman" w:eastAsia="Times New Roman" w:hAnsi="Times New Roman" w:cs="Arial"/>
          <w:sz w:val="28"/>
          <w:szCs w:val="28"/>
          <w:lang w:eastAsia="ru-RU"/>
        </w:rPr>
        <w:t xml:space="preserve">государственной программы «Здравоохранение Тверской области». </w:t>
      </w:r>
      <w:r w:rsidRPr="00DD491D">
        <w:rPr>
          <w:rFonts w:ascii="Times New Roman" w:eastAsia="Times New Roman" w:hAnsi="Times New Roman"/>
          <w:sz w:val="28"/>
          <w:szCs w:val="28"/>
          <w:lang w:eastAsia="ru-RU"/>
        </w:rPr>
        <w:t>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9F115B" w:rsidRPr="00DD491D" w:rsidRDefault="009F115B" w:rsidP="00576DF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cs="Arial"/>
          <w:sz w:val="28"/>
          <w:szCs w:val="28"/>
          <w:lang w:eastAsia="ru-RU"/>
        </w:rPr>
        <w:t xml:space="preserve">Средства перераспределяются на раздел / подраздел 0909 и являются источником для увеличения расходов по </w:t>
      </w:r>
      <w:r w:rsidRPr="00DD491D">
        <w:rPr>
          <w:rFonts w:ascii="Times New Roman" w:eastAsia="Times New Roman" w:hAnsi="Times New Roman"/>
          <w:sz w:val="28"/>
          <w:szCs w:val="28"/>
          <w:lang w:eastAsia="ru-RU"/>
        </w:rPr>
        <w:t>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9F115B" w:rsidRPr="00DD491D" w:rsidRDefault="00576DF0" w:rsidP="00576DF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F115B" w:rsidRPr="00DD491D">
        <w:rPr>
          <w:rFonts w:ascii="Times New Roman" w:eastAsia="Times New Roman" w:hAnsi="Times New Roman"/>
          <w:sz w:val="28"/>
          <w:szCs w:val="28"/>
          <w:lang w:eastAsia="ru-RU"/>
        </w:rPr>
        <w:t>зменения отразить по КБК:</w:t>
      </w:r>
    </w:p>
    <w:p w:rsidR="009F115B" w:rsidRPr="00DD491D" w:rsidRDefault="009F115B" w:rsidP="00576DF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034 РП 0904 КЦСР 5620110050 КВР 600 </w:t>
      </w:r>
      <w:r w:rsidR="00576DF0"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3 838,7 тыс.</w:t>
      </w:r>
      <w:r w:rsidR="00576DF0"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w:t>
      </w:r>
    </w:p>
    <w:p w:rsidR="009F115B" w:rsidRPr="00DD491D" w:rsidRDefault="009F115B" w:rsidP="00576DF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w:t>
      </w:r>
      <w:r w:rsidR="00576DF0" w:rsidRPr="00DD491D">
        <w:rPr>
          <w:rFonts w:ascii="Times New Roman" w:eastAsia="Times New Roman" w:hAnsi="Times New Roman"/>
          <w:sz w:val="28"/>
          <w:szCs w:val="28"/>
          <w:lang w:eastAsia="ru-RU"/>
        </w:rPr>
        <w:t xml:space="preserve">твующие изменения в приложения </w:t>
      </w:r>
      <w:r w:rsidRPr="00DD491D">
        <w:rPr>
          <w:rFonts w:ascii="Times New Roman" w:eastAsia="Times New Roman" w:hAnsi="Times New Roman"/>
          <w:sz w:val="28"/>
          <w:szCs w:val="28"/>
          <w:lang w:eastAsia="ru-RU"/>
        </w:rPr>
        <w:t xml:space="preserve">11, 12, 13, </w:t>
      </w:r>
      <w:r w:rsidR="00576DF0" w:rsidRPr="00DD491D">
        <w:rPr>
          <w:rFonts w:ascii="Times New Roman" w:eastAsia="Times New Roman" w:hAnsi="Times New Roman"/>
          <w:sz w:val="28"/>
          <w:szCs w:val="28"/>
          <w:lang w:eastAsia="ru-RU"/>
        </w:rPr>
        <w:t xml:space="preserve">14, </w:t>
      </w:r>
      <w:r w:rsidRPr="00DD491D">
        <w:rPr>
          <w:rFonts w:ascii="Times New Roman" w:eastAsia="Times New Roman" w:hAnsi="Times New Roman"/>
          <w:sz w:val="28"/>
          <w:szCs w:val="28"/>
          <w:lang w:eastAsia="ru-RU"/>
        </w:rPr>
        <w:t>15 к закону.</w:t>
      </w:r>
    </w:p>
    <w:p w:rsidR="00576DF0" w:rsidRPr="00DD491D" w:rsidRDefault="00576DF0" w:rsidP="00576DF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sz w:val="28"/>
          <w:szCs w:val="28"/>
          <w:lang w:eastAsia="ru-RU"/>
        </w:rPr>
        <w:lastRenderedPageBreak/>
        <w:t xml:space="preserve">2. Предлагается уменьшить ассигнования по Министерству здравоохранения Тверской области на 2021 год в сумме 2 085,8 </w:t>
      </w:r>
      <w:proofErr w:type="spellStart"/>
      <w:r w:rsidRPr="00DD491D">
        <w:rPr>
          <w:rFonts w:ascii="Times New Roman" w:eastAsia="Times New Roman" w:hAnsi="Times New Roman"/>
          <w:sz w:val="28"/>
          <w:szCs w:val="28"/>
          <w:lang w:eastAsia="ru-RU"/>
        </w:rPr>
        <w:t>тыс.руб</w:t>
      </w:r>
      <w:proofErr w:type="spellEnd"/>
      <w:r w:rsidRPr="00DD491D">
        <w:rPr>
          <w:rFonts w:ascii="Times New Roman" w:eastAsia="Times New Roman" w:hAnsi="Times New Roman"/>
          <w:sz w:val="28"/>
          <w:szCs w:val="28"/>
          <w:lang w:eastAsia="ru-RU"/>
        </w:rPr>
        <w:t xml:space="preserve">. на реализацию мероприятия 1.013 «Субсидии медицинским организациям Тверской области на повышение заработной платы медицинским работникам выездных бригад скорой медицинской помощи» </w:t>
      </w:r>
      <w:r w:rsidRPr="00DD491D">
        <w:rPr>
          <w:rFonts w:ascii="Times New Roman" w:eastAsia="Times New Roman" w:hAnsi="Times New Roman" w:cs="Arial"/>
          <w:sz w:val="28"/>
          <w:szCs w:val="28"/>
          <w:lang w:eastAsia="ru-RU"/>
        </w:rPr>
        <w:t xml:space="preserve">государственной программы «Здравоохранение Тверской области». </w:t>
      </w:r>
      <w:r w:rsidRPr="00DD491D">
        <w:rPr>
          <w:rFonts w:ascii="Times New Roman" w:eastAsia="Times New Roman" w:hAnsi="Times New Roman"/>
          <w:sz w:val="28"/>
          <w:szCs w:val="28"/>
          <w:lang w:eastAsia="ru-RU"/>
        </w:rPr>
        <w:t>Ассигнования уменьшаются в связи с наличием свободного нераспределенного остатка средств по данному мероприятию.</w:t>
      </w:r>
    </w:p>
    <w:p w:rsidR="00576DF0" w:rsidRPr="00DD491D" w:rsidRDefault="00576DF0" w:rsidP="00576DF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cs="Arial"/>
          <w:sz w:val="28"/>
          <w:szCs w:val="28"/>
          <w:lang w:eastAsia="ru-RU"/>
        </w:rPr>
        <w:t xml:space="preserve">Средства перераспределяются внутри раздела / подраздела 0904 и являются источником для увеличения расходов по </w:t>
      </w:r>
      <w:r w:rsidRPr="00DD491D">
        <w:rPr>
          <w:rFonts w:ascii="Times New Roman" w:eastAsia="Times New Roman" w:hAnsi="Times New Roman"/>
          <w:sz w:val="28"/>
          <w:szCs w:val="28"/>
          <w:lang w:eastAsia="ru-RU"/>
        </w:rPr>
        <w:t>мероприятию 1.008 «Оказание скорой специализированной медицинской помощи путем санитарно-авиационной эвакуации».</w:t>
      </w:r>
    </w:p>
    <w:p w:rsidR="00576DF0" w:rsidRPr="00DD491D" w:rsidRDefault="00576DF0" w:rsidP="00576DF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576DF0" w:rsidRPr="00DD491D" w:rsidRDefault="00576DF0" w:rsidP="00576DF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034 РП 0904 КЦСР 5620110130 КВР 600 </w:t>
      </w:r>
      <w:r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2 085,8 тыс. руб.</w:t>
      </w:r>
    </w:p>
    <w:p w:rsidR="00576DF0" w:rsidRPr="00DD491D" w:rsidRDefault="00576DF0" w:rsidP="00576DF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9F115B" w:rsidRPr="00DD491D" w:rsidRDefault="00576DF0" w:rsidP="00576DF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3</w:t>
      </w:r>
      <w:r w:rsidR="009F115B" w:rsidRPr="00DD491D">
        <w:rPr>
          <w:rFonts w:ascii="Times New Roman" w:eastAsia="Times New Roman" w:hAnsi="Times New Roman"/>
          <w:sz w:val="28"/>
          <w:szCs w:val="28"/>
          <w:lang w:eastAsia="ru-RU"/>
        </w:rPr>
        <w:t>. Предлагается увеличить ассигнования по Министерству здравоохранения Тверской области на 2021 год в сумме 6 855,3 тыс.</w:t>
      </w:r>
      <w:r w:rsidRPr="00DD491D">
        <w:rPr>
          <w:rFonts w:ascii="Times New Roman" w:eastAsia="Times New Roman" w:hAnsi="Times New Roman"/>
          <w:sz w:val="28"/>
          <w:szCs w:val="28"/>
          <w:lang w:eastAsia="ru-RU"/>
        </w:rPr>
        <w:t xml:space="preserve"> </w:t>
      </w:r>
      <w:r w:rsidR="009F115B" w:rsidRPr="00DD491D">
        <w:rPr>
          <w:rFonts w:ascii="Times New Roman" w:eastAsia="Times New Roman" w:hAnsi="Times New Roman"/>
          <w:sz w:val="28"/>
          <w:szCs w:val="28"/>
          <w:lang w:eastAsia="ru-RU"/>
        </w:rPr>
        <w:t xml:space="preserve">руб. на реализацию мероприятия 1.008 «Оказание скорой специализированной медицинской помощи путем санитарно-авиационной эвакуации» </w:t>
      </w:r>
      <w:r w:rsidR="009F115B" w:rsidRPr="00DD491D">
        <w:rPr>
          <w:rFonts w:ascii="Times New Roman" w:eastAsia="Times New Roman" w:hAnsi="Times New Roman" w:cs="Arial"/>
          <w:sz w:val="28"/>
          <w:szCs w:val="28"/>
          <w:lang w:eastAsia="ru-RU"/>
        </w:rPr>
        <w:t xml:space="preserve">государственной программы «Здравоохранение Тверской области». </w:t>
      </w:r>
      <w:r w:rsidR="009F115B" w:rsidRPr="00DD491D">
        <w:rPr>
          <w:rFonts w:ascii="Times New Roman" w:eastAsia="Times New Roman" w:hAnsi="Times New Roman"/>
          <w:sz w:val="28"/>
          <w:szCs w:val="28"/>
          <w:lang w:eastAsia="ru-RU"/>
        </w:rPr>
        <w:t xml:space="preserve">Ассигнования увеличиваются на организацию второго круглосуточного поста бригады отделения экстренной и плановой консультативной помощи в месте базирования </w:t>
      </w:r>
      <w:proofErr w:type="spellStart"/>
      <w:r w:rsidR="009F115B" w:rsidRPr="00DD491D">
        <w:rPr>
          <w:rFonts w:ascii="Times New Roman" w:eastAsia="Times New Roman" w:hAnsi="Times New Roman"/>
          <w:sz w:val="28"/>
          <w:szCs w:val="28"/>
          <w:lang w:eastAsia="ru-RU"/>
        </w:rPr>
        <w:t>авиамедицинской</w:t>
      </w:r>
      <w:proofErr w:type="spellEnd"/>
      <w:r w:rsidR="009F115B" w:rsidRPr="00DD491D">
        <w:rPr>
          <w:rFonts w:ascii="Times New Roman" w:eastAsia="Times New Roman" w:hAnsi="Times New Roman"/>
          <w:sz w:val="28"/>
          <w:szCs w:val="28"/>
          <w:lang w:eastAsia="ru-RU"/>
        </w:rPr>
        <w:t xml:space="preserve"> выездной бригады ГБУЗ «Областная клиническая больница».</w:t>
      </w:r>
    </w:p>
    <w:p w:rsidR="009F115B" w:rsidRPr="00DD491D" w:rsidRDefault="009F115B" w:rsidP="00576DF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cs="Arial"/>
          <w:sz w:val="28"/>
          <w:szCs w:val="28"/>
          <w:lang w:eastAsia="ru-RU"/>
        </w:rPr>
        <w:t xml:space="preserve">Расчет прилагается (приложение </w:t>
      </w:r>
      <w:r w:rsidR="00576DF0" w:rsidRPr="00DD491D">
        <w:rPr>
          <w:rFonts w:ascii="Times New Roman" w:eastAsia="Times New Roman" w:hAnsi="Times New Roman" w:cs="Arial"/>
          <w:sz w:val="28"/>
          <w:szCs w:val="28"/>
          <w:lang w:eastAsia="ru-RU"/>
        </w:rPr>
        <w:t>41</w:t>
      </w:r>
      <w:r w:rsidRPr="00DD491D">
        <w:rPr>
          <w:rFonts w:ascii="Times New Roman" w:eastAsia="Times New Roman" w:hAnsi="Times New Roman" w:cs="Arial"/>
          <w:sz w:val="28"/>
          <w:szCs w:val="28"/>
          <w:lang w:eastAsia="ru-RU"/>
        </w:rPr>
        <w:t xml:space="preserve"> к пояснительной записке).</w:t>
      </w:r>
    </w:p>
    <w:p w:rsidR="009F115B" w:rsidRPr="00DD491D" w:rsidRDefault="00576DF0" w:rsidP="00576DF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F115B" w:rsidRPr="00DD491D">
        <w:rPr>
          <w:rFonts w:ascii="Times New Roman" w:eastAsia="Times New Roman" w:hAnsi="Times New Roman"/>
          <w:sz w:val="28"/>
          <w:szCs w:val="28"/>
          <w:lang w:eastAsia="ru-RU"/>
        </w:rPr>
        <w:t>зменения отразить по КБК:</w:t>
      </w:r>
    </w:p>
    <w:p w:rsidR="009F115B" w:rsidRPr="00DD491D" w:rsidRDefault="009F115B" w:rsidP="00576DF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034 РП 0904 КЦСР 565</w:t>
      </w:r>
      <w:r w:rsidRPr="00DD491D">
        <w:rPr>
          <w:rFonts w:ascii="Times New Roman" w:eastAsia="Times New Roman" w:hAnsi="Times New Roman"/>
          <w:sz w:val="28"/>
          <w:szCs w:val="28"/>
          <w:lang w:val="en-US" w:eastAsia="ru-RU"/>
        </w:rPr>
        <w:t>N</w:t>
      </w:r>
      <w:r w:rsidRPr="00DD491D">
        <w:rPr>
          <w:rFonts w:ascii="Times New Roman" w:eastAsia="Times New Roman" w:hAnsi="Times New Roman"/>
          <w:sz w:val="28"/>
          <w:szCs w:val="28"/>
          <w:lang w:eastAsia="ru-RU"/>
        </w:rPr>
        <w:t>110080 КВР 600 + 6 855,3 тыс.</w:t>
      </w:r>
      <w:r w:rsidR="00576DF0"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w:t>
      </w:r>
    </w:p>
    <w:p w:rsidR="00576DF0" w:rsidRPr="00DD491D" w:rsidRDefault="00576DF0" w:rsidP="00576DF0">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576DF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Внести соответствующие изменения в приложения 11, 12, 13, </w:t>
      </w:r>
      <w:r w:rsidR="00576DF0" w:rsidRPr="00DD491D">
        <w:rPr>
          <w:rFonts w:ascii="Times New Roman" w:eastAsia="Times New Roman" w:hAnsi="Times New Roman"/>
          <w:sz w:val="28"/>
          <w:szCs w:val="28"/>
          <w:lang w:eastAsia="ru-RU"/>
        </w:rPr>
        <w:t xml:space="preserve">14, </w:t>
      </w:r>
      <w:r w:rsidRPr="00DD491D">
        <w:rPr>
          <w:rFonts w:ascii="Times New Roman" w:eastAsia="Times New Roman" w:hAnsi="Times New Roman"/>
          <w:sz w:val="28"/>
          <w:szCs w:val="28"/>
          <w:lang w:eastAsia="ru-RU"/>
        </w:rPr>
        <w:t>15 к закону.</w:t>
      </w:r>
    </w:p>
    <w:p w:rsidR="0029301C" w:rsidRPr="00DD491D" w:rsidRDefault="0029301C" w:rsidP="0029301C">
      <w:pPr>
        <w:spacing w:after="0" w:line="240" w:lineRule="auto"/>
        <w:ind w:firstLine="709"/>
        <w:jc w:val="both"/>
        <w:rPr>
          <w:rFonts w:ascii="Times New Roman" w:eastAsia="Times New Roman" w:hAnsi="Times New Roman"/>
          <w:sz w:val="28"/>
          <w:szCs w:val="28"/>
          <w:lang w:eastAsia="ru-RU"/>
        </w:rPr>
      </w:pPr>
    </w:p>
    <w:p w:rsidR="0029301C" w:rsidRPr="00DD491D" w:rsidRDefault="0029301C" w:rsidP="00E272ED">
      <w:pPr>
        <w:pStyle w:val="4"/>
        <w:tabs>
          <w:tab w:val="left" w:pos="0"/>
        </w:tabs>
        <w:spacing w:before="0" w:after="0"/>
        <w:ind w:right="-2" w:firstLine="709"/>
        <w:jc w:val="center"/>
        <w:rPr>
          <w:rFonts w:ascii="Times New Roman" w:hAnsi="Times New Roman" w:cs="Times New Roman"/>
        </w:rPr>
      </w:pPr>
      <w:bookmarkStart w:id="54" w:name="_Toc77069371"/>
      <w:r w:rsidRPr="00DD491D">
        <w:rPr>
          <w:rFonts w:ascii="Times New Roman" w:hAnsi="Times New Roman" w:cs="Times New Roman"/>
        </w:rPr>
        <w:t>Подраздел 0905 «Санаторно-оздоровительная помощь»</w:t>
      </w:r>
      <w:bookmarkEnd w:id="54"/>
    </w:p>
    <w:p w:rsidR="009F115B" w:rsidRPr="00DD491D" w:rsidRDefault="009F115B" w:rsidP="00576DF0">
      <w:pPr>
        <w:spacing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sz w:val="28"/>
          <w:szCs w:val="28"/>
          <w:lang w:eastAsia="ru-RU"/>
        </w:rPr>
        <w:t>Предлагается уменьшить ассигнования по Министерству здравоохранения Тверской области на 2021 год в сумме 11 107,7 тыс.</w:t>
      </w:r>
      <w:r w:rsidR="00576DF0"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 xml:space="preserve">руб. на реализацию мероприятия 1.006 «Санаторно-курортное лечение детей» </w:t>
      </w:r>
      <w:r w:rsidRPr="00DD491D">
        <w:rPr>
          <w:rFonts w:ascii="Times New Roman" w:eastAsia="Times New Roman" w:hAnsi="Times New Roman" w:cs="Arial"/>
          <w:sz w:val="28"/>
          <w:szCs w:val="28"/>
          <w:lang w:eastAsia="ru-RU"/>
        </w:rPr>
        <w:t xml:space="preserve">государственной программы «Здравоохранение Тверской области». </w:t>
      </w:r>
      <w:r w:rsidRPr="00DD491D">
        <w:rPr>
          <w:rFonts w:ascii="Times New Roman" w:eastAsia="Times New Roman" w:hAnsi="Times New Roman"/>
          <w:sz w:val="28"/>
          <w:szCs w:val="28"/>
          <w:lang w:eastAsia="ru-RU"/>
        </w:rPr>
        <w:t>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9F115B" w:rsidRPr="00DD491D" w:rsidRDefault="009F115B" w:rsidP="00576DF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cs="Arial"/>
          <w:sz w:val="28"/>
          <w:szCs w:val="28"/>
          <w:lang w:eastAsia="ru-RU"/>
        </w:rPr>
        <w:t xml:space="preserve">Средства перераспределяются на раздел / подраздел 0909 и являются источником для увеличения расходов по </w:t>
      </w:r>
      <w:r w:rsidRPr="00DD491D">
        <w:rPr>
          <w:rFonts w:ascii="Times New Roman" w:eastAsia="Times New Roman" w:hAnsi="Times New Roman"/>
          <w:sz w:val="28"/>
          <w:szCs w:val="28"/>
          <w:lang w:eastAsia="ru-RU"/>
        </w:rPr>
        <w:t xml:space="preserve">мероприятию 1.001 «Предоставление субсидий на иные цели государственным учреждениям, подведомственным </w:t>
      </w:r>
      <w:r w:rsidRPr="00DD491D">
        <w:rPr>
          <w:rFonts w:ascii="Times New Roman" w:eastAsia="Times New Roman" w:hAnsi="Times New Roman"/>
          <w:sz w:val="28"/>
          <w:szCs w:val="28"/>
          <w:lang w:eastAsia="ru-RU"/>
        </w:rPr>
        <w:lastRenderedPageBreak/>
        <w:t>Министерству здравоохранения Тверской области, для проведения мероприятий по укреплению материально-технической базы».</w:t>
      </w:r>
    </w:p>
    <w:p w:rsidR="009F115B" w:rsidRPr="00DD491D" w:rsidRDefault="00576DF0" w:rsidP="00576DF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F115B" w:rsidRPr="00DD491D">
        <w:rPr>
          <w:rFonts w:ascii="Times New Roman" w:eastAsia="Times New Roman" w:hAnsi="Times New Roman"/>
          <w:sz w:val="28"/>
          <w:szCs w:val="28"/>
          <w:lang w:eastAsia="ru-RU"/>
        </w:rPr>
        <w:t>зменения отразить по КБК:</w:t>
      </w:r>
    </w:p>
    <w:p w:rsidR="009F115B" w:rsidRPr="00DD491D" w:rsidRDefault="009F115B" w:rsidP="00576DF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034 РП 0905 КЦСР 5620110060 КВР 600 </w:t>
      </w:r>
      <w:r w:rsidR="002136B5"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11 107,7 тыс.</w:t>
      </w:r>
      <w:r w:rsidR="00576DF0"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w:t>
      </w:r>
    </w:p>
    <w:p w:rsidR="00576DF0" w:rsidRPr="00DD491D" w:rsidRDefault="00576DF0" w:rsidP="00576DF0">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576DF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w:t>
      </w:r>
      <w:r w:rsidR="00576DF0" w:rsidRPr="00DD491D">
        <w:rPr>
          <w:rFonts w:ascii="Times New Roman" w:eastAsia="Times New Roman" w:hAnsi="Times New Roman"/>
          <w:sz w:val="28"/>
          <w:szCs w:val="28"/>
          <w:lang w:eastAsia="ru-RU"/>
        </w:rPr>
        <w:t xml:space="preserve">твующие изменения в приложения </w:t>
      </w:r>
      <w:r w:rsidRPr="00DD491D">
        <w:rPr>
          <w:rFonts w:ascii="Times New Roman" w:eastAsia="Times New Roman" w:hAnsi="Times New Roman"/>
          <w:sz w:val="28"/>
          <w:szCs w:val="28"/>
          <w:lang w:eastAsia="ru-RU"/>
        </w:rPr>
        <w:t xml:space="preserve">11, 12, 13, </w:t>
      </w:r>
      <w:r w:rsidR="00576DF0" w:rsidRPr="00DD491D">
        <w:rPr>
          <w:rFonts w:ascii="Times New Roman" w:eastAsia="Times New Roman" w:hAnsi="Times New Roman"/>
          <w:sz w:val="28"/>
          <w:szCs w:val="28"/>
          <w:lang w:eastAsia="ru-RU"/>
        </w:rPr>
        <w:t xml:space="preserve">14, </w:t>
      </w:r>
      <w:r w:rsidRPr="00DD491D">
        <w:rPr>
          <w:rFonts w:ascii="Times New Roman" w:eastAsia="Times New Roman" w:hAnsi="Times New Roman"/>
          <w:sz w:val="28"/>
          <w:szCs w:val="28"/>
          <w:lang w:eastAsia="ru-RU"/>
        </w:rPr>
        <w:t>15</w:t>
      </w:r>
      <w:r w:rsidR="00576DF0" w:rsidRPr="00DD491D">
        <w:rPr>
          <w:rFonts w:ascii="Times New Roman" w:eastAsia="Times New Roman" w:hAnsi="Times New Roman"/>
          <w:sz w:val="28"/>
          <w:szCs w:val="28"/>
          <w:lang w:eastAsia="ru-RU"/>
        </w:rPr>
        <w:t xml:space="preserve">, 32 </w:t>
      </w:r>
      <w:r w:rsidRPr="00DD491D">
        <w:rPr>
          <w:rFonts w:ascii="Times New Roman" w:eastAsia="Times New Roman" w:hAnsi="Times New Roman"/>
          <w:sz w:val="28"/>
          <w:szCs w:val="28"/>
          <w:lang w:eastAsia="ru-RU"/>
        </w:rPr>
        <w:t>к закону.</w:t>
      </w:r>
    </w:p>
    <w:p w:rsidR="009F115B" w:rsidRPr="00DD491D" w:rsidRDefault="009F115B" w:rsidP="00576DF0">
      <w:pPr>
        <w:spacing w:after="0" w:line="240" w:lineRule="auto"/>
        <w:ind w:firstLine="709"/>
        <w:jc w:val="center"/>
        <w:rPr>
          <w:rFonts w:ascii="Times New Roman" w:eastAsia="Times New Roman" w:hAnsi="Times New Roman"/>
          <w:sz w:val="28"/>
          <w:szCs w:val="28"/>
          <w:lang w:eastAsia="ru-RU"/>
        </w:rPr>
      </w:pPr>
    </w:p>
    <w:p w:rsidR="0029301C" w:rsidRPr="00DD491D" w:rsidRDefault="0029301C" w:rsidP="00E272ED">
      <w:pPr>
        <w:pStyle w:val="4"/>
        <w:tabs>
          <w:tab w:val="left" w:pos="0"/>
        </w:tabs>
        <w:spacing w:before="0" w:after="0"/>
        <w:ind w:right="-2" w:firstLine="709"/>
        <w:jc w:val="center"/>
        <w:rPr>
          <w:rFonts w:ascii="Times New Roman" w:hAnsi="Times New Roman" w:cs="Times New Roman"/>
        </w:rPr>
      </w:pPr>
      <w:bookmarkStart w:id="55" w:name="_Toc77069372"/>
      <w:r w:rsidRPr="00DD491D">
        <w:rPr>
          <w:rFonts w:ascii="Times New Roman" w:hAnsi="Times New Roman" w:cs="Times New Roman"/>
        </w:rPr>
        <w:t>Подраздел 0906 «Заготовка, переработка, хранение и обеспечение безопасности донорской крови и ее компонентов»</w:t>
      </w:r>
      <w:bookmarkEnd w:id="55"/>
    </w:p>
    <w:p w:rsidR="009F115B" w:rsidRPr="00DD491D" w:rsidRDefault="009F115B" w:rsidP="00576DF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sz w:val="28"/>
          <w:szCs w:val="28"/>
          <w:lang w:eastAsia="ru-RU"/>
        </w:rPr>
        <w:t>Предлагается уменьшить ассигнования по Министерству здравоохранения Тверской области на 2021 год в сумме 21 888,7 тыс.</w:t>
      </w:r>
      <w:r w:rsidR="00576DF0"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 xml:space="preserve">руб. на реализацию мероприятия 3.003 «Организация безвозмездного обеспечения донорской кровью и (или) ее компонентами» </w:t>
      </w:r>
      <w:r w:rsidRPr="00DD491D">
        <w:rPr>
          <w:rFonts w:ascii="Times New Roman" w:eastAsia="Times New Roman" w:hAnsi="Times New Roman" w:cs="Arial"/>
          <w:sz w:val="28"/>
          <w:szCs w:val="28"/>
          <w:lang w:eastAsia="ru-RU"/>
        </w:rPr>
        <w:t>государственной программы «Здравоохранение Тверской области» на 2019-2024 годы.</w:t>
      </w:r>
      <w:r w:rsidRPr="00DD491D">
        <w:rPr>
          <w:rFonts w:ascii="Times New Roman" w:eastAsia="Times New Roman" w:hAnsi="Times New Roman"/>
          <w:sz w:val="28"/>
          <w:szCs w:val="28"/>
          <w:lang w:eastAsia="ru-RU"/>
        </w:rPr>
        <w:t xml:space="preserve">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9F115B" w:rsidRPr="00DD491D" w:rsidRDefault="009F115B" w:rsidP="00576DF0">
      <w:pPr>
        <w:spacing w:after="0" w:line="240" w:lineRule="auto"/>
        <w:ind w:firstLine="709"/>
        <w:jc w:val="both"/>
        <w:rPr>
          <w:rFonts w:ascii="Times New Roman" w:eastAsia="Times New Roman" w:hAnsi="Times New Roman" w:cs="Arial"/>
          <w:sz w:val="28"/>
          <w:szCs w:val="28"/>
          <w:lang w:eastAsia="ru-RU"/>
        </w:rPr>
      </w:pPr>
      <w:r w:rsidRPr="00DD491D">
        <w:rPr>
          <w:rFonts w:ascii="Times New Roman" w:eastAsia="Times New Roman" w:hAnsi="Times New Roman" w:cs="Arial"/>
          <w:sz w:val="28"/>
          <w:szCs w:val="28"/>
          <w:lang w:eastAsia="ru-RU"/>
        </w:rPr>
        <w:t xml:space="preserve">Средства перераспределяются на разделы / подразделы 0904, 0909 и являются источником для увеличения расходов по </w:t>
      </w:r>
      <w:r w:rsidRPr="00DD491D">
        <w:rPr>
          <w:rFonts w:ascii="Times New Roman" w:eastAsia="Times New Roman" w:hAnsi="Times New Roman"/>
          <w:sz w:val="28"/>
          <w:szCs w:val="28"/>
          <w:lang w:eastAsia="ru-RU"/>
        </w:rPr>
        <w:t>мероприятиям 1.003 «Обеспечение медицинских организаций Тверской области лекарственными средствами и иммунобиологическими препаратами за счет средств областного бюджета Тверской области», 1.008 «Оказание скорой специализированной медицинской помощи путем санитарно-авиационной эвакуации» и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9F115B" w:rsidRPr="00DD491D" w:rsidRDefault="00576DF0" w:rsidP="00576DF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F115B" w:rsidRPr="00DD491D">
        <w:rPr>
          <w:rFonts w:ascii="Times New Roman" w:eastAsia="Times New Roman" w:hAnsi="Times New Roman"/>
          <w:sz w:val="28"/>
          <w:szCs w:val="28"/>
          <w:lang w:eastAsia="ru-RU"/>
        </w:rPr>
        <w:t>зменения отразить по КБК:</w:t>
      </w:r>
    </w:p>
    <w:p w:rsidR="009F115B" w:rsidRPr="00DD491D" w:rsidRDefault="009F115B" w:rsidP="00576DF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034 РП 0906 КЦСР 5620310030 КВР 600 </w:t>
      </w:r>
      <w:r w:rsidR="002136B5"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21 888,7 тыс.</w:t>
      </w:r>
      <w:r w:rsidR="00576DF0"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w:t>
      </w:r>
    </w:p>
    <w:p w:rsidR="00576DF0" w:rsidRPr="00DD491D" w:rsidRDefault="00576DF0" w:rsidP="00576DF0">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576DF0">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Внести соответствующие изменения в приложения 11, 12, 13, </w:t>
      </w:r>
      <w:r w:rsidR="00576DF0" w:rsidRPr="00DD491D">
        <w:rPr>
          <w:rFonts w:ascii="Times New Roman" w:eastAsia="Times New Roman" w:hAnsi="Times New Roman"/>
          <w:sz w:val="28"/>
          <w:szCs w:val="28"/>
          <w:lang w:eastAsia="ru-RU"/>
        </w:rPr>
        <w:t xml:space="preserve">14, </w:t>
      </w:r>
      <w:r w:rsidRPr="00DD491D">
        <w:rPr>
          <w:rFonts w:ascii="Times New Roman" w:eastAsia="Times New Roman" w:hAnsi="Times New Roman"/>
          <w:sz w:val="28"/>
          <w:szCs w:val="28"/>
          <w:lang w:eastAsia="ru-RU"/>
        </w:rPr>
        <w:t>15 к закону.</w:t>
      </w:r>
    </w:p>
    <w:p w:rsidR="00576DF0" w:rsidRPr="00DD491D" w:rsidRDefault="00576DF0" w:rsidP="00576DF0">
      <w:pPr>
        <w:spacing w:after="0" w:line="240" w:lineRule="auto"/>
        <w:ind w:firstLine="709"/>
        <w:jc w:val="both"/>
        <w:rPr>
          <w:rFonts w:ascii="Times New Roman" w:eastAsia="Times New Roman" w:hAnsi="Times New Roman"/>
          <w:sz w:val="28"/>
          <w:szCs w:val="28"/>
          <w:lang w:eastAsia="ru-RU"/>
        </w:rPr>
      </w:pPr>
    </w:p>
    <w:p w:rsidR="0029301C" w:rsidRPr="00DD491D" w:rsidRDefault="0029301C" w:rsidP="00E272ED">
      <w:pPr>
        <w:pStyle w:val="4"/>
        <w:tabs>
          <w:tab w:val="left" w:pos="0"/>
        </w:tabs>
        <w:spacing w:before="0" w:after="0"/>
        <w:ind w:right="-2" w:firstLine="709"/>
        <w:jc w:val="center"/>
        <w:rPr>
          <w:rFonts w:ascii="Times New Roman" w:hAnsi="Times New Roman" w:cs="Times New Roman"/>
        </w:rPr>
      </w:pPr>
      <w:bookmarkStart w:id="56" w:name="_Toc77069373"/>
      <w:r w:rsidRPr="00DD491D">
        <w:rPr>
          <w:rFonts w:ascii="Times New Roman" w:hAnsi="Times New Roman" w:cs="Times New Roman"/>
        </w:rPr>
        <w:t>Подраздел 0909 «Другие вопросы в области здравоохранения»</w:t>
      </w:r>
      <w:bookmarkEnd w:id="56"/>
    </w:p>
    <w:p w:rsidR="005C0775" w:rsidRPr="00DD491D" w:rsidRDefault="005C0775" w:rsidP="005C077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1. Предлагается уменьшить ассигнования по Министерству здравоохранения Тверской области на 2021 год в сумме 1 000,0 тыс. руб. на реализацию мероприятия 1.002 «Проведение массовой иммунодиагностики детского населения с целью выявления сенсибилизации организма (инфицирования) к микобактериям туберкулеза» государственной программы «Здравоохранение Тверской области» на 2019-2024 годы. </w:t>
      </w:r>
    </w:p>
    <w:p w:rsidR="005C0775" w:rsidRPr="00DD491D" w:rsidRDefault="005C0775" w:rsidP="005C077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Ассигнования перераспределяются на реализацию мероприятий в рамках Адресной инвестиционной программы по направлению «Модернизация первичного звена здравоохранения Тверской области».</w:t>
      </w:r>
    </w:p>
    <w:p w:rsidR="005C0775" w:rsidRPr="00DD491D" w:rsidRDefault="005C0775" w:rsidP="005C077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5C0775" w:rsidRPr="00DD491D" w:rsidRDefault="005C0775" w:rsidP="005C077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ППП 034 РП 0909 КЦСР 5610110020 КВР 200</w:t>
      </w:r>
      <w:r w:rsidR="002136B5" w:rsidRPr="00DD491D">
        <w:rPr>
          <w:rFonts w:ascii="Times New Roman" w:eastAsia="Times New Roman" w:hAnsi="Times New Roman"/>
          <w:sz w:val="28"/>
          <w:szCs w:val="28"/>
          <w:lang w:eastAsia="ru-RU"/>
        </w:rPr>
        <w:t xml:space="preserve"> </w:t>
      </w:r>
      <w:r w:rsidR="002136B5" w:rsidRPr="00DD491D">
        <w:rPr>
          <w:rFonts w:ascii="Times New Roman" w:eastAsia="Times New Roman" w:hAnsi="Times New Roman"/>
          <w:sz w:val="28"/>
          <w:szCs w:val="28"/>
          <w:lang w:val="en-US" w:eastAsia="ru-RU"/>
        </w:rPr>
        <w:sym w:font="Symbol" w:char="F02D"/>
      </w:r>
      <w:r w:rsidR="002136B5"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1 000,0 тыс. руб.</w:t>
      </w:r>
    </w:p>
    <w:p w:rsidR="004443DA" w:rsidRPr="00DD491D" w:rsidRDefault="004443DA" w:rsidP="005C0775">
      <w:pPr>
        <w:spacing w:after="0" w:line="240" w:lineRule="auto"/>
        <w:ind w:firstLine="709"/>
        <w:jc w:val="both"/>
        <w:rPr>
          <w:rFonts w:ascii="Times New Roman" w:eastAsia="Times New Roman" w:hAnsi="Times New Roman"/>
          <w:sz w:val="28"/>
          <w:szCs w:val="28"/>
          <w:lang w:eastAsia="ru-RU"/>
        </w:rPr>
      </w:pPr>
    </w:p>
    <w:p w:rsidR="005C0775" w:rsidRPr="00DD491D" w:rsidRDefault="005C0775" w:rsidP="005C077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2. Предлагается уменьшить ассигнования по Министерству здравоохранения Тверской области на 2021 год в сумме 2 539,8 тыс. руб. на реализацию мероприятия 1.009 «Обеспечение медицинских организаций Тверской области специальными молочными продуктами детского питания» государственной программы «Здравоохранение Тверской области».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Средства перераспределяются на разделы / подразделы 0904, 0909 и являются источником для увеличения расходов по мероприятиям 1.003 «Обеспечение медицинских организаций Тверской области лекарственными средствами и иммунобиологическими препаратами за счет средств областного бюджета Тверской области» и 1.008 «Оказание скорой специализированной медицинской помощи путем санитарно-авиационной эвакуации».</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034 РП 0909 КЦСР 5620110090 КВР 600 </w:t>
      </w:r>
      <w:r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2 539,8 тыс. руб.</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32 к закону.</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3. Предлагается уменьшить ассигнования по Министерству здравоохранения Тверской области на 2021 год в сумме 605,2 тыс. руб. на реализацию мероприятия 1.011 «Обеспечение деятельности центра профилактической медицины» государственной программы «Здравоохранение Тверской области».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Средства перераспределяются внутри раздела / подраздела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034 РП 0909 КЦСР 5620110110 КВР 600</w:t>
      </w:r>
      <w:r w:rsidR="002136B5" w:rsidRPr="00DD491D">
        <w:rPr>
          <w:rFonts w:ascii="Times New Roman" w:eastAsia="Times New Roman" w:hAnsi="Times New Roman"/>
          <w:sz w:val="28"/>
          <w:szCs w:val="28"/>
          <w:lang w:eastAsia="ru-RU"/>
        </w:rPr>
        <w:t xml:space="preserve"> </w:t>
      </w:r>
      <w:r w:rsidR="002136B5" w:rsidRPr="00DD491D">
        <w:rPr>
          <w:rFonts w:ascii="Times New Roman" w:eastAsia="Times New Roman" w:hAnsi="Times New Roman"/>
          <w:sz w:val="28"/>
          <w:szCs w:val="28"/>
          <w:lang w:val="en-US" w:eastAsia="ru-RU"/>
        </w:rPr>
        <w:sym w:font="Symbol" w:char="F02D"/>
      </w:r>
      <w:r w:rsidR="002136B5"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605,2 тыс. руб.</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29301C" w:rsidRPr="00DD491D" w:rsidRDefault="0029301C" w:rsidP="0029301C">
      <w:pPr>
        <w:spacing w:after="0" w:line="240" w:lineRule="auto"/>
        <w:ind w:firstLine="540"/>
        <w:jc w:val="both"/>
        <w:rPr>
          <w:rFonts w:ascii="Times New Roman" w:eastAsia="Times New Roman" w:hAnsi="Times New Roman"/>
          <w:sz w:val="28"/>
          <w:szCs w:val="28"/>
          <w:lang w:eastAsia="ru-RU"/>
        </w:rPr>
      </w:pP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4. Предлагается уменьшить ассигнования по Министерству здравоохранения Тверской области на 2021 год в сумме 5 707,2 тыс. руб. на реализацию мероприятия 2.004 «Оказание медико-социальной помощи детям, </w:t>
      </w:r>
      <w:r w:rsidRPr="00DD491D">
        <w:rPr>
          <w:rFonts w:ascii="Times New Roman" w:eastAsia="Times New Roman" w:hAnsi="Times New Roman"/>
          <w:sz w:val="28"/>
          <w:szCs w:val="28"/>
          <w:lang w:eastAsia="ru-RU"/>
        </w:rPr>
        <w:lastRenderedPageBreak/>
        <w:t>находящимся в домах ребенка» государственной программы «Здравоохранение Тверской области». Ассигнования уменьшаются за счет имеющегося нераспределенного остатка средств по государственным казенным учреждениям здравоохранения.</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Средства перераспределяются внутри раздела / подраздела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034 РП 0909 КЦСР 5620210040 КВР 100</w:t>
      </w:r>
      <w:r w:rsidR="002136B5" w:rsidRPr="00DD491D">
        <w:rPr>
          <w:rFonts w:ascii="Times New Roman" w:eastAsia="Times New Roman" w:hAnsi="Times New Roman"/>
          <w:sz w:val="28"/>
          <w:szCs w:val="28"/>
          <w:lang w:eastAsia="ru-RU"/>
        </w:rPr>
        <w:t xml:space="preserve"> </w:t>
      </w:r>
      <w:r w:rsidR="002136B5" w:rsidRPr="00DD491D">
        <w:rPr>
          <w:rFonts w:ascii="Times New Roman" w:eastAsia="Times New Roman" w:hAnsi="Times New Roman"/>
          <w:sz w:val="28"/>
          <w:szCs w:val="28"/>
          <w:lang w:val="en-US" w:eastAsia="ru-RU"/>
        </w:rPr>
        <w:sym w:font="Symbol" w:char="F02D"/>
      </w:r>
      <w:r w:rsidR="002136B5"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5 707,2 тыс. руб.</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32 к закону.</w:t>
      </w:r>
    </w:p>
    <w:p w:rsidR="004443DA" w:rsidRPr="00DD491D" w:rsidRDefault="004443DA" w:rsidP="0029301C">
      <w:pPr>
        <w:spacing w:after="0" w:line="240" w:lineRule="auto"/>
        <w:ind w:firstLine="540"/>
        <w:jc w:val="both"/>
        <w:rPr>
          <w:rFonts w:ascii="Times New Roman" w:eastAsia="Times New Roman" w:hAnsi="Times New Roman"/>
          <w:sz w:val="28"/>
          <w:szCs w:val="28"/>
          <w:lang w:eastAsia="ru-RU"/>
        </w:rPr>
      </w:pP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5. Предлагается уменьшить ассигнования по Министерству здравоохранения Тверской области на 2021 год в сумме 2 649,6 тыс. руб. на реализацию мероприятия 2.005 «Проведение судебно-медицинской экспертизы» государственной программы «Здравоохранение Тверской области». Ассигнования уменьшаются за счет имеющегося нераспределенного остатка средств по государственным казенным учреждениям здравоохранения.</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Средства перераспределяются внутри раздела / подраздела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034 РП 0909 КЦСР 5620210050 КВР 100</w:t>
      </w:r>
      <w:r w:rsidR="002136B5" w:rsidRPr="00DD491D">
        <w:rPr>
          <w:rFonts w:ascii="Times New Roman" w:eastAsia="Times New Roman" w:hAnsi="Times New Roman"/>
          <w:sz w:val="28"/>
          <w:szCs w:val="28"/>
          <w:lang w:eastAsia="ru-RU"/>
        </w:rPr>
        <w:t xml:space="preserve"> </w:t>
      </w:r>
      <w:r w:rsidR="002136B5" w:rsidRPr="00DD491D">
        <w:rPr>
          <w:rFonts w:ascii="Times New Roman" w:eastAsia="Times New Roman" w:hAnsi="Times New Roman"/>
          <w:sz w:val="28"/>
          <w:szCs w:val="28"/>
          <w:lang w:val="en-US" w:eastAsia="ru-RU"/>
        </w:rPr>
        <w:sym w:font="Symbol" w:char="F02D"/>
      </w:r>
      <w:r w:rsidR="002136B5"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2 649,6 тыс. руб.</w:t>
      </w:r>
    </w:p>
    <w:p w:rsidR="004443DA" w:rsidRPr="00DD491D" w:rsidRDefault="004443DA" w:rsidP="004443DA">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4443DA" w:rsidRPr="00DD491D" w:rsidRDefault="004443DA" w:rsidP="0029301C">
      <w:pPr>
        <w:spacing w:after="0" w:line="240" w:lineRule="auto"/>
        <w:ind w:firstLine="540"/>
        <w:jc w:val="both"/>
        <w:rPr>
          <w:rFonts w:ascii="Times New Roman" w:eastAsia="Times New Roman" w:hAnsi="Times New Roman"/>
          <w:sz w:val="28"/>
          <w:szCs w:val="28"/>
          <w:lang w:eastAsia="ru-RU"/>
        </w:rPr>
      </w:pPr>
    </w:p>
    <w:p w:rsidR="003A2D39" w:rsidRPr="00DD491D" w:rsidRDefault="003A2D39" w:rsidP="003A2D39">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6. Предлагается уменьшить ассигнования по Министерству здравоохранения Тверской области на 2021 год в сумме 4 666,0 тыс. руб. на реализацию мероприятия 2.006 «Обеспечение содержания учреждений здравоохранения, не имеющих государственного задания» государственной программы «Здравоохранение Тверской области». Ассигнования уменьшаются за счет имеющегося нераспределенного остатка средств по государственным казенным учреждениям здравоохранения.</w:t>
      </w:r>
    </w:p>
    <w:p w:rsidR="003A2D39" w:rsidRPr="00DD491D" w:rsidRDefault="003A2D39" w:rsidP="003A2D39">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Средства перераспределяются внутри раздела / подраздела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3A2D39" w:rsidRPr="00DD491D" w:rsidRDefault="003A2D39" w:rsidP="003A2D39">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Изменения отразить по КБК:</w:t>
      </w:r>
    </w:p>
    <w:p w:rsidR="003A2D39" w:rsidRPr="00DD491D" w:rsidRDefault="003A2D39" w:rsidP="003A2D39">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034 РП 0909 КЦСР 5620210060 КВР 100</w:t>
      </w:r>
      <w:r w:rsidR="002136B5" w:rsidRPr="00DD491D">
        <w:rPr>
          <w:rFonts w:ascii="Times New Roman" w:eastAsia="Times New Roman" w:hAnsi="Times New Roman"/>
          <w:sz w:val="28"/>
          <w:szCs w:val="28"/>
          <w:lang w:eastAsia="ru-RU"/>
        </w:rPr>
        <w:t xml:space="preserve"> </w:t>
      </w:r>
      <w:r w:rsidR="002136B5" w:rsidRPr="00DD491D">
        <w:rPr>
          <w:rFonts w:ascii="Times New Roman" w:eastAsia="Times New Roman" w:hAnsi="Times New Roman"/>
          <w:sz w:val="28"/>
          <w:szCs w:val="28"/>
          <w:lang w:val="en-US" w:eastAsia="ru-RU"/>
        </w:rPr>
        <w:sym w:font="Symbol" w:char="F02D"/>
      </w:r>
      <w:r w:rsidR="002136B5"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4 666,0 тыс. руб.</w:t>
      </w:r>
    </w:p>
    <w:p w:rsidR="003A2D39" w:rsidRPr="00DD491D" w:rsidRDefault="003A2D39" w:rsidP="003A2D39">
      <w:pPr>
        <w:spacing w:after="0" w:line="240" w:lineRule="auto"/>
        <w:ind w:firstLine="709"/>
        <w:jc w:val="both"/>
        <w:rPr>
          <w:rFonts w:ascii="Times New Roman" w:eastAsia="Times New Roman" w:hAnsi="Times New Roman"/>
          <w:sz w:val="28"/>
          <w:szCs w:val="28"/>
          <w:lang w:eastAsia="ru-RU"/>
        </w:rPr>
      </w:pPr>
    </w:p>
    <w:p w:rsidR="003A2D39" w:rsidRPr="00DD491D" w:rsidRDefault="003A2D39" w:rsidP="003A2D39">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3A2D39" w:rsidRPr="00DD491D" w:rsidRDefault="003A2D39" w:rsidP="003A2D39">
      <w:pPr>
        <w:spacing w:after="0" w:line="240" w:lineRule="auto"/>
        <w:ind w:firstLine="709"/>
        <w:jc w:val="both"/>
        <w:rPr>
          <w:rFonts w:ascii="Times New Roman" w:eastAsia="Times New Roman" w:hAnsi="Times New Roman"/>
          <w:sz w:val="28"/>
          <w:szCs w:val="28"/>
          <w:lang w:eastAsia="ru-RU"/>
        </w:rPr>
      </w:pPr>
    </w:p>
    <w:p w:rsidR="003A2D39" w:rsidRPr="00DD491D" w:rsidRDefault="003A2D39" w:rsidP="003A2D39">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7. Предлагается уменьшить ассигнования по Министерству здравоохранения Тверской области на 2021 год в сумме 2 000,0 тыс. руб. на реализацию мероприятия 3.011 «Организация библиотечного обслуживания работников здравоохранения медицинскими библиотеками Тверской области в рамках государственного задания» государственной программы «Здравоохранение Тверской области» на 2019-2024 годы.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3A2D39" w:rsidRPr="00DD491D" w:rsidRDefault="003A2D39" w:rsidP="003A2D39">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Средства перераспределяются внутри раздела / подраздела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3A2D39" w:rsidRPr="00DD491D" w:rsidRDefault="003A2D39" w:rsidP="003A2D39">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3A2D39" w:rsidRPr="00DD491D" w:rsidRDefault="003A2D39" w:rsidP="003A2D39">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034 РП 0909 КЦСР 5620310110 КВР 600</w:t>
      </w:r>
      <w:r w:rsidR="002136B5" w:rsidRPr="00DD491D">
        <w:rPr>
          <w:rFonts w:ascii="Times New Roman" w:eastAsia="Times New Roman" w:hAnsi="Times New Roman"/>
          <w:sz w:val="28"/>
          <w:szCs w:val="28"/>
          <w:lang w:eastAsia="ru-RU"/>
        </w:rPr>
        <w:t xml:space="preserve"> </w:t>
      </w:r>
      <w:r w:rsidR="002136B5" w:rsidRPr="00DD491D">
        <w:rPr>
          <w:rFonts w:ascii="Times New Roman" w:eastAsia="Times New Roman" w:hAnsi="Times New Roman"/>
          <w:sz w:val="28"/>
          <w:szCs w:val="28"/>
          <w:lang w:val="en-US" w:eastAsia="ru-RU"/>
        </w:rPr>
        <w:sym w:font="Symbol" w:char="F02D"/>
      </w:r>
      <w:r w:rsidR="002136B5"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2 000,0 тыс. руб.</w:t>
      </w:r>
    </w:p>
    <w:p w:rsidR="003A2D39" w:rsidRPr="00DD491D" w:rsidRDefault="003A2D39" w:rsidP="003A2D39">
      <w:pPr>
        <w:spacing w:after="0" w:line="240" w:lineRule="auto"/>
        <w:ind w:firstLine="709"/>
        <w:jc w:val="both"/>
        <w:rPr>
          <w:rFonts w:ascii="Times New Roman" w:eastAsia="Times New Roman" w:hAnsi="Times New Roman"/>
          <w:sz w:val="28"/>
          <w:szCs w:val="28"/>
          <w:lang w:eastAsia="ru-RU"/>
        </w:rPr>
      </w:pPr>
    </w:p>
    <w:p w:rsidR="003A2D39" w:rsidRPr="00DD491D" w:rsidRDefault="003A2D39" w:rsidP="003A2D39">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8. Предлагается увеличить ассигнования по Министерству здравоохранения Тверской области на 2021 год на сумму 100,0 </w:t>
      </w:r>
      <w:proofErr w:type="spellStart"/>
      <w:r w:rsidRPr="00DD491D">
        <w:rPr>
          <w:rFonts w:ascii="Times New Roman" w:eastAsia="Times New Roman" w:hAnsi="Times New Roman"/>
          <w:sz w:val="28"/>
          <w:szCs w:val="28"/>
          <w:lang w:eastAsia="ru-RU"/>
        </w:rPr>
        <w:t>тыс.руб</w:t>
      </w:r>
      <w:proofErr w:type="spellEnd"/>
      <w:r w:rsidRPr="00DD491D">
        <w:rPr>
          <w:rFonts w:ascii="Times New Roman" w:eastAsia="Times New Roman" w:hAnsi="Times New Roman"/>
          <w:sz w:val="28"/>
          <w:szCs w:val="28"/>
          <w:lang w:eastAsia="ru-RU"/>
        </w:rPr>
        <w:t>. на реализацию мероприятия 3.016 «Проведение праздничных мероприятий, в том числе «День медицинского работника» государственной программы «Здравоохранение Тверской области» на 2019-2024 годы. Ассигнования направлены на закупку сувенирной продукции для поощрения активистов волонтеров-медиков.</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Расчет прилагается (</w:t>
      </w:r>
      <w:r w:rsidRPr="00DD491D">
        <w:rPr>
          <w:rFonts w:ascii="Times New Roman" w:eastAsia="Times New Roman" w:hAnsi="Times New Roman" w:cs="Arial"/>
          <w:sz w:val="28"/>
          <w:szCs w:val="28"/>
          <w:lang w:eastAsia="ru-RU"/>
        </w:rPr>
        <w:t>приложение 42 к пояснительной записке</w:t>
      </w:r>
      <w:r w:rsidRPr="00DD491D">
        <w:rPr>
          <w:rFonts w:ascii="Times New Roman" w:eastAsia="Times New Roman" w:hAnsi="Times New Roman"/>
          <w:sz w:val="28"/>
          <w:szCs w:val="28"/>
          <w:lang w:eastAsia="ru-RU"/>
        </w:rPr>
        <w:t>).</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034 РП 0909 КЦСР 5620310120 КВР 200 + 100,0 тыс. руб.</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15 к закону.</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9. Предлагается уменьшить ассигнования по Министерству здравоохранения Тверской области на 2021 год на сумму 100,0 тыс. руб. на реализацию мероприятия 5.004 «Предоставление мер поддержки лицам, обучающимся в образовательных организациях, подведомственных Министерству здравоохранения Российской Федерации, по программам </w:t>
      </w:r>
      <w:proofErr w:type="spellStart"/>
      <w:r w:rsidRPr="00DD491D">
        <w:rPr>
          <w:rFonts w:ascii="Times New Roman" w:eastAsia="Times New Roman" w:hAnsi="Times New Roman"/>
          <w:sz w:val="28"/>
          <w:szCs w:val="28"/>
          <w:lang w:eastAsia="ru-RU"/>
        </w:rPr>
        <w:lastRenderedPageBreak/>
        <w:t>специалитета</w:t>
      </w:r>
      <w:proofErr w:type="spellEnd"/>
      <w:r w:rsidRPr="00DD491D">
        <w:rPr>
          <w:rFonts w:ascii="Times New Roman" w:eastAsia="Times New Roman" w:hAnsi="Times New Roman"/>
          <w:sz w:val="28"/>
          <w:szCs w:val="28"/>
          <w:lang w:eastAsia="ru-RU"/>
        </w:rPr>
        <w:t xml:space="preserve"> по договору о целевом обучении, заключенному с Министерством здравоохранения Тверской области» государственной программы «Здравоохранение Тверской области» на 2019-2024 годы. Ассигнования уменьшаются на основании прогноза Министерства здравоохранения Тверской области по не освоению указанных средств в полном объеме.</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Средства перераспределяются внутри раздела / подраздела 0909 и являются источником для увеличения расходов по мероприятию 3.016 «Проведение праздничных мероприятий, в том числе «День медицинского работника».</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034 РП 0909 КЦСР 565</w:t>
      </w:r>
      <w:r w:rsidRPr="00DD491D">
        <w:rPr>
          <w:rFonts w:ascii="Times New Roman" w:eastAsia="Times New Roman" w:hAnsi="Times New Roman"/>
          <w:sz w:val="28"/>
          <w:szCs w:val="28"/>
          <w:lang w:val="en-US" w:eastAsia="ru-RU"/>
        </w:rPr>
        <w:t>N</w:t>
      </w:r>
      <w:r w:rsidRPr="00DD491D">
        <w:rPr>
          <w:rFonts w:ascii="Times New Roman" w:eastAsia="Times New Roman" w:hAnsi="Times New Roman"/>
          <w:sz w:val="28"/>
          <w:szCs w:val="28"/>
          <w:lang w:eastAsia="ru-RU"/>
        </w:rPr>
        <w:t>510040 КВР 300</w:t>
      </w:r>
      <w:r w:rsidR="002136B5" w:rsidRPr="00DD491D">
        <w:rPr>
          <w:rFonts w:ascii="Times New Roman" w:eastAsia="Times New Roman" w:hAnsi="Times New Roman"/>
          <w:sz w:val="28"/>
          <w:szCs w:val="28"/>
          <w:lang w:eastAsia="ru-RU"/>
        </w:rPr>
        <w:t xml:space="preserve"> </w:t>
      </w:r>
      <w:r w:rsidR="002136B5" w:rsidRPr="00DD491D">
        <w:rPr>
          <w:rFonts w:ascii="Times New Roman" w:eastAsia="Times New Roman" w:hAnsi="Times New Roman"/>
          <w:sz w:val="28"/>
          <w:szCs w:val="28"/>
          <w:lang w:val="en-US" w:eastAsia="ru-RU"/>
        </w:rPr>
        <w:sym w:font="Symbol" w:char="F02D"/>
      </w:r>
      <w:r w:rsidR="002136B5"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100,0 тыс. руб.</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15, 16 к закону.</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10. Предлагается увеличить ассигнования по Министерству здравоохранения Тверской области на 2021 год на сумму 23 523,5 тыс. руб. на реализацию мероприятия 3.020 «Организация мероприятий по взаимодействию с организациями и населением Тверской области, в условиях предупреждения и (или) ликвидации чрезвычайных ситуаций и неблагоприятной санитарно-эпидемиологической обстановки» государственной программы «Здравоохранение Тверской области» на 2019-2024 годы. Ассигнования увеличиваются на выплату заработной платы с начислениями сотрудникам ситуационно-аналитического центра оперативной помощи гражданам по единому номеру 122 ГБУЗ «Тверская станция скорой медицинской помощи». </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Предлагаемое увеличение ассигнований производится за счет уменьшения резервного фонда Правительства Тверской области.</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Расчет прилагается (приложение 43 к пояснительной записке).</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Дополнить закон целевой статьей расходов 5620310200 «Финансовое обеспечение выполнения государственного задания по организации мероприятий по взаимодействию с организациями и населением Тверской области в условиях предупреждения и (или) ликвидации чрезвычайных ситуаций и неблагоприятной санитарно-эпидемиологической обстановки».</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034 РП 0909 КЦСР 5620310200 КВР 600 + 23 523,5 тыс. руб.</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11. Предлагается увеличить ассигнования по Министерству здравоохранения Тверской области на 2021 год на сумму 49 064,2 тыс. руб. на реализацию мероприятия 1.003 ««Обеспечение медицинских организаций Тверской области лекарственными средствами и иммунобиологическими </w:t>
      </w:r>
      <w:r w:rsidRPr="00DD491D">
        <w:rPr>
          <w:rFonts w:ascii="Times New Roman" w:eastAsia="Times New Roman" w:hAnsi="Times New Roman"/>
          <w:sz w:val="28"/>
          <w:szCs w:val="28"/>
          <w:lang w:eastAsia="ru-RU"/>
        </w:rPr>
        <w:lastRenderedPageBreak/>
        <w:t xml:space="preserve">препаратами за счет средств областного бюджета Тверской области» государственной программы «Здравоохранение Тверской области» на 2019-2024 годы. Ассигнования перераспределяются с разделов / подразделов 0901, 0906 и внутри раздела / подраздела 0909 и будут направлены на приобретение 8 упаковок лекарственного препарата </w:t>
      </w:r>
      <w:proofErr w:type="spellStart"/>
      <w:r w:rsidRPr="00DD491D">
        <w:rPr>
          <w:rFonts w:ascii="Times New Roman" w:eastAsia="Times New Roman" w:hAnsi="Times New Roman"/>
          <w:sz w:val="28"/>
          <w:szCs w:val="28"/>
          <w:lang w:eastAsia="ru-RU"/>
        </w:rPr>
        <w:t>Нусинерсен</w:t>
      </w:r>
      <w:proofErr w:type="spellEnd"/>
      <w:r w:rsidRPr="00DD491D">
        <w:rPr>
          <w:rFonts w:ascii="Times New Roman" w:eastAsia="Times New Roman" w:hAnsi="Times New Roman"/>
          <w:sz w:val="28"/>
          <w:szCs w:val="28"/>
          <w:lang w:eastAsia="ru-RU"/>
        </w:rPr>
        <w:t xml:space="preserve"> («</w:t>
      </w:r>
      <w:proofErr w:type="spellStart"/>
      <w:r w:rsidRPr="00DD491D">
        <w:rPr>
          <w:rFonts w:ascii="Times New Roman" w:eastAsia="Times New Roman" w:hAnsi="Times New Roman"/>
          <w:sz w:val="28"/>
          <w:szCs w:val="28"/>
          <w:lang w:eastAsia="ru-RU"/>
        </w:rPr>
        <w:t>Спинраза</w:t>
      </w:r>
      <w:proofErr w:type="spellEnd"/>
      <w:r w:rsidRPr="00DD491D">
        <w:rPr>
          <w:rFonts w:ascii="Times New Roman" w:eastAsia="Times New Roman" w:hAnsi="Times New Roman"/>
          <w:sz w:val="28"/>
          <w:szCs w:val="28"/>
          <w:lang w:eastAsia="ru-RU"/>
        </w:rPr>
        <w:t>») для лечения в 2021 году двух пациентов, страдающих редким заболеванием «Спинальная мышечная атрофия».</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Расчет прилагается (приложение 44 к пояснительной записке).</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034 РП 0909 КЦСР 5630110030 КВР 200 + 49 064,2 тыс. руб.</w:t>
      </w: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p>
    <w:p w:rsidR="00656005"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9F115B" w:rsidRPr="00DD491D" w:rsidRDefault="00656005" w:rsidP="0065600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12. </w:t>
      </w:r>
      <w:r w:rsidR="009F115B" w:rsidRPr="00DD491D">
        <w:rPr>
          <w:rFonts w:ascii="Times New Roman" w:eastAsia="Times New Roman" w:hAnsi="Times New Roman"/>
          <w:sz w:val="28"/>
          <w:szCs w:val="28"/>
          <w:lang w:eastAsia="ru-RU"/>
        </w:rPr>
        <w:t>Предлагается увеличить ассигнования по Министерству здравоохранения Тверской области на 2021 год на сумму 155 907,4 тыс.</w:t>
      </w:r>
      <w:r w:rsidR="004443DA" w:rsidRPr="00DD491D">
        <w:rPr>
          <w:rFonts w:ascii="Times New Roman" w:eastAsia="Times New Roman" w:hAnsi="Times New Roman"/>
          <w:sz w:val="28"/>
          <w:szCs w:val="28"/>
          <w:lang w:eastAsia="ru-RU"/>
        </w:rPr>
        <w:t xml:space="preserve"> </w:t>
      </w:r>
      <w:r w:rsidR="009F115B" w:rsidRPr="00DD491D">
        <w:rPr>
          <w:rFonts w:ascii="Times New Roman" w:eastAsia="Times New Roman" w:hAnsi="Times New Roman"/>
          <w:sz w:val="28"/>
          <w:szCs w:val="28"/>
          <w:lang w:eastAsia="ru-RU"/>
        </w:rPr>
        <w:t>руб. на реализацию мероприятия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государственной программы «Здравоохранение Тверской области» на 2019-2024 годы.</w:t>
      </w:r>
    </w:p>
    <w:p w:rsidR="009F115B" w:rsidRPr="00DD491D" w:rsidRDefault="009F115B" w:rsidP="005C077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 Ассигнования в сумме 39 148,3 тыс.</w:t>
      </w:r>
      <w:r w:rsidR="00656005"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 будут направлены государственными бюджетными учреждениями здравоохранения на оплату контрактов на выполнение ремонтных работ, заключенных и не оплаченных в 2020 году.</w:t>
      </w:r>
    </w:p>
    <w:p w:rsidR="009F115B" w:rsidRPr="00DD491D" w:rsidRDefault="009F115B" w:rsidP="005C077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Ассигнования в сумме 116 759,1 тыс.</w:t>
      </w:r>
      <w:r w:rsidR="00656005"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 перераспределяются с разделов / подразделов 0901, 0902, 0904, 0905 и 0906 и внутри подраздела 0909 и будут направлены на капитальный ремонт кровель государственных бюджетных учреждений здравоохранения (52 894,5 тыс.</w:t>
      </w:r>
      <w:r w:rsidR="00656005"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 проведение дополнительных ремонтных работ в инфекционных госпиталях государственных бюджетных учреждений здравоохранения (10 958,7 тыс.</w:t>
      </w:r>
      <w:r w:rsidR="00656005"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 разработку проектной документации, оформление документов для федеральной службы по экологическому, технологическому и атомному надзору и на строительно-монтажные работы кислородных станций в государственных бюджетных учреждениях здравоохранения (21 996,3 тыс.</w:t>
      </w:r>
      <w:r w:rsidR="00656005"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 xml:space="preserve">руб.), ГБУЗ «Областная клиническая больница» на проведение капитального ремонта помещений под установку </w:t>
      </w:r>
      <w:proofErr w:type="spellStart"/>
      <w:r w:rsidRPr="00DD491D">
        <w:rPr>
          <w:rFonts w:ascii="Times New Roman" w:eastAsia="Times New Roman" w:hAnsi="Times New Roman"/>
          <w:sz w:val="28"/>
          <w:szCs w:val="28"/>
          <w:lang w:eastAsia="ru-RU"/>
        </w:rPr>
        <w:t>ангиографа</w:t>
      </w:r>
      <w:proofErr w:type="spellEnd"/>
      <w:r w:rsidRPr="00DD491D">
        <w:rPr>
          <w:rFonts w:ascii="Times New Roman" w:eastAsia="Times New Roman" w:hAnsi="Times New Roman"/>
          <w:sz w:val="28"/>
          <w:szCs w:val="28"/>
          <w:lang w:eastAsia="ru-RU"/>
        </w:rPr>
        <w:t xml:space="preserve"> (7 115,2 тыс.</w:t>
      </w:r>
      <w:r w:rsidR="00656005"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 и приобретение медицинского оборудования (7 539,4 тыс.</w:t>
      </w:r>
      <w:r w:rsidR="00656005"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 ГБУЗ «</w:t>
      </w:r>
      <w:proofErr w:type="spellStart"/>
      <w:r w:rsidRPr="00DD491D">
        <w:rPr>
          <w:rFonts w:ascii="Times New Roman" w:eastAsia="Times New Roman" w:hAnsi="Times New Roman"/>
          <w:sz w:val="28"/>
          <w:szCs w:val="28"/>
          <w:lang w:eastAsia="ru-RU"/>
        </w:rPr>
        <w:t>Конаковская</w:t>
      </w:r>
      <w:proofErr w:type="spellEnd"/>
      <w:r w:rsidRPr="00DD491D">
        <w:rPr>
          <w:rFonts w:ascii="Times New Roman" w:eastAsia="Times New Roman" w:hAnsi="Times New Roman"/>
          <w:sz w:val="28"/>
          <w:szCs w:val="28"/>
          <w:lang w:eastAsia="ru-RU"/>
        </w:rPr>
        <w:t xml:space="preserve"> ЦРБ» на проведение капитального ремонта здания врачебной амбулатории в с. </w:t>
      </w:r>
      <w:proofErr w:type="spellStart"/>
      <w:r w:rsidRPr="00DD491D">
        <w:rPr>
          <w:rFonts w:ascii="Times New Roman" w:eastAsia="Times New Roman" w:hAnsi="Times New Roman"/>
          <w:sz w:val="28"/>
          <w:szCs w:val="28"/>
          <w:lang w:eastAsia="ru-RU"/>
        </w:rPr>
        <w:t>Завидово</w:t>
      </w:r>
      <w:proofErr w:type="spellEnd"/>
      <w:r w:rsidRPr="00DD491D">
        <w:rPr>
          <w:rFonts w:ascii="Times New Roman" w:eastAsia="Times New Roman" w:hAnsi="Times New Roman"/>
          <w:sz w:val="28"/>
          <w:szCs w:val="28"/>
          <w:lang w:eastAsia="ru-RU"/>
        </w:rPr>
        <w:t xml:space="preserve"> (16 255,0 тыс.</w:t>
      </w:r>
      <w:r w:rsidR="00656005"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w:t>
      </w:r>
    </w:p>
    <w:p w:rsidR="009F115B" w:rsidRPr="00DD491D" w:rsidRDefault="009F115B" w:rsidP="005C077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Расчет прилагается (приложение </w:t>
      </w:r>
      <w:r w:rsidR="00656005" w:rsidRPr="00DD491D">
        <w:rPr>
          <w:rFonts w:ascii="Times New Roman" w:eastAsia="Times New Roman" w:hAnsi="Times New Roman"/>
          <w:sz w:val="28"/>
          <w:szCs w:val="28"/>
          <w:lang w:eastAsia="ru-RU"/>
        </w:rPr>
        <w:t>45</w:t>
      </w:r>
      <w:r w:rsidRPr="00DD491D">
        <w:rPr>
          <w:rFonts w:ascii="Times New Roman" w:eastAsia="Times New Roman" w:hAnsi="Times New Roman"/>
          <w:sz w:val="28"/>
          <w:szCs w:val="28"/>
          <w:lang w:eastAsia="ru-RU"/>
        </w:rPr>
        <w:t xml:space="preserve"> к пояснительной записке).</w:t>
      </w:r>
    </w:p>
    <w:p w:rsidR="009F115B" w:rsidRPr="00DD491D" w:rsidRDefault="00656005" w:rsidP="005C077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F115B" w:rsidRPr="00DD491D">
        <w:rPr>
          <w:rFonts w:ascii="Times New Roman" w:eastAsia="Times New Roman" w:hAnsi="Times New Roman"/>
          <w:sz w:val="28"/>
          <w:szCs w:val="28"/>
          <w:lang w:eastAsia="ru-RU"/>
        </w:rPr>
        <w:t>зменения отразить по КБК:</w:t>
      </w:r>
    </w:p>
    <w:p w:rsidR="009F115B" w:rsidRPr="00DD491D" w:rsidRDefault="009F115B" w:rsidP="005C077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034 РП 0909 КЦСР 5640110010 КВР 600 + 155 907,4 тыс.</w:t>
      </w:r>
      <w:r w:rsidR="00656005"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w:t>
      </w:r>
    </w:p>
    <w:p w:rsidR="009F115B" w:rsidRPr="00DD491D" w:rsidRDefault="009F115B" w:rsidP="005C077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760A98" w:rsidRPr="00DD491D" w:rsidRDefault="00656005" w:rsidP="00760A9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 xml:space="preserve">13. </w:t>
      </w:r>
      <w:r w:rsidR="00760A98" w:rsidRPr="00DD491D">
        <w:rPr>
          <w:rFonts w:ascii="Times New Roman" w:eastAsia="Times New Roman" w:hAnsi="Times New Roman"/>
          <w:sz w:val="28"/>
          <w:szCs w:val="28"/>
          <w:lang w:eastAsia="ru-RU"/>
        </w:rPr>
        <w:t>Предлагается уменьшить ассигнования по Министерству здравоохранения Тверской области на 2021 год в сумме 16 255,0 тыс. руб. на реализацию мероприятия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 государственной программы «Здравоохранение Тверской области» на 2019-2024 годы. Ассигнования уменьшаются в связи с наличием свободного остатка бюджетных ассигнований.</w:t>
      </w:r>
    </w:p>
    <w:p w:rsidR="00760A98" w:rsidRPr="00DD491D" w:rsidRDefault="00760A98" w:rsidP="00760A9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Средства перераспределяются внутри раздела / подраздела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760A98" w:rsidRPr="00DD491D" w:rsidRDefault="00760A98" w:rsidP="00760A9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760A98" w:rsidRPr="00DD491D" w:rsidRDefault="00760A98" w:rsidP="00760A9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034 РП 0909 КЦСР 5640110020 КВР 200</w:t>
      </w:r>
      <w:r w:rsidR="002136B5" w:rsidRPr="00DD491D">
        <w:rPr>
          <w:rFonts w:ascii="Times New Roman" w:eastAsia="Times New Roman" w:hAnsi="Times New Roman"/>
          <w:sz w:val="28"/>
          <w:szCs w:val="28"/>
          <w:lang w:eastAsia="ru-RU"/>
        </w:rPr>
        <w:t xml:space="preserve"> </w:t>
      </w:r>
      <w:r w:rsidR="002136B5" w:rsidRPr="00DD491D">
        <w:rPr>
          <w:rFonts w:ascii="Times New Roman" w:eastAsia="Times New Roman" w:hAnsi="Times New Roman"/>
          <w:sz w:val="28"/>
          <w:szCs w:val="28"/>
          <w:lang w:val="en-US" w:eastAsia="ru-RU"/>
        </w:rPr>
        <w:sym w:font="Symbol" w:char="F02D"/>
      </w:r>
      <w:r w:rsidR="002136B5"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16 255,0 тыс. руб.</w:t>
      </w:r>
    </w:p>
    <w:p w:rsidR="00760A98" w:rsidRPr="00DD491D" w:rsidRDefault="00760A98" w:rsidP="00760A98">
      <w:pPr>
        <w:spacing w:after="0" w:line="240" w:lineRule="auto"/>
        <w:ind w:firstLine="709"/>
        <w:jc w:val="both"/>
        <w:rPr>
          <w:rFonts w:ascii="Times New Roman" w:eastAsia="Times New Roman" w:hAnsi="Times New Roman"/>
          <w:sz w:val="28"/>
          <w:szCs w:val="28"/>
          <w:lang w:eastAsia="ru-RU"/>
        </w:rPr>
      </w:pPr>
    </w:p>
    <w:p w:rsidR="00760A98" w:rsidRPr="00DD491D" w:rsidRDefault="00760A98" w:rsidP="00760A98">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9F115B" w:rsidRPr="00DD491D" w:rsidRDefault="00760A98" w:rsidP="005C077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14. </w:t>
      </w:r>
      <w:r w:rsidR="009F115B" w:rsidRPr="00DD491D">
        <w:rPr>
          <w:rFonts w:ascii="Times New Roman" w:eastAsia="Times New Roman" w:hAnsi="Times New Roman"/>
          <w:sz w:val="28"/>
          <w:szCs w:val="28"/>
          <w:lang w:eastAsia="ru-RU"/>
        </w:rPr>
        <w:t>Предлагается увеличить ассигнования по Министерству здравоохранения Тверской области на 2021 год на сумму 4 650,0 тыс.</w:t>
      </w:r>
      <w:r w:rsidRPr="00DD491D">
        <w:rPr>
          <w:rFonts w:ascii="Times New Roman" w:eastAsia="Times New Roman" w:hAnsi="Times New Roman"/>
          <w:sz w:val="28"/>
          <w:szCs w:val="28"/>
          <w:lang w:eastAsia="ru-RU"/>
        </w:rPr>
        <w:t xml:space="preserve"> </w:t>
      </w:r>
      <w:r w:rsidR="009F115B" w:rsidRPr="00DD491D">
        <w:rPr>
          <w:rFonts w:ascii="Times New Roman" w:eastAsia="Times New Roman" w:hAnsi="Times New Roman"/>
          <w:sz w:val="28"/>
          <w:szCs w:val="28"/>
          <w:lang w:eastAsia="ru-RU"/>
        </w:rPr>
        <w:t xml:space="preserve">руб. на реализацию мероприятия 1.019 «Укрепление материально-технической базы медицинских организаций, оказывающих медицинскую помощь больным с новой </w:t>
      </w:r>
      <w:proofErr w:type="spellStart"/>
      <w:r w:rsidR="009F115B" w:rsidRPr="00DD491D">
        <w:rPr>
          <w:rFonts w:ascii="Times New Roman" w:eastAsia="Times New Roman" w:hAnsi="Times New Roman"/>
          <w:sz w:val="28"/>
          <w:szCs w:val="28"/>
          <w:lang w:eastAsia="ru-RU"/>
        </w:rPr>
        <w:t>коронавирусной</w:t>
      </w:r>
      <w:proofErr w:type="spellEnd"/>
      <w:r w:rsidR="009F115B" w:rsidRPr="00DD491D">
        <w:rPr>
          <w:rFonts w:ascii="Times New Roman" w:eastAsia="Times New Roman" w:hAnsi="Times New Roman"/>
          <w:sz w:val="28"/>
          <w:szCs w:val="28"/>
          <w:lang w:eastAsia="ru-RU"/>
        </w:rPr>
        <w:t xml:space="preserve"> инфекцией (COVID-19), за счет средств резервного фонда Правительства РФ» государственной программы «Здравоохранение Тверской области» на 2019-2024 годы. Ассигнования увеличиваются на оплату государственных контрактов, заключенных и не оплаченных в 2020 году, на поставку медицинского оборудования.</w:t>
      </w:r>
    </w:p>
    <w:p w:rsidR="009F115B" w:rsidRPr="00DD491D" w:rsidRDefault="009F115B" w:rsidP="005C077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Расчет прилагается (приложение </w:t>
      </w:r>
      <w:r w:rsidR="00760A98" w:rsidRPr="00DD491D">
        <w:rPr>
          <w:rFonts w:ascii="Times New Roman" w:eastAsia="Times New Roman" w:hAnsi="Times New Roman"/>
          <w:sz w:val="28"/>
          <w:szCs w:val="28"/>
          <w:lang w:eastAsia="ru-RU"/>
        </w:rPr>
        <w:t>46</w:t>
      </w:r>
      <w:r w:rsidRPr="00DD491D">
        <w:rPr>
          <w:rFonts w:ascii="Times New Roman" w:eastAsia="Times New Roman" w:hAnsi="Times New Roman"/>
          <w:sz w:val="28"/>
          <w:szCs w:val="28"/>
          <w:lang w:eastAsia="ru-RU"/>
        </w:rPr>
        <w:t xml:space="preserve"> к пояснительной записке).</w:t>
      </w:r>
    </w:p>
    <w:p w:rsidR="009F115B" w:rsidRPr="00DD491D" w:rsidRDefault="00760A98" w:rsidP="005C077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F115B" w:rsidRPr="00DD491D">
        <w:rPr>
          <w:rFonts w:ascii="Times New Roman" w:eastAsia="Times New Roman" w:hAnsi="Times New Roman"/>
          <w:sz w:val="28"/>
          <w:szCs w:val="28"/>
          <w:lang w:eastAsia="ru-RU"/>
        </w:rPr>
        <w:t>зменения отразить по КБК:</w:t>
      </w:r>
    </w:p>
    <w:p w:rsidR="009F115B" w:rsidRPr="00DD491D" w:rsidRDefault="009F115B" w:rsidP="005C077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034 Р</w:t>
      </w:r>
      <w:r w:rsidR="00760A98" w:rsidRPr="00DD491D">
        <w:rPr>
          <w:rFonts w:ascii="Times New Roman" w:eastAsia="Times New Roman" w:hAnsi="Times New Roman"/>
          <w:sz w:val="28"/>
          <w:szCs w:val="28"/>
          <w:lang w:eastAsia="ru-RU"/>
        </w:rPr>
        <w:t xml:space="preserve">П 0909 КЦСР 5640158440 КВР 200 </w:t>
      </w:r>
      <w:r w:rsidRPr="00DD491D">
        <w:rPr>
          <w:rFonts w:ascii="Times New Roman" w:eastAsia="Times New Roman" w:hAnsi="Times New Roman"/>
          <w:sz w:val="28"/>
          <w:szCs w:val="28"/>
          <w:lang w:eastAsia="ru-RU"/>
        </w:rPr>
        <w:t>+ 4 650,0 тыс.</w:t>
      </w:r>
      <w:r w:rsidR="00760A98" w:rsidRPr="00DD491D">
        <w:rPr>
          <w:rFonts w:ascii="Times New Roman" w:eastAsia="Times New Roman" w:hAnsi="Times New Roman"/>
          <w:sz w:val="28"/>
          <w:szCs w:val="28"/>
          <w:lang w:eastAsia="ru-RU"/>
        </w:rPr>
        <w:t xml:space="preserve"> </w:t>
      </w:r>
      <w:r w:rsidRPr="00DD491D">
        <w:rPr>
          <w:rFonts w:ascii="Times New Roman" w:eastAsia="Times New Roman" w:hAnsi="Times New Roman"/>
          <w:sz w:val="28"/>
          <w:szCs w:val="28"/>
          <w:lang w:eastAsia="ru-RU"/>
        </w:rPr>
        <w:t>руб.</w:t>
      </w:r>
    </w:p>
    <w:p w:rsidR="00760A98" w:rsidRPr="00DD491D" w:rsidRDefault="00760A98" w:rsidP="005C0775">
      <w:pPr>
        <w:spacing w:after="0" w:line="240" w:lineRule="auto"/>
        <w:ind w:firstLine="709"/>
        <w:jc w:val="both"/>
        <w:rPr>
          <w:rFonts w:ascii="Times New Roman" w:eastAsia="Times New Roman" w:hAnsi="Times New Roman"/>
          <w:sz w:val="28"/>
          <w:szCs w:val="28"/>
          <w:lang w:eastAsia="ru-RU"/>
        </w:rPr>
      </w:pPr>
    </w:p>
    <w:p w:rsidR="009F115B" w:rsidRPr="00DD491D" w:rsidRDefault="009F115B" w:rsidP="005C0775">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760A98" w:rsidRPr="00DD491D" w:rsidRDefault="00760A98" w:rsidP="005C0775">
      <w:pPr>
        <w:spacing w:after="0" w:line="240" w:lineRule="auto"/>
        <w:ind w:firstLine="709"/>
        <w:jc w:val="both"/>
        <w:rPr>
          <w:rFonts w:ascii="Times New Roman" w:eastAsia="Times New Roman" w:hAnsi="Times New Roman"/>
          <w:sz w:val="28"/>
          <w:szCs w:val="28"/>
          <w:lang w:eastAsia="ru-RU"/>
        </w:rPr>
      </w:pPr>
    </w:p>
    <w:p w:rsidR="00760A98" w:rsidRPr="00DD491D" w:rsidRDefault="00760A98" w:rsidP="00760A98">
      <w:pPr>
        <w:pStyle w:val="20"/>
        <w:tabs>
          <w:tab w:val="left" w:pos="0"/>
        </w:tabs>
        <w:spacing w:before="0" w:after="0"/>
        <w:ind w:right="-2" w:firstLine="709"/>
        <w:jc w:val="center"/>
        <w:rPr>
          <w:rFonts w:ascii="Times New Roman" w:hAnsi="Times New Roman" w:cs="Times New Roman"/>
          <w:i w:val="0"/>
        </w:rPr>
      </w:pPr>
      <w:bookmarkStart w:id="57" w:name="_Toc77069374"/>
      <w:r w:rsidRPr="00DD491D">
        <w:rPr>
          <w:rFonts w:ascii="Times New Roman" w:hAnsi="Times New Roman" w:cs="Times New Roman"/>
          <w:i w:val="0"/>
        </w:rPr>
        <w:t>Раздел 1000 «Социальная политика»</w:t>
      </w:r>
      <w:bookmarkEnd w:id="57"/>
    </w:p>
    <w:p w:rsidR="009F115B" w:rsidRPr="00DD491D" w:rsidRDefault="009F115B" w:rsidP="00760A98">
      <w:pPr>
        <w:pStyle w:val="4"/>
        <w:tabs>
          <w:tab w:val="left" w:pos="0"/>
        </w:tabs>
        <w:spacing w:before="0" w:after="0"/>
        <w:ind w:right="-2" w:firstLine="709"/>
        <w:jc w:val="center"/>
        <w:rPr>
          <w:rFonts w:ascii="Times New Roman" w:hAnsi="Times New Roman" w:cs="Times New Roman"/>
        </w:rPr>
      </w:pPr>
      <w:bookmarkStart w:id="58" w:name="_Toc77069375"/>
      <w:r w:rsidRPr="00DD491D">
        <w:rPr>
          <w:rFonts w:ascii="Times New Roman" w:hAnsi="Times New Roman" w:cs="Times New Roman"/>
        </w:rPr>
        <w:t>Подраздел 1003 «Социальное обеспечение населения»</w:t>
      </w:r>
      <w:bookmarkEnd w:id="58"/>
    </w:p>
    <w:p w:rsidR="00760A98" w:rsidRPr="00DD491D" w:rsidRDefault="00760A98" w:rsidP="00760A98">
      <w:pPr>
        <w:autoSpaceDE w:val="0"/>
        <w:autoSpaceDN w:val="0"/>
        <w:adjustRightInd w:val="0"/>
        <w:spacing w:after="0" w:line="240" w:lineRule="auto"/>
        <w:ind w:firstLine="567"/>
        <w:contextualSpacing/>
        <w:jc w:val="both"/>
        <w:rPr>
          <w:rFonts w:ascii="Times New Roman" w:eastAsiaTheme="minorHAnsi" w:hAnsi="Times New Roman"/>
          <w:sz w:val="28"/>
          <w:szCs w:val="28"/>
        </w:rPr>
      </w:pPr>
      <w:r w:rsidRPr="00DD491D">
        <w:rPr>
          <w:rFonts w:ascii="Times New Roman" w:eastAsiaTheme="minorHAnsi" w:hAnsi="Times New Roman"/>
          <w:sz w:val="28"/>
          <w:szCs w:val="28"/>
        </w:rPr>
        <w:t>1.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w:t>
      </w:r>
      <w:r w:rsidRPr="00DD491D">
        <w:rPr>
          <w:rFonts w:ascii="Times New Roman" w:eastAsia="Times New Roman" w:hAnsi="Times New Roman" w:cstheme="minorBidi"/>
          <w:sz w:val="28"/>
          <w:szCs w:val="28"/>
          <w:lang w:eastAsia="ru-RU"/>
        </w:rPr>
        <w:t xml:space="preserve">Развитие транспортного комплекса и дорожного хозяйства Тверской области» на 2020 – 2028 годы, </w:t>
      </w:r>
      <w:r w:rsidRPr="00DD491D">
        <w:rPr>
          <w:rFonts w:ascii="Times New Roman" w:eastAsiaTheme="minorHAnsi" w:hAnsi="Times New Roman"/>
          <w:sz w:val="28"/>
          <w:szCs w:val="28"/>
        </w:rPr>
        <w:t xml:space="preserve">предусмотренные на предоставление субсидий юридическим лицам, индивидуальным предпринимателям в целях возмещения недополученных доходов, связанных с предоставлением льготного проезда по единому </w:t>
      </w:r>
      <w:r w:rsidRPr="00DD491D">
        <w:rPr>
          <w:rFonts w:ascii="Times New Roman" w:eastAsiaTheme="minorHAnsi" w:hAnsi="Times New Roman"/>
          <w:sz w:val="28"/>
          <w:szCs w:val="28"/>
        </w:rPr>
        <w:lastRenderedPageBreak/>
        <w:t>социальному проездному билету на территории Тверской области отдельным категориям граждан в 2021 году на сумму 13 802,1 тыс. руб., в 2022 – 2023 годах на сумму 41 406,2 тыс. руб. (ежегодно), в том числе по направлениям:</w:t>
      </w:r>
    </w:p>
    <w:p w:rsidR="00760A98" w:rsidRPr="00DD491D" w:rsidRDefault="00760A98" w:rsidP="00760A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на предоставление льготного проезда в городском и пригородном общественном транспорте по единому социального проездному билету отдельным категориям граждан в 2021 году на сумму 13 373,6 тыс. руб., в 2022 – 2023 годах на сумму 40 120,</w:t>
      </w:r>
      <w:r w:rsidR="005C0783" w:rsidRPr="00DD491D">
        <w:rPr>
          <w:rFonts w:ascii="Times New Roman" w:eastAsia="Times New Roman" w:hAnsi="Times New Roman"/>
          <w:sz w:val="28"/>
          <w:szCs w:val="28"/>
          <w:lang w:eastAsia="ru-RU"/>
        </w:rPr>
        <w:t>8</w:t>
      </w:r>
      <w:r w:rsidRPr="00DD491D">
        <w:rPr>
          <w:rFonts w:ascii="Times New Roman" w:eastAsia="Times New Roman" w:hAnsi="Times New Roman"/>
          <w:sz w:val="28"/>
          <w:szCs w:val="28"/>
          <w:lang w:eastAsia="ru-RU"/>
        </w:rPr>
        <w:t xml:space="preserve"> тыс. руб. (ежегодно);</w:t>
      </w:r>
    </w:p>
    <w:p w:rsidR="00760A98" w:rsidRPr="00DD491D" w:rsidRDefault="00760A98" w:rsidP="00760A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на обеспечение бесплатным проездом в городском и пригородном общественном транспорте детей-сирот и детей, оставшихся без попечения родителей в 2021 году на сумму 428,5 тыс. руб., в 2022 – 2023 годах на сумму 1 285,</w:t>
      </w:r>
      <w:r w:rsidR="005C0783" w:rsidRPr="00DD491D">
        <w:rPr>
          <w:rFonts w:ascii="Times New Roman" w:eastAsia="Times New Roman" w:hAnsi="Times New Roman"/>
          <w:sz w:val="28"/>
          <w:szCs w:val="28"/>
          <w:lang w:eastAsia="ru-RU"/>
        </w:rPr>
        <w:t>4</w:t>
      </w:r>
      <w:r w:rsidRPr="00DD491D">
        <w:rPr>
          <w:rFonts w:ascii="Times New Roman" w:eastAsia="Times New Roman" w:hAnsi="Times New Roman"/>
          <w:sz w:val="28"/>
          <w:szCs w:val="28"/>
          <w:lang w:eastAsia="ru-RU"/>
        </w:rPr>
        <w:t xml:space="preserve"> тыс. руб. (ежегодно).</w:t>
      </w:r>
    </w:p>
    <w:p w:rsidR="00760A98" w:rsidRPr="00DD491D" w:rsidRDefault="00760A98" w:rsidP="00760A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С последующим перераспределением средств на организацию транспортного обслуживания населения на муниципальных и межмуниципальных маршрутах регулярных перевозок Ржевской, Кимрской, Старицкой и </w:t>
      </w:r>
      <w:proofErr w:type="spellStart"/>
      <w:r w:rsidRPr="00DD491D">
        <w:rPr>
          <w:rFonts w:ascii="Times New Roman" w:eastAsia="Times New Roman" w:hAnsi="Times New Roman"/>
          <w:sz w:val="28"/>
          <w:szCs w:val="28"/>
          <w:lang w:eastAsia="ru-RU"/>
        </w:rPr>
        <w:t>Зубцовской</w:t>
      </w:r>
      <w:proofErr w:type="spellEnd"/>
      <w:r w:rsidRPr="00DD491D">
        <w:rPr>
          <w:rFonts w:ascii="Times New Roman" w:eastAsia="Times New Roman" w:hAnsi="Times New Roman"/>
          <w:sz w:val="28"/>
          <w:szCs w:val="28"/>
          <w:lang w:eastAsia="ru-RU"/>
        </w:rPr>
        <w:t xml:space="preserve"> агломераций в рамках реализации полномочий, определенных законом Тверской области от 28.12.2020 № 86-ЗО «О перераспределении между органами местного самоуправления отдельных муниципальных образований Тверской области и органами государственной власти Тверской области полномочий по организации регулярных перевозок пассажиров и багажа автомобильным транспортом» и предусматривающих осуществление мероприятий по организации с 3 июля 2021 года перевозок по маршрутам регулярных перевозок по регулируемым тарифам на территории муниципальных образований: город Кимры, Кимрский район, город Ржев, Ржевский район, город Старица, Старицкий район, город Зубцов, </w:t>
      </w:r>
      <w:proofErr w:type="spellStart"/>
      <w:r w:rsidRPr="00DD491D">
        <w:rPr>
          <w:rFonts w:ascii="Times New Roman" w:eastAsia="Times New Roman" w:hAnsi="Times New Roman"/>
          <w:sz w:val="28"/>
          <w:szCs w:val="28"/>
          <w:lang w:eastAsia="ru-RU"/>
        </w:rPr>
        <w:t>Зубцовский</w:t>
      </w:r>
      <w:proofErr w:type="spellEnd"/>
      <w:r w:rsidRPr="00DD491D">
        <w:rPr>
          <w:rFonts w:ascii="Times New Roman" w:eastAsia="Times New Roman" w:hAnsi="Times New Roman"/>
          <w:sz w:val="28"/>
          <w:szCs w:val="28"/>
          <w:lang w:eastAsia="ru-RU"/>
        </w:rPr>
        <w:t xml:space="preserve"> район Тверской области (подраздел 0408 «Транспорт») (приложение 47 к пояснительной записке).</w:t>
      </w:r>
    </w:p>
    <w:p w:rsidR="00760A98" w:rsidRPr="00DD491D" w:rsidRDefault="00760A98" w:rsidP="00760A98">
      <w:pPr>
        <w:autoSpaceDE w:val="0"/>
        <w:autoSpaceDN w:val="0"/>
        <w:adjustRightInd w:val="0"/>
        <w:spacing w:after="0" w:line="240" w:lineRule="auto"/>
        <w:ind w:firstLine="709"/>
        <w:jc w:val="both"/>
        <w:rPr>
          <w:rFonts w:ascii="Times New Roman" w:eastAsiaTheme="minorHAnsi" w:hAnsi="Times New Roman"/>
          <w:sz w:val="28"/>
          <w:szCs w:val="28"/>
        </w:rPr>
      </w:pPr>
      <w:r w:rsidRPr="00DD491D">
        <w:rPr>
          <w:rFonts w:ascii="Times New Roman" w:eastAsiaTheme="minorHAnsi" w:hAnsi="Times New Roman"/>
          <w:sz w:val="28"/>
          <w:szCs w:val="28"/>
        </w:rPr>
        <w:t>Изменения отразить по КБК:</w:t>
      </w:r>
    </w:p>
    <w:p w:rsidR="00760A98" w:rsidRPr="00DD491D" w:rsidRDefault="00760A98" w:rsidP="00760A98">
      <w:pPr>
        <w:autoSpaceDE w:val="0"/>
        <w:autoSpaceDN w:val="0"/>
        <w:adjustRightInd w:val="0"/>
        <w:spacing w:after="0" w:line="240" w:lineRule="auto"/>
        <w:ind w:firstLine="709"/>
        <w:jc w:val="both"/>
        <w:rPr>
          <w:rFonts w:ascii="Times New Roman" w:eastAsiaTheme="minorHAnsi" w:hAnsi="Times New Roman"/>
          <w:b/>
          <w:sz w:val="28"/>
          <w:szCs w:val="28"/>
        </w:rPr>
      </w:pPr>
      <w:r w:rsidRPr="00DD491D">
        <w:rPr>
          <w:rFonts w:ascii="Times New Roman" w:eastAsiaTheme="minorHAnsi" w:hAnsi="Times New Roman"/>
          <w:b/>
          <w:sz w:val="28"/>
          <w:szCs w:val="28"/>
        </w:rPr>
        <w:t>2021 год</w:t>
      </w:r>
    </w:p>
    <w:p w:rsidR="00760A98" w:rsidRPr="00DD491D" w:rsidRDefault="00760A98" w:rsidP="00760A98">
      <w:pPr>
        <w:autoSpaceDE w:val="0"/>
        <w:autoSpaceDN w:val="0"/>
        <w:adjustRightInd w:val="0"/>
        <w:spacing w:after="0" w:line="240" w:lineRule="auto"/>
        <w:ind w:firstLine="709"/>
        <w:jc w:val="both"/>
        <w:rPr>
          <w:rFonts w:ascii="Times New Roman" w:eastAsiaTheme="minorHAnsi" w:hAnsi="Times New Roman"/>
          <w:sz w:val="28"/>
          <w:szCs w:val="28"/>
        </w:rPr>
      </w:pPr>
      <w:r w:rsidRPr="00DD491D">
        <w:rPr>
          <w:rFonts w:ascii="Times New Roman" w:eastAsiaTheme="minorHAnsi" w:hAnsi="Times New Roman"/>
          <w:sz w:val="28"/>
          <w:szCs w:val="28"/>
        </w:rPr>
        <w:t>ППП 148 РП 1003 КЦСР 5840110330 КВР 800 – 13 802,1 тыс. руб.</w:t>
      </w:r>
    </w:p>
    <w:p w:rsidR="00760A98" w:rsidRPr="00DD491D" w:rsidRDefault="00760A98" w:rsidP="00760A9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60A98" w:rsidRPr="00DD491D" w:rsidRDefault="00760A98" w:rsidP="00760A98">
      <w:pPr>
        <w:autoSpaceDE w:val="0"/>
        <w:autoSpaceDN w:val="0"/>
        <w:adjustRightInd w:val="0"/>
        <w:spacing w:after="0" w:line="240" w:lineRule="auto"/>
        <w:ind w:firstLine="709"/>
        <w:jc w:val="both"/>
        <w:rPr>
          <w:rFonts w:ascii="Times New Roman" w:eastAsiaTheme="minorHAnsi" w:hAnsi="Times New Roman"/>
          <w:b/>
          <w:sz w:val="28"/>
          <w:szCs w:val="28"/>
        </w:rPr>
      </w:pPr>
      <w:r w:rsidRPr="00DD491D">
        <w:rPr>
          <w:rFonts w:ascii="Times New Roman" w:eastAsiaTheme="minorHAnsi" w:hAnsi="Times New Roman"/>
          <w:b/>
          <w:sz w:val="28"/>
          <w:szCs w:val="28"/>
        </w:rPr>
        <w:t>2022 год</w:t>
      </w:r>
    </w:p>
    <w:p w:rsidR="00760A98" w:rsidRPr="00DD491D" w:rsidRDefault="00760A98" w:rsidP="00760A98">
      <w:pPr>
        <w:autoSpaceDE w:val="0"/>
        <w:autoSpaceDN w:val="0"/>
        <w:adjustRightInd w:val="0"/>
        <w:spacing w:after="0" w:line="240" w:lineRule="auto"/>
        <w:ind w:firstLine="709"/>
        <w:jc w:val="both"/>
        <w:rPr>
          <w:rFonts w:ascii="Times New Roman" w:eastAsiaTheme="minorHAnsi" w:hAnsi="Times New Roman"/>
          <w:sz w:val="28"/>
          <w:szCs w:val="28"/>
        </w:rPr>
      </w:pPr>
      <w:r w:rsidRPr="00DD491D">
        <w:rPr>
          <w:rFonts w:ascii="Times New Roman" w:eastAsiaTheme="minorHAnsi" w:hAnsi="Times New Roman"/>
          <w:sz w:val="28"/>
          <w:szCs w:val="28"/>
        </w:rPr>
        <w:t>ППП 148 РП 1003 КЦСР 5840110330 КВР 800 – 41 406,2 тыс. руб.</w:t>
      </w:r>
    </w:p>
    <w:p w:rsidR="00760A98" w:rsidRPr="00DD491D" w:rsidRDefault="00760A98" w:rsidP="00760A98">
      <w:pPr>
        <w:autoSpaceDE w:val="0"/>
        <w:autoSpaceDN w:val="0"/>
        <w:adjustRightInd w:val="0"/>
        <w:spacing w:after="0" w:line="240" w:lineRule="auto"/>
        <w:ind w:firstLine="709"/>
        <w:jc w:val="both"/>
        <w:rPr>
          <w:rFonts w:ascii="Times New Roman" w:eastAsiaTheme="minorHAnsi" w:hAnsi="Times New Roman"/>
          <w:sz w:val="28"/>
          <w:szCs w:val="28"/>
        </w:rPr>
      </w:pPr>
    </w:p>
    <w:p w:rsidR="00760A98" w:rsidRPr="00DD491D" w:rsidRDefault="00760A98" w:rsidP="00760A98">
      <w:pPr>
        <w:autoSpaceDE w:val="0"/>
        <w:autoSpaceDN w:val="0"/>
        <w:adjustRightInd w:val="0"/>
        <w:spacing w:after="0" w:line="240" w:lineRule="auto"/>
        <w:ind w:firstLine="709"/>
        <w:jc w:val="both"/>
        <w:rPr>
          <w:rFonts w:ascii="Times New Roman" w:eastAsiaTheme="minorHAnsi" w:hAnsi="Times New Roman"/>
          <w:b/>
          <w:sz w:val="28"/>
          <w:szCs w:val="28"/>
        </w:rPr>
      </w:pPr>
      <w:r w:rsidRPr="00DD491D">
        <w:rPr>
          <w:rFonts w:ascii="Times New Roman" w:eastAsiaTheme="minorHAnsi" w:hAnsi="Times New Roman"/>
          <w:b/>
          <w:sz w:val="28"/>
          <w:szCs w:val="28"/>
        </w:rPr>
        <w:t>2023 год</w:t>
      </w:r>
    </w:p>
    <w:p w:rsidR="00760A98" w:rsidRPr="00DD491D" w:rsidRDefault="00760A98" w:rsidP="00760A98">
      <w:pPr>
        <w:autoSpaceDE w:val="0"/>
        <w:autoSpaceDN w:val="0"/>
        <w:adjustRightInd w:val="0"/>
        <w:spacing w:after="0" w:line="240" w:lineRule="auto"/>
        <w:ind w:firstLine="709"/>
        <w:jc w:val="both"/>
        <w:rPr>
          <w:rFonts w:ascii="Times New Roman" w:eastAsiaTheme="minorHAnsi" w:hAnsi="Times New Roman"/>
          <w:sz w:val="28"/>
          <w:szCs w:val="28"/>
        </w:rPr>
      </w:pPr>
      <w:r w:rsidRPr="00DD491D">
        <w:rPr>
          <w:rFonts w:ascii="Times New Roman" w:eastAsiaTheme="minorHAnsi" w:hAnsi="Times New Roman"/>
          <w:sz w:val="28"/>
          <w:szCs w:val="28"/>
        </w:rPr>
        <w:t>ППП 148 РП 1003 КЦСР 5840110330 КВР 800 – 41 406,2 тыс. руб.</w:t>
      </w:r>
    </w:p>
    <w:p w:rsidR="00760A98" w:rsidRPr="00DD491D" w:rsidRDefault="00760A98" w:rsidP="00760A9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60A98" w:rsidRPr="00DD491D" w:rsidRDefault="00760A98" w:rsidP="00760A98">
      <w:pPr>
        <w:autoSpaceDE w:val="0"/>
        <w:autoSpaceDN w:val="0"/>
        <w:adjustRightInd w:val="0"/>
        <w:spacing w:after="0" w:line="240" w:lineRule="auto"/>
        <w:ind w:firstLine="709"/>
        <w:jc w:val="both"/>
        <w:rPr>
          <w:rFonts w:ascii="Times New Roman" w:eastAsia="Times New Roman" w:hAnsi="Times New Roman" w:cstheme="minorBidi"/>
          <w:sz w:val="28"/>
          <w:szCs w:val="28"/>
          <w:lang w:eastAsia="ru-RU"/>
        </w:rPr>
      </w:pPr>
      <w:r w:rsidRPr="00DD491D">
        <w:rPr>
          <w:rFonts w:ascii="Times New Roman" w:eastAsia="Times New Roman" w:hAnsi="Times New Roman" w:cstheme="minorBidi"/>
          <w:sz w:val="28"/>
          <w:szCs w:val="28"/>
          <w:lang w:eastAsia="ru-RU"/>
        </w:rPr>
        <w:t>Внести соответствующие изменения в приложения 11, 12, 13, 14, 15 к Закону.</w:t>
      </w:r>
    </w:p>
    <w:p w:rsidR="00760A98" w:rsidRPr="00DD491D" w:rsidRDefault="00760A98" w:rsidP="009F115B">
      <w:pPr>
        <w:autoSpaceDE w:val="0"/>
        <w:autoSpaceDN w:val="0"/>
        <w:adjustRightInd w:val="0"/>
        <w:spacing w:after="0" w:line="240" w:lineRule="auto"/>
        <w:ind w:firstLine="567"/>
        <w:contextualSpacing/>
        <w:jc w:val="both"/>
        <w:rPr>
          <w:rFonts w:ascii="Times New Roman" w:eastAsiaTheme="minorHAnsi" w:hAnsi="Times New Roman"/>
          <w:sz w:val="28"/>
          <w:szCs w:val="28"/>
        </w:rPr>
      </w:pPr>
    </w:p>
    <w:p w:rsidR="009F115B" w:rsidRPr="00DD491D" w:rsidRDefault="00760A98" w:rsidP="009F115B">
      <w:pPr>
        <w:autoSpaceDE w:val="0"/>
        <w:autoSpaceDN w:val="0"/>
        <w:adjustRightInd w:val="0"/>
        <w:spacing w:after="0" w:line="240" w:lineRule="auto"/>
        <w:ind w:firstLine="567"/>
        <w:contextualSpacing/>
        <w:jc w:val="both"/>
        <w:rPr>
          <w:rFonts w:ascii="Times New Roman" w:eastAsiaTheme="minorHAnsi" w:hAnsi="Times New Roman"/>
          <w:sz w:val="28"/>
          <w:szCs w:val="28"/>
        </w:rPr>
      </w:pPr>
      <w:r w:rsidRPr="00DD491D">
        <w:rPr>
          <w:rFonts w:ascii="Times New Roman" w:eastAsiaTheme="minorHAnsi" w:hAnsi="Times New Roman"/>
          <w:sz w:val="28"/>
          <w:szCs w:val="28"/>
        </w:rPr>
        <w:t>2</w:t>
      </w:r>
      <w:r w:rsidR="009F115B" w:rsidRPr="00DD491D">
        <w:rPr>
          <w:rFonts w:ascii="Times New Roman" w:eastAsiaTheme="minorHAnsi" w:hAnsi="Times New Roman"/>
          <w:sz w:val="28"/>
          <w:szCs w:val="28"/>
        </w:rPr>
        <w:t xml:space="preserve">. Предлагается перераспределить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2021 – 2026 годы в 2021 году </w:t>
      </w:r>
      <w:r w:rsidR="009F115B" w:rsidRPr="00DD491D">
        <w:rPr>
          <w:rFonts w:ascii="Times New Roman" w:eastAsia="Times New Roman" w:hAnsi="Times New Roman"/>
          <w:sz w:val="28"/>
          <w:szCs w:val="28"/>
          <w:lang w:eastAsia="ru-RU"/>
        </w:rPr>
        <w:t xml:space="preserve">по мероприятию «Предоставление единовременной выплаты отдельным </w:t>
      </w:r>
      <w:r w:rsidR="009F115B" w:rsidRPr="00DD491D">
        <w:rPr>
          <w:rFonts w:ascii="Times New Roman" w:eastAsia="Times New Roman" w:hAnsi="Times New Roman"/>
          <w:sz w:val="28"/>
          <w:szCs w:val="28"/>
          <w:lang w:eastAsia="ru-RU"/>
        </w:rPr>
        <w:lastRenderedPageBreak/>
        <w:t xml:space="preserve">категориям граждан к празднику День Победы» </w:t>
      </w:r>
      <w:r w:rsidR="009F115B" w:rsidRPr="00DD491D">
        <w:rPr>
          <w:rFonts w:ascii="Times New Roman" w:eastAsiaTheme="minorHAnsi" w:hAnsi="Times New Roman"/>
          <w:sz w:val="28"/>
          <w:szCs w:val="28"/>
        </w:rPr>
        <w:t>на оплату расходов по доставке единовременных выплат через отделения ФГУП «Почта России» отдельным категориям граждан ко Дню Победы в сумме 0,4 тыс. руб.</w:t>
      </w:r>
    </w:p>
    <w:p w:rsidR="009F115B" w:rsidRPr="00DD491D" w:rsidRDefault="009F115B" w:rsidP="009F115B">
      <w:pPr>
        <w:autoSpaceDE w:val="0"/>
        <w:autoSpaceDN w:val="0"/>
        <w:adjustRightInd w:val="0"/>
        <w:spacing w:after="0" w:line="240" w:lineRule="auto"/>
        <w:ind w:firstLine="567"/>
        <w:contextualSpacing/>
        <w:jc w:val="both"/>
        <w:rPr>
          <w:rFonts w:ascii="Times New Roman" w:eastAsiaTheme="minorHAnsi" w:hAnsi="Times New Roman"/>
          <w:sz w:val="28"/>
          <w:szCs w:val="28"/>
        </w:rPr>
      </w:pPr>
      <w:r w:rsidRPr="00DD491D">
        <w:rPr>
          <w:rFonts w:ascii="Times New Roman" w:eastAsiaTheme="minorHAnsi" w:hAnsi="Times New Roman"/>
          <w:sz w:val="28"/>
          <w:szCs w:val="28"/>
        </w:rPr>
        <w:t>Объем потребности определен исходя из предложения ФГУП «Почта России» по</w:t>
      </w:r>
      <w:r w:rsidRPr="00DD491D">
        <w:rPr>
          <w:rFonts w:ascii="Times New Roman" w:eastAsia="Times New Roman" w:hAnsi="Times New Roman"/>
          <w:sz w:val="28"/>
          <w:szCs w:val="28"/>
          <w:lang w:eastAsia="ru-RU"/>
        </w:rPr>
        <w:t xml:space="preserve"> оплате доставки единовременных выплат из расчета 10 руб. по соглашению с государственными казенными учреждениями – центрами социальной поддержки населения (37 ГКУ ЦСПН х 10 руб. по соглашению = 370 руб.). </w:t>
      </w:r>
    </w:p>
    <w:p w:rsidR="009F115B" w:rsidRPr="00DD491D" w:rsidRDefault="00760A98" w:rsidP="009F115B">
      <w:pPr>
        <w:autoSpaceDE w:val="0"/>
        <w:autoSpaceDN w:val="0"/>
        <w:adjustRightInd w:val="0"/>
        <w:spacing w:after="0" w:line="240" w:lineRule="auto"/>
        <w:ind w:left="567"/>
        <w:jc w:val="both"/>
        <w:rPr>
          <w:rFonts w:ascii="Times New Roman" w:eastAsiaTheme="minorHAnsi" w:hAnsi="Times New Roman"/>
          <w:sz w:val="28"/>
          <w:szCs w:val="28"/>
        </w:rPr>
      </w:pPr>
      <w:r w:rsidRPr="00DD491D">
        <w:rPr>
          <w:rFonts w:ascii="Times New Roman" w:eastAsiaTheme="minorHAnsi" w:hAnsi="Times New Roman"/>
          <w:sz w:val="28"/>
          <w:szCs w:val="28"/>
        </w:rPr>
        <w:t>И</w:t>
      </w:r>
      <w:r w:rsidR="009F115B" w:rsidRPr="00DD491D">
        <w:rPr>
          <w:rFonts w:ascii="Times New Roman" w:eastAsiaTheme="minorHAnsi" w:hAnsi="Times New Roman"/>
          <w:sz w:val="28"/>
          <w:szCs w:val="28"/>
        </w:rPr>
        <w:t>зменения отразить по КБК:</w:t>
      </w:r>
    </w:p>
    <w:p w:rsidR="009F115B" w:rsidRPr="00DD491D" w:rsidRDefault="009F115B" w:rsidP="009F115B">
      <w:pPr>
        <w:autoSpaceDE w:val="0"/>
        <w:autoSpaceDN w:val="0"/>
        <w:adjustRightInd w:val="0"/>
        <w:spacing w:after="0" w:line="240" w:lineRule="auto"/>
        <w:ind w:left="567"/>
        <w:jc w:val="both"/>
        <w:rPr>
          <w:rFonts w:ascii="Times New Roman" w:eastAsiaTheme="minorHAnsi" w:hAnsi="Times New Roman"/>
          <w:sz w:val="28"/>
          <w:szCs w:val="28"/>
        </w:rPr>
      </w:pPr>
      <w:r w:rsidRPr="00DD491D">
        <w:rPr>
          <w:rFonts w:ascii="Times New Roman" w:eastAsiaTheme="minorHAnsi" w:hAnsi="Times New Roman"/>
          <w:sz w:val="28"/>
          <w:szCs w:val="28"/>
        </w:rPr>
        <w:t>ППП 148 РП 1003 КЦСР 6610410010 КВР 200 + 0,4 тыс. руб.</w:t>
      </w:r>
    </w:p>
    <w:p w:rsidR="009F115B" w:rsidRPr="00DD491D" w:rsidRDefault="009F115B" w:rsidP="009F115B">
      <w:pPr>
        <w:autoSpaceDE w:val="0"/>
        <w:autoSpaceDN w:val="0"/>
        <w:adjustRightInd w:val="0"/>
        <w:spacing w:after="0" w:line="240" w:lineRule="auto"/>
        <w:ind w:left="567"/>
        <w:jc w:val="both"/>
        <w:rPr>
          <w:rFonts w:ascii="Times New Roman" w:eastAsiaTheme="minorHAnsi" w:hAnsi="Times New Roman"/>
          <w:sz w:val="28"/>
          <w:szCs w:val="28"/>
        </w:rPr>
      </w:pPr>
      <w:r w:rsidRPr="00DD491D">
        <w:rPr>
          <w:rFonts w:ascii="Times New Roman" w:eastAsiaTheme="minorHAnsi" w:hAnsi="Times New Roman"/>
          <w:sz w:val="28"/>
          <w:szCs w:val="28"/>
        </w:rPr>
        <w:t xml:space="preserve">ППП 148 РП 1003 КЦСР 6610410010 КВР 300 </w:t>
      </w:r>
      <w:r w:rsidRPr="00DD491D">
        <w:rPr>
          <w:rFonts w:ascii="Times New Roman" w:eastAsia="Times New Roman" w:hAnsi="Times New Roman"/>
          <w:sz w:val="28"/>
          <w:szCs w:val="28"/>
          <w:lang w:eastAsia="ru-RU"/>
        </w:rPr>
        <w:t>–</w:t>
      </w:r>
      <w:r w:rsidRPr="00DD491D">
        <w:rPr>
          <w:rFonts w:ascii="Times New Roman" w:eastAsiaTheme="minorHAnsi" w:hAnsi="Times New Roman"/>
          <w:sz w:val="28"/>
          <w:szCs w:val="28"/>
        </w:rPr>
        <w:t xml:space="preserve"> 0,4 тыс. руб.</w:t>
      </w:r>
    </w:p>
    <w:p w:rsidR="009F115B" w:rsidRPr="00DD491D" w:rsidRDefault="009F115B" w:rsidP="009F115B">
      <w:pPr>
        <w:autoSpaceDE w:val="0"/>
        <w:autoSpaceDN w:val="0"/>
        <w:adjustRightInd w:val="0"/>
        <w:spacing w:after="0" w:line="240" w:lineRule="auto"/>
        <w:ind w:left="567"/>
        <w:jc w:val="both"/>
        <w:rPr>
          <w:rFonts w:ascii="Times New Roman" w:eastAsiaTheme="minorHAnsi" w:hAnsi="Times New Roman"/>
          <w:sz w:val="28"/>
          <w:szCs w:val="28"/>
        </w:rPr>
      </w:pPr>
    </w:p>
    <w:p w:rsidR="009F115B" w:rsidRPr="00DD491D" w:rsidRDefault="009F115B" w:rsidP="009F115B">
      <w:pPr>
        <w:autoSpaceDE w:val="0"/>
        <w:autoSpaceDN w:val="0"/>
        <w:adjustRightInd w:val="0"/>
        <w:spacing w:after="0" w:line="240" w:lineRule="auto"/>
        <w:ind w:left="567"/>
        <w:jc w:val="both"/>
        <w:rPr>
          <w:rFonts w:ascii="Times New Roman" w:eastAsiaTheme="minorHAnsi" w:hAnsi="Times New Roman"/>
          <w:sz w:val="28"/>
          <w:szCs w:val="28"/>
        </w:rPr>
      </w:pPr>
      <w:r w:rsidRPr="00DD491D">
        <w:rPr>
          <w:rFonts w:ascii="Times New Roman" w:eastAsiaTheme="minorHAnsi" w:hAnsi="Times New Roman"/>
          <w:sz w:val="28"/>
          <w:szCs w:val="28"/>
        </w:rPr>
        <w:t>Внести соответствующие изменения в приложения 12,</w:t>
      </w:r>
      <w:r w:rsidR="00760A98" w:rsidRPr="00DD491D">
        <w:rPr>
          <w:rFonts w:ascii="Times New Roman" w:eastAsiaTheme="minorHAnsi" w:hAnsi="Times New Roman"/>
          <w:sz w:val="28"/>
          <w:szCs w:val="28"/>
        </w:rPr>
        <w:t xml:space="preserve"> </w:t>
      </w:r>
      <w:r w:rsidRPr="00DD491D">
        <w:rPr>
          <w:rFonts w:ascii="Times New Roman" w:eastAsiaTheme="minorHAnsi" w:hAnsi="Times New Roman"/>
          <w:sz w:val="28"/>
          <w:szCs w:val="28"/>
        </w:rPr>
        <w:t>13</w:t>
      </w:r>
      <w:r w:rsidR="00760A98" w:rsidRPr="00DD491D">
        <w:rPr>
          <w:rFonts w:ascii="Times New Roman" w:eastAsiaTheme="minorHAnsi" w:hAnsi="Times New Roman"/>
          <w:sz w:val="28"/>
          <w:szCs w:val="28"/>
        </w:rPr>
        <w:t>, 15</w:t>
      </w:r>
      <w:r w:rsidRPr="00DD491D">
        <w:rPr>
          <w:rFonts w:ascii="Times New Roman" w:eastAsiaTheme="minorHAnsi" w:hAnsi="Times New Roman"/>
          <w:sz w:val="28"/>
          <w:szCs w:val="28"/>
        </w:rPr>
        <w:t xml:space="preserve"> к Закону.</w:t>
      </w:r>
    </w:p>
    <w:p w:rsidR="009F115B" w:rsidRPr="00DD491D" w:rsidRDefault="009F115B" w:rsidP="009F115B">
      <w:pPr>
        <w:autoSpaceDE w:val="0"/>
        <w:autoSpaceDN w:val="0"/>
        <w:adjustRightInd w:val="0"/>
        <w:spacing w:after="0" w:line="240" w:lineRule="auto"/>
        <w:ind w:left="567"/>
        <w:jc w:val="both"/>
        <w:rPr>
          <w:rFonts w:ascii="Times New Roman" w:eastAsiaTheme="minorHAnsi" w:hAnsi="Times New Roman"/>
          <w:sz w:val="28"/>
          <w:szCs w:val="28"/>
        </w:rPr>
      </w:pPr>
    </w:p>
    <w:p w:rsidR="009F115B" w:rsidRPr="00DD491D" w:rsidRDefault="00A06F8D" w:rsidP="009F11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3</w:t>
      </w:r>
      <w:r w:rsidR="009F115B" w:rsidRPr="00DD491D">
        <w:rPr>
          <w:rFonts w:ascii="Times New Roman" w:eastAsia="Times New Roman" w:hAnsi="Times New Roman"/>
          <w:sz w:val="28"/>
          <w:szCs w:val="28"/>
          <w:lang w:eastAsia="ru-RU"/>
        </w:rPr>
        <w:t xml:space="preserve">.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2021– 2026 годы в 2021 году за счет средств Пенсионного фонда Российской Федерации на реализацию меры социальной поддержки по возмещению расходов по захоронению умершего полного кавалера ордена Трудовой Славы, предусмотренной Федеральным законом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 на сумму 198,0 тыс. руб. в соответствии с уведомлением </w:t>
      </w:r>
      <w:r w:rsidR="009F115B" w:rsidRPr="00DD491D">
        <w:rPr>
          <w:rFonts w:ascii="Times New Roman" w:eastAsiaTheme="minorHAnsi" w:hAnsi="Times New Roman"/>
          <w:sz w:val="28"/>
          <w:szCs w:val="28"/>
          <w:lang w:eastAsia="ru-RU"/>
        </w:rPr>
        <w:t>о бюджетных ассигнования</w:t>
      </w:r>
      <w:r w:rsidR="009F115B" w:rsidRPr="00DD491D">
        <w:rPr>
          <w:rFonts w:ascii="Times New Roman" w:eastAsia="Times New Roman" w:hAnsi="Times New Roman"/>
          <w:sz w:val="28"/>
          <w:szCs w:val="28"/>
          <w:lang w:eastAsia="ru-RU"/>
        </w:rPr>
        <w:t>х</w:t>
      </w:r>
      <w:r w:rsidR="009F115B" w:rsidRPr="00DD491D">
        <w:rPr>
          <w:rFonts w:ascii="Times New Roman" w:eastAsiaTheme="minorHAnsi" w:hAnsi="Times New Roman"/>
          <w:sz w:val="28"/>
          <w:szCs w:val="28"/>
          <w:lang w:eastAsia="ru-RU"/>
        </w:rPr>
        <w:t xml:space="preserve"> и лимитах бюджетных обязательств от 20.02.2021 № 02-IV Пенсионного фонда Российской Федерации </w:t>
      </w:r>
      <w:r w:rsidR="009F115B" w:rsidRPr="00DD491D">
        <w:rPr>
          <w:rFonts w:ascii="Times New Roman" w:eastAsia="Times New Roman" w:hAnsi="Times New Roman"/>
          <w:sz w:val="28"/>
          <w:szCs w:val="28"/>
          <w:lang w:eastAsia="ru-RU"/>
        </w:rPr>
        <w:t xml:space="preserve">(приложение </w:t>
      </w:r>
      <w:r w:rsidRPr="00DD491D">
        <w:rPr>
          <w:rFonts w:ascii="Times New Roman" w:eastAsia="Times New Roman" w:hAnsi="Times New Roman"/>
          <w:sz w:val="28"/>
          <w:szCs w:val="28"/>
          <w:lang w:eastAsia="ru-RU"/>
        </w:rPr>
        <w:t>6</w:t>
      </w:r>
      <w:r w:rsidR="009F115B" w:rsidRPr="00DD491D">
        <w:rPr>
          <w:rFonts w:ascii="Times New Roman" w:eastAsia="Times New Roman" w:hAnsi="Times New Roman"/>
          <w:sz w:val="28"/>
          <w:szCs w:val="28"/>
          <w:lang w:eastAsia="ru-RU"/>
        </w:rPr>
        <w:t xml:space="preserve"> к пояснительной записке).</w:t>
      </w:r>
    </w:p>
    <w:p w:rsidR="00A06F8D" w:rsidRPr="00DD491D" w:rsidRDefault="00A06F8D" w:rsidP="00A06F8D">
      <w:pPr>
        <w:spacing w:after="0" w:line="240" w:lineRule="auto"/>
        <w:ind w:firstLine="709"/>
        <w:contextualSpacing/>
        <w:jc w:val="both"/>
        <w:rPr>
          <w:rFonts w:ascii="Times New Roman" w:eastAsiaTheme="minorHAnsi" w:hAnsi="Times New Roman"/>
          <w:sz w:val="28"/>
          <w:szCs w:val="28"/>
        </w:rPr>
      </w:pPr>
      <w:r w:rsidRPr="00DD491D">
        <w:rPr>
          <w:rFonts w:ascii="Times New Roman" w:eastAsiaTheme="minorHAnsi" w:hAnsi="Times New Roman"/>
          <w:sz w:val="28"/>
          <w:szCs w:val="28"/>
        </w:rPr>
        <w:t>Дополнить закон новой целевой статьей 6610251980 «Социальная поддержка Героев Социалистического Труда, Героев Труда Российской Федерации и полных кавалеров ордена Трудовой Славы».</w:t>
      </w:r>
    </w:p>
    <w:p w:rsidR="00A06F8D" w:rsidRPr="00DD491D" w:rsidRDefault="00A06F8D" w:rsidP="009F115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F115B" w:rsidRPr="00DD491D" w:rsidRDefault="00A06F8D" w:rsidP="009F115B">
      <w:pPr>
        <w:autoSpaceDE w:val="0"/>
        <w:autoSpaceDN w:val="0"/>
        <w:adjustRightInd w:val="0"/>
        <w:spacing w:after="0" w:line="240" w:lineRule="auto"/>
        <w:ind w:firstLine="709"/>
        <w:jc w:val="both"/>
        <w:rPr>
          <w:rFonts w:ascii="Times New Roman" w:eastAsiaTheme="minorHAnsi" w:hAnsi="Times New Roman"/>
          <w:sz w:val="28"/>
          <w:szCs w:val="28"/>
        </w:rPr>
      </w:pPr>
      <w:r w:rsidRPr="00DD491D">
        <w:rPr>
          <w:rFonts w:ascii="Times New Roman" w:eastAsiaTheme="minorHAnsi" w:hAnsi="Times New Roman"/>
          <w:sz w:val="28"/>
          <w:szCs w:val="28"/>
        </w:rPr>
        <w:t>И</w:t>
      </w:r>
      <w:r w:rsidR="009F115B" w:rsidRPr="00DD491D">
        <w:rPr>
          <w:rFonts w:ascii="Times New Roman" w:eastAsiaTheme="minorHAnsi" w:hAnsi="Times New Roman"/>
          <w:sz w:val="28"/>
          <w:szCs w:val="28"/>
        </w:rPr>
        <w:t>зменения отразить по КБК:</w:t>
      </w:r>
    </w:p>
    <w:p w:rsidR="009F115B" w:rsidRPr="00DD491D" w:rsidRDefault="009F115B" w:rsidP="009F115B">
      <w:pPr>
        <w:autoSpaceDE w:val="0"/>
        <w:autoSpaceDN w:val="0"/>
        <w:adjustRightInd w:val="0"/>
        <w:spacing w:after="0" w:line="240" w:lineRule="auto"/>
        <w:ind w:firstLine="709"/>
        <w:jc w:val="both"/>
        <w:rPr>
          <w:rFonts w:ascii="Times New Roman" w:eastAsiaTheme="minorHAnsi" w:hAnsi="Times New Roman"/>
          <w:sz w:val="28"/>
          <w:szCs w:val="28"/>
        </w:rPr>
      </w:pPr>
      <w:r w:rsidRPr="00DD491D">
        <w:rPr>
          <w:rFonts w:ascii="Times New Roman" w:eastAsiaTheme="minorHAnsi" w:hAnsi="Times New Roman"/>
          <w:sz w:val="28"/>
          <w:szCs w:val="28"/>
        </w:rPr>
        <w:t xml:space="preserve">ППП 148 РП 1003 КЦСР 6610251980 КВР 300 + 198,0 тыс. руб. </w:t>
      </w:r>
    </w:p>
    <w:p w:rsidR="009F115B" w:rsidRPr="00DD491D" w:rsidRDefault="009F115B" w:rsidP="009F115B">
      <w:pPr>
        <w:autoSpaceDE w:val="0"/>
        <w:autoSpaceDN w:val="0"/>
        <w:adjustRightInd w:val="0"/>
        <w:spacing w:after="0" w:line="240" w:lineRule="auto"/>
        <w:ind w:firstLine="709"/>
        <w:jc w:val="both"/>
        <w:rPr>
          <w:rFonts w:ascii="Times New Roman" w:eastAsiaTheme="minorHAnsi" w:hAnsi="Times New Roman"/>
          <w:sz w:val="28"/>
          <w:szCs w:val="28"/>
        </w:rPr>
      </w:pPr>
    </w:p>
    <w:p w:rsidR="009F115B" w:rsidRPr="00DD491D" w:rsidRDefault="009F115B" w:rsidP="009F115B">
      <w:pPr>
        <w:autoSpaceDE w:val="0"/>
        <w:autoSpaceDN w:val="0"/>
        <w:adjustRightInd w:val="0"/>
        <w:spacing w:after="0" w:line="240" w:lineRule="auto"/>
        <w:ind w:firstLine="709"/>
        <w:jc w:val="both"/>
        <w:rPr>
          <w:rFonts w:ascii="Times New Roman" w:eastAsiaTheme="minorHAnsi" w:hAnsi="Times New Roman"/>
          <w:sz w:val="28"/>
          <w:szCs w:val="28"/>
        </w:rPr>
      </w:pPr>
      <w:r w:rsidRPr="00DD491D">
        <w:rPr>
          <w:rFonts w:ascii="Times New Roman" w:eastAsiaTheme="minorHAnsi" w:hAnsi="Times New Roman"/>
          <w:sz w:val="28"/>
          <w:szCs w:val="28"/>
        </w:rPr>
        <w:t>Внести соответствующие изменения в приложения 11,</w:t>
      </w:r>
      <w:r w:rsidR="00A06F8D" w:rsidRPr="00DD491D">
        <w:rPr>
          <w:rFonts w:ascii="Times New Roman" w:eastAsiaTheme="minorHAnsi" w:hAnsi="Times New Roman"/>
          <w:sz w:val="28"/>
          <w:szCs w:val="28"/>
        </w:rPr>
        <w:t xml:space="preserve"> </w:t>
      </w:r>
      <w:r w:rsidRPr="00DD491D">
        <w:rPr>
          <w:rFonts w:ascii="Times New Roman" w:eastAsiaTheme="minorHAnsi" w:hAnsi="Times New Roman"/>
          <w:sz w:val="28"/>
          <w:szCs w:val="28"/>
        </w:rPr>
        <w:t>12,</w:t>
      </w:r>
      <w:r w:rsidR="00A06F8D" w:rsidRPr="00DD491D">
        <w:rPr>
          <w:rFonts w:ascii="Times New Roman" w:eastAsiaTheme="minorHAnsi" w:hAnsi="Times New Roman"/>
          <w:sz w:val="28"/>
          <w:szCs w:val="28"/>
        </w:rPr>
        <w:t xml:space="preserve"> </w:t>
      </w:r>
      <w:r w:rsidRPr="00DD491D">
        <w:rPr>
          <w:rFonts w:ascii="Times New Roman" w:eastAsiaTheme="minorHAnsi" w:hAnsi="Times New Roman"/>
          <w:sz w:val="28"/>
          <w:szCs w:val="28"/>
        </w:rPr>
        <w:t>13,</w:t>
      </w:r>
      <w:r w:rsidR="00A06F8D" w:rsidRPr="00DD491D">
        <w:rPr>
          <w:rFonts w:ascii="Times New Roman" w:eastAsiaTheme="minorHAnsi" w:hAnsi="Times New Roman"/>
          <w:sz w:val="28"/>
          <w:szCs w:val="28"/>
        </w:rPr>
        <w:t xml:space="preserve"> </w:t>
      </w:r>
      <w:r w:rsidRPr="00DD491D">
        <w:rPr>
          <w:rFonts w:ascii="Times New Roman" w:eastAsiaTheme="minorHAnsi" w:hAnsi="Times New Roman"/>
          <w:sz w:val="28"/>
          <w:szCs w:val="28"/>
        </w:rPr>
        <w:t>14,</w:t>
      </w:r>
      <w:r w:rsidR="00A06F8D" w:rsidRPr="00DD491D">
        <w:rPr>
          <w:rFonts w:ascii="Times New Roman" w:eastAsiaTheme="minorHAnsi" w:hAnsi="Times New Roman"/>
          <w:sz w:val="28"/>
          <w:szCs w:val="28"/>
        </w:rPr>
        <w:t xml:space="preserve"> </w:t>
      </w:r>
      <w:r w:rsidRPr="00DD491D">
        <w:rPr>
          <w:rFonts w:ascii="Times New Roman" w:eastAsiaTheme="minorHAnsi" w:hAnsi="Times New Roman"/>
          <w:sz w:val="28"/>
          <w:szCs w:val="28"/>
        </w:rPr>
        <w:t>15 к закону.</w:t>
      </w:r>
    </w:p>
    <w:p w:rsidR="009F115B" w:rsidRPr="00DD491D" w:rsidRDefault="009F115B" w:rsidP="009F115B">
      <w:pPr>
        <w:autoSpaceDE w:val="0"/>
        <w:autoSpaceDN w:val="0"/>
        <w:adjustRightInd w:val="0"/>
        <w:spacing w:after="0" w:line="240" w:lineRule="auto"/>
        <w:ind w:firstLine="709"/>
        <w:jc w:val="both"/>
        <w:rPr>
          <w:rFonts w:ascii="Times New Roman" w:eastAsiaTheme="minorHAnsi" w:hAnsi="Times New Roman"/>
          <w:sz w:val="28"/>
          <w:szCs w:val="28"/>
        </w:rPr>
      </w:pPr>
    </w:p>
    <w:p w:rsidR="008A543F" w:rsidRPr="00DD491D" w:rsidRDefault="009F115B" w:rsidP="008A543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91D">
        <w:rPr>
          <w:rFonts w:ascii="Times New Roman" w:eastAsiaTheme="minorHAnsi" w:hAnsi="Times New Roman"/>
          <w:sz w:val="28"/>
          <w:szCs w:val="28"/>
        </w:rPr>
        <w:t xml:space="preserve">4. </w:t>
      </w:r>
      <w:r w:rsidR="000057B4" w:rsidRPr="00DD491D">
        <w:rPr>
          <w:rFonts w:ascii="Times New Roman" w:eastAsiaTheme="minorHAnsi" w:hAnsi="Times New Roman"/>
          <w:sz w:val="28"/>
          <w:szCs w:val="28"/>
        </w:rPr>
        <w:t xml:space="preserve">Предлагается перераспределить бюджетные ассигнования, предусмотренные в 2021 году на предоставление субвенций муниципальным образованиям Тверской области на приобретение жилых помещений для детей-сирот. </w:t>
      </w:r>
      <w:r w:rsidR="008A543F" w:rsidRPr="00DD491D">
        <w:rPr>
          <w:rFonts w:ascii="Times New Roman" w:eastAsia="Times New Roman" w:hAnsi="Times New Roman"/>
          <w:sz w:val="28"/>
          <w:szCs w:val="28"/>
          <w:lang w:eastAsia="ru-RU"/>
        </w:rPr>
        <w:t xml:space="preserve">(приложение </w:t>
      </w:r>
      <w:r w:rsidR="001A6FB6" w:rsidRPr="00DD491D">
        <w:rPr>
          <w:rFonts w:ascii="Times New Roman" w:eastAsia="Times New Roman" w:hAnsi="Times New Roman"/>
          <w:sz w:val="28"/>
          <w:szCs w:val="28"/>
          <w:lang w:eastAsia="ru-RU"/>
        </w:rPr>
        <w:t>48</w:t>
      </w:r>
      <w:r w:rsidR="008A543F" w:rsidRPr="00DD491D">
        <w:rPr>
          <w:rFonts w:ascii="Times New Roman" w:eastAsia="Times New Roman" w:hAnsi="Times New Roman"/>
          <w:sz w:val="28"/>
          <w:szCs w:val="28"/>
          <w:lang w:eastAsia="ru-RU"/>
        </w:rPr>
        <w:t xml:space="preserve"> к пояснительной записке).</w:t>
      </w:r>
    </w:p>
    <w:p w:rsidR="000057B4" w:rsidRPr="00DD491D" w:rsidRDefault="000057B4" w:rsidP="000057B4">
      <w:pPr>
        <w:autoSpaceDE w:val="0"/>
        <w:autoSpaceDN w:val="0"/>
        <w:adjustRightInd w:val="0"/>
        <w:spacing w:after="0" w:line="240" w:lineRule="auto"/>
        <w:ind w:firstLine="709"/>
        <w:jc w:val="both"/>
        <w:rPr>
          <w:rFonts w:ascii="Times New Roman" w:eastAsiaTheme="minorHAnsi" w:hAnsi="Times New Roman"/>
          <w:sz w:val="28"/>
          <w:szCs w:val="28"/>
        </w:rPr>
      </w:pPr>
    </w:p>
    <w:p w:rsidR="009F115B" w:rsidRPr="00DD491D" w:rsidRDefault="000057B4" w:rsidP="000057B4">
      <w:pPr>
        <w:autoSpaceDE w:val="0"/>
        <w:autoSpaceDN w:val="0"/>
        <w:adjustRightInd w:val="0"/>
        <w:spacing w:after="0" w:line="240" w:lineRule="auto"/>
        <w:ind w:firstLine="709"/>
        <w:jc w:val="both"/>
        <w:rPr>
          <w:rFonts w:ascii="Times New Roman" w:eastAsia="Times New Roman" w:hAnsi="Times New Roman" w:cstheme="minorBidi"/>
          <w:sz w:val="28"/>
          <w:szCs w:val="28"/>
          <w:lang w:eastAsia="ru-RU"/>
        </w:rPr>
      </w:pPr>
      <w:r w:rsidRPr="00DD491D">
        <w:rPr>
          <w:rFonts w:ascii="Times New Roman" w:eastAsiaTheme="minorHAnsi" w:hAnsi="Times New Roman"/>
          <w:sz w:val="28"/>
          <w:szCs w:val="28"/>
        </w:rPr>
        <w:t xml:space="preserve">Таблицу 31 «Субвенции местным бюджетам на осуществление государственных полномочий по обеспечению благоустроенными жилыми </w:t>
      </w:r>
      <w:r w:rsidRPr="00DD491D">
        <w:rPr>
          <w:rFonts w:ascii="Times New Roman" w:eastAsiaTheme="minorHAnsi" w:hAnsi="Times New Roman"/>
          <w:sz w:val="28"/>
          <w:szCs w:val="28"/>
        </w:rPr>
        <w:lastRenderedPageBreak/>
        <w:t>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на 2021 год и на плановый период 2022 и 2023 годов» приложения 20 к З</w:t>
      </w:r>
      <w:r w:rsidR="00DF3470" w:rsidRPr="00DD491D">
        <w:rPr>
          <w:rFonts w:ascii="Times New Roman" w:eastAsiaTheme="minorHAnsi" w:hAnsi="Times New Roman"/>
          <w:sz w:val="28"/>
          <w:szCs w:val="28"/>
        </w:rPr>
        <w:t>акону изложить в новой редакции.</w:t>
      </w:r>
    </w:p>
    <w:p w:rsidR="009F115B" w:rsidRPr="00DD491D" w:rsidRDefault="009F115B" w:rsidP="009F115B">
      <w:pPr>
        <w:autoSpaceDE w:val="0"/>
        <w:autoSpaceDN w:val="0"/>
        <w:adjustRightInd w:val="0"/>
        <w:spacing w:after="0" w:line="240" w:lineRule="auto"/>
        <w:jc w:val="center"/>
        <w:rPr>
          <w:rFonts w:ascii="Times New Roman" w:eastAsia="Times New Roman" w:hAnsi="Times New Roman" w:cstheme="minorBidi"/>
          <w:b/>
          <w:sz w:val="28"/>
          <w:szCs w:val="28"/>
          <w:lang w:eastAsia="ru-RU"/>
        </w:rPr>
      </w:pPr>
    </w:p>
    <w:p w:rsidR="009615BD" w:rsidRPr="00DD491D" w:rsidRDefault="009615BD" w:rsidP="00DF3470">
      <w:pPr>
        <w:pStyle w:val="4"/>
        <w:tabs>
          <w:tab w:val="left" w:pos="0"/>
        </w:tabs>
        <w:spacing w:before="0" w:after="0"/>
        <w:ind w:right="-2" w:firstLine="709"/>
        <w:jc w:val="center"/>
        <w:rPr>
          <w:rFonts w:ascii="Times New Roman" w:hAnsi="Times New Roman" w:cs="Times New Roman"/>
        </w:rPr>
      </w:pPr>
      <w:bookmarkStart w:id="59" w:name="_Toc77069376"/>
      <w:r w:rsidRPr="00DD491D">
        <w:rPr>
          <w:rFonts w:ascii="Times New Roman" w:hAnsi="Times New Roman" w:cs="Times New Roman"/>
        </w:rPr>
        <w:t>Подраздел 1004 «Охрана семьи и детства»</w:t>
      </w:r>
      <w:bookmarkEnd w:id="59"/>
    </w:p>
    <w:p w:rsidR="00702AA1" w:rsidRPr="00DD491D" w:rsidRDefault="009615BD" w:rsidP="00702AA1">
      <w:pPr>
        <w:spacing w:after="0" w:line="240" w:lineRule="auto"/>
        <w:ind w:firstLine="709"/>
        <w:jc w:val="both"/>
        <w:rPr>
          <w:rFonts w:ascii="Times New Roman" w:hAnsi="Times New Roman"/>
          <w:sz w:val="28"/>
          <w:szCs w:val="28"/>
        </w:rPr>
      </w:pPr>
      <w:r w:rsidRPr="00DD491D">
        <w:rPr>
          <w:rFonts w:ascii="Times New Roman" w:eastAsia="Times New Roman" w:hAnsi="Times New Roman"/>
          <w:bCs/>
          <w:sz w:val="28"/>
          <w:szCs w:val="30"/>
          <w:lang w:eastAsia="ru-RU"/>
        </w:rPr>
        <w:tab/>
        <w:t xml:space="preserve">Предлагается </w:t>
      </w:r>
      <w:r w:rsidR="00DF3470" w:rsidRPr="00DD491D">
        <w:rPr>
          <w:rFonts w:ascii="Times New Roman" w:eastAsia="Times New Roman" w:hAnsi="Times New Roman"/>
          <w:bCs/>
          <w:sz w:val="28"/>
          <w:szCs w:val="30"/>
          <w:lang w:eastAsia="ru-RU"/>
        </w:rPr>
        <w:t xml:space="preserve">на 2021 год </w:t>
      </w:r>
      <w:r w:rsidRPr="00DD491D">
        <w:rPr>
          <w:rFonts w:ascii="Times New Roman" w:eastAsia="Times New Roman" w:hAnsi="Times New Roman"/>
          <w:bCs/>
          <w:sz w:val="28"/>
          <w:szCs w:val="30"/>
          <w:lang w:eastAsia="ru-RU"/>
        </w:rPr>
        <w:t>увеличить бюджетные ассигнования</w:t>
      </w:r>
      <w:r w:rsidRPr="00DD491D">
        <w:t xml:space="preserve"> </w:t>
      </w:r>
      <w:r w:rsidRPr="00DD491D">
        <w:rPr>
          <w:rFonts w:ascii="Times New Roman" w:eastAsia="Times New Roman" w:hAnsi="Times New Roman"/>
          <w:bCs/>
          <w:sz w:val="28"/>
          <w:szCs w:val="30"/>
          <w:lang w:eastAsia="ru-RU"/>
        </w:rPr>
        <w:t>Министерству сельского хозяйства Тверской области в рамках государственной программы Тверской области «Сельское хозяйство Тверской области» на 2021 - 2026 годы» в сумме 1 440,0 тыс. руб. на реализация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обучающихся с ограниченными возможностями здоровья» за счет уменьшения бюджетных ассигнований предусмотренных на 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(0704</w:t>
      </w:r>
      <w:r w:rsidR="001A6FB6" w:rsidRPr="00DD491D">
        <w:rPr>
          <w:rFonts w:ascii="Times New Roman" w:eastAsia="Times New Roman" w:hAnsi="Times New Roman"/>
          <w:bCs/>
          <w:sz w:val="28"/>
          <w:szCs w:val="30"/>
          <w:lang w:eastAsia="ru-RU"/>
        </w:rPr>
        <w:t>).</w:t>
      </w:r>
      <w:r w:rsidR="00702AA1" w:rsidRPr="00DD491D">
        <w:rPr>
          <w:rFonts w:ascii="Times New Roman" w:hAnsi="Times New Roman"/>
          <w:sz w:val="28"/>
          <w:szCs w:val="28"/>
        </w:rPr>
        <w:t xml:space="preserve"> (</w:t>
      </w:r>
      <w:r w:rsidR="00702AA1" w:rsidRPr="00DD491D">
        <w:rPr>
          <w:rFonts w:ascii="Times New Roman" w:eastAsia="Times New Roman" w:hAnsi="Times New Roman"/>
          <w:sz w:val="28"/>
          <w:szCs w:val="28"/>
          <w:lang w:eastAsia="ru-RU"/>
        </w:rPr>
        <w:t>приложение 3</w:t>
      </w:r>
      <w:r w:rsidR="00904FCE" w:rsidRPr="00DD491D">
        <w:rPr>
          <w:rFonts w:ascii="Times New Roman" w:eastAsia="Times New Roman" w:hAnsi="Times New Roman"/>
          <w:sz w:val="28"/>
          <w:szCs w:val="28"/>
          <w:lang w:eastAsia="ru-RU"/>
        </w:rPr>
        <w:t>4</w:t>
      </w:r>
      <w:r w:rsidR="00702AA1" w:rsidRPr="00DD491D">
        <w:rPr>
          <w:rFonts w:ascii="Times New Roman" w:eastAsia="Times New Roman" w:hAnsi="Times New Roman"/>
          <w:sz w:val="28"/>
          <w:szCs w:val="28"/>
          <w:lang w:eastAsia="ru-RU"/>
        </w:rPr>
        <w:t xml:space="preserve"> к пояснительной записке)</w:t>
      </w:r>
    </w:p>
    <w:p w:rsidR="009615BD" w:rsidRPr="00DD491D" w:rsidRDefault="009615BD" w:rsidP="00DF3470">
      <w:pPr>
        <w:autoSpaceDE w:val="0"/>
        <w:autoSpaceDN w:val="0"/>
        <w:adjustRightInd w:val="0"/>
        <w:spacing w:after="0" w:line="240" w:lineRule="auto"/>
        <w:ind w:firstLine="708"/>
        <w:jc w:val="both"/>
        <w:rPr>
          <w:rFonts w:ascii="Times New Roman" w:hAnsi="Times New Roman"/>
          <w:sz w:val="28"/>
          <w:szCs w:val="28"/>
        </w:rPr>
      </w:pPr>
      <w:r w:rsidRPr="00DD491D">
        <w:rPr>
          <w:rFonts w:ascii="Times New Roman" w:hAnsi="Times New Roman"/>
          <w:sz w:val="28"/>
          <w:szCs w:val="28"/>
        </w:rPr>
        <w:t>Изменения отразить по КБК:</w:t>
      </w:r>
    </w:p>
    <w:p w:rsidR="009615BD" w:rsidRPr="00DD491D" w:rsidRDefault="009615BD" w:rsidP="00DF3470">
      <w:pPr>
        <w:autoSpaceDE w:val="0"/>
        <w:autoSpaceDN w:val="0"/>
        <w:adjustRightInd w:val="0"/>
        <w:spacing w:after="0" w:line="240" w:lineRule="auto"/>
        <w:ind w:firstLine="708"/>
        <w:jc w:val="both"/>
        <w:rPr>
          <w:rFonts w:ascii="Times New Roman" w:hAnsi="Times New Roman"/>
          <w:sz w:val="28"/>
          <w:szCs w:val="28"/>
        </w:rPr>
      </w:pPr>
      <w:r w:rsidRPr="00DD491D">
        <w:rPr>
          <w:rFonts w:ascii="Times New Roman" w:hAnsi="Times New Roman"/>
          <w:sz w:val="28"/>
          <w:szCs w:val="28"/>
        </w:rPr>
        <w:t xml:space="preserve">ППП 083 РП 1004 КЦСР 7620110060 КВР </w:t>
      </w:r>
      <w:r w:rsidR="00683DEF" w:rsidRPr="00DD491D">
        <w:rPr>
          <w:rFonts w:ascii="Times New Roman" w:hAnsi="Times New Roman"/>
          <w:sz w:val="28"/>
          <w:szCs w:val="28"/>
        </w:rPr>
        <w:t>3</w:t>
      </w:r>
      <w:r w:rsidRPr="00DD491D">
        <w:rPr>
          <w:rFonts w:ascii="Times New Roman" w:hAnsi="Times New Roman"/>
          <w:sz w:val="28"/>
          <w:szCs w:val="28"/>
        </w:rPr>
        <w:t>00 + 1 440,0 тыс. руб.</w:t>
      </w:r>
    </w:p>
    <w:p w:rsidR="009615BD" w:rsidRPr="00DD491D" w:rsidRDefault="009615BD" w:rsidP="00DF3470">
      <w:pPr>
        <w:spacing w:after="0" w:line="240" w:lineRule="auto"/>
        <w:ind w:firstLine="708"/>
        <w:jc w:val="both"/>
        <w:rPr>
          <w:rFonts w:ascii="Times New Roman" w:hAnsi="Times New Roman"/>
          <w:sz w:val="28"/>
          <w:szCs w:val="28"/>
        </w:rPr>
      </w:pPr>
    </w:p>
    <w:p w:rsidR="009615BD" w:rsidRPr="00DD491D" w:rsidRDefault="009615BD" w:rsidP="00DF3470">
      <w:pPr>
        <w:spacing w:after="0" w:line="240" w:lineRule="auto"/>
        <w:ind w:firstLine="708"/>
        <w:jc w:val="both"/>
        <w:rPr>
          <w:rFonts w:ascii="Times New Roman" w:hAnsi="Times New Roman"/>
          <w:sz w:val="28"/>
          <w:szCs w:val="28"/>
        </w:rPr>
      </w:pPr>
      <w:r w:rsidRPr="00DD491D">
        <w:rPr>
          <w:rFonts w:ascii="Times New Roman" w:hAnsi="Times New Roman"/>
          <w:sz w:val="28"/>
          <w:szCs w:val="28"/>
        </w:rPr>
        <w:t xml:space="preserve">Внести соответствующие изменения в </w:t>
      </w:r>
      <w:r w:rsidR="00DF3470" w:rsidRPr="00DD491D">
        <w:rPr>
          <w:rFonts w:ascii="Times New Roman" w:hAnsi="Times New Roman"/>
          <w:sz w:val="28"/>
          <w:szCs w:val="28"/>
        </w:rPr>
        <w:t xml:space="preserve">приложения 11, 12, 13, 14, 15, </w:t>
      </w:r>
      <w:r w:rsidRPr="00DD491D">
        <w:rPr>
          <w:rFonts w:ascii="Times New Roman" w:hAnsi="Times New Roman"/>
          <w:sz w:val="28"/>
          <w:szCs w:val="28"/>
        </w:rPr>
        <w:t>к закону.</w:t>
      </w:r>
    </w:p>
    <w:p w:rsidR="009615BD" w:rsidRPr="00DD491D" w:rsidRDefault="009615BD" w:rsidP="00DF3470">
      <w:pPr>
        <w:spacing w:after="0" w:line="240" w:lineRule="auto"/>
        <w:ind w:firstLine="708"/>
        <w:jc w:val="both"/>
        <w:rPr>
          <w:rFonts w:ascii="Times New Roman" w:eastAsia="Times New Roman" w:hAnsi="Times New Roman"/>
          <w:sz w:val="28"/>
          <w:szCs w:val="20"/>
          <w:lang w:eastAsia="ru-RU"/>
        </w:rPr>
      </w:pPr>
    </w:p>
    <w:p w:rsidR="009F115B" w:rsidRPr="00DD491D" w:rsidRDefault="009F115B" w:rsidP="00DF3470">
      <w:pPr>
        <w:pStyle w:val="4"/>
        <w:tabs>
          <w:tab w:val="left" w:pos="0"/>
        </w:tabs>
        <w:spacing w:before="0" w:after="0"/>
        <w:ind w:right="-2" w:firstLine="709"/>
        <w:jc w:val="center"/>
        <w:rPr>
          <w:rFonts w:ascii="Times New Roman" w:hAnsi="Times New Roman" w:cs="Times New Roman"/>
        </w:rPr>
      </w:pPr>
      <w:bookmarkStart w:id="60" w:name="_Toc77069377"/>
      <w:r w:rsidRPr="00DD491D">
        <w:rPr>
          <w:rFonts w:ascii="Times New Roman" w:hAnsi="Times New Roman" w:cs="Times New Roman"/>
        </w:rPr>
        <w:t>Подраздел 1006 «Другие вопросы в области социальной политики»</w:t>
      </w:r>
      <w:bookmarkEnd w:id="60"/>
    </w:p>
    <w:p w:rsidR="003D0AE1" w:rsidRPr="00DD491D" w:rsidRDefault="003D0AE1" w:rsidP="00D16458">
      <w:pPr>
        <w:autoSpaceDE w:val="0"/>
        <w:autoSpaceDN w:val="0"/>
        <w:adjustRightInd w:val="0"/>
        <w:spacing w:after="0" w:line="240" w:lineRule="auto"/>
        <w:ind w:firstLine="708"/>
        <w:jc w:val="both"/>
        <w:rPr>
          <w:rFonts w:ascii="Times New Roman" w:hAnsi="Times New Roman"/>
          <w:sz w:val="28"/>
          <w:szCs w:val="28"/>
        </w:rPr>
      </w:pPr>
      <w:r w:rsidRPr="00DD491D">
        <w:rPr>
          <w:rFonts w:ascii="Times New Roman" w:hAnsi="Times New Roman"/>
          <w:sz w:val="28"/>
          <w:szCs w:val="28"/>
        </w:rPr>
        <w:t xml:space="preserve">1. Предлагается увеличить бюджетные ассигнования Министерству социальной защиты населения Тверской области на 2021 год на реализацию государственной программы Тверской области «Социальная поддержка и защита населения Тверской области» на 2021 – 2026 годы в сумме 3 000,0 тыс. руб. на стимулирование сотрудников государственных казенных учреждений «Центров социальной поддержки населения» Тверской области в соответствии с поручением Губернатора Тверской области за счет уменьшения бюджетных ассигнований государственной программы Тверской области «Развитие демографической и семейной политики Тверской области» на 2020 – 2025 годы по подразделу 1006 в сумме 1 340,8 тыс. руб. и средств резервного фонда в сумме 1 659,2 тыс. руб. </w:t>
      </w:r>
    </w:p>
    <w:p w:rsidR="003D0AE1" w:rsidRPr="00DD491D" w:rsidRDefault="003D0AE1" w:rsidP="00D16458">
      <w:pPr>
        <w:autoSpaceDE w:val="0"/>
        <w:autoSpaceDN w:val="0"/>
        <w:adjustRightInd w:val="0"/>
        <w:spacing w:after="0" w:line="240" w:lineRule="auto"/>
        <w:ind w:firstLine="708"/>
        <w:jc w:val="both"/>
        <w:rPr>
          <w:rFonts w:ascii="Times New Roman" w:hAnsi="Times New Roman"/>
          <w:sz w:val="28"/>
          <w:szCs w:val="28"/>
        </w:rPr>
      </w:pPr>
      <w:r w:rsidRPr="00DD491D">
        <w:rPr>
          <w:rFonts w:ascii="Times New Roman" w:hAnsi="Times New Roman"/>
          <w:sz w:val="28"/>
          <w:szCs w:val="28"/>
        </w:rPr>
        <w:t>Изменения отразить по КБК:</w:t>
      </w:r>
    </w:p>
    <w:p w:rsidR="003D0AE1" w:rsidRPr="00DD491D" w:rsidRDefault="003D0AE1" w:rsidP="00D16458">
      <w:pPr>
        <w:autoSpaceDE w:val="0"/>
        <w:autoSpaceDN w:val="0"/>
        <w:adjustRightInd w:val="0"/>
        <w:spacing w:after="0" w:line="240" w:lineRule="auto"/>
        <w:ind w:firstLine="708"/>
        <w:jc w:val="both"/>
        <w:rPr>
          <w:rFonts w:ascii="Times New Roman" w:hAnsi="Times New Roman"/>
          <w:sz w:val="28"/>
          <w:szCs w:val="28"/>
        </w:rPr>
      </w:pPr>
      <w:r w:rsidRPr="00DD491D">
        <w:rPr>
          <w:rFonts w:ascii="Times New Roman" w:hAnsi="Times New Roman"/>
          <w:sz w:val="28"/>
          <w:szCs w:val="28"/>
        </w:rPr>
        <w:t>ППП 148 РП 1006 ЦСР 6630310010 КВР 100 + 3 000,0 тыс. руб.</w:t>
      </w:r>
    </w:p>
    <w:p w:rsidR="003D0AE1" w:rsidRPr="00DD491D" w:rsidRDefault="003D0AE1" w:rsidP="00D16458">
      <w:pPr>
        <w:autoSpaceDE w:val="0"/>
        <w:autoSpaceDN w:val="0"/>
        <w:adjustRightInd w:val="0"/>
        <w:spacing w:after="0" w:line="240" w:lineRule="auto"/>
        <w:ind w:firstLine="708"/>
        <w:jc w:val="both"/>
        <w:rPr>
          <w:rFonts w:ascii="Times New Roman" w:hAnsi="Times New Roman"/>
          <w:sz w:val="28"/>
          <w:szCs w:val="28"/>
        </w:rPr>
      </w:pPr>
    </w:p>
    <w:p w:rsidR="003D0AE1" w:rsidRPr="00DD491D" w:rsidRDefault="003D0AE1" w:rsidP="00D16458">
      <w:pPr>
        <w:autoSpaceDE w:val="0"/>
        <w:autoSpaceDN w:val="0"/>
        <w:adjustRightInd w:val="0"/>
        <w:spacing w:after="0" w:line="240" w:lineRule="auto"/>
        <w:ind w:firstLine="708"/>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11, 12, 13, 14, 15, к закону.</w:t>
      </w:r>
    </w:p>
    <w:p w:rsidR="003D0AE1" w:rsidRPr="00DD491D" w:rsidRDefault="003D0AE1" w:rsidP="00D16458">
      <w:pPr>
        <w:autoSpaceDE w:val="0"/>
        <w:autoSpaceDN w:val="0"/>
        <w:adjustRightInd w:val="0"/>
        <w:spacing w:after="0" w:line="240" w:lineRule="auto"/>
        <w:ind w:firstLine="708"/>
        <w:jc w:val="both"/>
        <w:rPr>
          <w:rFonts w:ascii="Times New Roman" w:hAnsi="Times New Roman"/>
          <w:sz w:val="28"/>
          <w:szCs w:val="28"/>
        </w:rPr>
      </w:pPr>
    </w:p>
    <w:p w:rsidR="003D0AE1" w:rsidRPr="00DD491D" w:rsidRDefault="003D0AE1" w:rsidP="00D16458">
      <w:pPr>
        <w:autoSpaceDE w:val="0"/>
        <w:autoSpaceDN w:val="0"/>
        <w:adjustRightInd w:val="0"/>
        <w:spacing w:after="0" w:line="240" w:lineRule="auto"/>
        <w:ind w:firstLine="708"/>
        <w:jc w:val="both"/>
        <w:rPr>
          <w:rFonts w:ascii="Times New Roman" w:hAnsi="Times New Roman"/>
          <w:sz w:val="28"/>
          <w:szCs w:val="28"/>
        </w:rPr>
      </w:pPr>
      <w:r w:rsidRPr="00DD491D">
        <w:rPr>
          <w:rFonts w:ascii="Times New Roman" w:hAnsi="Times New Roman"/>
          <w:sz w:val="28"/>
          <w:szCs w:val="28"/>
        </w:rPr>
        <w:lastRenderedPageBreak/>
        <w:t xml:space="preserve">2. </w:t>
      </w:r>
      <w:r w:rsidR="009F115B" w:rsidRPr="00DD491D">
        <w:rPr>
          <w:rFonts w:ascii="Times New Roman" w:hAnsi="Times New Roman"/>
          <w:sz w:val="28"/>
          <w:szCs w:val="28"/>
        </w:rPr>
        <w:t xml:space="preserve">Предлагается уменьшить бюджетные ассигнования </w:t>
      </w:r>
      <w:proofErr w:type="spellStart"/>
      <w:r w:rsidR="009F115B" w:rsidRPr="00DD491D">
        <w:rPr>
          <w:rFonts w:ascii="Times New Roman" w:hAnsi="Times New Roman"/>
          <w:sz w:val="28"/>
          <w:szCs w:val="28"/>
        </w:rPr>
        <w:t>Минсемьи</w:t>
      </w:r>
      <w:proofErr w:type="spellEnd"/>
      <w:r w:rsidR="009F115B" w:rsidRPr="00DD491D">
        <w:rPr>
          <w:rFonts w:ascii="Times New Roman" w:hAnsi="Times New Roman"/>
          <w:sz w:val="28"/>
          <w:szCs w:val="28"/>
        </w:rPr>
        <w:t xml:space="preserve"> Тверской области по государственной программе Тверской области «Развитие демографической и семейной политики Тверской области» на 2020-2025 годы на финансовое обеспечение деятельности государственного казенного учреждения Тверской области «Центр выплат «Тверская семья» в связи с экономией средств фонда оплаты труда на 2021 год в сумме 1 340,8 тыс. руб. (</w:t>
      </w:r>
      <w:r w:rsidRPr="00DD491D">
        <w:rPr>
          <w:rFonts w:ascii="Times New Roman" w:hAnsi="Times New Roman"/>
          <w:sz w:val="28"/>
          <w:szCs w:val="28"/>
        </w:rPr>
        <w:t>приложение 49 к пояснительной записке).</w:t>
      </w:r>
    </w:p>
    <w:p w:rsidR="009F115B" w:rsidRPr="00DD491D" w:rsidRDefault="003D0AE1" w:rsidP="00D16458">
      <w:pPr>
        <w:autoSpaceDE w:val="0"/>
        <w:autoSpaceDN w:val="0"/>
        <w:adjustRightInd w:val="0"/>
        <w:spacing w:after="0" w:line="240" w:lineRule="auto"/>
        <w:ind w:firstLine="708"/>
        <w:jc w:val="both"/>
        <w:rPr>
          <w:rFonts w:ascii="Times New Roman" w:hAnsi="Times New Roman"/>
          <w:sz w:val="28"/>
          <w:szCs w:val="28"/>
        </w:rPr>
      </w:pPr>
      <w:r w:rsidRPr="00DD491D">
        <w:rPr>
          <w:rFonts w:ascii="Times New Roman" w:hAnsi="Times New Roman"/>
          <w:sz w:val="28"/>
          <w:szCs w:val="28"/>
        </w:rPr>
        <w:t>И</w:t>
      </w:r>
      <w:r w:rsidR="009F115B" w:rsidRPr="00DD491D">
        <w:rPr>
          <w:rFonts w:ascii="Times New Roman" w:hAnsi="Times New Roman"/>
          <w:sz w:val="28"/>
          <w:szCs w:val="28"/>
        </w:rPr>
        <w:t>зменения отразить по КБК:</w:t>
      </w:r>
    </w:p>
    <w:p w:rsidR="009F115B" w:rsidRPr="00DD491D" w:rsidRDefault="009F115B" w:rsidP="00D16458">
      <w:pPr>
        <w:autoSpaceDE w:val="0"/>
        <w:autoSpaceDN w:val="0"/>
        <w:adjustRightInd w:val="0"/>
        <w:spacing w:after="0" w:line="240" w:lineRule="auto"/>
        <w:ind w:firstLine="708"/>
        <w:jc w:val="both"/>
        <w:rPr>
          <w:rFonts w:ascii="Times New Roman" w:hAnsi="Times New Roman"/>
          <w:sz w:val="28"/>
          <w:szCs w:val="28"/>
        </w:rPr>
      </w:pPr>
      <w:r w:rsidRPr="00DD491D">
        <w:rPr>
          <w:rFonts w:ascii="Times New Roman" w:hAnsi="Times New Roman"/>
          <w:sz w:val="28"/>
          <w:szCs w:val="28"/>
        </w:rPr>
        <w:t>ППП 250 РП 1006 КЦСР 6220110020 КВР 100 – 1 340,8 тыс. руб.</w:t>
      </w:r>
    </w:p>
    <w:p w:rsidR="00D16458" w:rsidRPr="00DD491D" w:rsidRDefault="00D16458" w:rsidP="00D16458">
      <w:pPr>
        <w:autoSpaceDE w:val="0"/>
        <w:autoSpaceDN w:val="0"/>
        <w:adjustRightInd w:val="0"/>
        <w:spacing w:after="0" w:line="240" w:lineRule="auto"/>
        <w:ind w:firstLine="708"/>
        <w:jc w:val="both"/>
        <w:rPr>
          <w:rFonts w:ascii="Times New Roman" w:hAnsi="Times New Roman"/>
          <w:sz w:val="28"/>
          <w:szCs w:val="28"/>
        </w:rPr>
      </w:pPr>
    </w:p>
    <w:p w:rsidR="009F115B" w:rsidRPr="00DD491D" w:rsidRDefault="009F115B" w:rsidP="00D16458">
      <w:pPr>
        <w:autoSpaceDE w:val="0"/>
        <w:autoSpaceDN w:val="0"/>
        <w:adjustRightInd w:val="0"/>
        <w:spacing w:after="0" w:line="240" w:lineRule="auto"/>
        <w:ind w:firstLine="708"/>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11, 12, 13, 14, 15 к закону.</w:t>
      </w:r>
    </w:p>
    <w:p w:rsidR="00971736" w:rsidRPr="00DD491D" w:rsidRDefault="00971736" w:rsidP="00D16458">
      <w:pPr>
        <w:autoSpaceDE w:val="0"/>
        <w:autoSpaceDN w:val="0"/>
        <w:adjustRightInd w:val="0"/>
        <w:spacing w:after="0" w:line="240" w:lineRule="auto"/>
        <w:ind w:firstLine="708"/>
        <w:jc w:val="both"/>
        <w:rPr>
          <w:rFonts w:ascii="Times New Roman" w:hAnsi="Times New Roman"/>
          <w:sz w:val="28"/>
          <w:szCs w:val="28"/>
        </w:rPr>
      </w:pPr>
    </w:p>
    <w:p w:rsidR="00F04895" w:rsidRPr="00DD491D" w:rsidRDefault="00F04895" w:rsidP="00186FAC">
      <w:pPr>
        <w:pStyle w:val="20"/>
        <w:tabs>
          <w:tab w:val="left" w:pos="0"/>
        </w:tabs>
        <w:spacing w:before="0" w:after="0"/>
        <w:ind w:right="-2" w:firstLine="709"/>
        <w:jc w:val="center"/>
        <w:rPr>
          <w:rFonts w:ascii="Times New Roman" w:hAnsi="Times New Roman" w:cs="Times New Roman"/>
          <w:i w:val="0"/>
        </w:rPr>
      </w:pPr>
      <w:bookmarkStart w:id="61" w:name="_Toc77069378"/>
      <w:r w:rsidRPr="00DD491D">
        <w:rPr>
          <w:rFonts w:ascii="Times New Roman" w:hAnsi="Times New Roman" w:cs="Times New Roman"/>
          <w:i w:val="0"/>
        </w:rPr>
        <w:t>Раздел 1100 «Физическая культура и спорт»</w:t>
      </w:r>
      <w:bookmarkEnd w:id="61"/>
    </w:p>
    <w:p w:rsidR="00F04895" w:rsidRPr="00DD491D" w:rsidRDefault="00F04895" w:rsidP="00F04895">
      <w:pPr>
        <w:pStyle w:val="4"/>
        <w:tabs>
          <w:tab w:val="left" w:pos="0"/>
        </w:tabs>
        <w:spacing w:before="0" w:after="0"/>
        <w:ind w:right="-2" w:firstLine="709"/>
        <w:jc w:val="center"/>
        <w:rPr>
          <w:rFonts w:ascii="Times New Roman" w:hAnsi="Times New Roman" w:cs="Times New Roman"/>
        </w:rPr>
      </w:pPr>
      <w:bookmarkStart w:id="62" w:name="_Toc77069379"/>
      <w:r w:rsidRPr="00DD491D">
        <w:rPr>
          <w:rFonts w:ascii="Times New Roman" w:hAnsi="Times New Roman" w:cs="Times New Roman"/>
        </w:rPr>
        <w:t>Подраздел 1102 «Массовый спорт»</w:t>
      </w:r>
      <w:bookmarkEnd w:id="62"/>
    </w:p>
    <w:p w:rsidR="009615BD" w:rsidRPr="00DD491D" w:rsidRDefault="00D16458"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1. </w:t>
      </w:r>
      <w:r w:rsidR="009615BD" w:rsidRPr="00DD491D">
        <w:rPr>
          <w:rFonts w:ascii="Times New Roman" w:eastAsia="Times New Roman" w:hAnsi="Times New Roman"/>
          <w:sz w:val="28"/>
          <w:szCs w:val="28"/>
          <w:lang w:eastAsia="ru-RU"/>
        </w:rPr>
        <w:t>Предлагается уменьшить бюджетные ассигнования Министерству строительства Тверской области в рамках государственной программы Тверской области «Физическая культура и спорт Тверской области» на 2021 – 2026 годы в 2021 году в сумме 130 288,0 тыс. руб. и увеличить бюджетные ассигнования в 2023 году в сумме 123 551,0 тыс. руб. том числе:</w:t>
      </w:r>
    </w:p>
    <w:p w:rsidR="009615BD" w:rsidRPr="00DD491D" w:rsidRDefault="009615BD" w:rsidP="00D16458">
      <w:pPr>
        <w:spacing w:after="0" w:line="240" w:lineRule="auto"/>
        <w:ind w:firstLine="708"/>
        <w:jc w:val="both"/>
        <w:rPr>
          <w:rFonts w:ascii="Times New Roman" w:eastAsia="Times New Roman" w:hAnsi="Times New Roman"/>
          <w:bCs/>
          <w:sz w:val="28"/>
          <w:szCs w:val="28"/>
          <w:lang w:eastAsia="ru-RU"/>
        </w:rPr>
      </w:pPr>
      <w:r w:rsidRPr="00DD491D">
        <w:rPr>
          <w:rFonts w:ascii="Times New Roman" w:eastAsia="Times New Roman" w:hAnsi="Times New Roman"/>
          <w:sz w:val="28"/>
          <w:szCs w:val="28"/>
          <w:lang w:eastAsia="ru-RU"/>
        </w:rPr>
        <w:t>- уменьшить в 2021 году</w:t>
      </w:r>
      <w:r w:rsidRPr="00DD491D">
        <w:rPr>
          <w:rFonts w:ascii="Times New Roman" w:eastAsia="Times New Roman" w:hAnsi="Times New Roman"/>
          <w:bCs/>
          <w:sz w:val="28"/>
          <w:szCs w:val="28"/>
          <w:lang w:val="x-none" w:eastAsia="ru-RU"/>
        </w:rPr>
        <w:t xml:space="preserve"> по мероприятию «Строительство областного объекта «Физкультурно-оздоровительный комплекс с плавательным бассейном г. Бежецк»</w:t>
      </w:r>
      <w:r w:rsidRPr="00DD491D">
        <w:rPr>
          <w:rFonts w:ascii="Times New Roman" w:eastAsia="Times New Roman" w:hAnsi="Times New Roman"/>
          <w:bCs/>
          <w:sz w:val="28"/>
          <w:szCs w:val="28"/>
          <w:lang w:eastAsia="ru-RU"/>
        </w:rPr>
        <w:t xml:space="preserve"> (БК от 27.05.2021) в сумме 142 068,0 тыс. руб.</w:t>
      </w:r>
    </w:p>
    <w:p w:rsidR="009615BD" w:rsidRPr="00DD491D" w:rsidRDefault="009615BD" w:rsidP="00D16458">
      <w:pPr>
        <w:spacing w:after="0" w:line="240" w:lineRule="auto"/>
        <w:ind w:firstLine="708"/>
        <w:jc w:val="both"/>
        <w:rPr>
          <w:rFonts w:ascii="Times New Roman" w:eastAsia="Times New Roman" w:hAnsi="Times New Roman"/>
          <w:bCs/>
          <w:sz w:val="28"/>
          <w:szCs w:val="28"/>
          <w:lang w:eastAsia="ru-RU"/>
        </w:rPr>
      </w:pPr>
      <w:r w:rsidRPr="00DD491D">
        <w:rPr>
          <w:rFonts w:ascii="Times New Roman" w:eastAsia="Times New Roman" w:hAnsi="Times New Roman"/>
          <w:bCs/>
          <w:sz w:val="28"/>
          <w:szCs w:val="28"/>
          <w:lang w:eastAsia="ru-RU"/>
        </w:rPr>
        <w:t xml:space="preserve">Является источником для </w:t>
      </w:r>
      <w:r w:rsidRPr="00DD491D">
        <w:rPr>
          <w:rFonts w:ascii="Times New Roman" w:eastAsia="Times New Roman" w:hAnsi="Times New Roman"/>
          <w:bCs/>
          <w:sz w:val="28"/>
          <w:szCs w:val="28"/>
          <w:lang w:val="x-none" w:eastAsia="ru-RU"/>
        </w:rPr>
        <w:t>увелич</w:t>
      </w:r>
      <w:r w:rsidRPr="00DD491D">
        <w:rPr>
          <w:rFonts w:ascii="Times New Roman" w:eastAsia="Times New Roman" w:hAnsi="Times New Roman"/>
          <w:bCs/>
          <w:sz w:val="28"/>
          <w:szCs w:val="28"/>
          <w:lang w:eastAsia="ru-RU"/>
        </w:rPr>
        <w:t>ения</w:t>
      </w:r>
      <w:r w:rsidRPr="00DD491D">
        <w:rPr>
          <w:rFonts w:ascii="Times New Roman" w:eastAsia="Times New Roman" w:hAnsi="Times New Roman"/>
          <w:bCs/>
          <w:sz w:val="28"/>
          <w:szCs w:val="28"/>
          <w:lang w:val="x-none" w:eastAsia="ru-RU"/>
        </w:rPr>
        <w:t xml:space="preserve"> бюджетные ассигнования по мероприятию «Устройство на территориях муниципальных образований Тверской области плоскостных спортивных сооружений» на закупку и установку спортивно-технологического оборудования для создания в 7 муниципальных образованиях Тверской области школьных стадионов</w:t>
      </w:r>
      <w:r w:rsidRPr="00DD491D">
        <w:rPr>
          <w:rFonts w:ascii="Times New Roman" w:eastAsia="Times New Roman" w:hAnsi="Times New Roman"/>
          <w:bCs/>
          <w:sz w:val="28"/>
          <w:szCs w:val="28"/>
          <w:lang w:eastAsia="ru-RU"/>
        </w:rPr>
        <w:t>.</w:t>
      </w:r>
    </w:p>
    <w:p w:rsidR="009615BD" w:rsidRPr="00DD491D" w:rsidRDefault="009615BD"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увеличить бюджетные ассигнования в рамках реализации регионального проекта «Спорт норма жизни» в рамках национального проекта «Демография» на строительство объекта государственной собственности «Крытый футбольный манеж в г. Твери» в сумме 135 311,1 тыс. руб.,</w:t>
      </w:r>
      <w:r w:rsidRPr="00DD491D">
        <w:rPr>
          <w:rFonts w:ascii="Times New Roman" w:eastAsia="Times New Roman" w:hAnsi="Times New Roman"/>
          <w:bCs/>
          <w:sz w:val="28"/>
          <w:szCs w:val="28"/>
          <w:lang w:eastAsia="ru-RU"/>
        </w:rPr>
        <w:t xml:space="preserve"> (БК от 28.04.2021 № 21)</w:t>
      </w:r>
      <w:r w:rsidRPr="00DD491D">
        <w:rPr>
          <w:rFonts w:ascii="Times New Roman" w:eastAsia="Times New Roman" w:hAnsi="Times New Roman"/>
          <w:sz w:val="28"/>
          <w:szCs w:val="28"/>
          <w:lang w:eastAsia="ru-RU"/>
        </w:rPr>
        <w:t xml:space="preserve"> в том числе:</w:t>
      </w:r>
    </w:p>
    <w:p w:rsidR="009615BD" w:rsidRPr="00DD491D" w:rsidRDefault="009615BD"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 </w:t>
      </w:r>
      <w:r w:rsidR="008D5161" w:rsidRPr="00DD491D">
        <w:rPr>
          <w:rFonts w:ascii="Times New Roman" w:eastAsia="Times New Roman" w:hAnsi="Times New Roman"/>
          <w:sz w:val="28"/>
          <w:szCs w:val="28"/>
          <w:lang w:eastAsia="ru-RU"/>
        </w:rPr>
        <w:t xml:space="preserve">2021 год (ПИР) – </w:t>
      </w:r>
      <w:r w:rsidRPr="00DD491D">
        <w:rPr>
          <w:rFonts w:ascii="Times New Roman" w:eastAsia="Times New Roman" w:hAnsi="Times New Roman"/>
          <w:sz w:val="28"/>
          <w:szCs w:val="28"/>
          <w:lang w:eastAsia="ru-RU"/>
        </w:rPr>
        <w:t>11 780,0 тыс. руб.,</w:t>
      </w:r>
    </w:p>
    <w:p w:rsidR="009615BD" w:rsidRPr="00DD491D" w:rsidRDefault="009615BD"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- 2023 год (СМР) – 123 551,1 тыс. руб. </w:t>
      </w:r>
    </w:p>
    <w:p w:rsidR="009615BD" w:rsidRPr="00DD491D" w:rsidRDefault="009615BD"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 2020 году проведены конкурентные процедуры АНО «Развитие социальной инфраструктуры Тверской области» по определению генерального проектировщика. </w:t>
      </w:r>
    </w:p>
    <w:p w:rsidR="009615BD" w:rsidRPr="00DD491D" w:rsidRDefault="009615BD"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Заключен контракт с ЗАО «Алгоритм (г. Калуга) № 3/20 от 04.09.2020 на сумму 21 586,3 тыс. руб.   В соответствии с контрактом срок выполнения работ – 10 декабря 2020 года. </w:t>
      </w:r>
    </w:p>
    <w:p w:rsidR="009615BD" w:rsidRPr="00DD491D" w:rsidRDefault="009615BD"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 2020 году контракт не исполнен. Проектная документация до настоящего времени не разработана. </w:t>
      </w:r>
    </w:p>
    <w:p w:rsidR="008D5161" w:rsidRPr="00DD491D" w:rsidRDefault="009615BD" w:rsidP="008D51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lastRenderedPageBreak/>
        <w:t>Источник: уменьшение резервного фонда Правительства Тверской области в 2021 году в сумме 11 780,0 тыс. руб. и в 2023 году в сумме 123 551,1</w:t>
      </w:r>
      <w:r w:rsidR="008D5161" w:rsidRPr="00DD491D">
        <w:rPr>
          <w:rFonts w:ascii="Times New Roman" w:eastAsia="Times New Roman" w:hAnsi="Times New Roman"/>
          <w:sz w:val="28"/>
          <w:szCs w:val="28"/>
          <w:lang w:eastAsia="ru-RU"/>
        </w:rPr>
        <w:t> </w:t>
      </w:r>
      <w:r w:rsidRPr="00DD491D">
        <w:rPr>
          <w:rFonts w:ascii="Times New Roman" w:eastAsia="Times New Roman" w:hAnsi="Times New Roman"/>
          <w:sz w:val="28"/>
          <w:szCs w:val="28"/>
          <w:lang w:eastAsia="ru-RU"/>
        </w:rPr>
        <w:t xml:space="preserve">тыс. руб. </w:t>
      </w:r>
    </w:p>
    <w:p w:rsidR="00D16458" w:rsidRPr="00DD491D" w:rsidRDefault="009615BD" w:rsidP="008D51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Изменения отразить по КБК:</w:t>
      </w:r>
    </w:p>
    <w:p w:rsidR="00D16458" w:rsidRPr="00DD491D" w:rsidRDefault="00D16458" w:rsidP="00D16458">
      <w:pPr>
        <w:spacing w:after="0" w:line="240" w:lineRule="auto"/>
        <w:ind w:firstLine="708"/>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2021 год</w:t>
      </w:r>
    </w:p>
    <w:p w:rsidR="009615BD" w:rsidRPr="00DD491D" w:rsidRDefault="009615BD"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ППП 122 РП 1102 КЦСР 6410210000 КВР 400 </w:t>
      </w:r>
      <w:r w:rsidR="008D5161" w:rsidRPr="00DD491D">
        <w:rPr>
          <w:rFonts w:ascii="Times New Roman" w:eastAsia="Times New Roman" w:hAnsi="Times New Roman"/>
          <w:sz w:val="28"/>
          <w:szCs w:val="28"/>
          <w:lang w:eastAsia="ru-RU"/>
        </w:rPr>
        <w:sym w:font="Symbol" w:char="F02D"/>
      </w:r>
      <w:r w:rsidRPr="00DD491D">
        <w:rPr>
          <w:rFonts w:ascii="Times New Roman" w:eastAsia="Times New Roman" w:hAnsi="Times New Roman"/>
          <w:sz w:val="28"/>
          <w:szCs w:val="28"/>
          <w:lang w:eastAsia="ru-RU"/>
        </w:rPr>
        <w:t xml:space="preserve"> </w:t>
      </w:r>
      <w:r w:rsidRPr="00DD491D">
        <w:rPr>
          <w:rFonts w:ascii="Times New Roman" w:eastAsia="Times New Roman" w:hAnsi="Times New Roman"/>
          <w:bCs/>
          <w:sz w:val="28"/>
          <w:szCs w:val="28"/>
          <w:lang w:val="x-none" w:eastAsia="ru-RU"/>
        </w:rPr>
        <w:t xml:space="preserve">142 068,0 </w:t>
      </w:r>
      <w:r w:rsidRPr="00DD491D">
        <w:rPr>
          <w:rFonts w:ascii="Times New Roman" w:eastAsia="Times New Roman" w:hAnsi="Times New Roman"/>
          <w:sz w:val="28"/>
          <w:szCs w:val="28"/>
          <w:lang w:eastAsia="ru-RU"/>
        </w:rPr>
        <w:t>тыс. руб.</w:t>
      </w:r>
    </w:p>
    <w:p w:rsidR="009615BD" w:rsidRPr="00DD491D" w:rsidRDefault="009615BD"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122 РП 1102 КЦСР 644P551390 КВР 400 + 11 780,0 тыс. руб.</w:t>
      </w:r>
    </w:p>
    <w:p w:rsidR="009615BD" w:rsidRPr="00DD491D" w:rsidRDefault="009615BD" w:rsidP="00D16458">
      <w:pPr>
        <w:spacing w:after="0" w:line="240" w:lineRule="auto"/>
        <w:ind w:firstLine="708"/>
        <w:jc w:val="both"/>
        <w:rPr>
          <w:rFonts w:ascii="Times New Roman" w:eastAsia="Times New Roman" w:hAnsi="Times New Roman"/>
          <w:b/>
          <w:sz w:val="28"/>
          <w:szCs w:val="28"/>
          <w:lang w:eastAsia="ru-RU"/>
        </w:rPr>
      </w:pPr>
      <w:r w:rsidRPr="00DD491D">
        <w:rPr>
          <w:rFonts w:ascii="Times New Roman" w:eastAsia="Times New Roman" w:hAnsi="Times New Roman"/>
          <w:b/>
          <w:sz w:val="28"/>
          <w:szCs w:val="28"/>
          <w:lang w:eastAsia="ru-RU"/>
        </w:rPr>
        <w:t>2023 год</w:t>
      </w:r>
    </w:p>
    <w:p w:rsidR="009615BD" w:rsidRPr="00DD491D" w:rsidRDefault="009615BD"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122 РП 1102 КЦСР 644P551390 КВР 400 + 123 551,1 тыс. руб.</w:t>
      </w:r>
    </w:p>
    <w:p w:rsidR="008D5161" w:rsidRPr="00DD491D" w:rsidRDefault="008D5161" w:rsidP="00D16458">
      <w:pPr>
        <w:spacing w:after="0" w:line="240" w:lineRule="auto"/>
        <w:ind w:firstLine="708"/>
        <w:jc w:val="both"/>
        <w:rPr>
          <w:rFonts w:ascii="Times New Roman" w:eastAsia="Times New Roman" w:hAnsi="Times New Roman"/>
          <w:sz w:val="28"/>
          <w:szCs w:val="28"/>
          <w:lang w:eastAsia="ru-RU"/>
        </w:rPr>
      </w:pPr>
    </w:p>
    <w:p w:rsidR="009615BD" w:rsidRPr="00DD491D" w:rsidRDefault="009615BD"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Внести соответствующие изменения в приложения </w:t>
      </w:r>
      <w:r w:rsidR="008D5161" w:rsidRPr="00DD491D">
        <w:rPr>
          <w:rFonts w:ascii="Times New Roman" w:eastAsia="Times New Roman" w:hAnsi="Times New Roman"/>
          <w:sz w:val="28"/>
          <w:szCs w:val="28"/>
          <w:lang w:eastAsia="ru-RU"/>
        </w:rPr>
        <w:t>11, 12, 13, 14, 15</w:t>
      </w:r>
      <w:r w:rsidRPr="00DD491D">
        <w:rPr>
          <w:rFonts w:ascii="Times New Roman" w:eastAsia="Times New Roman" w:hAnsi="Times New Roman"/>
          <w:sz w:val="28"/>
          <w:szCs w:val="28"/>
          <w:lang w:eastAsia="ru-RU"/>
        </w:rPr>
        <w:t xml:space="preserve"> к закону.</w:t>
      </w:r>
    </w:p>
    <w:p w:rsidR="008D5161" w:rsidRPr="00DD491D" w:rsidRDefault="008D5161" w:rsidP="00D16458">
      <w:pPr>
        <w:spacing w:after="0" w:line="240" w:lineRule="auto"/>
        <w:ind w:firstLine="708"/>
        <w:jc w:val="both"/>
        <w:rPr>
          <w:rFonts w:ascii="Times New Roman" w:eastAsia="Times New Roman" w:hAnsi="Times New Roman"/>
          <w:sz w:val="28"/>
          <w:szCs w:val="28"/>
          <w:lang w:eastAsia="ru-RU"/>
        </w:rPr>
      </w:pPr>
    </w:p>
    <w:p w:rsidR="008D5161" w:rsidRPr="00DD491D" w:rsidRDefault="008D5161" w:rsidP="008D5161">
      <w:pPr>
        <w:autoSpaceDE w:val="0"/>
        <w:autoSpaceDN w:val="0"/>
        <w:adjustRightInd w:val="0"/>
        <w:spacing w:after="0" w:line="240" w:lineRule="auto"/>
        <w:ind w:firstLine="708"/>
        <w:jc w:val="both"/>
        <w:rPr>
          <w:rFonts w:ascii="Times New Roman" w:hAnsi="Times New Roman"/>
          <w:sz w:val="28"/>
          <w:szCs w:val="28"/>
        </w:rPr>
      </w:pPr>
      <w:bookmarkStart w:id="63" w:name="_Toc506376862"/>
      <w:r w:rsidRPr="00DD491D">
        <w:rPr>
          <w:rFonts w:ascii="Times New Roman" w:eastAsia="Times New Roman" w:hAnsi="Times New Roman"/>
          <w:sz w:val="28"/>
          <w:szCs w:val="28"/>
          <w:lang w:eastAsia="ru-RU"/>
        </w:rPr>
        <w:t>2</w:t>
      </w:r>
      <w:r w:rsidR="009F115B" w:rsidRPr="00DD491D">
        <w:rPr>
          <w:rFonts w:ascii="Times New Roman" w:eastAsia="Times New Roman" w:hAnsi="Times New Roman"/>
          <w:sz w:val="28"/>
          <w:szCs w:val="28"/>
          <w:lang w:eastAsia="ru-RU"/>
        </w:rPr>
        <w:t xml:space="preserve">. Предлагается увеличить бюджетные ассигнования в 2021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создание на территории Тверской области физкультурно-оздоровительных комплексов открытого типа в сумме 41 237,2 тыс. руб., в том числе за счет средств федерального бюджета – 40 000,0 тыс. руб., областного бюджета Тверской области – 1 237,2 тыс. руб. </w:t>
      </w:r>
      <w:r w:rsidRPr="00DD491D">
        <w:rPr>
          <w:rFonts w:ascii="Times New Roman" w:hAnsi="Times New Roman"/>
          <w:sz w:val="28"/>
          <w:szCs w:val="28"/>
        </w:rPr>
        <w:t>(приложение 50 к пояснительной записке).</w:t>
      </w:r>
    </w:p>
    <w:p w:rsidR="009F115B" w:rsidRPr="00DD491D" w:rsidRDefault="009F115B"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Увеличение средств областного бюджета Тверской области произвести за счет уменьшения объемов бюджетных ассигнований по следующим направлениям:</w:t>
      </w:r>
    </w:p>
    <w:p w:rsidR="009F115B" w:rsidRPr="00DD491D" w:rsidRDefault="009F115B"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укрепление и развитие материально-технической базы физкультурно-оздоровительных и спортивных комплексов Тверской области в сумме 1 082,2</w:t>
      </w:r>
      <w:r w:rsidR="008D5161" w:rsidRPr="00DD491D">
        <w:rPr>
          <w:rFonts w:ascii="Times New Roman" w:eastAsia="Times New Roman" w:hAnsi="Times New Roman"/>
          <w:sz w:val="28"/>
          <w:szCs w:val="28"/>
          <w:lang w:eastAsia="ru-RU"/>
        </w:rPr>
        <w:t> </w:t>
      </w:r>
      <w:r w:rsidRPr="00DD491D">
        <w:rPr>
          <w:rFonts w:ascii="Times New Roman" w:eastAsia="Times New Roman" w:hAnsi="Times New Roman"/>
          <w:sz w:val="28"/>
          <w:szCs w:val="28"/>
          <w:lang w:eastAsia="ru-RU"/>
        </w:rPr>
        <w:t>тыс. руб.;</w:t>
      </w:r>
    </w:p>
    <w:p w:rsidR="009F115B" w:rsidRPr="00DD491D" w:rsidRDefault="009F115B"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 субсидии местным бюджетам на приобретение и установку плоскостных спортивных сооружений и оборудования на плоскостные спортивные сооружения на территории Тверской области в сумме </w:t>
      </w:r>
      <w:r w:rsidRPr="00DD491D">
        <w:rPr>
          <w:rFonts w:ascii="Times New Roman" w:eastAsia="Times New Roman" w:hAnsi="Times New Roman"/>
          <w:sz w:val="28"/>
          <w:szCs w:val="28"/>
          <w:lang w:eastAsia="ru-RU"/>
        </w:rPr>
        <w:br/>
        <w:t>61,0 тыс. руб.;</w:t>
      </w:r>
    </w:p>
    <w:p w:rsidR="009F115B" w:rsidRPr="00DD491D" w:rsidRDefault="009F115B"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организация и проведение спортивно-массовых мероприятий и соревнований в сумме 34,3 тыс. руб.</w:t>
      </w:r>
    </w:p>
    <w:p w:rsidR="009F115B" w:rsidRPr="00DD491D" w:rsidRDefault="008D5161"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F115B" w:rsidRPr="00DD491D">
        <w:rPr>
          <w:rFonts w:ascii="Times New Roman" w:eastAsia="Times New Roman" w:hAnsi="Times New Roman"/>
          <w:sz w:val="28"/>
          <w:szCs w:val="28"/>
          <w:lang w:eastAsia="ru-RU"/>
        </w:rPr>
        <w:t>зменения отразить по КБК:</w:t>
      </w:r>
    </w:p>
    <w:p w:rsidR="009F115B" w:rsidRPr="00DD491D" w:rsidRDefault="009F115B"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164 РП 1102 КЦСР 644P552281 КВР 200 + 41 237,2 тыс. руб.</w:t>
      </w:r>
    </w:p>
    <w:p w:rsidR="009F115B" w:rsidRPr="00DD491D" w:rsidRDefault="009F115B"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164 РП 1102 КЦСР 6410110020 КВР 600 – 1 082,2 тыс. руб.</w:t>
      </w:r>
    </w:p>
    <w:p w:rsidR="009F115B" w:rsidRPr="00DD491D" w:rsidRDefault="009F115B"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164 РП 1102 КЦСР 644</w:t>
      </w:r>
      <w:r w:rsidRPr="00DD491D">
        <w:rPr>
          <w:rFonts w:ascii="Times New Roman" w:eastAsia="Times New Roman" w:hAnsi="Times New Roman"/>
          <w:sz w:val="28"/>
          <w:szCs w:val="28"/>
          <w:lang w:val="en-US" w:eastAsia="ru-RU"/>
        </w:rPr>
        <w:t>P</w:t>
      </w:r>
      <w:r w:rsidRPr="00DD491D">
        <w:rPr>
          <w:rFonts w:ascii="Times New Roman" w:eastAsia="Times New Roman" w:hAnsi="Times New Roman"/>
          <w:sz w:val="28"/>
          <w:szCs w:val="28"/>
          <w:lang w:eastAsia="ru-RU"/>
        </w:rPr>
        <w:t>510400 КВР 500 – 61,0 тыс. руб.</w:t>
      </w:r>
    </w:p>
    <w:p w:rsidR="009F115B" w:rsidRPr="00DD491D" w:rsidRDefault="009F115B"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164 РП 1102 КЦСР 6410110010 КВР 200 – 34,3 тыс. руб.</w:t>
      </w:r>
    </w:p>
    <w:p w:rsidR="009F115B" w:rsidRPr="00DD491D" w:rsidRDefault="009F115B" w:rsidP="00D16458">
      <w:pPr>
        <w:spacing w:after="0" w:line="240" w:lineRule="auto"/>
        <w:ind w:firstLine="708"/>
        <w:jc w:val="both"/>
        <w:rPr>
          <w:rFonts w:ascii="Times New Roman" w:eastAsia="Times New Roman" w:hAnsi="Times New Roman"/>
          <w:sz w:val="28"/>
          <w:szCs w:val="28"/>
          <w:lang w:eastAsia="ru-RU"/>
        </w:rPr>
      </w:pPr>
    </w:p>
    <w:p w:rsidR="009F115B" w:rsidRPr="00DD491D" w:rsidRDefault="009F115B" w:rsidP="008D5161">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Внести соответствующие изменения в приложения 11, 12, 13, 14, 15, </w:t>
      </w:r>
      <w:r w:rsidR="008D5161" w:rsidRPr="00DD491D">
        <w:rPr>
          <w:rFonts w:ascii="Times New Roman" w:eastAsia="Times New Roman" w:hAnsi="Times New Roman"/>
          <w:sz w:val="28"/>
          <w:szCs w:val="28"/>
          <w:lang w:eastAsia="ru-RU"/>
        </w:rPr>
        <w:t>18, 19 к закону.</w:t>
      </w:r>
    </w:p>
    <w:p w:rsidR="009F115B" w:rsidRPr="00DD491D" w:rsidRDefault="008D5161"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 xml:space="preserve">3. </w:t>
      </w:r>
      <w:r w:rsidR="009F115B" w:rsidRPr="00DD491D">
        <w:rPr>
          <w:rFonts w:ascii="Times New Roman" w:eastAsia="Times New Roman" w:hAnsi="Times New Roman"/>
          <w:sz w:val="28"/>
          <w:szCs w:val="28"/>
          <w:lang w:eastAsia="ru-RU"/>
        </w:rPr>
        <w:t xml:space="preserve">Предлагается увеличить бюджетные ассигнования в 2021 году, предусмотренные Комитету по физической культуре и спорту Тверской области по государственной программе Тверской области «Физическая </w:t>
      </w:r>
      <w:r w:rsidR="009F115B" w:rsidRPr="00DD491D">
        <w:rPr>
          <w:rFonts w:ascii="Times New Roman" w:eastAsia="Times New Roman" w:hAnsi="Times New Roman"/>
          <w:sz w:val="28"/>
          <w:szCs w:val="28"/>
          <w:lang w:eastAsia="ru-RU"/>
        </w:rPr>
        <w:lastRenderedPageBreak/>
        <w:t xml:space="preserve">культура и спорт Тверской области» на 2021-2026 годы» на создание на территории Тверской области плоскостных спортивных сооружений (на закупку и установку спортивно-технологического оборудования для создания в 7 муниципальных образованиях Тверской области школьных стадионов) за счет средств областного бюджета Тверской области в сумме </w:t>
      </w:r>
      <w:r w:rsidR="009F115B" w:rsidRPr="00DD491D">
        <w:rPr>
          <w:rFonts w:ascii="Times New Roman" w:eastAsia="Times New Roman" w:hAnsi="Times New Roman"/>
          <w:bCs/>
          <w:sz w:val="28"/>
          <w:szCs w:val="28"/>
          <w:lang w:val="x-none" w:eastAsia="ru-RU"/>
        </w:rPr>
        <w:t>142</w:t>
      </w:r>
      <w:r w:rsidRPr="00DD491D">
        <w:rPr>
          <w:rFonts w:ascii="Times New Roman" w:eastAsia="Times New Roman" w:hAnsi="Times New Roman"/>
          <w:bCs/>
          <w:sz w:val="28"/>
          <w:szCs w:val="28"/>
          <w:lang w:eastAsia="ru-RU"/>
        </w:rPr>
        <w:t> </w:t>
      </w:r>
      <w:r w:rsidR="009F115B" w:rsidRPr="00DD491D">
        <w:rPr>
          <w:rFonts w:ascii="Times New Roman" w:eastAsia="Times New Roman" w:hAnsi="Times New Roman"/>
          <w:bCs/>
          <w:sz w:val="28"/>
          <w:szCs w:val="28"/>
          <w:lang w:val="x-none" w:eastAsia="ru-RU"/>
        </w:rPr>
        <w:t>068,0</w:t>
      </w:r>
      <w:r w:rsidRPr="00DD491D">
        <w:rPr>
          <w:rFonts w:ascii="Times New Roman" w:eastAsia="Times New Roman" w:hAnsi="Times New Roman"/>
          <w:bCs/>
          <w:sz w:val="28"/>
          <w:szCs w:val="28"/>
          <w:lang w:eastAsia="ru-RU"/>
        </w:rPr>
        <w:t> </w:t>
      </w:r>
      <w:r w:rsidR="009F115B" w:rsidRPr="00DD491D">
        <w:rPr>
          <w:rFonts w:ascii="Times New Roman" w:eastAsia="Times New Roman" w:hAnsi="Times New Roman"/>
          <w:bCs/>
          <w:sz w:val="28"/>
          <w:szCs w:val="28"/>
          <w:lang w:val="x-none" w:eastAsia="ru-RU"/>
        </w:rPr>
        <w:t>тыс.</w:t>
      </w:r>
      <w:r w:rsidRPr="00DD491D">
        <w:rPr>
          <w:rFonts w:ascii="Times New Roman" w:eastAsia="Times New Roman" w:hAnsi="Times New Roman"/>
          <w:bCs/>
          <w:sz w:val="28"/>
          <w:szCs w:val="28"/>
          <w:lang w:eastAsia="ru-RU"/>
        </w:rPr>
        <w:t> </w:t>
      </w:r>
      <w:r w:rsidR="009F115B" w:rsidRPr="00DD491D">
        <w:rPr>
          <w:rFonts w:ascii="Times New Roman" w:eastAsia="Times New Roman" w:hAnsi="Times New Roman"/>
          <w:bCs/>
          <w:sz w:val="28"/>
          <w:szCs w:val="28"/>
          <w:lang w:val="x-none" w:eastAsia="ru-RU"/>
        </w:rPr>
        <w:t>руб.</w:t>
      </w:r>
      <w:r w:rsidR="009F115B" w:rsidRPr="00DD491D">
        <w:rPr>
          <w:rFonts w:ascii="Times New Roman" w:eastAsia="Times New Roman" w:hAnsi="Times New Roman"/>
          <w:sz w:val="28"/>
          <w:szCs w:val="28"/>
          <w:lang w:eastAsia="ru-RU"/>
        </w:rPr>
        <w:t xml:space="preserve"> (</w:t>
      </w:r>
      <w:r w:rsidRPr="00DD491D">
        <w:rPr>
          <w:rFonts w:ascii="Times New Roman" w:hAnsi="Times New Roman"/>
          <w:sz w:val="28"/>
          <w:szCs w:val="28"/>
        </w:rPr>
        <w:t>приложение 51 к пояснительной записке</w:t>
      </w:r>
      <w:r w:rsidR="009F115B" w:rsidRPr="00DD491D">
        <w:rPr>
          <w:rFonts w:ascii="Times New Roman" w:eastAsia="Times New Roman" w:hAnsi="Times New Roman"/>
          <w:sz w:val="28"/>
          <w:szCs w:val="28"/>
          <w:lang w:eastAsia="ru-RU"/>
        </w:rPr>
        <w:t>).</w:t>
      </w:r>
    </w:p>
    <w:p w:rsidR="008D5161" w:rsidRPr="00DD491D" w:rsidRDefault="008D5161" w:rsidP="008D5161">
      <w:pPr>
        <w:spacing w:before="80"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Дополнить закон целевой статьей расходов 6410210050 «Устройство на территориях муниципальных образований Тверской области плоскостных спортивных сооружений».</w:t>
      </w:r>
    </w:p>
    <w:p w:rsidR="009F115B" w:rsidRPr="00DD491D" w:rsidRDefault="009F115B" w:rsidP="00D16458">
      <w:pPr>
        <w:spacing w:after="0" w:line="240" w:lineRule="auto"/>
        <w:ind w:firstLine="708"/>
        <w:jc w:val="both"/>
        <w:rPr>
          <w:rFonts w:ascii="Times New Roman" w:eastAsia="Times New Roman" w:hAnsi="Times New Roman"/>
          <w:sz w:val="28"/>
          <w:szCs w:val="28"/>
          <w:lang w:eastAsia="ru-RU"/>
        </w:rPr>
      </w:pPr>
    </w:p>
    <w:p w:rsidR="009F115B" w:rsidRPr="00DD491D" w:rsidRDefault="008D5161"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И</w:t>
      </w:r>
      <w:r w:rsidR="009F115B" w:rsidRPr="00DD491D">
        <w:rPr>
          <w:rFonts w:ascii="Times New Roman" w:eastAsia="Times New Roman" w:hAnsi="Times New Roman"/>
          <w:sz w:val="28"/>
          <w:szCs w:val="28"/>
          <w:lang w:eastAsia="ru-RU"/>
        </w:rPr>
        <w:t>зменения отразить по КБК:</w:t>
      </w:r>
    </w:p>
    <w:p w:rsidR="009F115B" w:rsidRPr="00DD491D" w:rsidRDefault="009F115B"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164 РП 1102 КЦСР 6410210050 КВР 200 + 142 068,0 тыс. руб.</w:t>
      </w:r>
    </w:p>
    <w:p w:rsidR="009F115B" w:rsidRPr="00DD491D" w:rsidRDefault="009F115B" w:rsidP="00D16458">
      <w:pPr>
        <w:spacing w:after="0" w:line="240" w:lineRule="auto"/>
        <w:ind w:firstLine="708"/>
        <w:jc w:val="both"/>
        <w:rPr>
          <w:rFonts w:ascii="Times New Roman" w:eastAsia="Times New Roman" w:hAnsi="Times New Roman"/>
          <w:sz w:val="28"/>
          <w:szCs w:val="28"/>
          <w:lang w:eastAsia="ru-RU"/>
        </w:rPr>
      </w:pPr>
    </w:p>
    <w:p w:rsidR="009F115B" w:rsidRPr="00DD491D" w:rsidRDefault="009F115B" w:rsidP="00D16458">
      <w:pPr>
        <w:spacing w:after="0" w:line="240" w:lineRule="auto"/>
        <w:ind w:firstLine="708"/>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w:t>
      </w:r>
      <w:r w:rsidR="008D5161" w:rsidRPr="00DD491D">
        <w:rPr>
          <w:rFonts w:ascii="Times New Roman" w:eastAsia="Times New Roman" w:hAnsi="Times New Roman"/>
          <w:sz w:val="28"/>
          <w:szCs w:val="28"/>
          <w:lang w:eastAsia="ru-RU"/>
        </w:rPr>
        <w:t>ния 11, 12, 13, 14, 15 к закону</w:t>
      </w:r>
      <w:r w:rsidRPr="00DD491D">
        <w:rPr>
          <w:rFonts w:ascii="Times New Roman" w:eastAsia="Times New Roman" w:hAnsi="Times New Roman"/>
          <w:sz w:val="28"/>
          <w:szCs w:val="28"/>
          <w:lang w:eastAsia="ru-RU"/>
        </w:rPr>
        <w:t>.</w:t>
      </w:r>
    </w:p>
    <w:p w:rsidR="009F115B" w:rsidRPr="00DD491D" w:rsidRDefault="009F115B" w:rsidP="005D39BE">
      <w:pPr>
        <w:pStyle w:val="4"/>
        <w:tabs>
          <w:tab w:val="left" w:pos="0"/>
        </w:tabs>
        <w:spacing w:before="0" w:after="0"/>
        <w:ind w:right="-2" w:firstLine="709"/>
        <w:jc w:val="center"/>
        <w:rPr>
          <w:rFonts w:ascii="Times New Roman" w:hAnsi="Times New Roman" w:cs="Times New Roman"/>
        </w:rPr>
      </w:pPr>
      <w:bookmarkStart w:id="64" w:name="_Toc77069380"/>
      <w:r w:rsidRPr="00DD491D">
        <w:rPr>
          <w:rFonts w:ascii="Times New Roman" w:hAnsi="Times New Roman" w:cs="Times New Roman"/>
        </w:rPr>
        <w:t>Подраздел 1103 «Спорт высших достижений»</w:t>
      </w:r>
      <w:bookmarkEnd w:id="63"/>
      <w:bookmarkEnd w:id="64"/>
    </w:p>
    <w:p w:rsidR="009F115B" w:rsidRPr="00DD491D" w:rsidRDefault="009F115B" w:rsidP="005D39BE">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Предлагается уменьшить бюджетные ассигнования в 2021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организацию проведения и обеспечение участия тверских спортсменов в официальных соревнованиях регионального, всероссийского и международного уровней в сумме 59,7 тыс. руб. (перераспределение средств на подраздел 1102).</w:t>
      </w:r>
    </w:p>
    <w:p w:rsidR="009F115B" w:rsidRPr="00DD491D" w:rsidRDefault="00681245" w:rsidP="005D39BE">
      <w:pPr>
        <w:spacing w:after="0" w:line="240" w:lineRule="auto"/>
        <w:ind w:firstLine="709"/>
        <w:jc w:val="both"/>
        <w:rPr>
          <w:rFonts w:ascii="Times New Roman" w:eastAsia="Times New Roman" w:hAnsi="Times New Roman"/>
          <w:sz w:val="28"/>
          <w:szCs w:val="28"/>
          <w:lang w:eastAsia="ru-RU"/>
        </w:rPr>
      </w:pPr>
      <w:r w:rsidRPr="00DD491D">
        <w:rPr>
          <w:rFonts w:ascii="Times New Roman" w:hAnsi="Times New Roman"/>
          <w:sz w:val="28"/>
          <w:szCs w:val="28"/>
        </w:rPr>
        <w:t>И</w:t>
      </w:r>
      <w:r w:rsidR="009F115B" w:rsidRPr="00DD491D">
        <w:rPr>
          <w:rFonts w:ascii="Times New Roman" w:eastAsia="Times New Roman" w:hAnsi="Times New Roman"/>
          <w:sz w:val="28"/>
          <w:szCs w:val="28"/>
          <w:lang w:eastAsia="ru-RU"/>
        </w:rPr>
        <w:t>зменения отразить по КБК:</w:t>
      </w:r>
    </w:p>
    <w:p w:rsidR="009F115B" w:rsidRPr="00DD491D" w:rsidRDefault="009F115B" w:rsidP="005D39BE">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ППП 164 РП 1103 КЦСР 6420210040 КВР 200 – 59,7 тыс. руб.</w:t>
      </w:r>
    </w:p>
    <w:p w:rsidR="009F115B" w:rsidRPr="00DD491D" w:rsidRDefault="009F115B" w:rsidP="005D39BE">
      <w:pPr>
        <w:autoSpaceDE w:val="0"/>
        <w:autoSpaceDN w:val="0"/>
        <w:adjustRightInd w:val="0"/>
        <w:spacing w:after="0" w:line="240" w:lineRule="auto"/>
        <w:ind w:firstLine="709"/>
        <w:jc w:val="both"/>
        <w:rPr>
          <w:rFonts w:ascii="Times New Roman" w:hAnsi="Times New Roman"/>
          <w:sz w:val="28"/>
          <w:szCs w:val="28"/>
        </w:rPr>
      </w:pPr>
    </w:p>
    <w:p w:rsidR="009F115B" w:rsidRPr="00DD491D" w:rsidRDefault="009F115B" w:rsidP="005D39BE">
      <w:pPr>
        <w:spacing w:after="0" w:line="240" w:lineRule="auto"/>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Внести соответствующие изменения в приложения 11, 12, 13, 14, 15 к закону.</w:t>
      </w:r>
    </w:p>
    <w:p w:rsidR="00C76763" w:rsidRPr="00DD491D" w:rsidRDefault="00C76763" w:rsidP="00C76763">
      <w:pPr>
        <w:tabs>
          <w:tab w:val="left" w:pos="1485"/>
          <w:tab w:val="center" w:pos="4677"/>
        </w:tabs>
        <w:spacing w:after="0" w:line="240" w:lineRule="auto"/>
        <w:ind w:firstLine="567"/>
        <w:jc w:val="both"/>
        <w:rPr>
          <w:rFonts w:ascii="Times New Roman" w:eastAsia="Times New Roman" w:hAnsi="Times New Roman"/>
          <w:sz w:val="28"/>
          <w:szCs w:val="28"/>
          <w:lang w:eastAsia="ru-RU"/>
        </w:rPr>
      </w:pPr>
    </w:p>
    <w:p w:rsidR="00C70DD6" w:rsidRPr="00DD491D" w:rsidRDefault="00C70DD6" w:rsidP="00C70DD6">
      <w:pPr>
        <w:pStyle w:val="20"/>
        <w:tabs>
          <w:tab w:val="left" w:pos="0"/>
        </w:tabs>
        <w:spacing w:before="0" w:after="0"/>
        <w:ind w:right="-2" w:firstLine="709"/>
        <w:jc w:val="center"/>
        <w:rPr>
          <w:rFonts w:ascii="Times New Roman" w:hAnsi="Times New Roman" w:cs="Times New Roman"/>
          <w:i w:val="0"/>
        </w:rPr>
      </w:pPr>
      <w:bookmarkStart w:id="65" w:name="_Toc77069381"/>
      <w:r w:rsidRPr="00DD491D">
        <w:rPr>
          <w:rFonts w:ascii="Times New Roman" w:hAnsi="Times New Roman" w:cs="Times New Roman"/>
          <w:i w:val="0"/>
        </w:rPr>
        <w:t>Раздел 14</w:t>
      </w:r>
      <w:r w:rsidR="00681245" w:rsidRPr="00DD491D">
        <w:rPr>
          <w:rFonts w:ascii="Times New Roman" w:hAnsi="Times New Roman" w:cs="Times New Roman"/>
          <w:i w:val="0"/>
        </w:rPr>
        <w:t>00</w:t>
      </w:r>
      <w:r w:rsidRPr="00DD491D">
        <w:rPr>
          <w:rFonts w:ascii="Times New Roman" w:hAnsi="Times New Roman" w:cs="Times New Roman"/>
          <w:i w:val="0"/>
        </w:rPr>
        <w:t xml:space="preserve"> </w:t>
      </w:r>
      <w:r w:rsidR="000E766C" w:rsidRPr="00DD491D">
        <w:rPr>
          <w:rFonts w:ascii="Times New Roman" w:hAnsi="Times New Roman" w:cs="Times New Roman"/>
          <w:i w:val="0"/>
        </w:rPr>
        <w:t>«</w:t>
      </w:r>
      <w:r w:rsidRPr="00DD491D">
        <w:rPr>
          <w:rFonts w:ascii="Times New Roman" w:hAnsi="Times New Roman" w:cs="Times New Roman"/>
          <w:i w:val="0"/>
        </w:rPr>
        <w:t>Межбюджетные трансферты общего характера бюджетам бюджетной системы Российской Федерации</w:t>
      </w:r>
      <w:r w:rsidR="000E766C" w:rsidRPr="00DD491D">
        <w:rPr>
          <w:rFonts w:ascii="Times New Roman" w:hAnsi="Times New Roman" w:cs="Times New Roman"/>
          <w:i w:val="0"/>
        </w:rPr>
        <w:t>»</w:t>
      </w:r>
      <w:bookmarkEnd w:id="65"/>
    </w:p>
    <w:p w:rsidR="00C70DD6" w:rsidRPr="00DD491D" w:rsidRDefault="00C70DD6" w:rsidP="00681245">
      <w:pPr>
        <w:pStyle w:val="4"/>
        <w:tabs>
          <w:tab w:val="left" w:pos="0"/>
        </w:tabs>
        <w:spacing w:before="0" w:after="0"/>
        <w:ind w:right="-2" w:firstLine="709"/>
        <w:jc w:val="center"/>
        <w:rPr>
          <w:rFonts w:ascii="Times New Roman" w:hAnsi="Times New Roman" w:cs="Times New Roman"/>
        </w:rPr>
      </w:pPr>
      <w:bookmarkStart w:id="66" w:name="_Toc77069382"/>
      <w:r w:rsidRPr="00DD491D">
        <w:rPr>
          <w:rFonts w:ascii="Times New Roman" w:hAnsi="Times New Roman" w:cs="Times New Roman"/>
        </w:rPr>
        <w:t>Подраздел 1402 «Иные дотации»</w:t>
      </w:r>
      <w:bookmarkEnd w:id="66"/>
    </w:p>
    <w:p w:rsidR="00681245" w:rsidRPr="00DD491D" w:rsidRDefault="00681245" w:rsidP="00681245">
      <w:pPr>
        <w:spacing w:after="0" w:line="240" w:lineRule="auto"/>
        <w:ind w:firstLine="705"/>
        <w:jc w:val="both"/>
        <w:rPr>
          <w:rFonts w:ascii="Times New Roman" w:hAnsi="Times New Roman"/>
          <w:b/>
          <w:sz w:val="28"/>
          <w:szCs w:val="28"/>
        </w:rPr>
      </w:pPr>
      <w:r w:rsidRPr="00DD491D">
        <w:rPr>
          <w:rFonts w:ascii="Times New Roman" w:hAnsi="Times New Roman"/>
          <w:sz w:val="28"/>
          <w:szCs w:val="28"/>
        </w:rPr>
        <w:t xml:space="preserve">1. Предлагается перераспределить бюджетные ассигнования в сумме 71 885,1 тыс. рублей, между мероприятиями государственной программы Тверской области «Управление государственными финансами и совершенствование региональной налоговой политики» на 2021 - 2026 годы» уменьшив бюджетные ассигнования по мероприятию 2.01 «Предоставление дотаций местным бюджетам на поддержку мер по обеспечению сбалансированности местных бюджетов» на мероприятие 2.02 «Осуществление </w:t>
      </w:r>
      <w:proofErr w:type="spellStart"/>
      <w:r w:rsidRPr="00DD491D">
        <w:rPr>
          <w:rFonts w:ascii="Times New Roman" w:hAnsi="Times New Roman"/>
          <w:sz w:val="28"/>
          <w:szCs w:val="28"/>
        </w:rPr>
        <w:t>софинансирования</w:t>
      </w:r>
      <w:proofErr w:type="spellEnd"/>
      <w:r w:rsidRPr="00DD491D">
        <w:rPr>
          <w:rFonts w:ascii="Times New Roman" w:hAnsi="Times New Roman"/>
          <w:sz w:val="28"/>
          <w:szCs w:val="28"/>
        </w:rPr>
        <w:t xml:space="preserve"> программ развития общественной инфраструктуры муниципальных образований Тверской области в рамках Программы поддержки местных инициатив в Тверской области» (РП 1403), в целях реализации проектов не прошедших конкурный отбор (дополнительно </w:t>
      </w:r>
      <w:r w:rsidRPr="00DD491D">
        <w:rPr>
          <w:rFonts w:ascii="Times New Roman" w:hAnsi="Times New Roman"/>
          <w:sz w:val="28"/>
          <w:szCs w:val="28"/>
        </w:rPr>
        <w:lastRenderedPageBreak/>
        <w:t>100 проектов) в рамках Программы по поддержке местных инициатив в Тверской области (приложение 52 к пояснительной записке).</w:t>
      </w:r>
    </w:p>
    <w:p w:rsidR="00681245" w:rsidRPr="00DD491D" w:rsidRDefault="00681245" w:rsidP="00681245">
      <w:pPr>
        <w:spacing w:after="0" w:line="240" w:lineRule="auto"/>
        <w:ind w:firstLine="705"/>
        <w:jc w:val="both"/>
        <w:rPr>
          <w:rFonts w:ascii="Times New Roman" w:hAnsi="Times New Roman"/>
          <w:b/>
          <w:sz w:val="28"/>
          <w:szCs w:val="28"/>
        </w:rPr>
      </w:pPr>
      <w:r w:rsidRPr="00DD491D">
        <w:rPr>
          <w:rFonts w:ascii="Times New Roman" w:hAnsi="Times New Roman"/>
          <w:sz w:val="28"/>
          <w:szCs w:val="28"/>
        </w:rPr>
        <w:t>Изменения отразить по КБК:</w:t>
      </w:r>
    </w:p>
    <w:p w:rsidR="00681245" w:rsidRPr="00DD491D" w:rsidRDefault="00681245" w:rsidP="00681245">
      <w:pPr>
        <w:spacing w:after="0" w:line="240" w:lineRule="auto"/>
        <w:ind w:firstLine="705"/>
        <w:jc w:val="both"/>
        <w:rPr>
          <w:rFonts w:ascii="Times New Roman" w:hAnsi="Times New Roman"/>
          <w:b/>
          <w:sz w:val="28"/>
          <w:szCs w:val="28"/>
        </w:rPr>
      </w:pPr>
      <w:r w:rsidRPr="00DD491D">
        <w:rPr>
          <w:rFonts w:ascii="Times New Roman" w:hAnsi="Times New Roman"/>
          <w:sz w:val="28"/>
          <w:szCs w:val="28"/>
        </w:rPr>
        <w:t>ППП 090 РП 1402 ЦСР 7720210030 КВР 800 – 71 885,1 тыс. руб.</w:t>
      </w:r>
    </w:p>
    <w:p w:rsidR="00681245" w:rsidRPr="00DD491D" w:rsidRDefault="00681245" w:rsidP="00681245">
      <w:pPr>
        <w:spacing w:after="0" w:line="240" w:lineRule="auto"/>
        <w:ind w:firstLine="705"/>
        <w:jc w:val="both"/>
        <w:rPr>
          <w:rFonts w:ascii="Times New Roman" w:hAnsi="Times New Roman"/>
          <w:sz w:val="28"/>
          <w:szCs w:val="28"/>
        </w:rPr>
      </w:pPr>
    </w:p>
    <w:p w:rsidR="00681245" w:rsidRPr="00DD491D" w:rsidRDefault="00681245" w:rsidP="00681245">
      <w:pPr>
        <w:spacing w:after="0" w:line="240" w:lineRule="auto"/>
        <w:ind w:firstLine="705"/>
        <w:jc w:val="both"/>
        <w:rPr>
          <w:rFonts w:ascii="Times New Roman" w:hAnsi="Times New Roman"/>
          <w:b/>
          <w:sz w:val="28"/>
          <w:szCs w:val="28"/>
        </w:rPr>
      </w:pPr>
      <w:r w:rsidRPr="00DD491D">
        <w:rPr>
          <w:rFonts w:ascii="Times New Roman" w:hAnsi="Times New Roman"/>
          <w:sz w:val="28"/>
          <w:szCs w:val="28"/>
        </w:rPr>
        <w:t>Внести соответствующие изменения в приложения 11, 12, 13, 15, 18 к закону.</w:t>
      </w:r>
    </w:p>
    <w:p w:rsidR="009615BD" w:rsidRPr="00DD491D" w:rsidRDefault="004571FC" w:rsidP="00681245">
      <w:pPr>
        <w:autoSpaceDE w:val="0"/>
        <w:autoSpaceDN w:val="0"/>
        <w:adjustRightInd w:val="0"/>
        <w:spacing w:after="0" w:line="240" w:lineRule="auto"/>
        <w:ind w:firstLine="705"/>
        <w:jc w:val="both"/>
        <w:rPr>
          <w:rFonts w:ascii="Times New Roman" w:hAnsi="Times New Roman"/>
          <w:b/>
          <w:sz w:val="28"/>
          <w:szCs w:val="28"/>
        </w:rPr>
      </w:pPr>
      <w:r w:rsidRPr="00DD491D">
        <w:rPr>
          <w:rFonts w:ascii="Times New Roman" w:hAnsi="Times New Roman"/>
          <w:sz w:val="28"/>
          <w:szCs w:val="28"/>
        </w:rPr>
        <w:t xml:space="preserve">2. </w:t>
      </w:r>
      <w:r w:rsidR="009615BD" w:rsidRPr="00DD491D">
        <w:rPr>
          <w:rFonts w:ascii="Times New Roman" w:hAnsi="Times New Roman"/>
          <w:sz w:val="28"/>
          <w:szCs w:val="28"/>
        </w:rPr>
        <w:t xml:space="preserve">Предлагается увеличить бюджетные ассигнования Министерству региональной политики Тверской области на 2021 год на реализацию государственной программы Тверской области «Обеспечение взаимодействия с органами местного самоуправления муниципальных образований Тверской области» на 2021 – 2026 годы» в сумме 3 244,3 тыс. руб. на предоставление дотаций на материально-техническое обеспечение проведения выборов в представительные органы вновь образованных </w:t>
      </w:r>
      <w:proofErr w:type="spellStart"/>
      <w:r w:rsidR="009615BD" w:rsidRPr="00DD491D">
        <w:rPr>
          <w:rFonts w:ascii="Times New Roman" w:hAnsi="Times New Roman"/>
          <w:bCs/>
          <w:sz w:val="28"/>
          <w:szCs w:val="28"/>
        </w:rPr>
        <w:t>Молоковского</w:t>
      </w:r>
      <w:proofErr w:type="spellEnd"/>
      <w:r w:rsidR="009615BD" w:rsidRPr="00DD491D">
        <w:rPr>
          <w:rFonts w:ascii="Times New Roman" w:hAnsi="Times New Roman"/>
          <w:bCs/>
          <w:sz w:val="28"/>
          <w:szCs w:val="28"/>
        </w:rPr>
        <w:t xml:space="preserve">, </w:t>
      </w:r>
      <w:proofErr w:type="spellStart"/>
      <w:r w:rsidR="009615BD" w:rsidRPr="00DD491D">
        <w:rPr>
          <w:rFonts w:ascii="Times New Roman" w:hAnsi="Times New Roman"/>
          <w:bCs/>
          <w:sz w:val="28"/>
          <w:szCs w:val="28"/>
        </w:rPr>
        <w:t>Рамешковского</w:t>
      </w:r>
      <w:proofErr w:type="spellEnd"/>
      <w:r w:rsidR="009615BD" w:rsidRPr="00DD491D">
        <w:rPr>
          <w:rFonts w:ascii="Times New Roman" w:hAnsi="Times New Roman"/>
          <w:bCs/>
          <w:sz w:val="28"/>
          <w:szCs w:val="28"/>
        </w:rPr>
        <w:t xml:space="preserve">, </w:t>
      </w:r>
      <w:proofErr w:type="spellStart"/>
      <w:r w:rsidR="009615BD" w:rsidRPr="00DD491D">
        <w:rPr>
          <w:rFonts w:ascii="Times New Roman" w:hAnsi="Times New Roman"/>
          <w:bCs/>
          <w:sz w:val="28"/>
          <w:szCs w:val="28"/>
        </w:rPr>
        <w:t>Лихославльского</w:t>
      </w:r>
      <w:proofErr w:type="spellEnd"/>
      <w:r w:rsidR="009615BD" w:rsidRPr="00DD491D">
        <w:rPr>
          <w:rFonts w:ascii="Times New Roman" w:hAnsi="Times New Roman"/>
          <w:bCs/>
          <w:sz w:val="28"/>
          <w:szCs w:val="28"/>
        </w:rPr>
        <w:t xml:space="preserve">, </w:t>
      </w:r>
      <w:proofErr w:type="spellStart"/>
      <w:r w:rsidR="009615BD" w:rsidRPr="00DD491D">
        <w:rPr>
          <w:rFonts w:ascii="Times New Roman" w:hAnsi="Times New Roman"/>
          <w:bCs/>
          <w:sz w:val="28"/>
          <w:szCs w:val="28"/>
        </w:rPr>
        <w:t>Спировского</w:t>
      </w:r>
      <w:proofErr w:type="spellEnd"/>
      <w:r w:rsidR="009615BD" w:rsidRPr="00DD491D">
        <w:rPr>
          <w:rFonts w:ascii="Times New Roman" w:hAnsi="Times New Roman"/>
          <w:bCs/>
          <w:sz w:val="28"/>
          <w:szCs w:val="28"/>
        </w:rPr>
        <w:t xml:space="preserve"> муниципальных округов</w:t>
      </w:r>
      <w:r w:rsidR="009615BD" w:rsidRPr="00DD491D">
        <w:rPr>
          <w:rFonts w:ascii="Times New Roman" w:hAnsi="Times New Roman"/>
          <w:sz w:val="28"/>
          <w:szCs w:val="28"/>
        </w:rPr>
        <w:t xml:space="preserve"> Тверской области за счет уменьшения резервного фонда Правительства Тверской области в 2021 году на 3 244,3 тыс. руб. (приложение </w:t>
      </w:r>
      <w:r w:rsidRPr="00DD491D">
        <w:rPr>
          <w:rFonts w:ascii="Times New Roman" w:hAnsi="Times New Roman"/>
          <w:sz w:val="28"/>
          <w:szCs w:val="28"/>
        </w:rPr>
        <w:t>53 к пояснительной записке</w:t>
      </w:r>
      <w:r w:rsidR="009615BD" w:rsidRPr="00DD491D">
        <w:rPr>
          <w:rFonts w:ascii="Times New Roman" w:hAnsi="Times New Roman"/>
          <w:sz w:val="28"/>
          <w:szCs w:val="28"/>
        </w:rPr>
        <w:t>).</w:t>
      </w:r>
    </w:p>
    <w:p w:rsidR="009615BD" w:rsidRPr="00DD491D" w:rsidRDefault="009615BD" w:rsidP="00681245">
      <w:pPr>
        <w:spacing w:after="0" w:line="240" w:lineRule="auto"/>
        <w:ind w:firstLine="705"/>
        <w:jc w:val="both"/>
        <w:rPr>
          <w:rFonts w:ascii="Times New Roman" w:hAnsi="Times New Roman"/>
          <w:b/>
          <w:sz w:val="28"/>
          <w:szCs w:val="28"/>
        </w:rPr>
      </w:pPr>
      <w:r w:rsidRPr="00DD491D">
        <w:rPr>
          <w:rFonts w:ascii="Times New Roman" w:hAnsi="Times New Roman"/>
          <w:sz w:val="28"/>
          <w:szCs w:val="28"/>
        </w:rPr>
        <w:t>Изменения отразить по КБК:</w:t>
      </w:r>
    </w:p>
    <w:p w:rsidR="009615BD" w:rsidRPr="00DD491D" w:rsidRDefault="009615BD" w:rsidP="00681245">
      <w:pPr>
        <w:spacing w:after="0" w:line="240" w:lineRule="auto"/>
        <w:ind w:firstLine="705"/>
        <w:jc w:val="both"/>
        <w:rPr>
          <w:rFonts w:ascii="Times New Roman" w:hAnsi="Times New Roman"/>
          <w:b/>
          <w:sz w:val="28"/>
          <w:szCs w:val="28"/>
        </w:rPr>
      </w:pPr>
      <w:r w:rsidRPr="00DD491D">
        <w:rPr>
          <w:rFonts w:ascii="Times New Roman" w:hAnsi="Times New Roman"/>
          <w:sz w:val="28"/>
          <w:szCs w:val="28"/>
        </w:rPr>
        <w:t>ППП 326 РП 1402 ЦСР 7210110080 КВР 500 + 3 244,3 тыс. руб.</w:t>
      </w:r>
    </w:p>
    <w:p w:rsidR="004571FC" w:rsidRPr="00DD491D" w:rsidRDefault="004571FC" w:rsidP="00681245">
      <w:pPr>
        <w:spacing w:after="0" w:line="240" w:lineRule="auto"/>
        <w:ind w:firstLine="705"/>
        <w:jc w:val="both"/>
        <w:rPr>
          <w:rFonts w:ascii="Times New Roman" w:hAnsi="Times New Roman"/>
          <w:sz w:val="28"/>
          <w:szCs w:val="28"/>
        </w:rPr>
      </w:pPr>
    </w:p>
    <w:p w:rsidR="009615BD" w:rsidRPr="00DD491D" w:rsidRDefault="009615BD" w:rsidP="00681245">
      <w:pPr>
        <w:spacing w:after="0" w:line="240" w:lineRule="auto"/>
        <w:ind w:firstLine="705"/>
        <w:jc w:val="both"/>
        <w:rPr>
          <w:rFonts w:ascii="Times New Roman" w:hAnsi="Times New Roman"/>
          <w:b/>
          <w:sz w:val="28"/>
          <w:szCs w:val="28"/>
        </w:rPr>
      </w:pPr>
      <w:r w:rsidRPr="00DD491D">
        <w:rPr>
          <w:rFonts w:ascii="Times New Roman" w:hAnsi="Times New Roman"/>
          <w:sz w:val="28"/>
          <w:szCs w:val="28"/>
        </w:rPr>
        <w:t>Внести соответствующие изменения в приложения 11, 12, 13, 14, 15, 18 к закону.</w:t>
      </w:r>
    </w:p>
    <w:p w:rsidR="009F115B" w:rsidRPr="00DD491D" w:rsidRDefault="009F115B" w:rsidP="009F115B">
      <w:pPr>
        <w:spacing w:after="0" w:line="240" w:lineRule="auto"/>
        <w:jc w:val="center"/>
        <w:rPr>
          <w:b/>
          <w:i/>
          <w:sz w:val="6"/>
          <w:szCs w:val="6"/>
        </w:rPr>
      </w:pPr>
    </w:p>
    <w:p w:rsidR="009F115B" w:rsidRPr="00DD491D" w:rsidRDefault="009F115B" w:rsidP="009F115B">
      <w:pPr>
        <w:spacing w:after="0" w:line="240" w:lineRule="auto"/>
        <w:jc w:val="center"/>
        <w:rPr>
          <w:b/>
          <w:i/>
          <w:sz w:val="6"/>
          <w:szCs w:val="6"/>
        </w:rPr>
      </w:pPr>
    </w:p>
    <w:p w:rsidR="009F115B" w:rsidRPr="00DD491D" w:rsidRDefault="009F115B" w:rsidP="004571FC">
      <w:pPr>
        <w:pStyle w:val="4"/>
        <w:tabs>
          <w:tab w:val="left" w:pos="0"/>
        </w:tabs>
        <w:spacing w:before="0" w:after="0"/>
        <w:ind w:right="-2" w:firstLine="709"/>
        <w:jc w:val="center"/>
        <w:rPr>
          <w:rFonts w:ascii="Times New Roman" w:hAnsi="Times New Roman" w:cs="Times New Roman"/>
        </w:rPr>
      </w:pPr>
      <w:bookmarkStart w:id="67" w:name="_Toc77069383"/>
      <w:r w:rsidRPr="00DD491D">
        <w:rPr>
          <w:rFonts w:ascii="Times New Roman" w:hAnsi="Times New Roman" w:cs="Times New Roman"/>
        </w:rPr>
        <w:t>Подраздел 1403 «Прочие межбюджетные трансферты общего характера»</w:t>
      </w:r>
      <w:bookmarkEnd w:id="67"/>
    </w:p>
    <w:p w:rsidR="009F115B" w:rsidRPr="00DD491D" w:rsidRDefault="009F115B" w:rsidP="009F115B">
      <w:pPr>
        <w:spacing w:after="0" w:line="240" w:lineRule="auto"/>
        <w:ind w:firstLine="709"/>
        <w:jc w:val="both"/>
        <w:rPr>
          <w:b/>
          <w:sz w:val="6"/>
          <w:szCs w:val="6"/>
        </w:rPr>
      </w:pPr>
    </w:p>
    <w:p w:rsidR="009F115B" w:rsidRPr="00DD491D" w:rsidRDefault="009F115B" w:rsidP="009F115B">
      <w:pPr>
        <w:spacing w:after="0" w:line="240" w:lineRule="auto"/>
        <w:ind w:firstLine="705"/>
        <w:jc w:val="both"/>
        <w:rPr>
          <w:rFonts w:ascii="Times New Roman" w:hAnsi="Times New Roman"/>
          <w:b/>
          <w:sz w:val="28"/>
          <w:szCs w:val="28"/>
        </w:rPr>
      </w:pPr>
      <w:r w:rsidRPr="00DD491D">
        <w:rPr>
          <w:rFonts w:ascii="Times New Roman" w:hAnsi="Times New Roman"/>
          <w:sz w:val="28"/>
          <w:szCs w:val="28"/>
        </w:rPr>
        <w:t>Предлагается перераспределить бюджетные ассигнования в сумме</w:t>
      </w:r>
      <w:r w:rsidRPr="00DD491D">
        <w:rPr>
          <w:rFonts w:ascii="Times New Roman" w:hAnsi="Times New Roman"/>
          <w:sz w:val="28"/>
          <w:szCs w:val="28"/>
        </w:rPr>
        <w:br/>
        <w:t>71 885,1 тыс</w:t>
      </w:r>
      <w:r w:rsidR="004571FC" w:rsidRPr="00DD491D">
        <w:rPr>
          <w:rFonts w:ascii="Times New Roman" w:hAnsi="Times New Roman"/>
          <w:sz w:val="28"/>
          <w:szCs w:val="28"/>
        </w:rPr>
        <w:t>.</w:t>
      </w:r>
      <w:r w:rsidRPr="00DD491D">
        <w:rPr>
          <w:rFonts w:ascii="Times New Roman" w:hAnsi="Times New Roman"/>
          <w:sz w:val="28"/>
          <w:szCs w:val="28"/>
        </w:rPr>
        <w:t xml:space="preserve"> руб</w:t>
      </w:r>
      <w:r w:rsidR="004571FC" w:rsidRPr="00DD491D">
        <w:rPr>
          <w:rFonts w:ascii="Times New Roman" w:hAnsi="Times New Roman"/>
          <w:sz w:val="28"/>
          <w:szCs w:val="28"/>
        </w:rPr>
        <w:t>.</w:t>
      </w:r>
      <w:r w:rsidRPr="00DD491D">
        <w:rPr>
          <w:rFonts w:ascii="Times New Roman" w:hAnsi="Times New Roman"/>
          <w:sz w:val="28"/>
          <w:szCs w:val="28"/>
        </w:rPr>
        <w:t xml:space="preserve">, между мероприятиями государственной программы Тверской области «Управление государственными финансами и совершенствование региональной налоговой политики» на 2021 - 2026 годы» уменьшив бюджетные ассигнования по мероприятию 2.01 «Предоставление дотаций местным бюджетам на поддержку мер по обеспечению  сбалансированности местных бюджетов» подпрограммы 2 по коду бюджетной классификации 090 1402 7720210030 на мероприятие 2.02 «Осуществление </w:t>
      </w:r>
      <w:proofErr w:type="spellStart"/>
      <w:r w:rsidRPr="00DD491D">
        <w:rPr>
          <w:rFonts w:ascii="Times New Roman" w:hAnsi="Times New Roman"/>
          <w:sz w:val="28"/>
          <w:szCs w:val="28"/>
        </w:rPr>
        <w:t>софинансирования</w:t>
      </w:r>
      <w:proofErr w:type="spellEnd"/>
      <w:r w:rsidRPr="00DD491D">
        <w:rPr>
          <w:rFonts w:ascii="Times New Roman" w:hAnsi="Times New Roman"/>
          <w:sz w:val="28"/>
          <w:szCs w:val="28"/>
        </w:rPr>
        <w:t xml:space="preserve"> программ развития общественной инфраструктуры муниципальных образований Тверской области в рамках Программы поддержки местных инициатив в Тверской области» подпрограммы 4 по коду бюджетной классификации 090 1403 7740219000, в целях реализации проектов не прошедших конкурный отбор (дополнительно 100 проектов) в рамках Программы по поддержке местных инициатив в Тверской области</w:t>
      </w:r>
      <w:r w:rsidRPr="00DD491D">
        <w:rPr>
          <w:rFonts w:ascii="Times New Roman" w:hAnsi="Times New Roman"/>
          <w:sz w:val="28"/>
          <w:szCs w:val="28"/>
        </w:rPr>
        <w:br/>
        <w:t xml:space="preserve">(приложение </w:t>
      </w:r>
      <w:r w:rsidR="004571FC" w:rsidRPr="00DD491D">
        <w:rPr>
          <w:rFonts w:ascii="Times New Roman" w:hAnsi="Times New Roman"/>
          <w:sz w:val="28"/>
          <w:szCs w:val="28"/>
        </w:rPr>
        <w:t>52  к пояснительной записке</w:t>
      </w:r>
      <w:r w:rsidRPr="00DD491D">
        <w:rPr>
          <w:rFonts w:ascii="Times New Roman" w:hAnsi="Times New Roman"/>
          <w:sz w:val="28"/>
          <w:szCs w:val="28"/>
        </w:rPr>
        <w:t>).</w:t>
      </w:r>
    </w:p>
    <w:p w:rsidR="009F115B" w:rsidRPr="00DD491D" w:rsidRDefault="009F115B" w:rsidP="009F115B">
      <w:pPr>
        <w:spacing w:after="0" w:line="240" w:lineRule="auto"/>
        <w:ind w:firstLine="705"/>
        <w:jc w:val="both"/>
        <w:rPr>
          <w:rFonts w:ascii="Times New Roman" w:hAnsi="Times New Roman"/>
          <w:b/>
          <w:sz w:val="28"/>
          <w:szCs w:val="28"/>
        </w:rPr>
      </w:pPr>
      <w:r w:rsidRPr="00DD491D">
        <w:rPr>
          <w:rFonts w:ascii="Times New Roman" w:hAnsi="Times New Roman"/>
          <w:sz w:val="28"/>
          <w:szCs w:val="28"/>
        </w:rPr>
        <w:t>Изменения отразить по КБК:</w:t>
      </w:r>
    </w:p>
    <w:p w:rsidR="009F115B" w:rsidRPr="00DD491D" w:rsidRDefault="009F115B" w:rsidP="009F115B">
      <w:pPr>
        <w:spacing w:after="0" w:line="240" w:lineRule="auto"/>
        <w:ind w:firstLine="705"/>
        <w:jc w:val="both"/>
        <w:rPr>
          <w:rFonts w:ascii="Times New Roman" w:hAnsi="Times New Roman"/>
          <w:b/>
          <w:sz w:val="28"/>
          <w:szCs w:val="28"/>
        </w:rPr>
      </w:pPr>
      <w:r w:rsidRPr="00DD491D">
        <w:rPr>
          <w:rFonts w:ascii="Times New Roman" w:hAnsi="Times New Roman"/>
          <w:sz w:val="28"/>
          <w:szCs w:val="28"/>
        </w:rPr>
        <w:t>ППП 090 РП 1403 ЦСР 7740219000 КВР 500 + 71 885,1 тыс. руб.</w:t>
      </w:r>
    </w:p>
    <w:p w:rsidR="004571FC" w:rsidRPr="00DD491D" w:rsidRDefault="004571FC" w:rsidP="009F115B">
      <w:pPr>
        <w:spacing w:after="0" w:line="240" w:lineRule="auto"/>
        <w:ind w:firstLine="705"/>
        <w:jc w:val="both"/>
        <w:rPr>
          <w:rFonts w:ascii="Times New Roman" w:hAnsi="Times New Roman"/>
          <w:sz w:val="28"/>
          <w:szCs w:val="28"/>
        </w:rPr>
      </w:pPr>
    </w:p>
    <w:p w:rsidR="009F115B" w:rsidRPr="00DD491D" w:rsidRDefault="009F115B" w:rsidP="009F115B">
      <w:pPr>
        <w:spacing w:after="0" w:line="240" w:lineRule="auto"/>
        <w:ind w:firstLine="705"/>
        <w:jc w:val="both"/>
        <w:rPr>
          <w:rFonts w:ascii="Times New Roman" w:hAnsi="Times New Roman"/>
          <w:b/>
          <w:sz w:val="28"/>
          <w:szCs w:val="28"/>
        </w:rPr>
      </w:pPr>
      <w:r w:rsidRPr="00DD491D">
        <w:rPr>
          <w:rFonts w:ascii="Times New Roman" w:hAnsi="Times New Roman"/>
          <w:sz w:val="28"/>
          <w:szCs w:val="28"/>
        </w:rPr>
        <w:lastRenderedPageBreak/>
        <w:t>Внести соответствующие изменения в приложения 11, 12, 13, 15</w:t>
      </w:r>
      <w:r w:rsidR="004571FC" w:rsidRPr="00DD491D">
        <w:rPr>
          <w:rFonts w:ascii="Times New Roman" w:hAnsi="Times New Roman"/>
          <w:sz w:val="28"/>
          <w:szCs w:val="28"/>
        </w:rPr>
        <w:t>, 18, 19</w:t>
      </w:r>
      <w:r w:rsidRPr="00DD491D">
        <w:rPr>
          <w:rFonts w:ascii="Times New Roman" w:hAnsi="Times New Roman"/>
          <w:sz w:val="28"/>
          <w:szCs w:val="28"/>
        </w:rPr>
        <w:t xml:space="preserve"> к закону.</w:t>
      </w:r>
    </w:p>
    <w:p w:rsidR="00C70DD6" w:rsidRPr="00DD491D" w:rsidRDefault="00C70DD6" w:rsidP="00C70DD6">
      <w:pPr>
        <w:spacing w:after="0" w:line="240" w:lineRule="auto"/>
        <w:jc w:val="both"/>
        <w:rPr>
          <w:rFonts w:ascii="Times New Roman" w:eastAsia="Times New Roman" w:hAnsi="Times New Roman"/>
          <w:b/>
          <w:sz w:val="28"/>
          <w:szCs w:val="28"/>
          <w:lang w:eastAsia="ru-RU"/>
        </w:rPr>
      </w:pPr>
    </w:p>
    <w:p w:rsidR="00CE0C29" w:rsidRPr="00DD491D" w:rsidRDefault="004571FC" w:rsidP="00713D91">
      <w:pPr>
        <w:pStyle w:val="20"/>
        <w:tabs>
          <w:tab w:val="left" w:pos="0"/>
        </w:tabs>
        <w:spacing w:before="0" w:after="0" w:line="240" w:lineRule="auto"/>
        <w:ind w:right="-2" w:firstLine="709"/>
        <w:jc w:val="center"/>
        <w:rPr>
          <w:rFonts w:ascii="Times New Roman" w:hAnsi="Times New Roman" w:cs="Times New Roman"/>
          <w:i w:val="0"/>
        </w:rPr>
      </w:pPr>
      <w:bookmarkStart w:id="68" w:name="_Toc486588583"/>
      <w:bookmarkStart w:id="69" w:name="_Toc506376893"/>
      <w:bookmarkStart w:id="70" w:name="_Toc77069384"/>
      <w:r w:rsidRPr="00DD491D">
        <w:rPr>
          <w:rFonts w:ascii="Times New Roman" w:hAnsi="Times New Roman" w:cs="Times New Roman"/>
          <w:i w:val="0"/>
        </w:rPr>
        <w:t>Изменения, относящиеся к</w:t>
      </w:r>
      <w:r w:rsidR="009F115B" w:rsidRPr="00DD491D">
        <w:rPr>
          <w:rFonts w:ascii="Times New Roman" w:hAnsi="Times New Roman" w:cs="Times New Roman"/>
          <w:i w:val="0"/>
        </w:rPr>
        <w:t>о всем разделам</w:t>
      </w:r>
      <w:bookmarkEnd w:id="70"/>
    </w:p>
    <w:p w:rsidR="00CA33D6" w:rsidRPr="00DD491D" w:rsidRDefault="004571FC" w:rsidP="00713D91">
      <w:pPr>
        <w:autoSpaceDE w:val="0"/>
        <w:autoSpaceDN w:val="0"/>
        <w:adjustRightInd w:val="0"/>
        <w:spacing w:after="0" w:line="240" w:lineRule="auto"/>
        <w:ind w:firstLine="709"/>
        <w:jc w:val="both"/>
        <w:rPr>
          <w:rFonts w:ascii="Times New Roman" w:hAnsi="Times New Roman"/>
          <w:sz w:val="28"/>
          <w:szCs w:val="28"/>
        </w:rPr>
      </w:pPr>
      <w:r w:rsidRPr="00DD491D">
        <w:rPr>
          <w:rFonts w:ascii="Times New Roman" w:eastAsia="Times New Roman" w:hAnsi="Times New Roman"/>
          <w:bCs/>
          <w:sz w:val="28"/>
          <w:szCs w:val="28"/>
          <w:lang w:eastAsia="ru-RU"/>
        </w:rPr>
        <w:t xml:space="preserve">1. </w:t>
      </w:r>
      <w:r w:rsidR="00CA33D6" w:rsidRPr="00DD491D">
        <w:rPr>
          <w:rFonts w:ascii="Times New Roman" w:eastAsia="Times New Roman" w:hAnsi="Times New Roman"/>
          <w:bCs/>
          <w:sz w:val="28"/>
          <w:szCs w:val="28"/>
          <w:lang w:eastAsia="ru-RU"/>
        </w:rPr>
        <w:t>В связи с принятием Постановления Правительства Тверской области от 28.05.2021 № 295-пп «О внесении изменений в Постановление Правительства Тверской области от 23.01.2019 № 15-пп» наименование целевой статьи 5600000000 изложить в следующей редакции:</w:t>
      </w:r>
      <w:r w:rsidR="00CA33D6" w:rsidRPr="00DD491D">
        <w:rPr>
          <w:rFonts w:ascii="Times New Roman" w:hAnsi="Times New Roman"/>
          <w:sz w:val="28"/>
          <w:szCs w:val="28"/>
        </w:rPr>
        <w:t xml:space="preserve"> «Государственная программа Тверской области </w:t>
      </w:r>
      <w:r w:rsidRPr="00DD491D">
        <w:rPr>
          <w:rFonts w:ascii="Times New Roman" w:hAnsi="Times New Roman"/>
          <w:sz w:val="28"/>
          <w:szCs w:val="28"/>
        </w:rPr>
        <w:t>«</w:t>
      </w:r>
      <w:r w:rsidR="00CA33D6" w:rsidRPr="00DD491D">
        <w:rPr>
          <w:rFonts w:ascii="Times New Roman" w:hAnsi="Times New Roman"/>
          <w:sz w:val="28"/>
          <w:szCs w:val="28"/>
        </w:rPr>
        <w:t>Здравоохранение Тверской области</w:t>
      </w:r>
      <w:r w:rsidRPr="00DD491D">
        <w:rPr>
          <w:rFonts w:ascii="Times New Roman" w:hAnsi="Times New Roman"/>
          <w:sz w:val="28"/>
          <w:szCs w:val="28"/>
        </w:rPr>
        <w:t>»</w:t>
      </w:r>
      <w:r w:rsidR="00CA33D6" w:rsidRPr="00DD491D">
        <w:rPr>
          <w:rFonts w:ascii="Times New Roman" w:hAnsi="Times New Roman"/>
          <w:sz w:val="28"/>
          <w:szCs w:val="28"/>
        </w:rPr>
        <w:t xml:space="preserve"> на 2019-2025 годы»</w:t>
      </w:r>
      <w:r w:rsidRPr="00DD491D">
        <w:rPr>
          <w:rFonts w:ascii="Times New Roman" w:hAnsi="Times New Roman"/>
          <w:sz w:val="28"/>
          <w:szCs w:val="28"/>
        </w:rPr>
        <w:t>.</w:t>
      </w:r>
    </w:p>
    <w:p w:rsidR="00713D91" w:rsidRPr="00DD491D" w:rsidRDefault="00713D91" w:rsidP="00713D91">
      <w:pPr>
        <w:autoSpaceDE w:val="0"/>
        <w:autoSpaceDN w:val="0"/>
        <w:adjustRightInd w:val="0"/>
        <w:spacing w:after="0" w:line="240" w:lineRule="auto"/>
        <w:ind w:firstLine="709"/>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12, 13, 14, 15 к закону.</w:t>
      </w:r>
    </w:p>
    <w:p w:rsidR="00713D91" w:rsidRPr="00DD491D" w:rsidRDefault="00713D91" w:rsidP="00713D91">
      <w:pPr>
        <w:autoSpaceDE w:val="0"/>
        <w:autoSpaceDN w:val="0"/>
        <w:adjustRightInd w:val="0"/>
        <w:spacing w:after="0" w:line="240" w:lineRule="auto"/>
        <w:ind w:firstLine="709"/>
        <w:jc w:val="both"/>
        <w:rPr>
          <w:rFonts w:ascii="Times New Roman" w:hAnsi="Times New Roman"/>
          <w:sz w:val="28"/>
          <w:szCs w:val="28"/>
        </w:rPr>
      </w:pPr>
    </w:p>
    <w:p w:rsidR="00CA33D6" w:rsidRPr="00DD491D" w:rsidRDefault="004571FC" w:rsidP="00713D91">
      <w:pPr>
        <w:spacing w:line="240" w:lineRule="auto"/>
        <w:ind w:firstLine="709"/>
        <w:jc w:val="both"/>
        <w:rPr>
          <w:rFonts w:ascii="Times New Roman" w:hAnsi="Times New Roman"/>
          <w:sz w:val="28"/>
          <w:szCs w:val="28"/>
        </w:rPr>
      </w:pPr>
      <w:r w:rsidRPr="00DD491D">
        <w:rPr>
          <w:rFonts w:ascii="Times New Roman" w:hAnsi="Times New Roman"/>
          <w:sz w:val="28"/>
          <w:szCs w:val="28"/>
        </w:rPr>
        <w:t>2. В связи с принятием постановления Правительства Тверской области от 01.06.2021 № 326-пп «Об утверждении Порядка оказания поддержки некоммерческим неправительственным организациям, участвующих в развитии институтов гражданского общества в Тверской области»</w:t>
      </w:r>
      <w:r w:rsidR="00713D91" w:rsidRPr="00DD491D">
        <w:rPr>
          <w:rFonts w:ascii="Times New Roman" w:hAnsi="Times New Roman"/>
          <w:sz w:val="28"/>
          <w:szCs w:val="28"/>
        </w:rPr>
        <w:t xml:space="preserve"> наименования целевых статей расходов:</w:t>
      </w:r>
    </w:p>
    <w:p w:rsidR="00713D91" w:rsidRPr="00DD491D" w:rsidRDefault="00DD0DCF" w:rsidP="00713D91">
      <w:pPr>
        <w:autoSpaceDE w:val="0"/>
        <w:autoSpaceDN w:val="0"/>
        <w:adjustRightInd w:val="0"/>
        <w:spacing w:line="240" w:lineRule="auto"/>
        <w:ind w:firstLine="709"/>
        <w:jc w:val="both"/>
        <w:rPr>
          <w:rFonts w:ascii="Times New Roman" w:eastAsiaTheme="minorHAnsi" w:hAnsi="Times New Roman"/>
          <w:sz w:val="28"/>
          <w:szCs w:val="28"/>
        </w:rPr>
      </w:pPr>
      <w:r w:rsidRPr="00DD491D">
        <w:rPr>
          <w:rFonts w:ascii="Times New Roman" w:eastAsiaTheme="minorHAnsi" w:hAnsi="Times New Roman"/>
          <w:sz w:val="28"/>
          <w:szCs w:val="28"/>
        </w:rPr>
        <w:t xml:space="preserve">5010412010 «Субсидии некоммерческим организациям на реализацию целевых социальных программ (социальных проектов)» </w:t>
      </w:r>
    </w:p>
    <w:p w:rsidR="00713D91" w:rsidRPr="00DD491D" w:rsidRDefault="00713D91" w:rsidP="00713D91">
      <w:pPr>
        <w:widowControl w:val="0"/>
        <w:tabs>
          <w:tab w:val="left" w:pos="709"/>
        </w:tabs>
        <w:autoSpaceDE w:val="0"/>
        <w:autoSpaceDN w:val="0"/>
        <w:adjustRightInd w:val="0"/>
        <w:spacing w:line="240" w:lineRule="auto"/>
        <w:ind w:firstLine="709"/>
        <w:jc w:val="both"/>
        <w:textAlignment w:val="baseline"/>
        <w:rPr>
          <w:rFonts w:ascii="Times New Roman" w:hAnsi="Times New Roman"/>
          <w:sz w:val="28"/>
          <w:szCs w:val="28"/>
        </w:rPr>
      </w:pPr>
      <w:r w:rsidRPr="00DD491D">
        <w:rPr>
          <w:rFonts w:ascii="Times New Roman" w:hAnsi="Times New Roman"/>
          <w:sz w:val="28"/>
          <w:szCs w:val="28"/>
        </w:rPr>
        <w:t>6310312010 «Субсидии некоммерческим организациям на реализацию целевых социальных программ (социальных проектов)»;</w:t>
      </w:r>
    </w:p>
    <w:p w:rsidR="00713D91" w:rsidRPr="00DD491D" w:rsidRDefault="00713D91" w:rsidP="00713D91">
      <w:pPr>
        <w:widowControl w:val="0"/>
        <w:tabs>
          <w:tab w:val="left" w:pos="709"/>
        </w:tabs>
        <w:autoSpaceDE w:val="0"/>
        <w:autoSpaceDN w:val="0"/>
        <w:adjustRightInd w:val="0"/>
        <w:spacing w:line="240" w:lineRule="auto"/>
        <w:ind w:firstLine="709"/>
        <w:jc w:val="both"/>
        <w:textAlignment w:val="baseline"/>
        <w:rPr>
          <w:rFonts w:ascii="Times New Roman" w:hAnsi="Times New Roman"/>
          <w:sz w:val="28"/>
          <w:szCs w:val="28"/>
        </w:rPr>
      </w:pPr>
      <w:r w:rsidRPr="00DD491D">
        <w:rPr>
          <w:rFonts w:ascii="Times New Roman" w:hAnsi="Times New Roman"/>
          <w:sz w:val="28"/>
          <w:szCs w:val="28"/>
        </w:rPr>
        <w:t>6410112010 «Субсидии некоммерческим организациям на реализацию целевых социальных программ (социальных проектов)»;</w:t>
      </w:r>
    </w:p>
    <w:p w:rsidR="00713D91" w:rsidRPr="00DD491D" w:rsidRDefault="00713D91" w:rsidP="00713D91">
      <w:pPr>
        <w:widowControl w:val="0"/>
        <w:tabs>
          <w:tab w:val="left" w:pos="709"/>
        </w:tabs>
        <w:autoSpaceDE w:val="0"/>
        <w:autoSpaceDN w:val="0"/>
        <w:adjustRightInd w:val="0"/>
        <w:spacing w:line="240" w:lineRule="auto"/>
        <w:ind w:firstLine="709"/>
        <w:jc w:val="both"/>
        <w:textAlignment w:val="baseline"/>
        <w:rPr>
          <w:rFonts w:ascii="Times New Roman" w:hAnsi="Times New Roman"/>
          <w:sz w:val="28"/>
          <w:szCs w:val="28"/>
        </w:rPr>
      </w:pPr>
      <w:r w:rsidRPr="00DD491D">
        <w:rPr>
          <w:rFonts w:ascii="Times New Roman" w:hAnsi="Times New Roman"/>
          <w:sz w:val="28"/>
          <w:szCs w:val="28"/>
        </w:rPr>
        <w:t>6520112010 «Субсидии некоммерческим организациям на реализацию целевых социальных программ (социальных проектов)»;</w:t>
      </w:r>
    </w:p>
    <w:p w:rsidR="00713D91" w:rsidRPr="00DD491D" w:rsidRDefault="00713D91" w:rsidP="00713D91">
      <w:pPr>
        <w:widowControl w:val="0"/>
        <w:tabs>
          <w:tab w:val="left" w:pos="709"/>
        </w:tabs>
        <w:autoSpaceDE w:val="0"/>
        <w:autoSpaceDN w:val="0"/>
        <w:adjustRightInd w:val="0"/>
        <w:spacing w:line="240" w:lineRule="auto"/>
        <w:ind w:firstLine="709"/>
        <w:jc w:val="both"/>
        <w:textAlignment w:val="baseline"/>
        <w:rPr>
          <w:rFonts w:ascii="Times New Roman" w:hAnsi="Times New Roman"/>
          <w:sz w:val="28"/>
          <w:szCs w:val="28"/>
        </w:rPr>
      </w:pPr>
      <w:r w:rsidRPr="00DD491D">
        <w:rPr>
          <w:rFonts w:ascii="Times New Roman" w:hAnsi="Times New Roman"/>
          <w:sz w:val="28"/>
          <w:szCs w:val="28"/>
        </w:rPr>
        <w:t>6630412010 «Субсидии некоммерческим организациям на реализацию целевых социальных программ (социальных проектов)»</w:t>
      </w:r>
    </w:p>
    <w:p w:rsidR="00713D91" w:rsidRPr="00DD491D" w:rsidRDefault="00DD0DCF" w:rsidP="00713D91">
      <w:pPr>
        <w:autoSpaceDE w:val="0"/>
        <w:autoSpaceDN w:val="0"/>
        <w:adjustRightInd w:val="0"/>
        <w:spacing w:line="240" w:lineRule="auto"/>
        <w:ind w:firstLine="709"/>
        <w:jc w:val="both"/>
        <w:rPr>
          <w:rFonts w:ascii="Times New Roman" w:eastAsiaTheme="minorHAnsi" w:hAnsi="Times New Roman"/>
          <w:sz w:val="28"/>
          <w:szCs w:val="28"/>
        </w:rPr>
      </w:pPr>
      <w:r w:rsidRPr="00DD491D">
        <w:rPr>
          <w:rFonts w:ascii="Times New Roman" w:eastAsiaTheme="minorHAnsi" w:hAnsi="Times New Roman"/>
          <w:sz w:val="28"/>
          <w:szCs w:val="28"/>
        </w:rPr>
        <w:t xml:space="preserve">изложить в </w:t>
      </w:r>
      <w:r w:rsidR="00713D91" w:rsidRPr="00DD491D">
        <w:rPr>
          <w:rFonts w:ascii="Times New Roman" w:eastAsiaTheme="minorHAnsi" w:hAnsi="Times New Roman"/>
          <w:sz w:val="28"/>
          <w:szCs w:val="28"/>
        </w:rPr>
        <w:t>следующей</w:t>
      </w:r>
      <w:r w:rsidRPr="00DD491D">
        <w:rPr>
          <w:rFonts w:ascii="Times New Roman" w:eastAsiaTheme="minorHAnsi" w:hAnsi="Times New Roman"/>
          <w:sz w:val="28"/>
          <w:szCs w:val="28"/>
        </w:rPr>
        <w:t xml:space="preserve"> редакции</w:t>
      </w:r>
      <w:r w:rsidR="00713D91" w:rsidRPr="00DD491D">
        <w:rPr>
          <w:rFonts w:ascii="Times New Roman" w:eastAsiaTheme="minorHAnsi" w:hAnsi="Times New Roman"/>
          <w:sz w:val="28"/>
          <w:szCs w:val="28"/>
        </w:rPr>
        <w:t>:</w:t>
      </w:r>
    </w:p>
    <w:p w:rsidR="009F115B" w:rsidRPr="00DD491D" w:rsidRDefault="00DD0DCF" w:rsidP="00713D91">
      <w:pPr>
        <w:autoSpaceDE w:val="0"/>
        <w:autoSpaceDN w:val="0"/>
        <w:adjustRightInd w:val="0"/>
        <w:spacing w:line="240" w:lineRule="auto"/>
        <w:ind w:firstLine="709"/>
        <w:jc w:val="both"/>
        <w:rPr>
          <w:rFonts w:ascii="Times New Roman" w:hAnsi="Times New Roman"/>
          <w:sz w:val="28"/>
          <w:szCs w:val="28"/>
        </w:rPr>
      </w:pPr>
      <w:r w:rsidRPr="00DD491D">
        <w:rPr>
          <w:rFonts w:ascii="Times New Roman" w:eastAsiaTheme="minorHAnsi" w:hAnsi="Times New Roman"/>
          <w:sz w:val="28"/>
          <w:szCs w:val="28"/>
        </w:rPr>
        <w:t xml:space="preserve">5010412010 «Субсидии некоммерческим неправительственным организациям, участвующим в развитие институтов гражданского общества в Тверской области на реализацию целевых социальных программ (социальных проектов)». </w:t>
      </w:r>
    </w:p>
    <w:p w:rsidR="009F115B" w:rsidRPr="00DD491D" w:rsidRDefault="009F115B" w:rsidP="00713D91">
      <w:pPr>
        <w:widowControl w:val="0"/>
        <w:tabs>
          <w:tab w:val="left" w:pos="709"/>
        </w:tabs>
        <w:autoSpaceDE w:val="0"/>
        <w:autoSpaceDN w:val="0"/>
        <w:adjustRightInd w:val="0"/>
        <w:spacing w:line="240" w:lineRule="auto"/>
        <w:ind w:firstLine="709"/>
        <w:jc w:val="both"/>
        <w:textAlignment w:val="baseline"/>
        <w:rPr>
          <w:rFonts w:ascii="Times New Roman" w:hAnsi="Times New Roman"/>
          <w:sz w:val="28"/>
          <w:szCs w:val="28"/>
        </w:rPr>
      </w:pPr>
      <w:r w:rsidRPr="00DD491D">
        <w:rPr>
          <w:rFonts w:ascii="Times New Roman" w:hAnsi="Times New Roman"/>
          <w:sz w:val="28"/>
          <w:szCs w:val="28"/>
        </w:rPr>
        <w:t>6310312010 «Субсидии некоммерческим неправительственным организациям, участвующим в развитии институтов гражданского общества в Тверской области, на реализацию целевых социальных программ (социальных проектов)»;</w:t>
      </w:r>
    </w:p>
    <w:p w:rsidR="009F115B" w:rsidRPr="00DD491D" w:rsidRDefault="009F115B" w:rsidP="00713D91">
      <w:pPr>
        <w:widowControl w:val="0"/>
        <w:tabs>
          <w:tab w:val="left" w:pos="709"/>
        </w:tabs>
        <w:autoSpaceDE w:val="0"/>
        <w:autoSpaceDN w:val="0"/>
        <w:adjustRightInd w:val="0"/>
        <w:spacing w:line="240" w:lineRule="auto"/>
        <w:ind w:firstLine="709"/>
        <w:jc w:val="both"/>
        <w:textAlignment w:val="baseline"/>
        <w:rPr>
          <w:rFonts w:ascii="Times New Roman" w:hAnsi="Times New Roman"/>
          <w:sz w:val="28"/>
          <w:szCs w:val="28"/>
        </w:rPr>
      </w:pPr>
      <w:r w:rsidRPr="00DD491D">
        <w:rPr>
          <w:rFonts w:ascii="Times New Roman" w:hAnsi="Times New Roman"/>
          <w:sz w:val="28"/>
          <w:szCs w:val="28"/>
        </w:rPr>
        <w:t xml:space="preserve">6410112010 «Субсидии некоммерческим неправительственным организациям, участвующим в развитии институтов гражданского общества в </w:t>
      </w:r>
      <w:r w:rsidRPr="00DD491D">
        <w:rPr>
          <w:rFonts w:ascii="Times New Roman" w:hAnsi="Times New Roman"/>
          <w:sz w:val="28"/>
          <w:szCs w:val="28"/>
        </w:rPr>
        <w:lastRenderedPageBreak/>
        <w:t>Тверской области, на реализацию целевых социальных программ (социальных проектов)»;</w:t>
      </w:r>
    </w:p>
    <w:p w:rsidR="009F115B" w:rsidRPr="00DD491D" w:rsidRDefault="009F115B" w:rsidP="00713D91">
      <w:pPr>
        <w:widowControl w:val="0"/>
        <w:tabs>
          <w:tab w:val="left" w:pos="709"/>
        </w:tabs>
        <w:autoSpaceDE w:val="0"/>
        <w:autoSpaceDN w:val="0"/>
        <w:adjustRightInd w:val="0"/>
        <w:spacing w:line="240" w:lineRule="auto"/>
        <w:ind w:firstLine="709"/>
        <w:jc w:val="both"/>
        <w:textAlignment w:val="baseline"/>
        <w:rPr>
          <w:rFonts w:ascii="Times New Roman" w:hAnsi="Times New Roman"/>
          <w:sz w:val="28"/>
          <w:szCs w:val="28"/>
        </w:rPr>
      </w:pPr>
      <w:r w:rsidRPr="00DD491D">
        <w:rPr>
          <w:rFonts w:ascii="Times New Roman" w:hAnsi="Times New Roman"/>
          <w:sz w:val="28"/>
          <w:szCs w:val="28"/>
        </w:rPr>
        <w:t>6520112010 «Субсидии некоммерческим неправительственным организациям, участвующим в развитии институтов гражданского общества в Тверской области, на реализацию целевых социальных программ (социальных проектов)»;</w:t>
      </w:r>
    </w:p>
    <w:p w:rsidR="009F115B" w:rsidRPr="00DD491D" w:rsidRDefault="009F115B" w:rsidP="00713D91">
      <w:pPr>
        <w:widowControl w:val="0"/>
        <w:tabs>
          <w:tab w:val="left" w:pos="709"/>
        </w:tabs>
        <w:autoSpaceDE w:val="0"/>
        <w:autoSpaceDN w:val="0"/>
        <w:adjustRightInd w:val="0"/>
        <w:spacing w:line="240" w:lineRule="auto"/>
        <w:ind w:firstLine="709"/>
        <w:jc w:val="both"/>
        <w:textAlignment w:val="baseline"/>
        <w:rPr>
          <w:rFonts w:ascii="Times New Roman" w:hAnsi="Times New Roman"/>
          <w:sz w:val="28"/>
          <w:szCs w:val="28"/>
        </w:rPr>
      </w:pPr>
      <w:r w:rsidRPr="00DD491D">
        <w:rPr>
          <w:rFonts w:ascii="Times New Roman" w:hAnsi="Times New Roman"/>
          <w:sz w:val="28"/>
          <w:szCs w:val="28"/>
        </w:rPr>
        <w:t>6630412010 «Субсидии некоммерческим неправительственным организациям, участвующим в развитии институтов гражданского общества в Тверской области, на реализацию целевых социальных программ (социальных проектов)».</w:t>
      </w:r>
    </w:p>
    <w:p w:rsidR="009F115B" w:rsidRPr="00DD491D" w:rsidRDefault="009F115B" w:rsidP="00713D91">
      <w:pPr>
        <w:tabs>
          <w:tab w:val="left" w:pos="336"/>
        </w:tabs>
        <w:spacing w:line="240" w:lineRule="auto"/>
        <w:ind w:firstLine="709"/>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12, 13, 15 к закону.</w:t>
      </w:r>
    </w:p>
    <w:p w:rsidR="009F115B" w:rsidRPr="00DD491D" w:rsidRDefault="009F115B" w:rsidP="00713D91">
      <w:pPr>
        <w:spacing w:line="240" w:lineRule="auto"/>
        <w:ind w:firstLine="709"/>
        <w:rPr>
          <w:rFonts w:ascii="Times New Roman" w:hAnsi="Times New Roman"/>
          <w:sz w:val="28"/>
          <w:szCs w:val="28"/>
        </w:rPr>
      </w:pPr>
    </w:p>
    <w:p w:rsidR="00C70DD6" w:rsidRPr="00DD491D" w:rsidRDefault="00C70DD6" w:rsidP="00C730DE">
      <w:pPr>
        <w:tabs>
          <w:tab w:val="left" w:pos="0"/>
          <w:tab w:val="left" w:pos="1260"/>
        </w:tabs>
        <w:spacing w:after="0"/>
        <w:ind w:right="-2"/>
        <w:jc w:val="center"/>
        <w:outlineLvl w:val="0"/>
        <w:rPr>
          <w:rFonts w:ascii="Times New Roman" w:hAnsi="Times New Roman"/>
          <w:b/>
          <w:sz w:val="28"/>
          <w:szCs w:val="28"/>
        </w:rPr>
      </w:pPr>
      <w:bookmarkStart w:id="71" w:name="_Toc77069385"/>
      <w:r w:rsidRPr="00DD491D">
        <w:rPr>
          <w:rFonts w:ascii="Times New Roman" w:hAnsi="Times New Roman"/>
          <w:b/>
          <w:sz w:val="28"/>
          <w:szCs w:val="28"/>
        </w:rPr>
        <w:t>ИСТОЧНИКИ ФИНАНСИРОВАНИЯ ДЕФИЦИТА БЮДЖЕТА</w:t>
      </w:r>
      <w:bookmarkEnd w:id="68"/>
      <w:bookmarkEnd w:id="69"/>
      <w:bookmarkEnd w:id="71"/>
    </w:p>
    <w:p w:rsidR="004E44D4" w:rsidRPr="00DD491D" w:rsidRDefault="00C730DE" w:rsidP="00C730DE">
      <w:pPr>
        <w:spacing w:after="0" w:line="264" w:lineRule="auto"/>
        <w:ind w:firstLine="709"/>
        <w:jc w:val="both"/>
        <w:rPr>
          <w:rFonts w:ascii="Times New Roman" w:hAnsi="Times New Roman"/>
          <w:sz w:val="28"/>
          <w:szCs w:val="28"/>
        </w:rPr>
      </w:pPr>
      <w:r w:rsidRPr="00DD491D">
        <w:rPr>
          <w:rFonts w:ascii="Times New Roman" w:hAnsi="Times New Roman"/>
          <w:sz w:val="28"/>
          <w:szCs w:val="28"/>
        </w:rPr>
        <w:t xml:space="preserve">1. </w:t>
      </w:r>
      <w:r w:rsidR="004E44D4" w:rsidRPr="00DD491D">
        <w:rPr>
          <w:rFonts w:ascii="Times New Roman" w:hAnsi="Times New Roman"/>
          <w:sz w:val="28"/>
          <w:szCs w:val="28"/>
        </w:rPr>
        <w:t>В соответствии с постановлением Правительства Российской Федерации от</w:t>
      </w:r>
      <w:r w:rsidR="00184BD6" w:rsidRPr="00DD491D">
        <w:rPr>
          <w:rFonts w:ascii="Times New Roman" w:hAnsi="Times New Roman"/>
          <w:sz w:val="28"/>
          <w:szCs w:val="28"/>
        </w:rPr>
        <w:t xml:space="preserve"> 28.06.2021</w:t>
      </w:r>
      <w:r w:rsidR="004E44D4" w:rsidRPr="00DD491D">
        <w:rPr>
          <w:rFonts w:ascii="Times New Roman" w:hAnsi="Times New Roman"/>
          <w:sz w:val="28"/>
          <w:szCs w:val="28"/>
        </w:rPr>
        <w:t xml:space="preserve"> № </w:t>
      </w:r>
      <w:r w:rsidR="00184BD6" w:rsidRPr="00DD491D">
        <w:rPr>
          <w:rFonts w:ascii="Times New Roman" w:hAnsi="Times New Roman"/>
          <w:sz w:val="28"/>
          <w:szCs w:val="28"/>
        </w:rPr>
        <w:t xml:space="preserve">1029 </w:t>
      </w:r>
      <w:r w:rsidR="004E44D4" w:rsidRPr="00DD491D">
        <w:rPr>
          <w:rFonts w:ascii="Times New Roman" w:hAnsi="Times New Roman"/>
          <w:sz w:val="28"/>
          <w:szCs w:val="28"/>
        </w:rPr>
        <w:t>«</w:t>
      </w:r>
      <w:r w:rsidR="00184BD6" w:rsidRPr="00DD491D">
        <w:rPr>
          <w:rFonts w:ascii="Times New Roman" w:hAnsi="Times New Roman"/>
          <w:sz w:val="28"/>
          <w:szCs w:val="28"/>
        </w:rPr>
        <w:t>Об утверждении Правил проведения</w:t>
      </w:r>
      <w:r w:rsidR="004E44D4" w:rsidRPr="00DD491D">
        <w:rPr>
          <w:rFonts w:ascii="Times New Roman" w:hAnsi="Times New Roman"/>
          <w:sz w:val="28"/>
          <w:szCs w:val="28"/>
        </w:rPr>
        <w:t xml:space="preserve"> в 2021 году реструктуризации обязательств (задолженности) субъектов Российской Федерации перед Российской Федерацией по бюджетным кредитам» в 2021 году предусмотрено предоставление рассрочки по погашению задолженности по бюджетному кредиту, предоставленному бюджету Тверской области из федерального бюджета для погашения бюджетного кредита на пополнение остатков средств на счетах бюджетов субъектов Российской Федерации, с переносом погашения задолженности на период с 2021 по 2029 год включительно со следующими сроками погашения:</w:t>
      </w:r>
    </w:p>
    <w:p w:rsidR="004E44D4" w:rsidRPr="00DD491D" w:rsidRDefault="004E44D4" w:rsidP="00C730DE">
      <w:pPr>
        <w:spacing w:after="0" w:line="264" w:lineRule="auto"/>
        <w:ind w:firstLine="709"/>
        <w:jc w:val="both"/>
        <w:rPr>
          <w:rFonts w:ascii="Times New Roman" w:hAnsi="Times New Roman"/>
          <w:sz w:val="28"/>
          <w:szCs w:val="28"/>
        </w:rPr>
      </w:pPr>
      <w:r w:rsidRPr="00DD491D">
        <w:rPr>
          <w:rFonts w:ascii="Times New Roman" w:hAnsi="Times New Roman"/>
          <w:sz w:val="28"/>
          <w:szCs w:val="28"/>
        </w:rPr>
        <w:t>в 2021 – 2024 годах – в размере 5 процентов суммы задолженности ежегодно;</w:t>
      </w:r>
    </w:p>
    <w:p w:rsidR="004E44D4" w:rsidRPr="00DD491D" w:rsidRDefault="004E44D4" w:rsidP="00C730DE">
      <w:pPr>
        <w:spacing w:after="0" w:line="264" w:lineRule="auto"/>
        <w:ind w:firstLine="709"/>
        <w:jc w:val="both"/>
        <w:rPr>
          <w:rFonts w:ascii="Times New Roman" w:hAnsi="Times New Roman"/>
          <w:sz w:val="28"/>
          <w:szCs w:val="28"/>
        </w:rPr>
      </w:pPr>
      <w:r w:rsidRPr="00DD491D">
        <w:rPr>
          <w:rFonts w:ascii="Times New Roman" w:hAnsi="Times New Roman"/>
          <w:sz w:val="28"/>
          <w:szCs w:val="28"/>
        </w:rPr>
        <w:t>в 2025 – 2029 годах – ежегодно равными долями от остатка суммы задолженности.</w:t>
      </w:r>
    </w:p>
    <w:p w:rsidR="004E44D4" w:rsidRPr="00DD491D" w:rsidRDefault="004E44D4" w:rsidP="00C730DE">
      <w:pPr>
        <w:spacing w:after="0" w:line="264" w:lineRule="auto"/>
        <w:ind w:firstLine="709"/>
        <w:jc w:val="both"/>
        <w:rPr>
          <w:rFonts w:ascii="Times New Roman" w:hAnsi="Times New Roman"/>
          <w:sz w:val="28"/>
          <w:szCs w:val="28"/>
        </w:rPr>
      </w:pPr>
      <w:r w:rsidRPr="00DD491D">
        <w:rPr>
          <w:rFonts w:ascii="Times New Roman" w:hAnsi="Times New Roman"/>
          <w:sz w:val="28"/>
          <w:szCs w:val="28"/>
        </w:rPr>
        <w:t>Предлагается внести соответствующие изменения в Закон в части источников финансирования дефицита областного бюджета Тверской области:</w:t>
      </w:r>
    </w:p>
    <w:p w:rsidR="004E44D4" w:rsidRPr="00DD491D" w:rsidRDefault="004E44D4" w:rsidP="00C730DE">
      <w:pPr>
        <w:tabs>
          <w:tab w:val="left" w:pos="2552"/>
        </w:tabs>
        <w:spacing w:after="0"/>
        <w:ind w:firstLine="709"/>
        <w:jc w:val="both"/>
        <w:rPr>
          <w:rFonts w:ascii="Times New Roman" w:hAnsi="Times New Roman"/>
          <w:sz w:val="28"/>
          <w:szCs w:val="28"/>
        </w:rPr>
      </w:pPr>
    </w:p>
    <w:p w:rsidR="004E44D4" w:rsidRPr="00DD491D" w:rsidRDefault="004E44D4" w:rsidP="00C730DE">
      <w:pPr>
        <w:tabs>
          <w:tab w:val="left" w:pos="2552"/>
        </w:tabs>
        <w:spacing w:after="0"/>
        <w:ind w:firstLine="709"/>
        <w:jc w:val="both"/>
        <w:rPr>
          <w:rFonts w:ascii="Times New Roman" w:hAnsi="Times New Roman"/>
          <w:sz w:val="28"/>
          <w:szCs w:val="28"/>
        </w:rPr>
      </w:pPr>
      <w:r w:rsidRPr="00DD491D">
        <w:rPr>
          <w:rFonts w:ascii="Times New Roman" w:hAnsi="Times New Roman"/>
          <w:sz w:val="28"/>
          <w:szCs w:val="28"/>
        </w:rPr>
        <w:t>в 2021 году:</w:t>
      </w:r>
    </w:p>
    <w:p w:rsidR="004E44D4" w:rsidRPr="00DD491D" w:rsidRDefault="004E44D4" w:rsidP="00C730DE">
      <w:pPr>
        <w:tabs>
          <w:tab w:val="left" w:pos="2552"/>
        </w:tabs>
        <w:spacing w:after="0"/>
        <w:ind w:firstLine="709"/>
        <w:jc w:val="both"/>
        <w:rPr>
          <w:rFonts w:ascii="Times New Roman" w:hAnsi="Times New Roman"/>
          <w:sz w:val="28"/>
          <w:szCs w:val="28"/>
        </w:rPr>
      </w:pPr>
      <w:r w:rsidRPr="00DD491D">
        <w:rPr>
          <w:rFonts w:ascii="Times New Roman" w:hAnsi="Times New Roman"/>
          <w:sz w:val="28"/>
          <w:szCs w:val="28"/>
        </w:rPr>
        <w:t>- уменьшить источники финансирования дефицита областного бюджета по коду бюджетной классификации 000 01 03 01 00 02 0003 810 «Погашение кредитов, предоставленных за счет средств федерального бюджета для погашения бюджетных кредитов на пополнение остатков средств на счетах бюджетов субъектов Российской Федерации» на сумму 2 000 301,0 тыс. руб.;</w:t>
      </w:r>
    </w:p>
    <w:p w:rsidR="004E44D4" w:rsidRPr="00DD491D" w:rsidRDefault="004E44D4" w:rsidP="00C730DE">
      <w:pPr>
        <w:tabs>
          <w:tab w:val="left" w:pos="2552"/>
        </w:tabs>
        <w:spacing w:after="0"/>
        <w:ind w:firstLine="709"/>
        <w:jc w:val="both"/>
        <w:rPr>
          <w:rFonts w:ascii="Times New Roman" w:hAnsi="Times New Roman"/>
          <w:sz w:val="28"/>
          <w:szCs w:val="28"/>
        </w:rPr>
      </w:pPr>
      <w:r w:rsidRPr="00DD491D">
        <w:rPr>
          <w:rFonts w:ascii="Times New Roman" w:hAnsi="Times New Roman"/>
          <w:sz w:val="28"/>
          <w:szCs w:val="28"/>
        </w:rPr>
        <w:lastRenderedPageBreak/>
        <w:t>- уменьшить источники финансирования дефицита областного бюджета по коду бюджетной классификации 000 01 02 00 00 02 0000 710 «Привлечение кредитов от кредитных организаций бюджетами субъектов Российской Федерации в валюте Российской Федерации» на сумму 2 000 301,0 тыс. руб.</w:t>
      </w:r>
    </w:p>
    <w:p w:rsidR="004E44D4" w:rsidRPr="00DD491D" w:rsidRDefault="004E44D4" w:rsidP="00C730DE">
      <w:pPr>
        <w:tabs>
          <w:tab w:val="left" w:pos="2552"/>
        </w:tabs>
        <w:spacing w:after="0"/>
        <w:ind w:firstLine="709"/>
        <w:jc w:val="both"/>
        <w:rPr>
          <w:rFonts w:ascii="Times New Roman" w:hAnsi="Times New Roman"/>
          <w:sz w:val="28"/>
          <w:szCs w:val="28"/>
        </w:rPr>
      </w:pPr>
    </w:p>
    <w:p w:rsidR="004E44D4" w:rsidRPr="00DD491D" w:rsidRDefault="004E44D4" w:rsidP="00C730DE">
      <w:pPr>
        <w:tabs>
          <w:tab w:val="left" w:pos="2552"/>
        </w:tabs>
        <w:spacing w:after="0"/>
        <w:ind w:firstLine="709"/>
        <w:jc w:val="both"/>
        <w:rPr>
          <w:rFonts w:ascii="Times New Roman" w:hAnsi="Times New Roman"/>
          <w:sz w:val="28"/>
          <w:szCs w:val="28"/>
        </w:rPr>
      </w:pPr>
      <w:r w:rsidRPr="00DD491D">
        <w:rPr>
          <w:rFonts w:ascii="Times New Roman" w:hAnsi="Times New Roman"/>
          <w:sz w:val="28"/>
          <w:szCs w:val="28"/>
        </w:rPr>
        <w:t>в 2022 году:</w:t>
      </w:r>
    </w:p>
    <w:p w:rsidR="004E44D4" w:rsidRPr="00DD491D" w:rsidRDefault="004E44D4" w:rsidP="00C730DE">
      <w:pPr>
        <w:tabs>
          <w:tab w:val="left" w:pos="2552"/>
        </w:tabs>
        <w:spacing w:after="0"/>
        <w:ind w:firstLine="709"/>
        <w:jc w:val="both"/>
        <w:rPr>
          <w:rFonts w:ascii="Times New Roman" w:hAnsi="Times New Roman"/>
          <w:sz w:val="28"/>
          <w:szCs w:val="28"/>
        </w:rPr>
      </w:pPr>
      <w:r w:rsidRPr="00DD491D">
        <w:rPr>
          <w:rFonts w:ascii="Times New Roman" w:hAnsi="Times New Roman"/>
          <w:sz w:val="28"/>
          <w:szCs w:val="28"/>
        </w:rPr>
        <w:t>- увеличить источники финансирования дефицита областного бюджета по коду бюджетной классификации 000 01 03 01 00 02 0003 810 «Погашение кредитов, предоставленных за счет средств федерального бюджета для погашения бюджетных кредитов на пополнение остатков средств на счетах бюджетов субъектов Российской Федерации» на сумму 105 279,0 тыс. руб.;</w:t>
      </w:r>
    </w:p>
    <w:p w:rsidR="004E44D4" w:rsidRPr="00DD491D" w:rsidRDefault="004E44D4" w:rsidP="00C730DE">
      <w:pPr>
        <w:tabs>
          <w:tab w:val="left" w:pos="2552"/>
        </w:tabs>
        <w:spacing w:after="0"/>
        <w:ind w:firstLine="709"/>
        <w:jc w:val="both"/>
        <w:rPr>
          <w:rFonts w:ascii="Times New Roman" w:hAnsi="Times New Roman"/>
          <w:sz w:val="28"/>
          <w:szCs w:val="28"/>
        </w:rPr>
      </w:pPr>
      <w:r w:rsidRPr="00DD491D">
        <w:rPr>
          <w:rFonts w:ascii="Times New Roman" w:hAnsi="Times New Roman"/>
          <w:sz w:val="28"/>
          <w:szCs w:val="28"/>
        </w:rPr>
        <w:t>- уменьшить источники финансирования дефицита областного бюджета по коду бюджетной классификации 000 01 02 00 00 02 0000 710 «Привлечение кредитов от кредитных организаций бюджетами субъектов Российской Федерации в валюте Российской Федерации» на сумму 244 721,0 тыс. руб.</w:t>
      </w:r>
    </w:p>
    <w:p w:rsidR="004E44D4" w:rsidRPr="00DD491D" w:rsidRDefault="004E44D4" w:rsidP="00C730DE">
      <w:pPr>
        <w:tabs>
          <w:tab w:val="left" w:pos="2552"/>
        </w:tabs>
        <w:spacing w:after="0"/>
        <w:ind w:firstLine="709"/>
        <w:jc w:val="both"/>
        <w:rPr>
          <w:rFonts w:ascii="Times New Roman" w:hAnsi="Times New Roman"/>
          <w:sz w:val="28"/>
          <w:szCs w:val="28"/>
        </w:rPr>
      </w:pPr>
      <w:r w:rsidRPr="00DD491D">
        <w:rPr>
          <w:rFonts w:ascii="Times New Roman" w:hAnsi="Times New Roman"/>
          <w:sz w:val="28"/>
          <w:szCs w:val="28"/>
        </w:rPr>
        <w:t>- уменьшить источники финансирования дефицита областного бюджета по коду бюджетной классификации 000 01 02 00 00 02 0000 810 «Погашение бюджетами субъектов Российской Федерации кредитов от кредитных организаций в валюте Российской Федерации» на сумму 350 000,0 тыс. руб.</w:t>
      </w:r>
    </w:p>
    <w:p w:rsidR="004E44D4" w:rsidRPr="00DD491D" w:rsidRDefault="004E44D4" w:rsidP="00C730DE">
      <w:pPr>
        <w:tabs>
          <w:tab w:val="left" w:pos="2552"/>
        </w:tabs>
        <w:spacing w:after="0"/>
        <w:ind w:firstLine="709"/>
        <w:jc w:val="both"/>
        <w:rPr>
          <w:rFonts w:ascii="Times New Roman" w:hAnsi="Times New Roman"/>
          <w:sz w:val="28"/>
          <w:szCs w:val="28"/>
        </w:rPr>
      </w:pPr>
    </w:p>
    <w:p w:rsidR="004E44D4" w:rsidRPr="00DD491D" w:rsidRDefault="004E44D4" w:rsidP="00C730DE">
      <w:pPr>
        <w:tabs>
          <w:tab w:val="left" w:pos="2552"/>
        </w:tabs>
        <w:spacing w:after="0"/>
        <w:ind w:firstLine="709"/>
        <w:jc w:val="both"/>
        <w:rPr>
          <w:rFonts w:ascii="Times New Roman" w:hAnsi="Times New Roman"/>
          <w:sz w:val="28"/>
          <w:szCs w:val="28"/>
        </w:rPr>
      </w:pPr>
      <w:r w:rsidRPr="00DD491D">
        <w:rPr>
          <w:rFonts w:ascii="Times New Roman" w:hAnsi="Times New Roman"/>
          <w:sz w:val="28"/>
          <w:szCs w:val="28"/>
        </w:rPr>
        <w:t>в 2023 году:</w:t>
      </w:r>
    </w:p>
    <w:p w:rsidR="004E44D4" w:rsidRPr="00DD491D" w:rsidRDefault="004E44D4" w:rsidP="00C730DE">
      <w:pPr>
        <w:tabs>
          <w:tab w:val="left" w:pos="2552"/>
        </w:tabs>
        <w:spacing w:after="0"/>
        <w:ind w:firstLine="709"/>
        <w:jc w:val="both"/>
        <w:rPr>
          <w:rFonts w:ascii="Times New Roman" w:hAnsi="Times New Roman"/>
          <w:sz w:val="28"/>
          <w:szCs w:val="28"/>
        </w:rPr>
      </w:pPr>
      <w:r w:rsidRPr="00DD491D">
        <w:rPr>
          <w:rFonts w:ascii="Times New Roman" w:hAnsi="Times New Roman"/>
          <w:sz w:val="28"/>
          <w:szCs w:val="28"/>
        </w:rPr>
        <w:t>- увеличить источники финансирования дефицита областного бюджета по коду бюджетной классификации 000 01 03 01 00 02 0003 810 «Погашение кредитов, предоставленных за счет средств федерального бюджета для погашения бюджетных кредитов на пополнение остатков средств на счетах бюджетов субъектов Российской Федерации» на сумму 105 279,0 тыс. руб.;</w:t>
      </w:r>
    </w:p>
    <w:p w:rsidR="004E44D4" w:rsidRPr="00DD491D" w:rsidRDefault="004E44D4" w:rsidP="00C730DE">
      <w:pPr>
        <w:tabs>
          <w:tab w:val="left" w:pos="2552"/>
        </w:tabs>
        <w:spacing w:after="0"/>
        <w:ind w:firstLine="709"/>
        <w:jc w:val="both"/>
        <w:rPr>
          <w:rFonts w:ascii="Times New Roman" w:hAnsi="Times New Roman"/>
          <w:sz w:val="28"/>
          <w:szCs w:val="28"/>
        </w:rPr>
      </w:pPr>
      <w:r w:rsidRPr="00DD491D">
        <w:rPr>
          <w:rFonts w:ascii="Times New Roman" w:hAnsi="Times New Roman"/>
          <w:sz w:val="28"/>
          <w:szCs w:val="28"/>
        </w:rPr>
        <w:t>- уменьшить источники финансирования дефицита областного бюджета по коду бюджетной классификации 000 01 02 00 00 02 0000 710 «Привлечение кредитов от кредитных организаций бюджетами субъектов Российской Федерации в валюте Российской Федерации» на сумму 1 545 022,0 тыс. руб.</w:t>
      </w:r>
    </w:p>
    <w:p w:rsidR="004E44D4" w:rsidRPr="00DD491D" w:rsidRDefault="004E44D4" w:rsidP="00C730DE">
      <w:pPr>
        <w:tabs>
          <w:tab w:val="left" w:pos="2552"/>
        </w:tabs>
        <w:spacing w:after="0"/>
        <w:ind w:firstLine="709"/>
        <w:jc w:val="both"/>
        <w:rPr>
          <w:rFonts w:ascii="Times New Roman" w:hAnsi="Times New Roman"/>
          <w:sz w:val="28"/>
          <w:szCs w:val="28"/>
        </w:rPr>
      </w:pPr>
      <w:r w:rsidRPr="00DD491D">
        <w:rPr>
          <w:rFonts w:ascii="Times New Roman" w:hAnsi="Times New Roman"/>
          <w:sz w:val="28"/>
          <w:szCs w:val="28"/>
        </w:rPr>
        <w:t>- уменьшить источники финансирования дефицита областного бюджета по коду бюджетной классификации 000 01 02 00 00 02 0000 810 «Погашение бюджетами субъектов Российской Федерации кредитов от кредитных организаций в валюте Российской Федерации» на сумму 1 650 301,0 тыс. руб.</w:t>
      </w:r>
    </w:p>
    <w:p w:rsidR="004E44D4" w:rsidRPr="00DD491D" w:rsidRDefault="004E44D4" w:rsidP="00C730DE">
      <w:pPr>
        <w:tabs>
          <w:tab w:val="left" w:pos="2552"/>
        </w:tabs>
        <w:spacing w:after="0"/>
        <w:ind w:firstLine="709"/>
        <w:jc w:val="both"/>
        <w:rPr>
          <w:rFonts w:ascii="Times New Roman" w:hAnsi="Times New Roman"/>
          <w:sz w:val="28"/>
          <w:szCs w:val="28"/>
        </w:rPr>
      </w:pPr>
    </w:p>
    <w:p w:rsidR="004E44D4" w:rsidRPr="00DD491D" w:rsidRDefault="004E44D4" w:rsidP="00C730DE">
      <w:pPr>
        <w:tabs>
          <w:tab w:val="left" w:pos="2552"/>
        </w:tabs>
        <w:spacing w:after="0"/>
        <w:ind w:firstLine="709"/>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приложения 1, 33 к закону.</w:t>
      </w:r>
    </w:p>
    <w:p w:rsidR="004E44D4" w:rsidRPr="00DD491D" w:rsidRDefault="004E44D4" w:rsidP="00C730DE">
      <w:pPr>
        <w:tabs>
          <w:tab w:val="left" w:pos="2552"/>
        </w:tabs>
        <w:spacing w:after="0" w:line="240" w:lineRule="auto"/>
        <w:ind w:firstLine="709"/>
        <w:jc w:val="both"/>
        <w:rPr>
          <w:rFonts w:ascii="Times New Roman" w:hAnsi="Times New Roman"/>
          <w:sz w:val="28"/>
          <w:szCs w:val="28"/>
        </w:rPr>
      </w:pPr>
    </w:p>
    <w:p w:rsidR="00C70DD6" w:rsidRPr="00DD491D" w:rsidRDefault="00C730DE" w:rsidP="00C730DE">
      <w:pPr>
        <w:tabs>
          <w:tab w:val="left" w:pos="0"/>
        </w:tabs>
        <w:spacing w:after="0"/>
        <w:ind w:right="-2" w:firstLine="709"/>
        <w:jc w:val="both"/>
        <w:rPr>
          <w:rFonts w:ascii="Times New Roman" w:hAnsi="Times New Roman"/>
          <w:sz w:val="28"/>
          <w:szCs w:val="28"/>
        </w:rPr>
      </w:pPr>
      <w:r w:rsidRPr="00DD491D">
        <w:rPr>
          <w:rFonts w:ascii="Times New Roman" w:hAnsi="Times New Roman"/>
          <w:sz w:val="28"/>
          <w:szCs w:val="28"/>
        </w:rPr>
        <w:t xml:space="preserve">2. </w:t>
      </w:r>
      <w:r w:rsidR="00C70DD6" w:rsidRPr="00DD491D">
        <w:rPr>
          <w:rFonts w:ascii="Times New Roman" w:hAnsi="Times New Roman"/>
          <w:sz w:val="28"/>
          <w:szCs w:val="28"/>
        </w:rPr>
        <w:t xml:space="preserve">Предлагается увеличить источники финансирования дефицита областного бюджета Тверской области по коду бюджетной классификации </w:t>
      </w:r>
      <w:r w:rsidR="00C70DD6" w:rsidRPr="00DD491D">
        <w:rPr>
          <w:rFonts w:ascii="Times New Roman" w:hAnsi="Times New Roman"/>
          <w:sz w:val="28"/>
          <w:szCs w:val="28"/>
        </w:rPr>
        <w:lastRenderedPageBreak/>
        <w:t xml:space="preserve">000 01 05 00 00 00 0000 000 «Изменение остатков средств на счетах по учету средств бюджетов» в 2021 году на сумму </w:t>
      </w:r>
      <w:r w:rsidRPr="00DD491D">
        <w:rPr>
          <w:rFonts w:ascii="Times New Roman" w:hAnsi="Times New Roman"/>
          <w:sz w:val="28"/>
          <w:szCs w:val="28"/>
        </w:rPr>
        <w:t>689 188,2</w:t>
      </w:r>
      <w:r w:rsidR="00C70DD6" w:rsidRPr="00DD491D">
        <w:rPr>
          <w:rFonts w:ascii="Times New Roman" w:hAnsi="Times New Roman"/>
          <w:sz w:val="28"/>
          <w:szCs w:val="28"/>
        </w:rPr>
        <w:t xml:space="preserve"> тыс. руб.; в 2022 году на сумму </w:t>
      </w:r>
      <w:r w:rsidRPr="00DD491D">
        <w:rPr>
          <w:rFonts w:ascii="Times New Roman" w:hAnsi="Times New Roman"/>
          <w:sz w:val="28"/>
          <w:szCs w:val="28"/>
        </w:rPr>
        <w:t>2 133 007</w:t>
      </w:r>
      <w:r w:rsidR="00C70DD6" w:rsidRPr="00DD491D">
        <w:rPr>
          <w:rFonts w:ascii="Times New Roman" w:hAnsi="Times New Roman"/>
          <w:sz w:val="28"/>
          <w:szCs w:val="28"/>
        </w:rPr>
        <w:t xml:space="preserve"> тыс. руб.; в 2023 году на сумму </w:t>
      </w:r>
      <w:r w:rsidRPr="00DD491D">
        <w:rPr>
          <w:rFonts w:ascii="Times New Roman" w:hAnsi="Times New Roman"/>
          <w:sz w:val="28"/>
          <w:szCs w:val="28"/>
        </w:rPr>
        <w:t>1 945 143,4</w:t>
      </w:r>
      <w:r w:rsidR="00C70DD6" w:rsidRPr="00DD491D">
        <w:rPr>
          <w:rFonts w:ascii="Times New Roman" w:hAnsi="Times New Roman"/>
          <w:sz w:val="28"/>
          <w:szCs w:val="28"/>
        </w:rPr>
        <w:t xml:space="preserve"> тыс. руб.     </w:t>
      </w:r>
    </w:p>
    <w:p w:rsidR="00C70DD6" w:rsidRPr="00DD491D" w:rsidRDefault="00C70DD6" w:rsidP="00C730DE">
      <w:pPr>
        <w:tabs>
          <w:tab w:val="left" w:pos="2552"/>
        </w:tabs>
        <w:spacing w:after="0"/>
        <w:ind w:firstLine="709"/>
        <w:jc w:val="both"/>
        <w:rPr>
          <w:rFonts w:ascii="Times New Roman" w:hAnsi="Times New Roman"/>
          <w:sz w:val="28"/>
          <w:szCs w:val="28"/>
        </w:rPr>
      </w:pPr>
    </w:p>
    <w:p w:rsidR="00C70DD6" w:rsidRPr="00DD491D" w:rsidRDefault="00C70DD6" w:rsidP="00C730DE">
      <w:pPr>
        <w:tabs>
          <w:tab w:val="left" w:pos="2552"/>
        </w:tabs>
        <w:spacing w:after="0"/>
        <w:ind w:firstLine="709"/>
        <w:jc w:val="both"/>
        <w:rPr>
          <w:rFonts w:ascii="Times New Roman" w:hAnsi="Times New Roman"/>
          <w:sz w:val="28"/>
          <w:szCs w:val="28"/>
        </w:rPr>
      </w:pPr>
      <w:r w:rsidRPr="00DD491D">
        <w:rPr>
          <w:rFonts w:ascii="Times New Roman" w:hAnsi="Times New Roman"/>
          <w:sz w:val="28"/>
          <w:szCs w:val="28"/>
        </w:rPr>
        <w:t>Внести соответствующие изменения в приложение 1 к закону.</w:t>
      </w:r>
    </w:p>
    <w:p w:rsidR="00C70DD6" w:rsidRPr="00DD491D" w:rsidRDefault="00C70DD6" w:rsidP="00C730DE">
      <w:pPr>
        <w:tabs>
          <w:tab w:val="left" w:pos="2552"/>
        </w:tabs>
        <w:spacing w:after="0"/>
        <w:ind w:firstLine="709"/>
        <w:jc w:val="both"/>
        <w:rPr>
          <w:rFonts w:ascii="Times New Roman" w:hAnsi="Times New Roman"/>
          <w:sz w:val="28"/>
          <w:szCs w:val="28"/>
        </w:rPr>
      </w:pPr>
    </w:p>
    <w:p w:rsidR="00B03369" w:rsidRPr="00DD491D" w:rsidRDefault="00B03369" w:rsidP="00C32CB1">
      <w:pPr>
        <w:tabs>
          <w:tab w:val="left" w:pos="0"/>
        </w:tabs>
        <w:spacing w:after="0"/>
        <w:ind w:right="-2" w:firstLine="709"/>
        <w:jc w:val="both"/>
        <w:rPr>
          <w:rFonts w:ascii="Times New Roman" w:hAnsi="Times New Roman"/>
          <w:sz w:val="28"/>
          <w:szCs w:val="28"/>
        </w:rPr>
      </w:pPr>
    </w:p>
    <w:p w:rsidR="00B03369" w:rsidRPr="00DD491D" w:rsidRDefault="00B03369" w:rsidP="00C32CB1">
      <w:pPr>
        <w:tabs>
          <w:tab w:val="left" w:pos="0"/>
        </w:tabs>
        <w:spacing w:after="0"/>
        <w:ind w:right="-2" w:firstLine="709"/>
        <w:jc w:val="both"/>
        <w:rPr>
          <w:rFonts w:ascii="Times New Roman" w:hAnsi="Times New Roman"/>
          <w:sz w:val="28"/>
          <w:szCs w:val="28"/>
        </w:rPr>
      </w:pPr>
    </w:p>
    <w:p w:rsidR="001F31E1" w:rsidRPr="00DD491D" w:rsidRDefault="001F31E1" w:rsidP="00BC747A">
      <w:pPr>
        <w:tabs>
          <w:tab w:val="left" w:pos="0"/>
        </w:tabs>
        <w:spacing w:after="0"/>
        <w:ind w:right="-2"/>
        <w:jc w:val="both"/>
        <w:rPr>
          <w:rFonts w:ascii="Times New Roman" w:hAnsi="Times New Roman"/>
          <w:b/>
          <w:sz w:val="28"/>
          <w:szCs w:val="28"/>
        </w:rPr>
      </w:pPr>
      <w:r w:rsidRPr="00DD491D">
        <w:rPr>
          <w:rFonts w:ascii="Times New Roman" w:hAnsi="Times New Roman"/>
          <w:b/>
          <w:sz w:val="28"/>
          <w:szCs w:val="28"/>
        </w:rPr>
        <w:t xml:space="preserve">Заместитель Председателя </w:t>
      </w:r>
    </w:p>
    <w:p w:rsidR="001F31E1" w:rsidRPr="00DD491D" w:rsidRDefault="001F31E1" w:rsidP="00BC747A">
      <w:pPr>
        <w:tabs>
          <w:tab w:val="left" w:pos="0"/>
        </w:tabs>
        <w:spacing w:after="0"/>
        <w:ind w:right="-2"/>
        <w:jc w:val="both"/>
        <w:rPr>
          <w:rFonts w:ascii="Times New Roman" w:hAnsi="Times New Roman"/>
          <w:b/>
          <w:sz w:val="28"/>
          <w:szCs w:val="28"/>
        </w:rPr>
      </w:pPr>
      <w:r w:rsidRPr="00DD491D">
        <w:rPr>
          <w:rFonts w:ascii="Times New Roman" w:hAnsi="Times New Roman"/>
          <w:b/>
          <w:sz w:val="28"/>
          <w:szCs w:val="28"/>
        </w:rPr>
        <w:t xml:space="preserve">Правительства Тверской области – </w:t>
      </w:r>
    </w:p>
    <w:p w:rsidR="00DA169C" w:rsidRPr="00DD491D" w:rsidRDefault="009E02A4" w:rsidP="00BC747A">
      <w:pPr>
        <w:tabs>
          <w:tab w:val="left" w:pos="0"/>
        </w:tabs>
        <w:spacing w:after="0"/>
        <w:ind w:right="-2"/>
        <w:jc w:val="both"/>
        <w:rPr>
          <w:rFonts w:ascii="Times New Roman" w:hAnsi="Times New Roman"/>
          <w:b/>
          <w:sz w:val="28"/>
          <w:szCs w:val="28"/>
        </w:rPr>
      </w:pPr>
      <w:r w:rsidRPr="00DD491D">
        <w:rPr>
          <w:rFonts w:ascii="Times New Roman" w:hAnsi="Times New Roman"/>
          <w:b/>
          <w:sz w:val="28"/>
          <w:szCs w:val="28"/>
        </w:rPr>
        <w:t>Министр</w:t>
      </w:r>
      <w:r w:rsidR="00BC747A" w:rsidRPr="00DD491D">
        <w:rPr>
          <w:rFonts w:ascii="Times New Roman" w:hAnsi="Times New Roman"/>
          <w:b/>
          <w:sz w:val="28"/>
          <w:szCs w:val="28"/>
        </w:rPr>
        <w:t xml:space="preserve"> финансов </w:t>
      </w:r>
    </w:p>
    <w:p w:rsidR="00392E1E" w:rsidRPr="00DD491D" w:rsidRDefault="009E02A4" w:rsidP="00C76763">
      <w:pPr>
        <w:tabs>
          <w:tab w:val="left" w:pos="0"/>
        </w:tabs>
        <w:spacing w:after="0"/>
        <w:ind w:right="-2"/>
        <w:jc w:val="both"/>
        <w:rPr>
          <w:rFonts w:ascii="Times New Roman" w:hAnsi="Times New Roman"/>
          <w:sz w:val="28"/>
          <w:szCs w:val="28"/>
        </w:rPr>
      </w:pPr>
      <w:r w:rsidRPr="00DD491D">
        <w:rPr>
          <w:rFonts w:ascii="Times New Roman" w:hAnsi="Times New Roman"/>
          <w:b/>
          <w:sz w:val="28"/>
          <w:szCs w:val="28"/>
        </w:rPr>
        <w:t xml:space="preserve">Тверской области          </w:t>
      </w:r>
      <w:r w:rsidR="00CC3E4C" w:rsidRPr="00DD491D">
        <w:rPr>
          <w:rFonts w:ascii="Times New Roman" w:hAnsi="Times New Roman"/>
          <w:b/>
          <w:sz w:val="28"/>
          <w:szCs w:val="28"/>
        </w:rPr>
        <w:t xml:space="preserve">   </w:t>
      </w:r>
      <w:r w:rsidR="00FF2D4D" w:rsidRPr="00DD491D">
        <w:rPr>
          <w:rFonts w:ascii="Times New Roman" w:hAnsi="Times New Roman"/>
          <w:b/>
          <w:sz w:val="28"/>
          <w:szCs w:val="28"/>
        </w:rPr>
        <w:t xml:space="preserve">   </w:t>
      </w:r>
      <w:r w:rsidR="00DA169C" w:rsidRPr="00DD491D">
        <w:rPr>
          <w:rFonts w:ascii="Times New Roman" w:hAnsi="Times New Roman"/>
          <w:b/>
          <w:sz w:val="28"/>
          <w:szCs w:val="28"/>
        </w:rPr>
        <w:t xml:space="preserve">                         </w:t>
      </w:r>
      <w:r w:rsidR="00FF2D4D" w:rsidRPr="00DD491D">
        <w:rPr>
          <w:rFonts w:ascii="Times New Roman" w:hAnsi="Times New Roman"/>
          <w:b/>
          <w:sz w:val="28"/>
          <w:szCs w:val="28"/>
        </w:rPr>
        <w:t xml:space="preserve">         </w:t>
      </w:r>
      <w:r w:rsidRPr="00DD491D">
        <w:rPr>
          <w:rFonts w:ascii="Times New Roman" w:hAnsi="Times New Roman"/>
          <w:b/>
          <w:sz w:val="28"/>
          <w:szCs w:val="28"/>
        </w:rPr>
        <w:t xml:space="preserve">    </w:t>
      </w:r>
      <w:r w:rsidR="00464975" w:rsidRPr="00DD491D">
        <w:rPr>
          <w:rFonts w:ascii="Times New Roman" w:hAnsi="Times New Roman"/>
          <w:b/>
          <w:sz w:val="28"/>
          <w:szCs w:val="28"/>
        </w:rPr>
        <w:t xml:space="preserve">  </w:t>
      </w:r>
      <w:r w:rsidR="00BC747A" w:rsidRPr="00DD491D">
        <w:rPr>
          <w:rFonts w:ascii="Times New Roman" w:hAnsi="Times New Roman"/>
          <w:b/>
          <w:sz w:val="28"/>
          <w:szCs w:val="28"/>
        </w:rPr>
        <w:t xml:space="preserve">   </w:t>
      </w:r>
      <w:r w:rsidR="00464975" w:rsidRPr="00DD491D">
        <w:rPr>
          <w:rFonts w:ascii="Times New Roman" w:hAnsi="Times New Roman"/>
          <w:b/>
          <w:sz w:val="28"/>
          <w:szCs w:val="28"/>
        </w:rPr>
        <w:t xml:space="preserve"> </w:t>
      </w:r>
      <w:r w:rsidRPr="00DD491D">
        <w:rPr>
          <w:rFonts w:ascii="Times New Roman" w:hAnsi="Times New Roman"/>
          <w:b/>
          <w:sz w:val="28"/>
          <w:szCs w:val="28"/>
        </w:rPr>
        <w:t xml:space="preserve">    </w:t>
      </w:r>
      <w:r w:rsidR="001F31E1" w:rsidRPr="00DD491D">
        <w:rPr>
          <w:rFonts w:ascii="Times New Roman" w:hAnsi="Times New Roman"/>
          <w:b/>
          <w:sz w:val="28"/>
          <w:szCs w:val="28"/>
        </w:rPr>
        <w:t xml:space="preserve">      </w:t>
      </w:r>
      <w:r w:rsidRPr="00DD491D">
        <w:rPr>
          <w:rFonts w:ascii="Times New Roman" w:hAnsi="Times New Roman"/>
          <w:b/>
          <w:sz w:val="28"/>
          <w:szCs w:val="28"/>
        </w:rPr>
        <w:t xml:space="preserve">  </w:t>
      </w:r>
      <w:r w:rsidR="00D23E4E" w:rsidRPr="00DD491D">
        <w:rPr>
          <w:rFonts w:ascii="Times New Roman" w:hAnsi="Times New Roman"/>
          <w:b/>
          <w:sz w:val="28"/>
          <w:szCs w:val="28"/>
        </w:rPr>
        <w:t xml:space="preserve">М.И. </w:t>
      </w:r>
      <w:proofErr w:type="spellStart"/>
      <w:r w:rsidR="00D23E4E" w:rsidRPr="00DD491D">
        <w:rPr>
          <w:rFonts w:ascii="Times New Roman" w:hAnsi="Times New Roman"/>
          <w:b/>
          <w:sz w:val="28"/>
          <w:szCs w:val="28"/>
        </w:rPr>
        <w:t>Подтихова</w:t>
      </w:r>
      <w:proofErr w:type="spellEnd"/>
      <w:r w:rsidR="00392E1E" w:rsidRPr="00DD491D">
        <w:rPr>
          <w:rFonts w:ascii="Times New Roman" w:hAnsi="Times New Roman"/>
          <w:sz w:val="28"/>
          <w:szCs w:val="28"/>
        </w:rPr>
        <w:br w:type="page"/>
      </w:r>
    </w:p>
    <w:sdt>
      <w:sdtPr>
        <w:rPr>
          <w:rFonts w:ascii="Times New Roman" w:eastAsia="Times New Roman" w:hAnsi="Times New Roman" w:cs="Times New Roman"/>
          <w:b w:val="0"/>
          <w:bCs w:val="0"/>
          <w:color w:val="auto"/>
          <w:sz w:val="22"/>
          <w:szCs w:val="22"/>
        </w:rPr>
        <w:id w:val="4724154"/>
        <w:docPartObj>
          <w:docPartGallery w:val="Table of Contents"/>
          <w:docPartUnique/>
        </w:docPartObj>
      </w:sdtPr>
      <w:sdtEndPr>
        <w:rPr>
          <w:rFonts w:eastAsia="Calibri"/>
        </w:rPr>
      </w:sdtEndPr>
      <w:sdtContent>
        <w:p w:rsidR="00392E1E" w:rsidRPr="00DD491D" w:rsidRDefault="00BA21CE" w:rsidP="005C6C36">
          <w:pPr>
            <w:pStyle w:val="afd"/>
            <w:tabs>
              <w:tab w:val="left" w:pos="-567"/>
              <w:tab w:val="left" w:pos="0"/>
            </w:tabs>
            <w:spacing w:before="0"/>
            <w:ind w:right="-2" w:firstLine="709"/>
            <w:jc w:val="center"/>
            <w:rPr>
              <w:rFonts w:ascii="Times New Roman" w:hAnsi="Times New Roman" w:cs="Times New Roman"/>
              <w:color w:val="auto"/>
            </w:rPr>
          </w:pPr>
          <w:r w:rsidRPr="00DD491D">
            <w:rPr>
              <w:rFonts w:ascii="Times New Roman" w:hAnsi="Times New Roman" w:cs="Times New Roman"/>
              <w:color w:val="auto"/>
            </w:rPr>
            <w:t>ОГЛАВЛЕНИЕ</w:t>
          </w:r>
        </w:p>
        <w:p w:rsidR="00DD491D" w:rsidRDefault="00392E1E">
          <w:pPr>
            <w:pStyle w:val="12"/>
            <w:rPr>
              <w:rFonts w:eastAsiaTheme="minorEastAsia"/>
              <w:noProof/>
              <w:lang w:eastAsia="ru-RU"/>
            </w:rPr>
          </w:pPr>
          <w:r w:rsidRPr="00DD491D">
            <w:rPr>
              <w:rFonts w:ascii="Times New Roman" w:hAnsi="Times New Roman" w:cs="Times New Roman"/>
              <w:sz w:val="28"/>
              <w:szCs w:val="28"/>
            </w:rPr>
            <w:fldChar w:fldCharType="begin"/>
          </w:r>
          <w:r w:rsidRPr="00DD491D">
            <w:rPr>
              <w:rFonts w:ascii="Times New Roman" w:hAnsi="Times New Roman" w:cs="Times New Roman"/>
              <w:sz w:val="28"/>
              <w:szCs w:val="28"/>
            </w:rPr>
            <w:instrText xml:space="preserve"> TOC \o "1-4" \h \z \u </w:instrText>
          </w:r>
          <w:r w:rsidRPr="00DD491D">
            <w:rPr>
              <w:rFonts w:ascii="Times New Roman" w:hAnsi="Times New Roman" w:cs="Times New Roman"/>
              <w:sz w:val="28"/>
              <w:szCs w:val="28"/>
            </w:rPr>
            <w:fldChar w:fldCharType="separate"/>
          </w:r>
          <w:hyperlink w:anchor="_Toc77069337" w:history="1">
            <w:r w:rsidR="00DD491D" w:rsidRPr="008B2E32">
              <w:rPr>
                <w:rStyle w:val="af4"/>
                <w:rFonts w:ascii="Times New Roman" w:hAnsi="Times New Roman"/>
                <w:b/>
                <w:noProof/>
              </w:rPr>
              <w:t>ДОХОДЫ</w:t>
            </w:r>
            <w:r w:rsidR="00DD491D">
              <w:rPr>
                <w:noProof/>
                <w:webHidden/>
              </w:rPr>
              <w:tab/>
            </w:r>
            <w:r w:rsidR="00DD491D">
              <w:rPr>
                <w:noProof/>
                <w:webHidden/>
              </w:rPr>
              <w:fldChar w:fldCharType="begin"/>
            </w:r>
            <w:r w:rsidR="00DD491D">
              <w:rPr>
                <w:noProof/>
                <w:webHidden/>
              </w:rPr>
              <w:instrText xml:space="preserve"> PAGEREF _Toc77069337 \h </w:instrText>
            </w:r>
            <w:r w:rsidR="00DD491D">
              <w:rPr>
                <w:noProof/>
                <w:webHidden/>
              </w:rPr>
            </w:r>
            <w:r w:rsidR="00DD491D">
              <w:rPr>
                <w:noProof/>
                <w:webHidden/>
              </w:rPr>
              <w:fldChar w:fldCharType="separate"/>
            </w:r>
            <w:r w:rsidR="00DD491D">
              <w:rPr>
                <w:noProof/>
                <w:webHidden/>
              </w:rPr>
              <w:t>1</w:t>
            </w:r>
            <w:r w:rsidR="00DD491D">
              <w:rPr>
                <w:noProof/>
                <w:webHidden/>
              </w:rPr>
              <w:fldChar w:fldCharType="end"/>
            </w:r>
          </w:hyperlink>
        </w:p>
        <w:p w:rsidR="00DD491D" w:rsidRDefault="00DD491D">
          <w:pPr>
            <w:pStyle w:val="24"/>
            <w:rPr>
              <w:rFonts w:eastAsiaTheme="minorEastAsia"/>
              <w:b w:val="0"/>
              <w:sz w:val="22"/>
              <w:szCs w:val="22"/>
              <w:lang w:eastAsia="ru-RU"/>
            </w:rPr>
          </w:pPr>
          <w:hyperlink w:anchor="_Toc77069338" w:history="1">
            <w:r w:rsidRPr="008B2E32">
              <w:rPr>
                <w:rStyle w:val="af4"/>
                <w:rFonts w:ascii="Times New Roman" w:hAnsi="Times New Roman" w:cs="Times New Roman"/>
              </w:rPr>
              <w:t>Безвозмездные поступления</w:t>
            </w:r>
            <w:r>
              <w:rPr>
                <w:webHidden/>
              </w:rPr>
              <w:tab/>
            </w:r>
            <w:r>
              <w:rPr>
                <w:webHidden/>
              </w:rPr>
              <w:fldChar w:fldCharType="begin"/>
            </w:r>
            <w:r>
              <w:rPr>
                <w:webHidden/>
              </w:rPr>
              <w:instrText xml:space="preserve"> PAGEREF _Toc77069338 \h </w:instrText>
            </w:r>
            <w:r>
              <w:rPr>
                <w:webHidden/>
              </w:rPr>
            </w:r>
            <w:r>
              <w:rPr>
                <w:webHidden/>
              </w:rPr>
              <w:fldChar w:fldCharType="separate"/>
            </w:r>
            <w:r>
              <w:rPr>
                <w:webHidden/>
              </w:rPr>
              <w:t>1</w:t>
            </w:r>
            <w:r>
              <w:rPr>
                <w:webHidden/>
              </w:rPr>
              <w:fldChar w:fldCharType="end"/>
            </w:r>
          </w:hyperlink>
        </w:p>
        <w:p w:rsidR="00DD491D" w:rsidRDefault="00DD491D">
          <w:pPr>
            <w:pStyle w:val="12"/>
            <w:rPr>
              <w:rFonts w:eastAsiaTheme="minorEastAsia"/>
              <w:noProof/>
              <w:lang w:eastAsia="ru-RU"/>
            </w:rPr>
          </w:pPr>
          <w:hyperlink w:anchor="_Toc77069339" w:history="1">
            <w:r w:rsidRPr="008B2E32">
              <w:rPr>
                <w:rStyle w:val="af4"/>
                <w:rFonts w:ascii="Times New Roman" w:hAnsi="Times New Roman"/>
                <w:b/>
                <w:noProof/>
              </w:rPr>
              <w:t>РАСХОДЫ</w:t>
            </w:r>
            <w:r>
              <w:rPr>
                <w:noProof/>
                <w:webHidden/>
              </w:rPr>
              <w:tab/>
            </w:r>
            <w:r>
              <w:rPr>
                <w:noProof/>
                <w:webHidden/>
              </w:rPr>
              <w:fldChar w:fldCharType="begin"/>
            </w:r>
            <w:r>
              <w:rPr>
                <w:noProof/>
                <w:webHidden/>
              </w:rPr>
              <w:instrText xml:space="preserve"> PAGEREF _Toc77069339 \h </w:instrText>
            </w:r>
            <w:r>
              <w:rPr>
                <w:noProof/>
                <w:webHidden/>
              </w:rPr>
            </w:r>
            <w:r>
              <w:rPr>
                <w:noProof/>
                <w:webHidden/>
              </w:rPr>
              <w:fldChar w:fldCharType="separate"/>
            </w:r>
            <w:r>
              <w:rPr>
                <w:noProof/>
                <w:webHidden/>
              </w:rPr>
              <w:t>4</w:t>
            </w:r>
            <w:r>
              <w:rPr>
                <w:noProof/>
                <w:webHidden/>
              </w:rPr>
              <w:fldChar w:fldCharType="end"/>
            </w:r>
          </w:hyperlink>
        </w:p>
        <w:p w:rsidR="00DD491D" w:rsidRDefault="00DD491D">
          <w:pPr>
            <w:pStyle w:val="24"/>
            <w:rPr>
              <w:rFonts w:eastAsiaTheme="minorEastAsia"/>
              <w:b w:val="0"/>
              <w:sz w:val="22"/>
              <w:szCs w:val="22"/>
              <w:lang w:eastAsia="ru-RU"/>
            </w:rPr>
          </w:pPr>
          <w:hyperlink w:anchor="_Toc77069340" w:history="1">
            <w:r w:rsidRPr="008B2E32">
              <w:rPr>
                <w:rStyle w:val="af4"/>
                <w:rFonts w:ascii="Times New Roman" w:hAnsi="Times New Roman" w:cs="Times New Roman"/>
              </w:rPr>
              <w:t>Раздел 0100 «Общегосударственные вопросы»</w:t>
            </w:r>
            <w:r>
              <w:rPr>
                <w:webHidden/>
              </w:rPr>
              <w:tab/>
            </w:r>
            <w:r>
              <w:rPr>
                <w:webHidden/>
              </w:rPr>
              <w:fldChar w:fldCharType="begin"/>
            </w:r>
            <w:r>
              <w:rPr>
                <w:webHidden/>
              </w:rPr>
              <w:instrText xml:space="preserve"> PAGEREF _Toc77069340 \h </w:instrText>
            </w:r>
            <w:r>
              <w:rPr>
                <w:webHidden/>
              </w:rPr>
            </w:r>
            <w:r>
              <w:rPr>
                <w:webHidden/>
              </w:rPr>
              <w:fldChar w:fldCharType="separate"/>
            </w:r>
            <w:r>
              <w:rPr>
                <w:webHidden/>
              </w:rPr>
              <w:t>4</w:t>
            </w:r>
            <w:r>
              <w:rPr>
                <w:webHidden/>
              </w:rPr>
              <w:fldChar w:fldCharType="end"/>
            </w:r>
          </w:hyperlink>
        </w:p>
        <w:p w:rsidR="00DD491D" w:rsidRDefault="00DD491D">
          <w:pPr>
            <w:pStyle w:val="41"/>
            <w:tabs>
              <w:tab w:val="right" w:leader="dot" w:pos="9345"/>
            </w:tabs>
            <w:rPr>
              <w:rFonts w:eastAsiaTheme="minorEastAsia"/>
              <w:noProof/>
              <w:lang w:eastAsia="ru-RU"/>
            </w:rPr>
          </w:pPr>
          <w:hyperlink w:anchor="_Toc77069341" w:history="1">
            <w:r w:rsidRPr="008B2E32">
              <w:rPr>
                <w:rStyle w:val="af4"/>
                <w:rFonts w:ascii="Times New Roman" w:hAnsi="Times New Roman" w:cs="Times New Roman"/>
                <w:noProof/>
              </w:rPr>
              <w:t>Подраздел 0107 «Обеспечение проведения выборов и референдумов»</w:t>
            </w:r>
            <w:r>
              <w:rPr>
                <w:noProof/>
                <w:webHidden/>
              </w:rPr>
              <w:tab/>
            </w:r>
            <w:r>
              <w:rPr>
                <w:noProof/>
                <w:webHidden/>
              </w:rPr>
              <w:fldChar w:fldCharType="begin"/>
            </w:r>
            <w:r>
              <w:rPr>
                <w:noProof/>
                <w:webHidden/>
              </w:rPr>
              <w:instrText xml:space="preserve"> PAGEREF _Toc77069341 \h </w:instrText>
            </w:r>
            <w:r>
              <w:rPr>
                <w:noProof/>
                <w:webHidden/>
              </w:rPr>
            </w:r>
            <w:r>
              <w:rPr>
                <w:noProof/>
                <w:webHidden/>
              </w:rPr>
              <w:fldChar w:fldCharType="separate"/>
            </w:r>
            <w:r>
              <w:rPr>
                <w:noProof/>
                <w:webHidden/>
              </w:rPr>
              <w:t>4</w:t>
            </w:r>
            <w:r>
              <w:rPr>
                <w:noProof/>
                <w:webHidden/>
              </w:rPr>
              <w:fldChar w:fldCharType="end"/>
            </w:r>
          </w:hyperlink>
        </w:p>
        <w:p w:rsidR="00DD491D" w:rsidRDefault="00DD491D">
          <w:pPr>
            <w:pStyle w:val="41"/>
            <w:tabs>
              <w:tab w:val="left" w:pos="2430"/>
              <w:tab w:val="right" w:leader="dot" w:pos="9345"/>
            </w:tabs>
            <w:rPr>
              <w:rFonts w:eastAsiaTheme="minorEastAsia"/>
              <w:noProof/>
              <w:lang w:eastAsia="ru-RU"/>
            </w:rPr>
          </w:pPr>
          <w:hyperlink w:anchor="_Toc77069342" w:history="1">
            <w:r w:rsidRPr="008B2E32">
              <w:rPr>
                <w:rStyle w:val="af4"/>
                <w:rFonts w:ascii="Times New Roman" w:hAnsi="Times New Roman" w:cs="Times New Roman"/>
                <w:noProof/>
              </w:rPr>
              <w:t>Подраздел 0111</w:t>
            </w:r>
            <w:r>
              <w:rPr>
                <w:rFonts w:eastAsiaTheme="minorEastAsia"/>
                <w:noProof/>
                <w:lang w:eastAsia="ru-RU"/>
              </w:rPr>
              <w:tab/>
            </w:r>
            <w:r w:rsidRPr="008B2E32">
              <w:rPr>
                <w:rStyle w:val="af4"/>
                <w:rFonts w:ascii="Times New Roman" w:hAnsi="Times New Roman" w:cs="Times New Roman"/>
                <w:noProof/>
              </w:rPr>
              <w:t xml:space="preserve">    «Резервные фонды»</w:t>
            </w:r>
            <w:r>
              <w:rPr>
                <w:noProof/>
                <w:webHidden/>
              </w:rPr>
              <w:tab/>
            </w:r>
            <w:r>
              <w:rPr>
                <w:noProof/>
                <w:webHidden/>
              </w:rPr>
              <w:fldChar w:fldCharType="begin"/>
            </w:r>
            <w:r>
              <w:rPr>
                <w:noProof/>
                <w:webHidden/>
              </w:rPr>
              <w:instrText xml:space="preserve"> PAGEREF _Toc77069342 \h </w:instrText>
            </w:r>
            <w:r>
              <w:rPr>
                <w:noProof/>
                <w:webHidden/>
              </w:rPr>
            </w:r>
            <w:r>
              <w:rPr>
                <w:noProof/>
                <w:webHidden/>
              </w:rPr>
              <w:fldChar w:fldCharType="separate"/>
            </w:r>
            <w:r>
              <w:rPr>
                <w:noProof/>
                <w:webHidden/>
              </w:rPr>
              <w:t>4</w:t>
            </w:r>
            <w:r>
              <w:rPr>
                <w:noProof/>
                <w:webHidden/>
              </w:rPr>
              <w:fldChar w:fldCharType="end"/>
            </w:r>
          </w:hyperlink>
        </w:p>
        <w:p w:rsidR="00DD491D" w:rsidRDefault="00DD491D">
          <w:pPr>
            <w:pStyle w:val="41"/>
            <w:tabs>
              <w:tab w:val="left" w:pos="2430"/>
              <w:tab w:val="right" w:leader="dot" w:pos="9345"/>
            </w:tabs>
            <w:rPr>
              <w:rFonts w:eastAsiaTheme="minorEastAsia"/>
              <w:noProof/>
              <w:lang w:eastAsia="ru-RU"/>
            </w:rPr>
          </w:pPr>
          <w:hyperlink w:anchor="_Toc77069343" w:history="1">
            <w:r w:rsidRPr="008B2E32">
              <w:rPr>
                <w:rStyle w:val="af4"/>
                <w:rFonts w:ascii="Times New Roman" w:hAnsi="Times New Roman" w:cs="Times New Roman"/>
                <w:noProof/>
              </w:rPr>
              <w:t>Подраздел 0113</w:t>
            </w:r>
            <w:r>
              <w:rPr>
                <w:rFonts w:eastAsiaTheme="minorEastAsia"/>
                <w:noProof/>
                <w:lang w:eastAsia="ru-RU"/>
              </w:rPr>
              <w:tab/>
            </w:r>
            <w:r w:rsidRPr="008B2E32">
              <w:rPr>
                <w:rStyle w:val="af4"/>
                <w:rFonts w:ascii="Times New Roman" w:hAnsi="Times New Roman" w:cs="Times New Roman"/>
                <w:noProof/>
              </w:rPr>
              <w:t xml:space="preserve">    «Другие общегосударственные вопросы»</w:t>
            </w:r>
            <w:r>
              <w:rPr>
                <w:noProof/>
                <w:webHidden/>
              </w:rPr>
              <w:tab/>
            </w:r>
            <w:r>
              <w:rPr>
                <w:noProof/>
                <w:webHidden/>
              </w:rPr>
              <w:fldChar w:fldCharType="begin"/>
            </w:r>
            <w:r>
              <w:rPr>
                <w:noProof/>
                <w:webHidden/>
              </w:rPr>
              <w:instrText xml:space="preserve"> PAGEREF _Toc77069343 \h </w:instrText>
            </w:r>
            <w:r>
              <w:rPr>
                <w:noProof/>
                <w:webHidden/>
              </w:rPr>
            </w:r>
            <w:r>
              <w:rPr>
                <w:noProof/>
                <w:webHidden/>
              </w:rPr>
              <w:fldChar w:fldCharType="separate"/>
            </w:r>
            <w:r>
              <w:rPr>
                <w:noProof/>
                <w:webHidden/>
              </w:rPr>
              <w:t>4</w:t>
            </w:r>
            <w:r>
              <w:rPr>
                <w:noProof/>
                <w:webHidden/>
              </w:rPr>
              <w:fldChar w:fldCharType="end"/>
            </w:r>
          </w:hyperlink>
        </w:p>
        <w:p w:rsidR="00DD491D" w:rsidRDefault="00DD491D">
          <w:pPr>
            <w:pStyle w:val="24"/>
            <w:rPr>
              <w:rFonts w:eastAsiaTheme="minorEastAsia"/>
              <w:b w:val="0"/>
              <w:sz w:val="22"/>
              <w:szCs w:val="22"/>
              <w:lang w:eastAsia="ru-RU"/>
            </w:rPr>
          </w:pPr>
          <w:hyperlink w:anchor="_Toc77069344" w:history="1">
            <w:r w:rsidRPr="008B2E32">
              <w:rPr>
                <w:rStyle w:val="af4"/>
                <w:rFonts w:ascii="Times New Roman" w:hAnsi="Times New Roman" w:cs="Times New Roman"/>
              </w:rPr>
              <w:t>Раздел 0400 «Национальная экономика»</w:t>
            </w:r>
            <w:r>
              <w:rPr>
                <w:webHidden/>
              </w:rPr>
              <w:tab/>
            </w:r>
            <w:r>
              <w:rPr>
                <w:webHidden/>
              </w:rPr>
              <w:fldChar w:fldCharType="begin"/>
            </w:r>
            <w:r>
              <w:rPr>
                <w:webHidden/>
              </w:rPr>
              <w:instrText xml:space="preserve"> PAGEREF _Toc77069344 \h </w:instrText>
            </w:r>
            <w:r>
              <w:rPr>
                <w:webHidden/>
              </w:rPr>
            </w:r>
            <w:r>
              <w:rPr>
                <w:webHidden/>
              </w:rPr>
              <w:fldChar w:fldCharType="separate"/>
            </w:r>
            <w:r>
              <w:rPr>
                <w:webHidden/>
              </w:rPr>
              <w:t>10</w:t>
            </w:r>
            <w:r>
              <w:rPr>
                <w:webHidden/>
              </w:rPr>
              <w:fldChar w:fldCharType="end"/>
            </w:r>
          </w:hyperlink>
        </w:p>
        <w:p w:rsidR="00DD491D" w:rsidRDefault="00DD491D">
          <w:pPr>
            <w:pStyle w:val="41"/>
            <w:tabs>
              <w:tab w:val="right" w:leader="dot" w:pos="9345"/>
            </w:tabs>
            <w:rPr>
              <w:rFonts w:eastAsiaTheme="minorEastAsia"/>
              <w:noProof/>
              <w:lang w:eastAsia="ru-RU"/>
            </w:rPr>
          </w:pPr>
          <w:hyperlink w:anchor="_Toc77069345" w:history="1">
            <w:r w:rsidRPr="008B2E32">
              <w:rPr>
                <w:rStyle w:val="af4"/>
                <w:rFonts w:ascii="Times New Roman" w:hAnsi="Times New Roman" w:cs="Times New Roman"/>
                <w:noProof/>
              </w:rPr>
              <w:t>Подраздел 04 01 «Общеэкономические вопросы»</w:t>
            </w:r>
            <w:r>
              <w:rPr>
                <w:noProof/>
                <w:webHidden/>
              </w:rPr>
              <w:tab/>
            </w:r>
            <w:r>
              <w:rPr>
                <w:noProof/>
                <w:webHidden/>
              </w:rPr>
              <w:fldChar w:fldCharType="begin"/>
            </w:r>
            <w:r>
              <w:rPr>
                <w:noProof/>
                <w:webHidden/>
              </w:rPr>
              <w:instrText xml:space="preserve"> PAGEREF _Toc77069345 \h </w:instrText>
            </w:r>
            <w:r>
              <w:rPr>
                <w:noProof/>
                <w:webHidden/>
              </w:rPr>
            </w:r>
            <w:r>
              <w:rPr>
                <w:noProof/>
                <w:webHidden/>
              </w:rPr>
              <w:fldChar w:fldCharType="separate"/>
            </w:r>
            <w:r>
              <w:rPr>
                <w:noProof/>
                <w:webHidden/>
              </w:rPr>
              <w:t>10</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46" w:history="1">
            <w:r w:rsidRPr="008B2E32">
              <w:rPr>
                <w:rStyle w:val="af4"/>
                <w:rFonts w:ascii="Times New Roman" w:hAnsi="Times New Roman" w:cs="Times New Roman"/>
                <w:noProof/>
              </w:rPr>
              <w:t>Подраздел 0405 «Сельское хозяйство и рыболовство»</w:t>
            </w:r>
            <w:r>
              <w:rPr>
                <w:noProof/>
                <w:webHidden/>
              </w:rPr>
              <w:tab/>
            </w:r>
            <w:r>
              <w:rPr>
                <w:noProof/>
                <w:webHidden/>
              </w:rPr>
              <w:fldChar w:fldCharType="begin"/>
            </w:r>
            <w:r>
              <w:rPr>
                <w:noProof/>
                <w:webHidden/>
              </w:rPr>
              <w:instrText xml:space="preserve"> PAGEREF _Toc77069346 \h </w:instrText>
            </w:r>
            <w:r>
              <w:rPr>
                <w:noProof/>
                <w:webHidden/>
              </w:rPr>
            </w:r>
            <w:r>
              <w:rPr>
                <w:noProof/>
                <w:webHidden/>
              </w:rPr>
              <w:fldChar w:fldCharType="separate"/>
            </w:r>
            <w:r>
              <w:rPr>
                <w:noProof/>
                <w:webHidden/>
              </w:rPr>
              <w:t>11</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47" w:history="1">
            <w:r w:rsidRPr="008B2E32">
              <w:rPr>
                <w:rStyle w:val="af4"/>
                <w:rFonts w:ascii="Times New Roman" w:hAnsi="Times New Roman" w:cs="Times New Roman"/>
                <w:noProof/>
              </w:rPr>
              <w:t>Подраздел 0406 «Водное хозяйство»</w:t>
            </w:r>
            <w:r>
              <w:rPr>
                <w:noProof/>
                <w:webHidden/>
              </w:rPr>
              <w:tab/>
            </w:r>
            <w:r>
              <w:rPr>
                <w:noProof/>
                <w:webHidden/>
              </w:rPr>
              <w:fldChar w:fldCharType="begin"/>
            </w:r>
            <w:r>
              <w:rPr>
                <w:noProof/>
                <w:webHidden/>
              </w:rPr>
              <w:instrText xml:space="preserve"> PAGEREF _Toc77069347 \h </w:instrText>
            </w:r>
            <w:r>
              <w:rPr>
                <w:noProof/>
                <w:webHidden/>
              </w:rPr>
            </w:r>
            <w:r>
              <w:rPr>
                <w:noProof/>
                <w:webHidden/>
              </w:rPr>
              <w:fldChar w:fldCharType="separate"/>
            </w:r>
            <w:r>
              <w:rPr>
                <w:noProof/>
                <w:webHidden/>
              </w:rPr>
              <w:t>11</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48" w:history="1">
            <w:r w:rsidRPr="008B2E32">
              <w:rPr>
                <w:rStyle w:val="af4"/>
                <w:rFonts w:ascii="Times New Roman" w:hAnsi="Times New Roman" w:cs="Times New Roman"/>
                <w:noProof/>
              </w:rPr>
              <w:t>Подраздел 0408 «Транспорт»</w:t>
            </w:r>
            <w:r>
              <w:rPr>
                <w:noProof/>
                <w:webHidden/>
              </w:rPr>
              <w:tab/>
            </w:r>
            <w:r>
              <w:rPr>
                <w:noProof/>
                <w:webHidden/>
              </w:rPr>
              <w:fldChar w:fldCharType="begin"/>
            </w:r>
            <w:r>
              <w:rPr>
                <w:noProof/>
                <w:webHidden/>
              </w:rPr>
              <w:instrText xml:space="preserve"> PAGEREF _Toc77069348 \h </w:instrText>
            </w:r>
            <w:r>
              <w:rPr>
                <w:noProof/>
                <w:webHidden/>
              </w:rPr>
            </w:r>
            <w:r>
              <w:rPr>
                <w:noProof/>
                <w:webHidden/>
              </w:rPr>
              <w:fldChar w:fldCharType="separate"/>
            </w:r>
            <w:r>
              <w:rPr>
                <w:noProof/>
                <w:webHidden/>
              </w:rPr>
              <w:t>12</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49" w:history="1">
            <w:r w:rsidRPr="008B2E32">
              <w:rPr>
                <w:rStyle w:val="af4"/>
                <w:rFonts w:ascii="Times New Roman" w:hAnsi="Times New Roman" w:cs="Times New Roman"/>
                <w:noProof/>
              </w:rPr>
              <w:t>Подраздел 0409 «Дорожное хозяйство (дорожные фонды)».</w:t>
            </w:r>
            <w:r>
              <w:rPr>
                <w:noProof/>
                <w:webHidden/>
              </w:rPr>
              <w:tab/>
            </w:r>
            <w:r>
              <w:rPr>
                <w:noProof/>
                <w:webHidden/>
              </w:rPr>
              <w:fldChar w:fldCharType="begin"/>
            </w:r>
            <w:r>
              <w:rPr>
                <w:noProof/>
                <w:webHidden/>
              </w:rPr>
              <w:instrText xml:space="preserve"> PAGEREF _Toc77069349 \h </w:instrText>
            </w:r>
            <w:r>
              <w:rPr>
                <w:noProof/>
                <w:webHidden/>
              </w:rPr>
            </w:r>
            <w:r>
              <w:rPr>
                <w:noProof/>
                <w:webHidden/>
              </w:rPr>
              <w:fldChar w:fldCharType="separate"/>
            </w:r>
            <w:r>
              <w:rPr>
                <w:noProof/>
                <w:webHidden/>
              </w:rPr>
              <w:t>13</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50" w:history="1">
            <w:r w:rsidRPr="008B2E32">
              <w:rPr>
                <w:rStyle w:val="af4"/>
                <w:rFonts w:ascii="Times New Roman" w:hAnsi="Times New Roman" w:cs="Times New Roman"/>
                <w:noProof/>
              </w:rPr>
              <w:t>Подраздел 0410 «Связь и информатика»</w:t>
            </w:r>
            <w:r>
              <w:rPr>
                <w:noProof/>
                <w:webHidden/>
              </w:rPr>
              <w:tab/>
            </w:r>
            <w:r>
              <w:rPr>
                <w:noProof/>
                <w:webHidden/>
              </w:rPr>
              <w:fldChar w:fldCharType="begin"/>
            </w:r>
            <w:r>
              <w:rPr>
                <w:noProof/>
                <w:webHidden/>
              </w:rPr>
              <w:instrText xml:space="preserve"> PAGEREF _Toc77069350 \h </w:instrText>
            </w:r>
            <w:r>
              <w:rPr>
                <w:noProof/>
                <w:webHidden/>
              </w:rPr>
            </w:r>
            <w:r>
              <w:rPr>
                <w:noProof/>
                <w:webHidden/>
              </w:rPr>
              <w:fldChar w:fldCharType="separate"/>
            </w:r>
            <w:r>
              <w:rPr>
                <w:noProof/>
                <w:webHidden/>
              </w:rPr>
              <w:t>21</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51" w:history="1">
            <w:r w:rsidRPr="008B2E32">
              <w:rPr>
                <w:rStyle w:val="af4"/>
                <w:rFonts w:ascii="Times New Roman" w:hAnsi="Times New Roman" w:cs="Times New Roman"/>
                <w:noProof/>
              </w:rPr>
              <w:t>Подраздел 0412 «Другие вопросы в области национальной экономики»</w:t>
            </w:r>
            <w:r>
              <w:rPr>
                <w:noProof/>
                <w:webHidden/>
              </w:rPr>
              <w:tab/>
            </w:r>
            <w:r>
              <w:rPr>
                <w:noProof/>
                <w:webHidden/>
              </w:rPr>
              <w:fldChar w:fldCharType="begin"/>
            </w:r>
            <w:r>
              <w:rPr>
                <w:noProof/>
                <w:webHidden/>
              </w:rPr>
              <w:instrText xml:space="preserve"> PAGEREF _Toc77069351 \h </w:instrText>
            </w:r>
            <w:r>
              <w:rPr>
                <w:noProof/>
                <w:webHidden/>
              </w:rPr>
            </w:r>
            <w:r>
              <w:rPr>
                <w:noProof/>
                <w:webHidden/>
              </w:rPr>
              <w:fldChar w:fldCharType="separate"/>
            </w:r>
            <w:r>
              <w:rPr>
                <w:noProof/>
                <w:webHidden/>
              </w:rPr>
              <w:t>22</w:t>
            </w:r>
            <w:r>
              <w:rPr>
                <w:noProof/>
                <w:webHidden/>
              </w:rPr>
              <w:fldChar w:fldCharType="end"/>
            </w:r>
          </w:hyperlink>
        </w:p>
        <w:p w:rsidR="00DD491D" w:rsidRDefault="00DD491D">
          <w:pPr>
            <w:pStyle w:val="24"/>
            <w:rPr>
              <w:rFonts w:eastAsiaTheme="minorEastAsia"/>
              <w:b w:val="0"/>
              <w:sz w:val="22"/>
              <w:szCs w:val="22"/>
              <w:lang w:eastAsia="ru-RU"/>
            </w:rPr>
          </w:pPr>
          <w:hyperlink w:anchor="_Toc77069352" w:history="1">
            <w:r w:rsidRPr="008B2E32">
              <w:rPr>
                <w:rStyle w:val="af4"/>
                <w:rFonts w:ascii="Times New Roman" w:hAnsi="Times New Roman" w:cs="Times New Roman"/>
              </w:rPr>
              <w:t>Раздел 0500 «Жилищно-коммунальное хозяйство»</w:t>
            </w:r>
            <w:r>
              <w:rPr>
                <w:webHidden/>
              </w:rPr>
              <w:tab/>
            </w:r>
            <w:r>
              <w:rPr>
                <w:webHidden/>
              </w:rPr>
              <w:fldChar w:fldCharType="begin"/>
            </w:r>
            <w:r>
              <w:rPr>
                <w:webHidden/>
              </w:rPr>
              <w:instrText xml:space="preserve"> PAGEREF _Toc77069352 \h </w:instrText>
            </w:r>
            <w:r>
              <w:rPr>
                <w:webHidden/>
              </w:rPr>
            </w:r>
            <w:r>
              <w:rPr>
                <w:webHidden/>
              </w:rPr>
              <w:fldChar w:fldCharType="separate"/>
            </w:r>
            <w:r>
              <w:rPr>
                <w:webHidden/>
              </w:rPr>
              <w:t>26</w:t>
            </w:r>
            <w:r>
              <w:rPr>
                <w:webHidden/>
              </w:rPr>
              <w:fldChar w:fldCharType="end"/>
            </w:r>
          </w:hyperlink>
        </w:p>
        <w:p w:rsidR="00DD491D" w:rsidRDefault="00DD491D">
          <w:pPr>
            <w:pStyle w:val="41"/>
            <w:tabs>
              <w:tab w:val="right" w:leader="dot" w:pos="9345"/>
            </w:tabs>
            <w:rPr>
              <w:rFonts w:eastAsiaTheme="minorEastAsia"/>
              <w:noProof/>
              <w:lang w:eastAsia="ru-RU"/>
            </w:rPr>
          </w:pPr>
          <w:hyperlink w:anchor="_Toc77069353" w:history="1">
            <w:r w:rsidRPr="008B2E32">
              <w:rPr>
                <w:rStyle w:val="af4"/>
                <w:rFonts w:ascii="Times New Roman" w:hAnsi="Times New Roman" w:cs="Times New Roman"/>
                <w:noProof/>
              </w:rPr>
              <w:t>Подраздел 0501 «Жилищное хозяйство»</w:t>
            </w:r>
            <w:r>
              <w:rPr>
                <w:noProof/>
                <w:webHidden/>
              </w:rPr>
              <w:tab/>
            </w:r>
            <w:r>
              <w:rPr>
                <w:noProof/>
                <w:webHidden/>
              </w:rPr>
              <w:fldChar w:fldCharType="begin"/>
            </w:r>
            <w:r>
              <w:rPr>
                <w:noProof/>
                <w:webHidden/>
              </w:rPr>
              <w:instrText xml:space="preserve"> PAGEREF _Toc77069353 \h </w:instrText>
            </w:r>
            <w:r>
              <w:rPr>
                <w:noProof/>
                <w:webHidden/>
              </w:rPr>
            </w:r>
            <w:r>
              <w:rPr>
                <w:noProof/>
                <w:webHidden/>
              </w:rPr>
              <w:fldChar w:fldCharType="separate"/>
            </w:r>
            <w:r>
              <w:rPr>
                <w:noProof/>
                <w:webHidden/>
              </w:rPr>
              <w:t>26</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54" w:history="1">
            <w:r w:rsidRPr="008B2E32">
              <w:rPr>
                <w:rStyle w:val="af4"/>
                <w:rFonts w:ascii="Times New Roman" w:hAnsi="Times New Roman" w:cs="Times New Roman"/>
                <w:noProof/>
              </w:rPr>
              <w:t>Подраздел 0502 «Коммунальное хозяйство»</w:t>
            </w:r>
            <w:r>
              <w:rPr>
                <w:noProof/>
                <w:webHidden/>
              </w:rPr>
              <w:tab/>
            </w:r>
            <w:r>
              <w:rPr>
                <w:noProof/>
                <w:webHidden/>
              </w:rPr>
              <w:fldChar w:fldCharType="begin"/>
            </w:r>
            <w:r>
              <w:rPr>
                <w:noProof/>
                <w:webHidden/>
              </w:rPr>
              <w:instrText xml:space="preserve"> PAGEREF _Toc77069354 \h </w:instrText>
            </w:r>
            <w:r>
              <w:rPr>
                <w:noProof/>
                <w:webHidden/>
              </w:rPr>
            </w:r>
            <w:r>
              <w:rPr>
                <w:noProof/>
                <w:webHidden/>
              </w:rPr>
              <w:fldChar w:fldCharType="separate"/>
            </w:r>
            <w:r>
              <w:rPr>
                <w:noProof/>
                <w:webHidden/>
              </w:rPr>
              <w:t>27</w:t>
            </w:r>
            <w:r>
              <w:rPr>
                <w:noProof/>
                <w:webHidden/>
              </w:rPr>
              <w:fldChar w:fldCharType="end"/>
            </w:r>
          </w:hyperlink>
        </w:p>
        <w:p w:rsidR="00DD491D" w:rsidRDefault="00DD491D">
          <w:pPr>
            <w:pStyle w:val="24"/>
            <w:rPr>
              <w:rFonts w:eastAsiaTheme="minorEastAsia"/>
              <w:b w:val="0"/>
              <w:sz w:val="22"/>
              <w:szCs w:val="22"/>
              <w:lang w:eastAsia="ru-RU"/>
            </w:rPr>
          </w:pPr>
          <w:hyperlink w:anchor="_Toc77069355" w:history="1">
            <w:r w:rsidRPr="008B2E32">
              <w:rPr>
                <w:rStyle w:val="af4"/>
                <w:rFonts w:ascii="Times New Roman" w:hAnsi="Times New Roman" w:cs="Times New Roman"/>
              </w:rPr>
              <w:t>Раздел 0700 «Образование»</w:t>
            </w:r>
            <w:r>
              <w:rPr>
                <w:webHidden/>
              </w:rPr>
              <w:tab/>
            </w:r>
            <w:r>
              <w:rPr>
                <w:webHidden/>
              </w:rPr>
              <w:fldChar w:fldCharType="begin"/>
            </w:r>
            <w:r>
              <w:rPr>
                <w:webHidden/>
              </w:rPr>
              <w:instrText xml:space="preserve"> PAGEREF _Toc77069355 \h </w:instrText>
            </w:r>
            <w:r>
              <w:rPr>
                <w:webHidden/>
              </w:rPr>
            </w:r>
            <w:r>
              <w:rPr>
                <w:webHidden/>
              </w:rPr>
              <w:fldChar w:fldCharType="separate"/>
            </w:r>
            <w:r>
              <w:rPr>
                <w:webHidden/>
              </w:rPr>
              <w:t>29</w:t>
            </w:r>
            <w:r>
              <w:rPr>
                <w:webHidden/>
              </w:rPr>
              <w:fldChar w:fldCharType="end"/>
            </w:r>
          </w:hyperlink>
        </w:p>
        <w:p w:rsidR="00DD491D" w:rsidRDefault="00DD491D">
          <w:pPr>
            <w:pStyle w:val="41"/>
            <w:tabs>
              <w:tab w:val="right" w:leader="dot" w:pos="9345"/>
            </w:tabs>
            <w:rPr>
              <w:rFonts w:eastAsiaTheme="minorEastAsia"/>
              <w:noProof/>
              <w:lang w:eastAsia="ru-RU"/>
            </w:rPr>
          </w:pPr>
          <w:hyperlink w:anchor="_Toc77069356" w:history="1">
            <w:r w:rsidRPr="008B2E32">
              <w:rPr>
                <w:rStyle w:val="af4"/>
                <w:rFonts w:ascii="Times New Roman" w:hAnsi="Times New Roman" w:cs="Times New Roman"/>
                <w:noProof/>
              </w:rPr>
              <w:t>Подраздел 0701 «Дошкольное образование»</w:t>
            </w:r>
            <w:r>
              <w:rPr>
                <w:noProof/>
                <w:webHidden/>
              </w:rPr>
              <w:tab/>
            </w:r>
            <w:r>
              <w:rPr>
                <w:noProof/>
                <w:webHidden/>
              </w:rPr>
              <w:fldChar w:fldCharType="begin"/>
            </w:r>
            <w:r>
              <w:rPr>
                <w:noProof/>
                <w:webHidden/>
              </w:rPr>
              <w:instrText xml:space="preserve"> PAGEREF _Toc77069356 \h </w:instrText>
            </w:r>
            <w:r>
              <w:rPr>
                <w:noProof/>
                <w:webHidden/>
              </w:rPr>
            </w:r>
            <w:r>
              <w:rPr>
                <w:noProof/>
                <w:webHidden/>
              </w:rPr>
              <w:fldChar w:fldCharType="separate"/>
            </w:r>
            <w:r>
              <w:rPr>
                <w:noProof/>
                <w:webHidden/>
              </w:rPr>
              <w:t>29</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57" w:history="1">
            <w:r w:rsidRPr="008B2E32">
              <w:rPr>
                <w:rStyle w:val="af4"/>
                <w:rFonts w:ascii="Times New Roman" w:hAnsi="Times New Roman" w:cs="Times New Roman"/>
                <w:noProof/>
              </w:rPr>
              <w:t>Подраздел 0702 «Общее образование»</w:t>
            </w:r>
            <w:r>
              <w:rPr>
                <w:noProof/>
                <w:webHidden/>
              </w:rPr>
              <w:tab/>
            </w:r>
            <w:r>
              <w:rPr>
                <w:noProof/>
                <w:webHidden/>
              </w:rPr>
              <w:fldChar w:fldCharType="begin"/>
            </w:r>
            <w:r>
              <w:rPr>
                <w:noProof/>
                <w:webHidden/>
              </w:rPr>
              <w:instrText xml:space="preserve"> PAGEREF _Toc77069357 \h </w:instrText>
            </w:r>
            <w:r>
              <w:rPr>
                <w:noProof/>
                <w:webHidden/>
              </w:rPr>
            </w:r>
            <w:r>
              <w:rPr>
                <w:noProof/>
                <w:webHidden/>
              </w:rPr>
              <w:fldChar w:fldCharType="separate"/>
            </w:r>
            <w:r>
              <w:rPr>
                <w:noProof/>
                <w:webHidden/>
              </w:rPr>
              <w:t>29</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58" w:history="1">
            <w:r w:rsidRPr="008B2E32">
              <w:rPr>
                <w:rStyle w:val="af4"/>
                <w:rFonts w:ascii="Times New Roman" w:hAnsi="Times New Roman" w:cs="Times New Roman"/>
                <w:noProof/>
              </w:rPr>
              <w:t>Подраздел 0703 «Дополнительное образование детей»</w:t>
            </w:r>
            <w:r>
              <w:rPr>
                <w:noProof/>
                <w:webHidden/>
              </w:rPr>
              <w:tab/>
            </w:r>
            <w:r>
              <w:rPr>
                <w:noProof/>
                <w:webHidden/>
              </w:rPr>
              <w:fldChar w:fldCharType="begin"/>
            </w:r>
            <w:r>
              <w:rPr>
                <w:noProof/>
                <w:webHidden/>
              </w:rPr>
              <w:instrText xml:space="preserve"> PAGEREF _Toc77069358 \h </w:instrText>
            </w:r>
            <w:r>
              <w:rPr>
                <w:noProof/>
                <w:webHidden/>
              </w:rPr>
            </w:r>
            <w:r>
              <w:rPr>
                <w:noProof/>
                <w:webHidden/>
              </w:rPr>
              <w:fldChar w:fldCharType="separate"/>
            </w:r>
            <w:r>
              <w:rPr>
                <w:noProof/>
                <w:webHidden/>
              </w:rPr>
              <w:t>31</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59" w:history="1">
            <w:r w:rsidRPr="008B2E32">
              <w:rPr>
                <w:rStyle w:val="af4"/>
                <w:rFonts w:ascii="Times New Roman" w:hAnsi="Times New Roman" w:cs="Times New Roman"/>
                <w:noProof/>
              </w:rPr>
              <w:t>Подраздел 0704 «Профессиональное образование»</w:t>
            </w:r>
            <w:r>
              <w:rPr>
                <w:noProof/>
                <w:webHidden/>
              </w:rPr>
              <w:tab/>
            </w:r>
            <w:r>
              <w:rPr>
                <w:noProof/>
                <w:webHidden/>
              </w:rPr>
              <w:fldChar w:fldCharType="begin"/>
            </w:r>
            <w:r>
              <w:rPr>
                <w:noProof/>
                <w:webHidden/>
              </w:rPr>
              <w:instrText xml:space="preserve"> PAGEREF _Toc77069359 \h </w:instrText>
            </w:r>
            <w:r>
              <w:rPr>
                <w:noProof/>
                <w:webHidden/>
              </w:rPr>
            </w:r>
            <w:r>
              <w:rPr>
                <w:noProof/>
                <w:webHidden/>
              </w:rPr>
              <w:fldChar w:fldCharType="separate"/>
            </w:r>
            <w:r>
              <w:rPr>
                <w:noProof/>
                <w:webHidden/>
              </w:rPr>
              <w:t>32</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60" w:history="1">
            <w:r w:rsidRPr="008B2E32">
              <w:rPr>
                <w:rStyle w:val="af4"/>
                <w:rFonts w:ascii="Times New Roman" w:hAnsi="Times New Roman" w:cs="Times New Roman"/>
                <w:noProof/>
              </w:rPr>
              <w:t>Подраздел 0705 «Профессиональная подготовка, переподготовка и повышение квалификации»</w:t>
            </w:r>
            <w:r>
              <w:rPr>
                <w:noProof/>
                <w:webHidden/>
              </w:rPr>
              <w:tab/>
            </w:r>
            <w:r>
              <w:rPr>
                <w:noProof/>
                <w:webHidden/>
              </w:rPr>
              <w:fldChar w:fldCharType="begin"/>
            </w:r>
            <w:r>
              <w:rPr>
                <w:noProof/>
                <w:webHidden/>
              </w:rPr>
              <w:instrText xml:space="preserve"> PAGEREF _Toc77069360 \h </w:instrText>
            </w:r>
            <w:r>
              <w:rPr>
                <w:noProof/>
                <w:webHidden/>
              </w:rPr>
            </w:r>
            <w:r>
              <w:rPr>
                <w:noProof/>
                <w:webHidden/>
              </w:rPr>
              <w:fldChar w:fldCharType="separate"/>
            </w:r>
            <w:r>
              <w:rPr>
                <w:noProof/>
                <w:webHidden/>
              </w:rPr>
              <w:t>34</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61" w:history="1">
            <w:r w:rsidRPr="008B2E32">
              <w:rPr>
                <w:rStyle w:val="af4"/>
                <w:rFonts w:ascii="Times New Roman" w:hAnsi="Times New Roman" w:cs="Times New Roman"/>
                <w:noProof/>
              </w:rPr>
              <w:t>Подраздел 0707 «Молодежная политика»</w:t>
            </w:r>
            <w:r>
              <w:rPr>
                <w:noProof/>
                <w:webHidden/>
              </w:rPr>
              <w:tab/>
            </w:r>
            <w:r>
              <w:rPr>
                <w:noProof/>
                <w:webHidden/>
              </w:rPr>
              <w:fldChar w:fldCharType="begin"/>
            </w:r>
            <w:r>
              <w:rPr>
                <w:noProof/>
                <w:webHidden/>
              </w:rPr>
              <w:instrText xml:space="preserve"> PAGEREF _Toc77069361 \h </w:instrText>
            </w:r>
            <w:r>
              <w:rPr>
                <w:noProof/>
                <w:webHidden/>
              </w:rPr>
            </w:r>
            <w:r>
              <w:rPr>
                <w:noProof/>
                <w:webHidden/>
              </w:rPr>
              <w:fldChar w:fldCharType="separate"/>
            </w:r>
            <w:r>
              <w:rPr>
                <w:noProof/>
                <w:webHidden/>
              </w:rPr>
              <w:t>36</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62" w:history="1">
            <w:r w:rsidRPr="008B2E32">
              <w:rPr>
                <w:rStyle w:val="af4"/>
                <w:rFonts w:ascii="Times New Roman" w:hAnsi="Times New Roman" w:cs="Times New Roman"/>
                <w:noProof/>
              </w:rPr>
              <w:t>Подраздел 0709 «Другие вопросы в области образования»</w:t>
            </w:r>
            <w:r>
              <w:rPr>
                <w:noProof/>
                <w:webHidden/>
              </w:rPr>
              <w:tab/>
            </w:r>
            <w:r>
              <w:rPr>
                <w:noProof/>
                <w:webHidden/>
              </w:rPr>
              <w:fldChar w:fldCharType="begin"/>
            </w:r>
            <w:r>
              <w:rPr>
                <w:noProof/>
                <w:webHidden/>
              </w:rPr>
              <w:instrText xml:space="preserve"> PAGEREF _Toc77069362 \h </w:instrText>
            </w:r>
            <w:r>
              <w:rPr>
                <w:noProof/>
                <w:webHidden/>
              </w:rPr>
            </w:r>
            <w:r>
              <w:rPr>
                <w:noProof/>
                <w:webHidden/>
              </w:rPr>
              <w:fldChar w:fldCharType="separate"/>
            </w:r>
            <w:r>
              <w:rPr>
                <w:noProof/>
                <w:webHidden/>
              </w:rPr>
              <w:t>37</w:t>
            </w:r>
            <w:r>
              <w:rPr>
                <w:noProof/>
                <w:webHidden/>
              </w:rPr>
              <w:fldChar w:fldCharType="end"/>
            </w:r>
          </w:hyperlink>
        </w:p>
        <w:p w:rsidR="00DD491D" w:rsidRDefault="00DD491D">
          <w:pPr>
            <w:pStyle w:val="24"/>
            <w:rPr>
              <w:rFonts w:eastAsiaTheme="minorEastAsia"/>
              <w:b w:val="0"/>
              <w:sz w:val="22"/>
              <w:szCs w:val="22"/>
              <w:lang w:eastAsia="ru-RU"/>
            </w:rPr>
          </w:pPr>
          <w:hyperlink w:anchor="_Toc77069363" w:history="1">
            <w:r w:rsidRPr="008B2E32">
              <w:rPr>
                <w:rStyle w:val="af4"/>
                <w:rFonts w:ascii="Times New Roman" w:hAnsi="Times New Roman" w:cs="Times New Roman"/>
              </w:rPr>
              <w:t>Раздел 0800 «Культура, кинематография»</w:t>
            </w:r>
            <w:r>
              <w:rPr>
                <w:webHidden/>
              </w:rPr>
              <w:tab/>
            </w:r>
            <w:r>
              <w:rPr>
                <w:webHidden/>
              </w:rPr>
              <w:fldChar w:fldCharType="begin"/>
            </w:r>
            <w:r>
              <w:rPr>
                <w:webHidden/>
              </w:rPr>
              <w:instrText xml:space="preserve"> PAGEREF _Toc77069363 \h </w:instrText>
            </w:r>
            <w:r>
              <w:rPr>
                <w:webHidden/>
              </w:rPr>
            </w:r>
            <w:r>
              <w:rPr>
                <w:webHidden/>
              </w:rPr>
              <w:fldChar w:fldCharType="separate"/>
            </w:r>
            <w:r>
              <w:rPr>
                <w:webHidden/>
              </w:rPr>
              <w:t>37</w:t>
            </w:r>
            <w:r>
              <w:rPr>
                <w:webHidden/>
              </w:rPr>
              <w:fldChar w:fldCharType="end"/>
            </w:r>
          </w:hyperlink>
        </w:p>
        <w:p w:rsidR="00DD491D" w:rsidRDefault="00DD491D">
          <w:pPr>
            <w:pStyle w:val="41"/>
            <w:tabs>
              <w:tab w:val="right" w:leader="dot" w:pos="9345"/>
            </w:tabs>
            <w:rPr>
              <w:rFonts w:eastAsiaTheme="minorEastAsia"/>
              <w:noProof/>
              <w:lang w:eastAsia="ru-RU"/>
            </w:rPr>
          </w:pPr>
          <w:hyperlink w:anchor="_Toc77069364" w:history="1">
            <w:r w:rsidRPr="008B2E32">
              <w:rPr>
                <w:rStyle w:val="af4"/>
                <w:rFonts w:ascii="Times New Roman" w:hAnsi="Times New Roman" w:cs="Times New Roman"/>
                <w:noProof/>
              </w:rPr>
              <w:t>Подраздел 0801 «Культура»</w:t>
            </w:r>
            <w:r>
              <w:rPr>
                <w:noProof/>
                <w:webHidden/>
              </w:rPr>
              <w:tab/>
            </w:r>
            <w:r>
              <w:rPr>
                <w:noProof/>
                <w:webHidden/>
              </w:rPr>
              <w:fldChar w:fldCharType="begin"/>
            </w:r>
            <w:r>
              <w:rPr>
                <w:noProof/>
                <w:webHidden/>
              </w:rPr>
              <w:instrText xml:space="preserve"> PAGEREF _Toc77069364 \h </w:instrText>
            </w:r>
            <w:r>
              <w:rPr>
                <w:noProof/>
                <w:webHidden/>
              </w:rPr>
            </w:r>
            <w:r>
              <w:rPr>
                <w:noProof/>
                <w:webHidden/>
              </w:rPr>
              <w:fldChar w:fldCharType="separate"/>
            </w:r>
            <w:r>
              <w:rPr>
                <w:noProof/>
                <w:webHidden/>
              </w:rPr>
              <w:t>37</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65" w:history="1">
            <w:r w:rsidRPr="008B2E32">
              <w:rPr>
                <w:rStyle w:val="af4"/>
                <w:rFonts w:ascii="Times New Roman" w:hAnsi="Times New Roman" w:cs="Times New Roman"/>
                <w:noProof/>
              </w:rPr>
              <w:t>Подраздел 0804 «Другие вопросы в области культуры, кинематографии»</w:t>
            </w:r>
            <w:r>
              <w:rPr>
                <w:noProof/>
                <w:webHidden/>
              </w:rPr>
              <w:tab/>
            </w:r>
            <w:r>
              <w:rPr>
                <w:noProof/>
                <w:webHidden/>
              </w:rPr>
              <w:fldChar w:fldCharType="begin"/>
            </w:r>
            <w:r>
              <w:rPr>
                <w:noProof/>
                <w:webHidden/>
              </w:rPr>
              <w:instrText xml:space="preserve"> PAGEREF _Toc77069365 \h </w:instrText>
            </w:r>
            <w:r>
              <w:rPr>
                <w:noProof/>
                <w:webHidden/>
              </w:rPr>
            </w:r>
            <w:r>
              <w:rPr>
                <w:noProof/>
                <w:webHidden/>
              </w:rPr>
              <w:fldChar w:fldCharType="separate"/>
            </w:r>
            <w:r>
              <w:rPr>
                <w:noProof/>
                <w:webHidden/>
              </w:rPr>
              <w:t>39</w:t>
            </w:r>
            <w:r>
              <w:rPr>
                <w:noProof/>
                <w:webHidden/>
              </w:rPr>
              <w:fldChar w:fldCharType="end"/>
            </w:r>
          </w:hyperlink>
        </w:p>
        <w:p w:rsidR="00DD491D" w:rsidRDefault="00DD491D">
          <w:pPr>
            <w:pStyle w:val="24"/>
            <w:rPr>
              <w:rFonts w:eastAsiaTheme="minorEastAsia"/>
              <w:b w:val="0"/>
              <w:sz w:val="22"/>
              <w:szCs w:val="22"/>
              <w:lang w:eastAsia="ru-RU"/>
            </w:rPr>
          </w:pPr>
          <w:hyperlink w:anchor="_Toc77069366" w:history="1">
            <w:r w:rsidRPr="008B2E32">
              <w:rPr>
                <w:rStyle w:val="af4"/>
                <w:rFonts w:ascii="Times New Roman" w:hAnsi="Times New Roman" w:cs="Times New Roman"/>
              </w:rPr>
              <w:t>Раздел 0900 «Здравоохранение»</w:t>
            </w:r>
            <w:r>
              <w:rPr>
                <w:webHidden/>
              </w:rPr>
              <w:tab/>
            </w:r>
            <w:r>
              <w:rPr>
                <w:webHidden/>
              </w:rPr>
              <w:fldChar w:fldCharType="begin"/>
            </w:r>
            <w:r>
              <w:rPr>
                <w:webHidden/>
              </w:rPr>
              <w:instrText xml:space="preserve"> PAGEREF _Toc77069366 \h </w:instrText>
            </w:r>
            <w:r>
              <w:rPr>
                <w:webHidden/>
              </w:rPr>
            </w:r>
            <w:r>
              <w:rPr>
                <w:webHidden/>
              </w:rPr>
              <w:fldChar w:fldCharType="separate"/>
            </w:r>
            <w:r>
              <w:rPr>
                <w:webHidden/>
              </w:rPr>
              <w:t>40</w:t>
            </w:r>
            <w:r>
              <w:rPr>
                <w:webHidden/>
              </w:rPr>
              <w:fldChar w:fldCharType="end"/>
            </w:r>
          </w:hyperlink>
        </w:p>
        <w:p w:rsidR="00DD491D" w:rsidRDefault="00DD491D">
          <w:pPr>
            <w:pStyle w:val="41"/>
            <w:tabs>
              <w:tab w:val="right" w:leader="dot" w:pos="9345"/>
            </w:tabs>
            <w:rPr>
              <w:rFonts w:eastAsiaTheme="minorEastAsia"/>
              <w:noProof/>
              <w:lang w:eastAsia="ru-RU"/>
            </w:rPr>
          </w:pPr>
          <w:hyperlink w:anchor="_Toc77069367" w:history="1">
            <w:r w:rsidRPr="008B2E32">
              <w:rPr>
                <w:rStyle w:val="af4"/>
                <w:rFonts w:ascii="Times New Roman" w:hAnsi="Times New Roman" w:cs="Times New Roman"/>
                <w:noProof/>
              </w:rPr>
              <w:t>Подраздел 0901 «Стационарная медицинская помощь»</w:t>
            </w:r>
            <w:r>
              <w:rPr>
                <w:noProof/>
                <w:webHidden/>
              </w:rPr>
              <w:tab/>
            </w:r>
            <w:r>
              <w:rPr>
                <w:noProof/>
                <w:webHidden/>
              </w:rPr>
              <w:fldChar w:fldCharType="begin"/>
            </w:r>
            <w:r>
              <w:rPr>
                <w:noProof/>
                <w:webHidden/>
              </w:rPr>
              <w:instrText xml:space="preserve"> PAGEREF _Toc77069367 \h </w:instrText>
            </w:r>
            <w:r>
              <w:rPr>
                <w:noProof/>
                <w:webHidden/>
              </w:rPr>
            </w:r>
            <w:r>
              <w:rPr>
                <w:noProof/>
                <w:webHidden/>
              </w:rPr>
              <w:fldChar w:fldCharType="separate"/>
            </w:r>
            <w:r>
              <w:rPr>
                <w:noProof/>
                <w:webHidden/>
              </w:rPr>
              <w:t>40</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68" w:history="1">
            <w:r w:rsidRPr="008B2E32">
              <w:rPr>
                <w:rStyle w:val="af4"/>
                <w:rFonts w:ascii="Times New Roman" w:hAnsi="Times New Roman" w:cs="Times New Roman"/>
                <w:noProof/>
              </w:rPr>
              <w:t>Подраздел 0902 «Амбулаторная помощь»</w:t>
            </w:r>
            <w:r>
              <w:rPr>
                <w:noProof/>
                <w:webHidden/>
              </w:rPr>
              <w:tab/>
            </w:r>
            <w:r>
              <w:rPr>
                <w:noProof/>
                <w:webHidden/>
              </w:rPr>
              <w:fldChar w:fldCharType="begin"/>
            </w:r>
            <w:r>
              <w:rPr>
                <w:noProof/>
                <w:webHidden/>
              </w:rPr>
              <w:instrText xml:space="preserve"> PAGEREF _Toc77069368 \h </w:instrText>
            </w:r>
            <w:r>
              <w:rPr>
                <w:noProof/>
                <w:webHidden/>
              </w:rPr>
            </w:r>
            <w:r>
              <w:rPr>
                <w:noProof/>
                <w:webHidden/>
              </w:rPr>
              <w:fldChar w:fldCharType="separate"/>
            </w:r>
            <w:r>
              <w:rPr>
                <w:noProof/>
                <w:webHidden/>
              </w:rPr>
              <w:t>42</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69" w:history="1">
            <w:r w:rsidRPr="008B2E32">
              <w:rPr>
                <w:rStyle w:val="af4"/>
                <w:rFonts w:ascii="Times New Roman" w:hAnsi="Times New Roman" w:cs="Times New Roman"/>
                <w:noProof/>
              </w:rPr>
              <w:t>Подраздел 0903 «Медицинская помощь в дневных стационарах всех типов»</w:t>
            </w:r>
            <w:r>
              <w:rPr>
                <w:noProof/>
                <w:webHidden/>
              </w:rPr>
              <w:tab/>
            </w:r>
            <w:r>
              <w:rPr>
                <w:noProof/>
                <w:webHidden/>
              </w:rPr>
              <w:fldChar w:fldCharType="begin"/>
            </w:r>
            <w:r>
              <w:rPr>
                <w:noProof/>
                <w:webHidden/>
              </w:rPr>
              <w:instrText xml:space="preserve"> PAGEREF _Toc77069369 \h </w:instrText>
            </w:r>
            <w:r>
              <w:rPr>
                <w:noProof/>
                <w:webHidden/>
              </w:rPr>
            </w:r>
            <w:r>
              <w:rPr>
                <w:noProof/>
                <w:webHidden/>
              </w:rPr>
              <w:fldChar w:fldCharType="separate"/>
            </w:r>
            <w:r>
              <w:rPr>
                <w:noProof/>
                <w:webHidden/>
              </w:rPr>
              <w:t>45</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70" w:history="1">
            <w:r w:rsidRPr="008B2E32">
              <w:rPr>
                <w:rStyle w:val="af4"/>
                <w:rFonts w:ascii="Times New Roman" w:hAnsi="Times New Roman" w:cs="Times New Roman"/>
                <w:noProof/>
              </w:rPr>
              <w:t>Подраздел 0904 «Скорая медицинская помощь»</w:t>
            </w:r>
            <w:r>
              <w:rPr>
                <w:noProof/>
                <w:webHidden/>
              </w:rPr>
              <w:tab/>
            </w:r>
            <w:r>
              <w:rPr>
                <w:noProof/>
                <w:webHidden/>
              </w:rPr>
              <w:fldChar w:fldCharType="begin"/>
            </w:r>
            <w:r>
              <w:rPr>
                <w:noProof/>
                <w:webHidden/>
              </w:rPr>
              <w:instrText xml:space="preserve"> PAGEREF _Toc77069370 \h </w:instrText>
            </w:r>
            <w:r>
              <w:rPr>
                <w:noProof/>
                <w:webHidden/>
              </w:rPr>
            </w:r>
            <w:r>
              <w:rPr>
                <w:noProof/>
                <w:webHidden/>
              </w:rPr>
              <w:fldChar w:fldCharType="separate"/>
            </w:r>
            <w:r>
              <w:rPr>
                <w:noProof/>
                <w:webHidden/>
              </w:rPr>
              <w:t>45</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71" w:history="1">
            <w:r w:rsidRPr="008B2E32">
              <w:rPr>
                <w:rStyle w:val="af4"/>
                <w:rFonts w:ascii="Times New Roman" w:hAnsi="Times New Roman" w:cs="Times New Roman"/>
                <w:noProof/>
              </w:rPr>
              <w:t>Подраздел 0905 «Санаторно-оздоровительная помощь»</w:t>
            </w:r>
            <w:r>
              <w:rPr>
                <w:noProof/>
                <w:webHidden/>
              </w:rPr>
              <w:tab/>
            </w:r>
            <w:r>
              <w:rPr>
                <w:noProof/>
                <w:webHidden/>
              </w:rPr>
              <w:fldChar w:fldCharType="begin"/>
            </w:r>
            <w:r>
              <w:rPr>
                <w:noProof/>
                <w:webHidden/>
              </w:rPr>
              <w:instrText xml:space="preserve"> PAGEREF _Toc77069371 \h </w:instrText>
            </w:r>
            <w:r>
              <w:rPr>
                <w:noProof/>
                <w:webHidden/>
              </w:rPr>
            </w:r>
            <w:r>
              <w:rPr>
                <w:noProof/>
                <w:webHidden/>
              </w:rPr>
              <w:fldChar w:fldCharType="separate"/>
            </w:r>
            <w:r>
              <w:rPr>
                <w:noProof/>
                <w:webHidden/>
              </w:rPr>
              <w:t>46</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72" w:history="1">
            <w:r w:rsidRPr="008B2E32">
              <w:rPr>
                <w:rStyle w:val="af4"/>
                <w:rFonts w:ascii="Times New Roman" w:hAnsi="Times New Roman" w:cs="Times New Roman"/>
                <w:noProof/>
              </w:rPr>
              <w:t>Подраздел 0906 «Заготовка, переработка, хранение и обеспечение безопасности донорской крови и ее компонентов»</w:t>
            </w:r>
            <w:r>
              <w:rPr>
                <w:noProof/>
                <w:webHidden/>
              </w:rPr>
              <w:tab/>
            </w:r>
            <w:r>
              <w:rPr>
                <w:noProof/>
                <w:webHidden/>
              </w:rPr>
              <w:fldChar w:fldCharType="begin"/>
            </w:r>
            <w:r>
              <w:rPr>
                <w:noProof/>
                <w:webHidden/>
              </w:rPr>
              <w:instrText xml:space="preserve"> PAGEREF _Toc77069372 \h </w:instrText>
            </w:r>
            <w:r>
              <w:rPr>
                <w:noProof/>
                <w:webHidden/>
              </w:rPr>
            </w:r>
            <w:r>
              <w:rPr>
                <w:noProof/>
                <w:webHidden/>
              </w:rPr>
              <w:fldChar w:fldCharType="separate"/>
            </w:r>
            <w:r>
              <w:rPr>
                <w:noProof/>
                <w:webHidden/>
              </w:rPr>
              <w:t>47</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73" w:history="1">
            <w:r w:rsidRPr="008B2E32">
              <w:rPr>
                <w:rStyle w:val="af4"/>
                <w:rFonts w:ascii="Times New Roman" w:hAnsi="Times New Roman" w:cs="Times New Roman"/>
                <w:noProof/>
              </w:rPr>
              <w:t>Подраздел 0909 «Другие вопросы в области здравоохранения»</w:t>
            </w:r>
            <w:r>
              <w:rPr>
                <w:noProof/>
                <w:webHidden/>
              </w:rPr>
              <w:tab/>
            </w:r>
            <w:r>
              <w:rPr>
                <w:noProof/>
                <w:webHidden/>
              </w:rPr>
              <w:fldChar w:fldCharType="begin"/>
            </w:r>
            <w:r>
              <w:rPr>
                <w:noProof/>
                <w:webHidden/>
              </w:rPr>
              <w:instrText xml:space="preserve"> PAGEREF _Toc77069373 \h </w:instrText>
            </w:r>
            <w:r>
              <w:rPr>
                <w:noProof/>
                <w:webHidden/>
              </w:rPr>
            </w:r>
            <w:r>
              <w:rPr>
                <w:noProof/>
                <w:webHidden/>
              </w:rPr>
              <w:fldChar w:fldCharType="separate"/>
            </w:r>
            <w:r>
              <w:rPr>
                <w:noProof/>
                <w:webHidden/>
              </w:rPr>
              <w:t>47</w:t>
            </w:r>
            <w:r>
              <w:rPr>
                <w:noProof/>
                <w:webHidden/>
              </w:rPr>
              <w:fldChar w:fldCharType="end"/>
            </w:r>
          </w:hyperlink>
        </w:p>
        <w:p w:rsidR="00DD491D" w:rsidRDefault="00DD491D">
          <w:pPr>
            <w:pStyle w:val="24"/>
            <w:rPr>
              <w:rFonts w:eastAsiaTheme="minorEastAsia"/>
              <w:b w:val="0"/>
              <w:sz w:val="22"/>
              <w:szCs w:val="22"/>
              <w:lang w:eastAsia="ru-RU"/>
            </w:rPr>
          </w:pPr>
          <w:hyperlink w:anchor="_Toc77069374" w:history="1">
            <w:r w:rsidRPr="008B2E32">
              <w:rPr>
                <w:rStyle w:val="af4"/>
                <w:rFonts w:ascii="Times New Roman" w:hAnsi="Times New Roman" w:cs="Times New Roman"/>
              </w:rPr>
              <w:t>Раздел 1000 «Социальная политика»</w:t>
            </w:r>
            <w:r>
              <w:rPr>
                <w:webHidden/>
              </w:rPr>
              <w:tab/>
            </w:r>
            <w:r>
              <w:rPr>
                <w:webHidden/>
              </w:rPr>
              <w:fldChar w:fldCharType="begin"/>
            </w:r>
            <w:r>
              <w:rPr>
                <w:webHidden/>
              </w:rPr>
              <w:instrText xml:space="preserve"> PAGEREF _Toc77069374 \h </w:instrText>
            </w:r>
            <w:r>
              <w:rPr>
                <w:webHidden/>
              </w:rPr>
            </w:r>
            <w:r>
              <w:rPr>
                <w:webHidden/>
              </w:rPr>
              <w:fldChar w:fldCharType="separate"/>
            </w:r>
            <w:r>
              <w:rPr>
                <w:webHidden/>
              </w:rPr>
              <w:t>53</w:t>
            </w:r>
            <w:r>
              <w:rPr>
                <w:webHidden/>
              </w:rPr>
              <w:fldChar w:fldCharType="end"/>
            </w:r>
          </w:hyperlink>
        </w:p>
        <w:p w:rsidR="00DD491D" w:rsidRDefault="00DD491D">
          <w:pPr>
            <w:pStyle w:val="41"/>
            <w:tabs>
              <w:tab w:val="right" w:leader="dot" w:pos="9345"/>
            </w:tabs>
            <w:rPr>
              <w:rFonts w:eastAsiaTheme="minorEastAsia"/>
              <w:noProof/>
              <w:lang w:eastAsia="ru-RU"/>
            </w:rPr>
          </w:pPr>
          <w:hyperlink w:anchor="_Toc77069375" w:history="1">
            <w:r w:rsidRPr="008B2E32">
              <w:rPr>
                <w:rStyle w:val="af4"/>
                <w:rFonts w:ascii="Times New Roman" w:hAnsi="Times New Roman" w:cs="Times New Roman"/>
                <w:noProof/>
              </w:rPr>
              <w:t>Подраздел 1003 «Социальное обеспечение населения»</w:t>
            </w:r>
            <w:r>
              <w:rPr>
                <w:noProof/>
                <w:webHidden/>
              </w:rPr>
              <w:tab/>
            </w:r>
            <w:r>
              <w:rPr>
                <w:noProof/>
                <w:webHidden/>
              </w:rPr>
              <w:fldChar w:fldCharType="begin"/>
            </w:r>
            <w:r>
              <w:rPr>
                <w:noProof/>
                <w:webHidden/>
              </w:rPr>
              <w:instrText xml:space="preserve"> PAGEREF _Toc77069375 \h </w:instrText>
            </w:r>
            <w:r>
              <w:rPr>
                <w:noProof/>
                <w:webHidden/>
              </w:rPr>
            </w:r>
            <w:r>
              <w:rPr>
                <w:noProof/>
                <w:webHidden/>
              </w:rPr>
              <w:fldChar w:fldCharType="separate"/>
            </w:r>
            <w:r>
              <w:rPr>
                <w:noProof/>
                <w:webHidden/>
              </w:rPr>
              <w:t>53</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76" w:history="1">
            <w:r w:rsidRPr="008B2E32">
              <w:rPr>
                <w:rStyle w:val="af4"/>
                <w:rFonts w:ascii="Times New Roman" w:hAnsi="Times New Roman" w:cs="Times New Roman"/>
                <w:noProof/>
              </w:rPr>
              <w:t>Подраздел 1004 «Охрана семьи и детства»</w:t>
            </w:r>
            <w:r>
              <w:rPr>
                <w:noProof/>
                <w:webHidden/>
              </w:rPr>
              <w:tab/>
            </w:r>
            <w:r>
              <w:rPr>
                <w:noProof/>
                <w:webHidden/>
              </w:rPr>
              <w:fldChar w:fldCharType="begin"/>
            </w:r>
            <w:r>
              <w:rPr>
                <w:noProof/>
                <w:webHidden/>
              </w:rPr>
              <w:instrText xml:space="preserve"> PAGEREF _Toc77069376 \h </w:instrText>
            </w:r>
            <w:r>
              <w:rPr>
                <w:noProof/>
                <w:webHidden/>
              </w:rPr>
            </w:r>
            <w:r>
              <w:rPr>
                <w:noProof/>
                <w:webHidden/>
              </w:rPr>
              <w:fldChar w:fldCharType="separate"/>
            </w:r>
            <w:r>
              <w:rPr>
                <w:noProof/>
                <w:webHidden/>
              </w:rPr>
              <w:t>56</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77" w:history="1">
            <w:r w:rsidRPr="008B2E32">
              <w:rPr>
                <w:rStyle w:val="af4"/>
                <w:rFonts w:ascii="Times New Roman" w:hAnsi="Times New Roman" w:cs="Times New Roman"/>
                <w:noProof/>
              </w:rPr>
              <w:t>Подраздел 1006 «Другие вопросы в области социальной политики»</w:t>
            </w:r>
            <w:r>
              <w:rPr>
                <w:noProof/>
                <w:webHidden/>
              </w:rPr>
              <w:tab/>
            </w:r>
            <w:r>
              <w:rPr>
                <w:noProof/>
                <w:webHidden/>
              </w:rPr>
              <w:fldChar w:fldCharType="begin"/>
            </w:r>
            <w:r>
              <w:rPr>
                <w:noProof/>
                <w:webHidden/>
              </w:rPr>
              <w:instrText xml:space="preserve"> PAGEREF _Toc77069377 \h </w:instrText>
            </w:r>
            <w:r>
              <w:rPr>
                <w:noProof/>
                <w:webHidden/>
              </w:rPr>
            </w:r>
            <w:r>
              <w:rPr>
                <w:noProof/>
                <w:webHidden/>
              </w:rPr>
              <w:fldChar w:fldCharType="separate"/>
            </w:r>
            <w:r>
              <w:rPr>
                <w:noProof/>
                <w:webHidden/>
              </w:rPr>
              <w:t>56</w:t>
            </w:r>
            <w:r>
              <w:rPr>
                <w:noProof/>
                <w:webHidden/>
              </w:rPr>
              <w:fldChar w:fldCharType="end"/>
            </w:r>
          </w:hyperlink>
        </w:p>
        <w:p w:rsidR="00DD491D" w:rsidRDefault="00DD491D">
          <w:pPr>
            <w:pStyle w:val="24"/>
            <w:rPr>
              <w:rFonts w:eastAsiaTheme="minorEastAsia"/>
              <w:b w:val="0"/>
              <w:sz w:val="22"/>
              <w:szCs w:val="22"/>
              <w:lang w:eastAsia="ru-RU"/>
            </w:rPr>
          </w:pPr>
          <w:hyperlink w:anchor="_Toc77069378" w:history="1">
            <w:r w:rsidRPr="008B2E32">
              <w:rPr>
                <w:rStyle w:val="af4"/>
                <w:rFonts w:ascii="Times New Roman" w:hAnsi="Times New Roman" w:cs="Times New Roman"/>
              </w:rPr>
              <w:t>Раздел 1100 «Физическая культура и спорт»</w:t>
            </w:r>
            <w:r>
              <w:rPr>
                <w:webHidden/>
              </w:rPr>
              <w:tab/>
            </w:r>
            <w:r>
              <w:rPr>
                <w:webHidden/>
              </w:rPr>
              <w:fldChar w:fldCharType="begin"/>
            </w:r>
            <w:r>
              <w:rPr>
                <w:webHidden/>
              </w:rPr>
              <w:instrText xml:space="preserve"> PAGEREF _Toc77069378 \h </w:instrText>
            </w:r>
            <w:r>
              <w:rPr>
                <w:webHidden/>
              </w:rPr>
            </w:r>
            <w:r>
              <w:rPr>
                <w:webHidden/>
              </w:rPr>
              <w:fldChar w:fldCharType="separate"/>
            </w:r>
            <w:r>
              <w:rPr>
                <w:webHidden/>
              </w:rPr>
              <w:t>57</w:t>
            </w:r>
            <w:r>
              <w:rPr>
                <w:webHidden/>
              </w:rPr>
              <w:fldChar w:fldCharType="end"/>
            </w:r>
          </w:hyperlink>
        </w:p>
        <w:p w:rsidR="00DD491D" w:rsidRDefault="00DD491D">
          <w:pPr>
            <w:pStyle w:val="41"/>
            <w:tabs>
              <w:tab w:val="right" w:leader="dot" w:pos="9345"/>
            </w:tabs>
            <w:rPr>
              <w:rFonts w:eastAsiaTheme="minorEastAsia"/>
              <w:noProof/>
              <w:lang w:eastAsia="ru-RU"/>
            </w:rPr>
          </w:pPr>
          <w:hyperlink w:anchor="_Toc77069379" w:history="1">
            <w:r w:rsidRPr="008B2E32">
              <w:rPr>
                <w:rStyle w:val="af4"/>
                <w:rFonts w:ascii="Times New Roman" w:hAnsi="Times New Roman" w:cs="Times New Roman"/>
                <w:noProof/>
              </w:rPr>
              <w:t>Подраздел 1102 «Массовый спорт»</w:t>
            </w:r>
            <w:r>
              <w:rPr>
                <w:noProof/>
                <w:webHidden/>
              </w:rPr>
              <w:tab/>
            </w:r>
            <w:r>
              <w:rPr>
                <w:noProof/>
                <w:webHidden/>
              </w:rPr>
              <w:fldChar w:fldCharType="begin"/>
            </w:r>
            <w:r>
              <w:rPr>
                <w:noProof/>
                <w:webHidden/>
              </w:rPr>
              <w:instrText xml:space="preserve"> PAGEREF _Toc77069379 \h </w:instrText>
            </w:r>
            <w:r>
              <w:rPr>
                <w:noProof/>
                <w:webHidden/>
              </w:rPr>
            </w:r>
            <w:r>
              <w:rPr>
                <w:noProof/>
                <w:webHidden/>
              </w:rPr>
              <w:fldChar w:fldCharType="separate"/>
            </w:r>
            <w:r>
              <w:rPr>
                <w:noProof/>
                <w:webHidden/>
              </w:rPr>
              <w:t>57</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80" w:history="1">
            <w:r w:rsidRPr="008B2E32">
              <w:rPr>
                <w:rStyle w:val="af4"/>
                <w:rFonts w:ascii="Times New Roman" w:hAnsi="Times New Roman" w:cs="Times New Roman"/>
                <w:noProof/>
              </w:rPr>
              <w:t>Подраздел 1103 «Спорт высших достижений»</w:t>
            </w:r>
            <w:r>
              <w:rPr>
                <w:noProof/>
                <w:webHidden/>
              </w:rPr>
              <w:tab/>
            </w:r>
            <w:r>
              <w:rPr>
                <w:noProof/>
                <w:webHidden/>
              </w:rPr>
              <w:fldChar w:fldCharType="begin"/>
            </w:r>
            <w:r>
              <w:rPr>
                <w:noProof/>
                <w:webHidden/>
              </w:rPr>
              <w:instrText xml:space="preserve"> PAGEREF _Toc77069380 \h </w:instrText>
            </w:r>
            <w:r>
              <w:rPr>
                <w:noProof/>
                <w:webHidden/>
              </w:rPr>
            </w:r>
            <w:r>
              <w:rPr>
                <w:noProof/>
                <w:webHidden/>
              </w:rPr>
              <w:fldChar w:fldCharType="separate"/>
            </w:r>
            <w:r>
              <w:rPr>
                <w:noProof/>
                <w:webHidden/>
              </w:rPr>
              <w:t>59</w:t>
            </w:r>
            <w:r>
              <w:rPr>
                <w:noProof/>
                <w:webHidden/>
              </w:rPr>
              <w:fldChar w:fldCharType="end"/>
            </w:r>
          </w:hyperlink>
        </w:p>
        <w:p w:rsidR="00DD491D" w:rsidRDefault="00DD491D">
          <w:pPr>
            <w:pStyle w:val="24"/>
            <w:rPr>
              <w:rFonts w:eastAsiaTheme="minorEastAsia"/>
              <w:b w:val="0"/>
              <w:sz w:val="22"/>
              <w:szCs w:val="22"/>
              <w:lang w:eastAsia="ru-RU"/>
            </w:rPr>
          </w:pPr>
          <w:hyperlink w:anchor="_Toc77069381" w:history="1">
            <w:r w:rsidRPr="008B2E32">
              <w:rPr>
                <w:rStyle w:val="af4"/>
                <w:rFonts w:ascii="Times New Roman" w:hAnsi="Times New Roman" w:cs="Times New Roman"/>
              </w:rPr>
              <w:t>Раздел 1400 «Межбюджетные трансферты общего характера бюджетам бюджетной системы Российской Федерации»</w:t>
            </w:r>
            <w:r>
              <w:rPr>
                <w:webHidden/>
              </w:rPr>
              <w:tab/>
            </w:r>
            <w:r>
              <w:rPr>
                <w:webHidden/>
              </w:rPr>
              <w:fldChar w:fldCharType="begin"/>
            </w:r>
            <w:r>
              <w:rPr>
                <w:webHidden/>
              </w:rPr>
              <w:instrText xml:space="preserve"> PAGEREF _Toc77069381 \h </w:instrText>
            </w:r>
            <w:r>
              <w:rPr>
                <w:webHidden/>
              </w:rPr>
            </w:r>
            <w:r>
              <w:rPr>
                <w:webHidden/>
              </w:rPr>
              <w:fldChar w:fldCharType="separate"/>
            </w:r>
            <w:r>
              <w:rPr>
                <w:webHidden/>
              </w:rPr>
              <w:t>59</w:t>
            </w:r>
            <w:r>
              <w:rPr>
                <w:webHidden/>
              </w:rPr>
              <w:fldChar w:fldCharType="end"/>
            </w:r>
          </w:hyperlink>
        </w:p>
        <w:p w:rsidR="00DD491D" w:rsidRDefault="00DD491D">
          <w:pPr>
            <w:pStyle w:val="41"/>
            <w:tabs>
              <w:tab w:val="right" w:leader="dot" w:pos="9345"/>
            </w:tabs>
            <w:rPr>
              <w:rFonts w:eastAsiaTheme="minorEastAsia"/>
              <w:noProof/>
              <w:lang w:eastAsia="ru-RU"/>
            </w:rPr>
          </w:pPr>
          <w:hyperlink w:anchor="_Toc77069382" w:history="1">
            <w:r w:rsidRPr="008B2E32">
              <w:rPr>
                <w:rStyle w:val="af4"/>
                <w:rFonts w:ascii="Times New Roman" w:hAnsi="Times New Roman" w:cs="Times New Roman"/>
                <w:noProof/>
              </w:rPr>
              <w:t>Подраздел 1402 «Иные дотации»</w:t>
            </w:r>
            <w:r>
              <w:rPr>
                <w:noProof/>
                <w:webHidden/>
              </w:rPr>
              <w:tab/>
            </w:r>
            <w:r>
              <w:rPr>
                <w:noProof/>
                <w:webHidden/>
              </w:rPr>
              <w:fldChar w:fldCharType="begin"/>
            </w:r>
            <w:r>
              <w:rPr>
                <w:noProof/>
                <w:webHidden/>
              </w:rPr>
              <w:instrText xml:space="preserve"> PAGEREF _Toc77069382 \h </w:instrText>
            </w:r>
            <w:r>
              <w:rPr>
                <w:noProof/>
                <w:webHidden/>
              </w:rPr>
            </w:r>
            <w:r>
              <w:rPr>
                <w:noProof/>
                <w:webHidden/>
              </w:rPr>
              <w:fldChar w:fldCharType="separate"/>
            </w:r>
            <w:r>
              <w:rPr>
                <w:noProof/>
                <w:webHidden/>
              </w:rPr>
              <w:t>59</w:t>
            </w:r>
            <w:r>
              <w:rPr>
                <w:noProof/>
                <w:webHidden/>
              </w:rPr>
              <w:fldChar w:fldCharType="end"/>
            </w:r>
          </w:hyperlink>
        </w:p>
        <w:p w:rsidR="00DD491D" w:rsidRDefault="00DD491D">
          <w:pPr>
            <w:pStyle w:val="41"/>
            <w:tabs>
              <w:tab w:val="right" w:leader="dot" w:pos="9345"/>
            </w:tabs>
            <w:rPr>
              <w:rFonts w:eastAsiaTheme="minorEastAsia"/>
              <w:noProof/>
              <w:lang w:eastAsia="ru-RU"/>
            </w:rPr>
          </w:pPr>
          <w:hyperlink w:anchor="_Toc77069383" w:history="1">
            <w:r w:rsidRPr="008B2E32">
              <w:rPr>
                <w:rStyle w:val="af4"/>
                <w:rFonts w:ascii="Times New Roman" w:hAnsi="Times New Roman" w:cs="Times New Roman"/>
                <w:noProof/>
              </w:rPr>
              <w:t>Подраздел 1403 «Прочие межбюджетные трансферты общего характера»</w:t>
            </w:r>
            <w:r>
              <w:rPr>
                <w:noProof/>
                <w:webHidden/>
              </w:rPr>
              <w:tab/>
            </w:r>
            <w:r>
              <w:rPr>
                <w:noProof/>
                <w:webHidden/>
              </w:rPr>
              <w:fldChar w:fldCharType="begin"/>
            </w:r>
            <w:r>
              <w:rPr>
                <w:noProof/>
                <w:webHidden/>
              </w:rPr>
              <w:instrText xml:space="preserve"> PAGEREF _Toc77069383 \h </w:instrText>
            </w:r>
            <w:r>
              <w:rPr>
                <w:noProof/>
                <w:webHidden/>
              </w:rPr>
            </w:r>
            <w:r>
              <w:rPr>
                <w:noProof/>
                <w:webHidden/>
              </w:rPr>
              <w:fldChar w:fldCharType="separate"/>
            </w:r>
            <w:r>
              <w:rPr>
                <w:noProof/>
                <w:webHidden/>
              </w:rPr>
              <w:t>60</w:t>
            </w:r>
            <w:r>
              <w:rPr>
                <w:noProof/>
                <w:webHidden/>
              </w:rPr>
              <w:fldChar w:fldCharType="end"/>
            </w:r>
          </w:hyperlink>
        </w:p>
        <w:p w:rsidR="00DD491D" w:rsidRDefault="00DD491D">
          <w:pPr>
            <w:pStyle w:val="24"/>
            <w:rPr>
              <w:rFonts w:eastAsiaTheme="minorEastAsia"/>
              <w:b w:val="0"/>
              <w:sz w:val="22"/>
              <w:szCs w:val="22"/>
              <w:lang w:eastAsia="ru-RU"/>
            </w:rPr>
          </w:pPr>
          <w:hyperlink w:anchor="_Toc77069384" w:history="1">
            <w:r w:rsidRPr="008B2E32">
              <w:rPr>
                <w:rStyle w:val="af4"/>
                <w:rFonts w:ascii="Times New Roman" w:hAnsi="Times New Roman" w:cs="Times New Roman"/>
              </w:rPr>
              <w:t>Изменения, относящиеся ко всем разделам</w:t>
            </w:r>
            <w:r>
              <w:rPr>
                <w:webHidden/>
              </w:rPr>
              <w:tab/>
            </w:r>
            <w:r>
              <w:rPr>
                <w:webHidden/>
              </w:rPr>
              <w:fldChar w:fldCharType="begin"/>
            </w:r>
            <w:r>
              <w:rPr>
                <w:webHidden/>
              </w:rPr>
              <w:instrText xml:space="preserve"> PAGEREF _Toc77069384 \h </w:instrText>
            </w:r>
            <w:r>
              <w:rPr>
                <w:webHidden/>
              </w:rPr>
            </w:r>
            <w:r>
              <w:rPr>
                <w:webHidden/>
              </w:rPr>
              <w:fldChar w:fldCharType="separate"/>
            </w:r>
            <w:r>
              <w:rPr>
                <w:webHidden/>
              </w:rPr>
              <w:t>61</w:t>
            </w:r>
            <w:r>
              <w:rPr>
                <w:webHidden/>
              </w:rPr>
              <w:fldChar w:fldCharType="end"/>
            </w:r>
          </w:hyperlink>
        </w:p>
        <w:p w:rsidR="00DD491D" w:rsidRDefault="00DD491D">
          <w:pPr>
            <w:pStyle w:val="12"/>
            <w:rPr>
              <w:rFonts w:eastAsiaTheme="minorEastAsia"/>
              <w:noProof/>
              <w:lang w:eastAsia="ru-RU"/>
            </w:rPr>
          </w:pPr>
          <w:hyperlink w:anchor="_Toc77069385" w:history="1">
            <w:r w:rsidRPr="008B2E32">
              <w:rPr>
                <w:rStyle w:val="af4"/>
                <w:rFonts w:ascii="Times New Roman" w:hAnsi="Times New Roman"/>
                <w:b/>
                <w:noProof/>
              </w:rPr>
              <w:t>ИСТОЧНИКИ ФИНАНСИРОВАНИЯ ДЕФИЦИТА БЮДЖЕТА</w:t>
            </w:r>
            <w:r>
              <w:rPr>
                <w:noProof/>
                <w:webHidden/>
              </w:rPr>
              <w:tab/>
            </w:r>
            <w:r>
              <w:rPr>
                <w:noProof/>
                <w:webHidden/>
              </w:rPr>
              <w:fldChar w:fldCharType="begin"/>
            </w:r>
            <w:r>
              <w:rPr>
                <w:noProof/>
                <w:webHidden/>
              </w:rPr>
              <w:instrText xml:space="preserve"> PAGEREF _Toc77069385 \h </w:instrText>
            </w:r>
            <w:r>
              <w:rPr>
                <w:noProof/>
                <w:webHidden/>
              </w:rPr>
            </w:r>
            <w:r>
              <w:rPr>
                <w:noProof/>
                <w:webHidden/>
              </w:rPr>
              <w:fldChar w:fldCharType="separate"/>
            </w:r>
            <w:r>
              <w:rPr>
                <w:noProof/>
                <w:webHidden/>
              </w:rPr>
              <w:t>62</w:t>
            </w:r>
            <w:r>
              <w:rPr>
                <w:noProof/>
                <w:webHidden/>
              </w:rPr>
              <w:fldChar w:fldCharType="end"/>
            </w:r>
          </w:hyperlink>
        </w:p>
        <w:p w:rsidR="00392E1E" w:rsidRPr="00DD491D" w:rsidRDefault="00392E1E" w:rsidP="00EC4FB1">
          <w:pPr>
            <w:tabs>
              <w:tab w:val="left" w:pos="0"/>
            </w:tabs>
            <w:spacing w:after="0"/>
            <w:ind w:right="-2" w:firstLine="709"/>
            <w:jc w:val="both"/>
            <w:rPr>
              <w:rFonts w:ascii="Times New Roman" w:hAnsi="Times New Roman"/>
              <w:sz w:val="28"/>
              <w:szCs w:val="28"/>
            </w:rPr>
          </w:pPr>
          <w:r w:rsidRPr="00DD491D">
            <w:rPr>
              <w:rFonts w:ascii="Times New Roman" w:hAnsi="Times New Roman"/>
              <w:sz w:val="28"/>
              <w:szCs w:val="28"/>
            </w:rPr>
            <w:fldChar w:fldCharType="end"/>
          </w:r>
        </w:p>
      </w:sdtContent>
    </w:sdt>
    <w:p w:rsidR="004E2EDF" w:rsidRPr="00DD491D" w:rsidRDefault="004E2EDF" w:rsidP="00EC4FB1">
      <w:pPr>
        <w:tabs>
          <w:tab w:val="left" w:pos="0"/>
        </w:tabs>
        <w:spacing w:after="0"/>
        <w:ind w:right="-2" w:firstLine="709"/>
        <w:jc w:val="both"/>
        <w:rPr>
          <w:rFonts w:ascii="Times New Roman" w:hAnsi="Times New Roman"/>
          <w:sz w:val="28"/>
          <w:szCs w:val="28"/>
        </w:rPr>
      </w:pPr>
    </w:p>
    <w:sectPr w:rsidR="004E2EDF" w:rsidRPr="00DD491D" w:rsidSect="00F41E51">
      <w:headerReference w:type="default" r:id="rId8"/>
      <w:type w:val="continuous"/>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89B" w:rsidRDefault="005F689B">
      <w:r>
        <w:separator/>
      </w:r>
    </w:p>
  </w:endnote>
  <w:endnote w:type="continuationSeparator" w:id="0">
    <w:p w:rsidR="005F689B" w:rsidRDefault="005F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89B" w:rsidRDefault="005F689B">
      <w:r>
        <w:separator/>
      </w:r>
    </w:p>
  </w:footnote>
  <w:footnote w:type="continuationSeparator" w:id="0">
    <w:p w:rsidR="005F689B" w:rsidRDefault="005F6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593737"/>
      <w:docPartObj>
        <w:docPartGallery w:val="Page Numbers (Top of Page)"/>
        <w:docPartUnique/>
      </w:docPartObj>
    </w:sdtPr>
    <w:sdtEndPr/>
    <w:sdtContent>
      <w:p w:rsidR="005F689B" w:rsidRDefault="005F689B">
        <w:pPr>
          <w:pStyle w:val="ad"/>
          <w:jc w:val="center"/>
        </w:pPr>
        <w:r>
          <w:fldChar w:fldCharType="begin"/>
        </w:r>
        <w:r>
          <w:instrText>PAGE   \* MERGEFORMAT</w:instrText>
        </w:r>
        <w:r>
          <w:fldChar w:fldCharType="separate"/>
        </w:r>
        <w:r w:rsidR="00DD491D">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19000B"/>
    <w:lvl w:ilvl="0">
      <w:start w:val="1"/>
      <w:numFmt w:val="bullet"/>
      <w:lvlText w:val=""/>
      <w:lvlJc w:val="left"/>
      <w:pPr>
        <w:ind w:left="360" w:hanging="360"/>
      </w:pPr>
      <w:rPr>
        <w:rFonts w:ascii="Wingdings" w:hAnsi="Wingdings" w:hint="default"/>
      </w:rPr>
    </w:lvl>
  </w:abstractNum>
  <w:abstractNum w:abstractNumId="1" w15:restartNumberingAfterBreak="0">
    <w:nsid w:val="03772564"/>
    <w:multiLevelType w:val="hybridMultilevel"/>
    <w:tmpl w:val="2ED89AFA"/>
    <w:lvl w:ilvl="0" w:tplc="2602911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03E33D4C"/>
    <w:multiLevelType w:val="hybridMultilevel"/>
    <w:tmpl w:val="7A7C6EC4"/>
    <w:lvl w:ilvl="0" w:tplc="C394C0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48F0D5C"/>
    <w:multiLevelType w:val="hybridMultilevel"/>
    <w:tmpl w:val="788630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8641800"/>
    <w:multiLevelType w:val="hybridMultilevel"/>
    <w:tmpl w:val="516619B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09F65D15"/>
    <w:multiLevelType w:val="hybridMultilevel"/>
    <w:tmpl w:val="35EAB69C"/>
    <w:lvl w:ilvl="0" w:tplc="8272B43E">
      <w:start w:val="1"/>
      <w:numFmt w:val="decimal"/>
      <w:lvlText w:val="%1."/>
      <w:lvlJc w:val="left"/>
      <w:pPr>
        <w:ind w:left="1158" w:hanging="45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18437F5"/>
    <w:multiLevelType w:val="hybridMultilevel"/>
    <w:tmpl w:val="BE787F4C"/>
    <w:lvl w:ilvl="0" w:tplc="E2A44D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55E7579"/>
    <w:multiLevelType w:val="hybridMultilevel"/>
    <w:tmpl w:val="B74428FE"/>
    <w:lvl w:ilvl="0" w:tplc="B6AED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9473B9"/>
    <w:multiLevelType w:val="hybridMultilevel"/>
    <w:tmpl w:val="9FB8C2B6"/>
    <w:lvl w:ilvl="0" w:tplc="353C98CE">
      <w:start w:val="1"/>
      <w:numFmt w:val="decimal"/>
      <w:lvlText w:val="%1."/>
      <w:lvlJc w:val="left"/>
      <w:pPr>
        <w:ind w:left="786" w:hanging="360"/>
      </w:pPr>
      <w:rPr>
        <w:rFonts w:eastAsia="Calibri"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2B83799"/>
    <w:multiLevelType w:val="hybridMultilevel"/>
    <w:tmpl w:val="45264E64"/>
    <w:lvl w:ilvl="0" w:tplc="C394C0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270D629C"/>
    <w:multiLevelType w:val="hybridMultilevel"/>
    <w:tmpl w:val="275684C2"/>
    <w:lvl w:ilvl="0" w:tplc="97844986">
      <w:start w:val="1"/>
      <w:numFmt w:val="decimal"/>
      <w:lvlText w:val="%1."/>
      <w:lvlJc w:val="left"/>
      <w:pPr>
        <w:ind w:left="1152" w:hanging="360"/>
      </w:pPr>
      <w:rPr>
        <w:rFonts w:hint="default"/>
        <w:sz w:val="28"/>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2" w15:restartNumberingAfterBreak="0">
    <w:nsid w:val="27935D88"/>
    <w:multiLevelType w:val="hybridMultilevel"/>
    <w:tmpl w:val="5282DBD4"/>
    <w:lvl w:ilvl="0" w:tplc="D2B2A9BC">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3B58A9"/>
    <w:multiLevelType w:val="hybridMultilevel"/>
    <w:tmpl w:val="8C7A8494"/>
    <w:lvl w:ilvl="0" w:tplc="0C08D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116567"/>
    <w:multiLevelType w:val="hybridMultilevel"/>
    <w:tmpl w:val="27843C2E"/>
    <w:lvl w:ilvl="0" w:tplc="4C803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5B54B6"/>
    <w:multiLevelType w:val="hybridMultilevel"/>
    <w:tmpl w:val="93DE0EC4"/>
    <w:lvl w:ilvl="0" w:tplc="A81826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7611FA6"/>
    <w:multiLevelType w:val="hybridMultilevel"/>
    <w:tmpl w:val="897251AA"/>
    <w:lvl w:ilvl="0" w:tplc="AB0C54D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324319"/>
    <w:multiLevelType w:val="hybridMultilevel"/>
    <w:tmpl w:val="696A8594"/>
    <w:lvl w:ilvl="0" w:tplc="75B076D6">
      <w:start w:val="1"/>
      <w:numFmt w:val="decimal"/>
      <w:lvlText w:val="%1."/>
      <w:lvlJc w:val="left"/>
      <w:pPr>
        <w:ind w:left="2149" w:hanging="720"/>
      </w:pPr>
      <w:rPr>
        <w:rFonts w:eastAsia="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15:restartNumberingAfterBreak="0">
    <w:nsid w:val="5D427C94"/>
    <w:multiLevelType w:val="hybridMultilevel"/>
    <w:tmpl w:val="5282DBD4"/>
    <w:lvl w:ilvl="0" w:tplc="D2B2A9BC">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29549CB"/>
    <w:multiLevelType w:val="hybridMultilevel"/>
    <w:tmpl w:val="62003852"/>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E627C73"/>
    <w:multiLevelType w:val="hybridMultilevel"/>
    <w:tmpl w:val="CD24688E"/>
    <w:lvl w:ilvl="0" w:tplc="BE544CF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43027A9"/>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35567D"/>
    <w:multiLevelType w:val="hybridMultilevel"/>
    <w:tmpl w:val="90CC84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9DF1FC0"/>
    <w:multiLevelType w:val="hybridMultilevel"/>
    <w:tmpl w:val="B748D00E"/>
    <w:lvl w:ilvl="0" w:tplc="78443F3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15:restartNumberingAfterBreak="0">
    <w:nsid w:val="7A7C3609"/>
    <w:multiLevelType w:val="multilevel"/>
    <w:tmpl w:val="8682C530"/>
    <w:lvl w:ilvl="0">
      <w:start w:val="1"/>
      <w:numFmt w:val="decimal"/>
      <w:lvlText w:val="%1."/>
      <w:lvlJc w:val="left"/>
      <w:pPr>
        <w:ind w:left="450" w:hanging="45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num w:numId="1">
    <w:abstractNumId w:val="21"/>
  </w:num>
  <w:num w:numId="2">
    <w:abstractNumId w:val="10"/>
  </w:num>
  <w:num w:numId="3">
    <w:abstractNumId w:val="13"/>
  </w:num>
  <w:num w:numId="4">
    <w:abstractNumId w:val="8"/>
  </w:num>
  <w:num w:numId="5">
    <w:abstractNumId w:val="1"/>
  </w:num>
  <w:num w:numId="6">
    <w:abstractNumId w:val="4"/>
  </w:num>
  <w:num w:numId="7">
    <w:abstractNumId w:val="16"/>
  </w:num>
  <w:num w:numId="8">
    <w:abstractNumId w:val="25"/>
  </w:num>
  <w:num w:numId="9">
    <w:abstractNumId w:val="24"/>
  </w:num>
  <w:num w:numId="10">
    <w:abstractNumId w:val="26"/>
  </w:num>
  <w:num w:numId="11">
    <w:abstractNumId w:val="5"/>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2"/>
  </w:num>
  <w:num w:numId="17">
    <w:abstractNumId w:val="23"/>
  </w:num>
  <w:num w:numId="18">
    <w:abstractNumId w:val="0"/>
  </w:num>
  <w:num w:numId="19">
    <w:abstractNumId w:val="20"/>
  </w:num>
  <w:num w:numId="20">
    <w:abstractNumId w:val="22"/>
  </w:num>
  <w:num w:numId="21">
    <w:abstractNumId w:val="17"/>
  </w:num>
  <w:num w:numId="22">
    <w:abstractNumId w:val="7"/>
  </w:num>
  <w:num w:numId="23">
    <w:abstractNumId w:val="15"/>
  </w:num>
  <w:num w:numId="24">
    <w:abstractNumId w:val="3"/>
  </w:num>
  <w:num w:numId="25">
    <w:abstractNumId w:val="14"/>
  </w:num>
  <w:num w:numId="26">
    <w:abstractNumId w:val="12"/>
  </w:num>
  <w:num w:numId="27">
    <w:abstractNumId w:val="19"/>
  </w:num>
  <w:num w:numId="2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87"/>
    <w:rsid w:val="00001064"/>
    <w:rsid w:val="0000120A"/>
    <w:rsid w:val="0000130E"/>
    <w:rsid w:val="000018E3"/>
    <w:rsid w:val="00002115"/>
    <w:rsid w:val="000022F7"/>
    <w:rsid w:val="000026E2"/>
    <w:rsid w:val="0000291E"/>
    <w:rsid w:val="00003655"/>
    <w:rsid w:val="00004A64"/>
    <w:rsid w:val="00004A76"/>
    <w:rsid w:val="00004EDA"/>
    <w:rsid w:val="000050BF"/>
    <w:rsid w:val="0000561E"/>
    <w:rsid w:val="000057B4"/>
    <w:rsid w:val="000058D2"/>
    <w:rsid w:val="00005E62"/>
    <w:rsid w:val="00005F18"/>
    <w:rsid w:val="0000699C"/>
    <w:rsid w:val="0000733A"/>
    <w:rsid w:val="00007745"/>
    <w:rsid w:val="0000787C"/>
    <w:rsid w:val="00007AA2"/>
    <w:rsid w:val="00007B7A"/>
    <w:rsid w:val="00010A08"/>
    <w:rsid w:val="00010BF6"/>
    <w:rsid w:val="00011E62"/>
    <w:rsid w:val="000125E9"/>
    <w:rsid w:val="000127BF"/>
    <w:rsid w:val="00012CCB"/>
    <w:rsid w:val="00012D82"/>
    <w:rsid w:val="00012ED8"/>
    <w:rsid w:val="000131FA"/>
    <w:rsid w:val="0001360C"/>
    <w:rsid w:val="0001384C"/>
    <w:rsid w:val="00013998"/>
    <w:rsid w:val="00013B76"/>
    <w:rsid w:val="00013CC3"/>
    <w:rsid w:val="000140C0"/>
    <w:rsid w:val="00014100"/>
    <w:rsid w:val="00014E3E"/>
    <w:rsid w:val="00014EBC"/>
    <w:rsid w:val="00015F76"/>
    <w:rsid w:val="00016CB1"/>
    <w:rsid w:val="00016DA0"/>
    <w:rsid w:val="00017FC2"/>
    <w:rsid w:val="00020560"/>
    <w:rsid w:val="000209FE"/>
    <w:rsid w:val="00020F34"/>
    <w:rsid w:val="000215E2"/>
    <w:rsid w:val="00021606"/>
    <w:rsid w:val="00021C14"/>
    <w:rsid w:val="00021F02"/>
    <w:rsid w:val="000226C4"/>
    <w:rsid w:val="000227E1"/>
    <w:rsid w:val="0002290F"/>
    <w:rsid w:val="000231D0"/>
    <w:rsid w:val="00023746"/>
    <w:rsid w:val="00023842"/>
    <w:rsid w:val="000238E8"/>
    <w:rsid w:val="00023911"/>
    <w:rsid w:val="00023B87"/>
    <w:rsid w:val="000245AC"/>
    <w:rsid w:val="00024A59"/>
    <w:rsid w:val="00024B9E"/>
    <w:rsid w:val="0002509E"/>
    <w:rsid w:val="0002521E"/>
    <w:rsid w:val="0002559C"/>
    <w:rsid w:val="000256FB"/>
    <w:rsid w:val="00025A02"/>
    <w:rsid w:val="00025B2F"/>
    <w:rsid w:val="00025B92"/>
    <w:rsid w:val="00025C3E"/>
    <w:rsid w:val="00025D4C"/>
    <w:rsid w:val="00026313"/>
    <w:rsid w:val="0002657F"/>
    <w:rsid w:val="000272A0"/>
    <w:rsid w:val="000276FC"/>
    <w:rsid w:val="00027944"/>
    <w:rsid w:val="00027F6F"/>
    <w:rsid w:val="00027F77"/>
    <w:rsid w:val="0003002E"/>
    <w:rsid w:val="000300C6"/>
    <w:rsid w:val="000302AC"/>
    <w:rsid w:val="00030505"/>
    <w:rsid w:val="00030A4A"/>
    <w:rsid w:val="00030B02"/>
    <w:rsid w:val="00030F71"/>
    <w:rsid w:val="0003109E"/>
    <w:rsid w:val="0003150F"/>
    <w:rsid w:val="00031CD7"/>
    <w:rsid w:val="00032062"/>
    <w:rsid w:val="000321E8"/>
    <w:rsid w:val="0003250B"/>
    <w:rsid w:val="0003255B"/>
    <w:rsid w:val="00032AAB"/>
    <w:rsid w:val="00032ACF"/>
    <w:rsid w:val="0003365C"/>
    <w:rsid w:val="000336B2"/>
    <w:rsid w:val="00033732"/>
    <w:rsid w:val="00033B79"/>
    <w:rsid w:val="0003407F"/>
    <w:rsid w:val="0003459B"/>
    <w:rsid w:val="000348A4"/>
    <w:rsid w:val="00034EEA"/>
    <w:rsid w:val="00035857"/>
    <w:rsid w:val="00035E8E"/>
    <w:rsid w:val="00035FE9"/>
    <w:rsid w:val="00036005"/>
    <w:rsid w:val="00036024"/>
    <w:rsid w:val="000364D0"/>
    <w:rsid w:val="00036B5B"/>
    <w:rsid w:val="00036E9D"/>
    <w:rsid w:val="00037AC7"/>
    <w:rsid w:val="00037B0A"/>
    <w:rsid w:val="00037B8E"/>
    <w:rsid w:val="00037C4D"/>
    <w:rsid w:val="00037C9E"/>
    <w:rsid w:val="00037D09"/>
    <w:rsid w:val="00037D9D"/>
    <w:rsid w:val="000400D0"/>
    <w:rsid w:val="000403F2"/>
    <w:rsid w:val="00040466"/>
    <w:rsid w:val="00040753"/>
    <w:rsid w:val="000407ED"/>
    <w:rsid w:val="00040D08"/>
    <w:rsid w:val="00042865"/>
    <w:rsid w:val="00042C8C"/>
    <w:rsid w:val="0004357D"/>
    <w:rsid w:val="00043FF7"/>
    <w:rsid w:val="00044276"/>
    <w:rsid w:val="000449D1"/>
    <w:rsid w:val="00044A88"/>
    <w:rsid w:val="00044AC2"/>
    <w:rsid w:val="00044E87"/>
    <w:rsid w:val="00045495"/>
    <w:rsid w:val="00045A6D"/>
    <w:rsid w:val="00045B80"/>
    <w:rsid w:val="00045E07"/>
    <w:rsid w:val="00045EA5"/>
    <w:rsid w:val="00045ED0"/>
    <w:rsid w:val="00045FF8"/>
    <w:rsid w:val="000466C8"/>
    <w:rsid w:val="00046753"/>
    <w:rsid w:val="00047152"/>
    <w:rsid w:val="0004729D"/>
    <w:rsid w:val="00047917"/>
    <w:rsid w:val="000503A8"/>
    <w:rsid w:val="00050559"/>
    <w:rsid w:val="000508BD"/>
    <w:rsid w:val="00050B9B"/>
    <w:rsid w:val="00050D2A"/>
    <w:rsid w:val="00050E93"/>
    <w:rsid w:val="00050F40"/>
    <w:rsid w:val="0005112B"/>
    <w:rsid w:val="000513F3"/>
    <w:rsid w:val="000522AF"/>
    <w:rsid w:val="00052327"/>
    <w:rsid w:val="00052390"/>
    <w:rsid w:val="000529A2"/>
    <w:rsid w:val="00052B83"/>
    <w:rsid w:val="00052CEA"/>
    <w:rsid w:val="0005302C"/>
    <w:rsid w:val="000531AE"/>
    <w:rsid w:val="00054317"/>
    <w:rsid w:val="0005437B"/>
    <w:rsid w:val="0005468E"/>
    <w:rsid w:val="00054FE4"/>
    <w:rsid w:val="00055682"/>
    <w:rsid w:val="00056104"/>
    <w:rsid w:val="000561FF"/>
    <w:rsid w:val="000565F9"/>
    <w:rsid w:val="0005668B"/>
    <w:rsid w:val="00056B03"/>
    <w:rsid w:val="00056D97"/>
    <w:rsid w:val="00056EDD"/>
    <w:rsid w:val="00057EA0"/>
    <w:rsid w:val="00057F74"/>
    <w:rsid w:val="00057F89"/>
    <w:rsid w:val="00057FA1"/>
    <w:rsid w:val="00060083"/>
    <w:rsid w:val="000605FA"/>
    <w:rsid w:val="000608DF"/>
    <w:rsid w:val="000614D1"/>
    <w:rsid w:val="00061877"/>
    <w:rsid w:val="000619A1"/>
    <w:rsid w:val="00061B18"/>
    <w:rsid w:val="00061C72"/>
    <w:rsid w:val="00061D89"/>
    <w:rsid w:val="00062221"/>
    <w:rsid w:val="0006260A"/>
    <w:rsid w:val="00062DF2"/>
    <w:rsid w:val="00062F6E"/>
    <w:rsid w:val="000631DF"/>
    <w:rsid w:val="000639A8"/>
    <w:rsid w:val="00063BDE"/>
    <w:rsid w:val="00063F24"/>
    <w:rsid w:val="000645C8"/>
    <w:rsid w:val="000648BE"/>
    <w:rsid w:val="00064A99"/>
    <w:rsid w:val="00064DBD"/>
    <w:rsid w:val="000650CF"/>
    <w:rsid w:val="000651F6"/>
    <w:rsid w:val="0006528E"/>
    <w:rsid w:val="000652EC"/>
    <w:rsid w:val="000653BC"/>
    <w:rsid w:val="00065A41"/>
    <w:rsid w:val="000660AA"/>
    <w:rsid w:val="0006615A"/>
    <w:rsid w:val="0006711A"/>
    <w:rsid w:val="000674BE"/>
    <w:rsid w:val="0006751B"/>
    <w:rsid w:val="00067AF7"/>
    <w:rsid w:val="00067BA5"/>
    <w:rsid w:val="000705F8"/>
    <w:rsid w:val="0007138F"/>
    <w:rsid w:val="00071794"/>
    <w:rsid w:val="00071C7A"/>
    <w:rsid w:val="000725FE"/>
    <w:rsid w:val="00072CD4"/>
    <w:rsid w:val="00072D47"/>
    <w:rsid w:val="00072EAC"/>
    <w:rsid w:val="000732FD"/>
    <w:rsid w:val="00073853"/>
    <w:rsid w:val="00074F07"/>
    <w:rsid w:val="00075070"/>
    <w:rsid w:val="00075078"/>
    <w:rsid w:val="000750D6"/>
    <w:rsid w:val="00075236"/>
    <w:rsid w:val="0007589F"/>
    <w:rsid w:val="000758F9"/>
    <w:rsid w:val="0007595D"/>
    <w:rsid w:val="000759AE"/>
    <w:rsid w:val="00075A6F"/>
    <w:rsid w:val="00075EF9"/>
    <w:rsid w:val="00075FA6"/>
    <w:rsid w:val="000764CC"/>
    <w:rsid w:val="000765EC"/>
    <w:rsid w:val="00077085"/>
    <w:rsid w:val="0007722F"/>
    <w:rsid w:val="00077310"/>
    <w:rsid w:val="00077452"/>
    <w:rsid w:val="00077A08"/>
    <w:rsid w:val="00077E47"/>
    <w:rsid w:val="00080247"/>
    <w:rsid w:val="000802AD"/>
    <w:rsid w:val="00080633"/>
    <w:rsid w:val="0008162D"/>
    <w:rsid w:val="00081768"/>
    <w:rsid w:val="00081D9A"/>
    <w:rsid w:val="00082919"/>
    <w:rsid w:val="00082A47"/>
    <w:rsid w:val="0008351C"/>
    <w:rsid w:val="00083A8A"/>
    <w:rsid w:val="00084395"/>
    <w:rsid w:val="0008453D"/>
    <w:rsid w:val="0008475A"/>
    <w:rsid w:val="00084B0A"/>
    <w:rsid w:val="00084BB0"/>
    <w:rsid w:val="00084FB7"/>
    <w:rsid w:val="0008520E"/>
    <w:rsid w:val="000856A3"/>
    <w:rsid w:val="00085B5C"/>
    <w:rsid w:val="00085B97"/>
    <w:rsid w:val="00085CC0"/>
    <w:rsid w:val="000860FE"/>
    <w:rsid w:val="000863CB"/>
    <w:rsid w:val="00086B57"/>
    <w:rsid w:val="00086B77"/>
    <w:rsid w:val="00086D2F"/>
    <w:rsid w:val="00086E9D"/>
    <w:rsid w:val="000870BE"/>
    <w:rsid w:val="0008770C"/>
    <w:rsid w:val="00087732"/>
    <w:rsid w:val="0009002B"/>
    <w:rsid w:val="00090164"/>
    <w:rsid w:val="0009028C"/>
    <w:rsid w:val="00090653"/>
    <w:rsid w:val="00090ACB"/>
    <w:rsid w:val="00090F83"/>
    <w:rsid w:val="00091292"/>
    <w:rsid w:val="0009140E"/>
    <w:rsid w:val="000926A0"/>
    <w:rsid w:val="00092BB6"/>
    <w:rsid w:val="00092BEF"/>
    <w:rsid w:val="00092DF6"/>
    <w:rsid w:val="0009301E"/>
    <w:rsid w:val="00093044"/>
    <w:rsid w:val="000937D3"/>
    <w:rsid w:val="00093ADB"/>
    <w:rsid w:val="00093B31"/>
    <w:rsid w:val="00093CB0"/>
    <w:rsid w:val="00093E47"/>
    <w:rsid w:val="00093FE5"/>
    <w:rsid w:val="00094031"/>
    <w:rsid w:val="0009478E"/>
    <w:rsid w:val="00094CD3"/>
    <w:rsid w:val="00094E1A"/>
    <w:rsid w:val="000953DC"/>
    <w:rsid w:val="0009573F"/>
    <w:rsid w:val="00096145"/>
    <w:rsid w:val="0009693B"/>
    <w:rsid w:val="00097766"/>
    <w:rsid w:val="000978F1"/>
    <w:rsid w:val="00097958"/>
    <w:rsid w:val="00097986"/>
    <w:rsid w:val="00097ABC"/>
    <w:rsid w:val="00097F4A"/>
    <w:rsid w:val="000A0016"/>
    <w:rsid w:val="000A007B"/>
    <w:rsid w:val="000A084C"/>
    <w:rsid w:val="000A0A2E"/>
    <w:rsid w:val="000A105C"/>
    <w:rsid w:val="000A1320"/>
    <w:rsid w:val="000A160F"/>
    <w:rsid w:val="000A16B7"/>
    <w:rsid w:val="000A17E4"/>
    <w:rsid w:val="000A1994"/>
    <w:rsid w:val="000A19A3"/>
    <w:rsid w:val="000A1B4E"/>
    <w:rsid w:val="000A1B70"/>
    <w:rsid w:val="000A1C32"/>
    <w:rsid w:val="000A2088"/>
    <w:rsid w:val="000A2ED4"/>
    <w:rsid w:val="000A2F9A"/>
    <w:rsid w:val="000A3012"/>
    <w:rsid w:val="000A3064"/>
    <w:rsid w:val="000A3569"/>
    <w:rsid w:val="000A38C1"/>
    <w:rsid w:val="000A3959"/>
    <w:rsid w:val="000A3AC5"/>
    <w:rsid w:val="000A4073"/>
    <w:rsid w:val="000A43F2"/>
    <w:rsid w:val="000A4410"/>
    <w:rsid w:val="000A44C0"/>
    <w:rsid w:val="000A44FB"/>
    <w:rsid w:val="000A4737"/>
    <w:rsid w:val="000A4953"/>
    <w:rsid w:val="000A4C76"/>
    <w:rsid w:val="000A5E66"/>
    <w:rsid w:val="000A6177"/>
    <w:rsid w:val="000A6D6C"/>
    <w:rsid w:val="000A6F2E"/>
    <w:rsid w:val="000A7056"/>
    <w:rsid w:val="000A7188"/>
    <w:rsid w:val="000A73E0"/>
    <w:rsid w:val="000A74F5"/>
    <w:rsid w:val="000B070C"/>
    <w:rsid w:val="000B0897"/>
    <w:rsid w:val="000B0F01"/>
    <w:rsid w:val="000B1106"/>
    <w:rsid w:val="000B11BB"/>
    <w:rsid w:val="000B17CB"/>
    <w:rsid w:val="000B1EB8"/>
    <w:rsid w:val="000B22C1"/>
    <w:rsid w:val="000B2844"/>
    <w:rsid w:val="000B2AFD"/>
    <w:rsid w:val="000B2DEA"/>
    <w:rsid w:val="000B3117"/>
    <w:rsid w:val="000B36BB"/>
    <w:rsid w:val="000B3BC2"/>
    <w:rsid w:val="000B3C24"/>
    <w:rsid w:val="000B40FD"/>
    <w:rsid w:val="000B410B"/>
    <w:rsid w:val="000B49CF"/>
    <w:rsid w:val="000B5534"/>
    <w:rsid w:val="000B59AB"/>
    <w:rsid w:val="000B61A6"/>
    <w:rsid w:val="000B69E4"/>
    <w:rsid w:val="000B6E19"/>
    <w:rsid w:val="000B6F3F"/>
    <w:rsid w:val="000B6F86"/>
    <w:rsid w:val="000B7B4A"/>
    <w:rsid w:val="000B7BA2"/>
    <w:rsid w:val="000C0085"/>
    <w:rsid w:val="000C029E"/>
    <w:rsid w:val="000C0496"/>
    <w:rsid w:val="000C0757"/>
    <w:rsid w:val="000C10F0"/>
    <w:rsid w:val="000C12A4"/>
    <w:rsid w:val="000C1D17"/>
    <w:rsid w:val="000C1F30"/>
    <w:rsid w:val="000C2CB3"/>
    <w:rsid w:val="000C2DF7"/>
    <w:rsid w:val="000C2E7C"/>
    <w:rsid w:val="000C30FE"/>
    <w:rsid w:val="000C33A0"/>
    <w:rsid w:val="000C3670"/>
    <w:rsid w:val="000C3A36"/>
    <w:rsid w:val="000C3B0D"/>
    <w:rsid w:val="000C424B"/>
    <w:rsid w:val="000C431B"/>
    <w:rsid w:val="000C44E1"/>
    <w:rsid w:val="000C473F"/>
    <w:rsid w:val="000C4972"/>
    <w:rsid w:val="000C4E3C"/>
    <w:rsid w:val="000C50C3"/>
    <w:rsid w:val="000C51C2"/>
    <w:rsid w:val="000C5D67"/>
    <w:rsid w:val="000C5E65"/>
    <w:rsid w:val="000C611B"/>
    <w:rsid w:val="000C67D1"/>
    <w:rsid w:val="000C6AD0"/>
    <w:rsid w:val="000C71AD"/>
    <w:rsid w:val="000C7789"/>
    <w:rsid w:val="000C7ED6"/>
    <w:rsid w:val="000D0000"/>
    <w:rsid w:val="000D0A0E"/>
    <w:rsid w:val="000D0B95"/>
    <w:rsid w:val="000D0E27"/>
    <w:rsid w:val="000D1312"/>
    <w:rsid w:val="000D15BA"/>
    <w:rsid w:val="000D1687"/>
    <w:rsid w:val="000D172B"/>
    <w:rsid w:val="000D1868"/>
    <w:rsid w:val="000D1D42"/>
    <w:rsid w:val="000D2542"/>
    <w:rsid w:val="000D268E"/>
    <w:rsid w:val="000D29F7"/>
    <w:rsid w:val="000D31E6"/>
    <w:rsid w:val="000D34DB"/>
    <w:rsid w:val="000D38C0"/>
    <w:rsid w:val="000D3AA0"/>
    <w:rsid w:val="000D415F"/>
    <w:rsid w:val="000D41E6"/>
    <w:rsid w:val="000D4393"/>
    <w:rsid w:val="000D4A28"/>
    <w:rsid w:val="000D4AC4"/>
    <w:rsid w:val="000D4FE1"/>
    <w:rsid w:val="000D55BC"/>
    <w:rsid w:val="000D56CA"/>
    <w:rsid w:val="000D6209"/>
    <w:rsid w:val="000D6259"/>
    <w:rsid w:val="000D63B7"/>
    <w:rsid w:val="000D6453"/>
    <w:rsid w:val="000D6913"/>
    <w:rsid w:val="000D69C4"/>
    <w:rsid w:val="000D6B5E"/>
    <w:rsid w:val="000D6D25"/>
    <w:rsid w:val="000D6F31"/>
    <w:rsid w:val="000D75B5"/>
    <w:rsid w:val="000D75FD"/>
    <w:rsid w:val="000D7E0B"/>
    <w:rsid w:val="000E0228"/>
    <w:rsid w:val="000E0A87"/>
    <w:rsid w:val="000E112B"/>
    <w:rsid w:val="000E1151"/>
    <w:rsid w:val="000E11FE"/>
    <w:rsid w:val="000E1519"/>
    <w:rsid w:val="000E1818"/>
    <w:rsid w:val="000E1CD9"/>
    <w:rsid w:val="000E1EA8"/>
    <w:rsid w:val="000E1FC1"/>
    <w:rsid w:val="000E1FC6"/>
    <w:rsid w:val="000E21A2"/>
    <w:rsid w:val="000E21BF"/>
    <w:rsid w:val="000E2FAF"/>
    <w:rsid w:val="000E3DAE"/>
    <w:rsid w:val="000E446D"/>
    <w:rsid w:val="000E4699"/>
    <w:rsid w:val="000E4C34"/>
    <w:rsid w:val="000E4EEA"/>
    <w:rsid w:val="000E4F09"/>
    <w:rsid w:val="000E50D4"/>
    <w:rsid w:val="000E5604"/>
    <w:rsid w:val="000E57E0"/>
    <w:rsid w:val="000E5AA5"/>
    <w:rsid w:val="000E5B51"/>
    <w:rsid w:val="000E5C68"/>
    <w:rsid w:val="000E5CE7"/>
    <w:rsid w:val="000E5E47"/>
    <w:rsid w:val="000E70D8"/>
    <w:rsid w:val="000E7338"/>
    <w:rsid w:val="000E766C"/>
    <w:rsid w:val="000E776F"/>
    <w:rsid w:val="000E7DF9"/>
    <w:rsid w:val="000F00F9"/>
    <w:rsid w:val="000F09CA"/>
    <w:rsid w:val="000F0F3A"/>
    <w:rsid w:val="000F109B"/>
    <w:rsid w:val="000F1953"/>
    <w:rsid w:val="000F1C04"/>
    <w:rsid w:val="000F1D25"/>
    <w:rsid w:val="000F275F"/>
    <w:rsid w:val="000F35A3"/>
    <w:rsid w:val="000F392B"/>
    <w:rsid w:val="000F3BD4"/>
    <w:rsid w:val="000F3ECA"/>
    <w:rsid w:val="000F3F18"/>
    <w:rsid w:val="000F463F"/>
    <w:rsid w:val="000F5317"/>
    <w:rsid w:val="000F5457"/>
    <w:rsid w:val="000F5570"/>
    <w:rsid w:val="000F5983"/>
    <w:rsid w:val="000F693C"/>
    <w:rsid w:val="000F6D0E"/>
    <w:rsid w:val="000F6D4E"/>
    <w:rsid w:val="000F6EC1"/>
    <w:rsid w:val="000F6F02"/>
    <w:rsid w:val="000F7157"/>
    <w:rsid w:val="000F746B"/>
    <w:rsid w:val="000F7BC1"/>
    <w:rsid w:val="00100017"/>
    <w:rsid w:val="0010056E"/>
    <w:rsid w:val="001005F2"/>
    <w:rsid w:val="001005FE"/>
    <w:rsid w:val="00100C7A"/>
    <w:rsid w:val="001010CA"/>
    <w:rsid w:val="001011DF"/>
    <w:rsid w:val="00101913"/>
    <w:rsid w:val="00101AE3"/>
    <w:rsid w:val="00101C61"/>
    <w:rsid w:val="00101CC1"/>
    <w:rsid w:val="00102140"/>
    <w:rsid w:val="00102977"/>
    <w:rsid w:val="00102A0B"/>
    <w:rsid w:val="00102B1C"/>
    <w:rsid w:val="00102B23"/>
    <w:rsid w:val="00102D8F"/>
    <w:rsid w:val="00103070"/>
    <w:rsid w:val="001030BC"/>
    <w:rsid w:val="00103C38"/>
    <w:rsid w:val="0010421B"/>
    <w:rsid w:val="001042E8"/>
    <w:rsid w:val="001049F6"/>
    <w:rsid w:val="00104B5E"/>
    <w:rsid w:val="001054E2"/>
    <w:rsid w:val="00105CCF"/>
    <w:rsid w:val="00105DED"/>
    <w:rsid w:val="00106007"/>
    <w:rsid w:val="001060A3"/>
    <w:rsid w:val="00106606"/>
    <w:rsid w:val="00106613"/>
    <w:rsid w:val="00106899"/>
    <w:rsid w:val="00106AA6"/>
    <w:rsid w:val="001070A9"/>
    <w:rsid w:val="00107BB0"/>
    <w:rsid w:val="00107D13"/>
    <w:rsid w:val="00107EF8"/>
    <w:rsid w:val="001109CA"/>
    <w:rsid w:val="00110BDA"/>
    <w:rsid w:val="00110C52"/>
    <w:rsid w:val="001112C1"/>
    <w:rsid w:val="00111997"/>
    <w:rsid w:val="001119A6"/>
    <w:rsid w:val="00111C0C"/>
    <w:rsid w:val="00111E4A"/>
    <w:rsid w:val="00111E9A"/>
    <w:rsid w:val="00111F27"/>
    <w:rsid w:val="00111F98"/>
    <w:rsid w:val="0011208E"/>
    <w:rsid w:val="001122C7"/>
    <w:rsid w:val="00112408"/>
    <w:rsid w:val="0011282D"/>
    <w:rsid w:val="00112963"/>
    <w:rsid w:val="00112A53"/>
    <w:rsid w:val="00112D7F"/>
    <w:rsid w:val="00112EB0"/>
    <w:rsid w:val="001130A1"/>
    <w:rsid w:val="001130E3"/>
    <w:rsid w:val="00113347"/>
    <w:rsid w:val="001137C5"/>
    <w:rsid w:val="001139D8"/>
    <w:rsid w:val="0011420D"/>
    <w:rsid w:val="001143D7"/>
    <w:rsid w:val="0011461B"/>
    <w:rsid w:val="00114D17"/>
    <w:rsid w:val="00114D19"/>
    <w:rsid w:val="001152D7"/>
    <w:rsid w:val="00115C0A"/>
    <w:rsid w:val="00116078"/>
    <w:rsid w:val="00116F68"/>
    <w:rsid w:val="00117D61"/>
    <w:rsid w:val="00117F4E"/>
    <w:rsid w:val="0012019D"/>
    <w:rsid w:val="001209A2"/>
    <w:rsid w:val="00121350"/>
    <w:rsid w:val="00121431"/>
    <w:rsid w:val="00121972"/>
    <w:rsid w:val="00121A14"/>
    <w:rsid w:val="00121A18"/>
    <w:rsid w:val="00121B30"/>
    <w:rsid w:val="00121B4B"/>
    <w:rsid w:val="00121CF4"/>
    <w:rsid w:val="00121E47"/>
    <w:rsid w:val="001223B0"/>
    <w:rsid w:val="00122BCD"/>
    <w:rsid w:val="001234B7"/>
    <w:rsid w:val="001236AF"/>
    <w:rsid w:val="0012383F"/>
    <w:rsid w:val="00123FEF"/>
    <w:rsid w:val="001242AA"/>
    <w:rsid w:val="00124375"/>
    <w:rsid w:val="00124C47"/>
    <w:rsid w:val="001250DD"/>
    <w:rsid w:val="00125C5F"/>
    <w:rsid w:val="001260A3"/>
    <w:rsid w:val="001263B1"/>
    <w:rsid w:val="001265B3"/>
    <w:rsid w:val="00126F8F"/>
    <w:rsid w:val="00127D96"/>
    <w:rsid w:val="00130200"/>
    <w:rsid w:val="0013028F"/>
    <w:rsid w:val="00130712"/>
    <w:rsid w:val="00130FCD"/>
    <w:rsid w:val="00131167"/>
    <w:rsid w:val="00131591"/>
    <w:rsid w:val="00131AA9"/>
    <w:rsid w:val="0013220F"/>
    <w:rsid w:val="001324E8"/>
    <w:rsid w:val="00132991"/>
    <w:rsid w:val="001329C6"/>
    <w:rsid w:val="00133144"/>
    <w:rsid w:val="001337B4"/>
    <w:rsid w:val="001337C4"/>
    <w:rsid w:val="001337FA"/>
    <w:rsid w:val="00133A25"/>
    <w:rsid w:val="00133BFF"/>
    <w:rsid w:val="0013415F"/>
    <w:rsid w:val="0013474D"/>
    <w:rsid w:val="0013514D"/>
    <w:rsid w:val="00135225"/>
    <w:rsid w:val="0013536B"/>
    <w:rsid w:val="00135954"/>
    <w:rsid w:val="001359A7"/>
    <w:rsid w:val="00135BCF"/>
    <w:rsid w:val="00135C8B"/>
    <w:rsid w:val="00136745"/>
    <w:rsid w:val="00137746"/>
    <w:rsid w:val="00137797"/>
    <w:rsid w:val="00137A46"/>
    <w:rsid w:val="00137B64"/>
    <w:rsid w:val="00140A18"/>
    <w:rsid w:val="00140AD1"/>
    <w:rsid w:val="00140F32"/>
    <w:rsid w:val="00140F33"/>
    <w:rsid w:val="001410D3"/>
    <w:rsid w:val="0014121F"/>
    <w:rsid w:val="00141A0F"/>
    <w:rsid w:val="00141A72"/>
    <w:rsid w:val="0014247A"/>
    <w:rsid w:val="0014262E"/>
    <w:rsid w:val="001427CD"/>
    <w:rsid w:val="00142880"/>
    <w:rsid w:val="00142E26"/>
    <w:rsid w:val="00142FAD"/>
    <w:rsid w:val="001439B9"/>
    <w:rsid w:val="00143ABC"/>
    <w:rsid w:val="00143B1D"/>
    <w:rsid w:val="0014410A"/>
    <w:rsid w:val="00144B57"/>
    <w:rsid w:val="00145006"/>
    <w:rsid w:val="001451A7"/>
    <w:rsid w:val="00145241"/>
    <w:rsid w:val="00145553"/>
    <w:rsid w:val="001457C6"/>
    <w:rsid w:val="00145D49"/>
    <w:rsid w:val="00146F1A"/>
    <w:rsid w:val="0014704C"/>
    <w:rsid w:val="00147762"/>
    <w:rsid w:val="00147A4F"/>
    <w:rsid w:val="00147B60"/>
    <w:rsid w:val="00147C0A"/>
    <w:rsid w:val="00147C22"/>
    <w:rsid w:val="001502EB"/>
    <w:rsid w:val="001502FA"/>
    <w:rsid w:val="001504A5"/>
    <w:rsid w:val="0015074F"/>
    <w:rsid w:val="001508AB"/>
    <w:rsid w:val="0015096F"/>
    <w:rsid w:val="0015131A"/>
    <w:rsid w:val="0015143A"/>
    <w:rsid w:val="001517E3"/>
    <w:rsid w:val="00151FE9"/>
    <w:rsid w:val="00152879"/>
    <w:rsid w:val="001530A3"/>
    <w:rsid w:val="00153181"/>
    <w:rsid w:val="0015357D"/>
    <w:rsid w:val="00153682"/>
    <w:rsid w:val="0015393E"/>
    <w:rsid w:val="00153AC6"/>
    <w:rsid w:val="001540FD"/>
    <w:rsid w:val="00154462"/>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0A81"/>
    <w:rsid w:val="00161187"/>
    <w:rsid w:val="0016185F"/>
    <w:rsid w:val="00162D19"/>
    <w:rsid w:val="001635E8"/>
    <w:rsid w:val="0016366E"/>
    <w:rsid w:val="00163F7A"/>
    <w:rsid w:val="0016424A"/>
    <w:rsid w:val="0016426B"/>
    <w:rsid w:val="00164922"/>
    <w:rsid w:val="0016510B"/>
    <w:rsid w:val="00165179"/>
    <w:rsid w:val="00165653"/>
    <w:rsid w:val="001658EC"/>
    <w:rsid w:val="00165931"/>
    <w:rsid w:val="0016599F"/>
    <w:rsid w:val="00165A74"/>
    <w:rsid w:val="00165EB5"/>
    <w:rsid w:val="00165F50"/>
    <w:rsid w:val="00165FF9"/>
    <w:rsid w:val="00166346"/>
    <w:rsid w:val="0016641F"/>
    <w:rsid w:val="001667BB"/>
    <w:rsid w:val="00166805"/>
    <w:rsid w:val="00166949"/>
    <w:rsid w:val="00166CB6"/>
    <w:rsid w:val="00166D57"/>
    <w:rsid w:val="00166F5F"/>
    <w:rsid w:val="0016706B"/>
    <w:rsid w:val="001672B1"/>
    <w:rsid w:val="00167613"/>
    <w:rsid w:val="001676E2"/>
    <w:rsid w:val="00167A4F"/>
    <w:rsid w:val="00167A7D"/>
    <w:rsid w:val="00167EA1"/>
    <w:rsid w:val="0017046D"/>
    <w:rsid w:val="0017075A"/>
    <w:rsid w:val="00170B81"/>
    <w:rsid w:val="00170C7C"/>
    <w:rsid w:val="00170CC4"/>
    <w:rsid w:val="00170D6E"/>
    <w:rsid w:val="00170F50"/>
    <w:rsid w:val="00170F6F"/>
    <w:rsid w:val="001710ED"/>
    <w:rsid w:val="00171A66"/>
    <w:rsid w:val="001721D1"/>
    <w:rsid w:val="0017232C"/>
    <w:rsid w:val="00172621"/>
    <w:rsid w:val="0017265D"/>
    <w:rsid w:val="00172815"/>
    <w:rsid w:val="00173333"/>
    <w:rsid w:val="001735CA"/>
    <w:rsid w:val="0017367B"/>
    <w:rsid w:val="0017396B"/>
    <w:rsid w:val="001739FB"/>
    <w:rsid w:val="00173B91"/>
    <w:rsid w:val="00173ECD"/>
    <w:rsid w:val="001741AC"/>
    <w:rsid w:val="001742F1"/>
    <w:rsid w:val="00174382"/>
    <w:rsid w:val="00174EEA"/>
    <w:rsid w:val="00174F6F"/>
    <w:rsid w:val="001752F0"/>
    <w:rsid w:val="00175B3E"/>
    <w:rsid w:val="00175C0F"/>
    <w:rsid w:val="00175E80"/>
    <w:rsid w:val="001765B8"/>
    <w:rsid w:val="0017662F"/>
    <w:rsid w:val="00176651"/>
    <w:rsid w:val="00176C3D"/>
    <w:rsid w:val="00176CB5"/>
    <w:rsid w:val="00177054"/>
    <w:rsid w:val="001771EB"/>
    <w:rsid w:val="001778DA"/>
    <w:rsid w:val="00177C87"/>
    <w:rsid w:val="001801C6"/>
    <w:rsid w:val="00180FE2"/>
    <w:rsid w:val="0018149C"/>
    <w:rsid w:val="0018168C"/>
    <w:rsid w:val="00181A50"/>
    <w:rsid w:val="00181D27"/>
    <w:rsid w:val="00181EA7"/>
    <w:rsid w:val="001820AD"/>
    <w:rsid w:val="00182169"/>
    <w:rsid w:val="0018289E"/>
    <w:rsid w:val="00182DDA"/>
    <w:rsid w:val="00182F47"/>
    <w:rsid w:val="0018311F"/>
    <w:rsid w:val="00183358"/>
    <w:rsid w:val="00183635"/>
    <w:rsid w:val="00183D61"/>
    <w:rsid w:val="00184000"/>
    <w:rsid w:val="00184509"/>
    <w:rsid w:val="00184A3F"/>
    <w:rsid w:val="00184BD6"/>
    <w:rsid w:val="00184F6D"/>
    <w:rsid w:val="00185440"/>
    <w:rsid w:val="001856AD"/>
    <w:rsid w:val="0018576E"/>
    <w:rsid w:val="001859E7"/>
    <w:rsid w:val="00185CAB"/>
    <w:rsid w:val="00185F07"/>
    <w:rsid w:val="00185F44"/>
    <w:rsid w:val="00185F5E"/>
    <w:rsid w:val="001867B7"/>
    <w:rsid w:val="00186FAC"/>
    <w:rsid w:val="0018721B"/>
    <w:rsid w:val="00187367"/>
    <w:rsid w:val="00187726"/>
    <w:rsid w:val="001900F7"/>
    <w:rsid w:val="0019023D"/>
    <w:rsid w:val="00190640"/>
    <w:rsid w:val="0019075F"/>
    <w:rsid w:val="00190920"/>
    <w:rsid w:val="0019099E"/>
    <w:rsid w:val="0019111C"/>
    <w:rsid w:val="001911D0"/>
    <w:rsid w:val="001913A8"/>
    <w:rsid w:val="00191653"/>
    <w:rsid w:val="00191D53"/>
    <w:rsid w:val="001923DB"/>
    <w:rsid w:val="0019281B"/>
    <w:rsid w:val="00192911"/>
    <w:rsid w:val="0019298D"/>
    <w:rsid w:val="00192AF4"/>
    <w:rsid w:val="00192C8A"/>
    <w:rsid w:val="00193037"/>
    <w:rsid w:val="0019385F"/>
    <w:rsid w:val="001939D3"/>
    <w:rsid w:val="00193C80"/>
    <w:rsid w:val="00193CD2"/>
    <w:rsid w:val="00193E52"/>
    <w:rsid w:val="00193F7F"/>
    <w:rsid w:val="00194077"/>
    <w:rsid w:val="001940D8"/>
    <w:rsid w:val="00194397"/>
    <w:rsid w:val="001943C8"/>
    <w:rsid w:val="00194641"/>
    <w:rsid w:val="00194A59"/>
    <w:rsid w:val="00194B3F"/>
    <w:rsid w:val="00194D7A"/>
    <w:rsid w:val="001951EC"/>
    <w:rsid w:val="00195623"/>
    <w:rsid w:val="001956A2"/>
    <w:rsid w:val="001956C7"/>
    <w:rsid w:val="001958F1"/>
    <w:rsid w:val="00195D0E"/>
    <w:rsid w:val="00195D53"/>
    <w:rsid w:val="00196910"/>
    <w:rsid w:val="00196A48"/>
    <w:rsid w:val="00197132"/>
    <w:rsid w:val="001972B8"/>
    <w:rsid w:val="001977AE"/>
    <w:rsid w:val="00197AD8"/>
    <w:rsid w:val="00197C75"/>
    <w:rsid w:val="001A0333"/>
    <w:rsid w:val="001A049A"/>
    <w:rsid w:val="001A0537"/>
    <w:rsid w:val="001A0655"/>
    <w:rsid w:val="001A066F"/>
    <w:rsid w:val="001A0836"/>
    <w:rsid w:val="001A1A5A"/>
    <w:rsid w:val="001A1B2D"/>
    <w:rsid w:val="001A1C86"/>
    <w:rsid w:val="001A1D68"/>
    <w:rsid w:val="001A2667"/>
    <w:rsid w:val="001A2E5A"/>
    <w:rsid w:val="001A3071"/>
    <w:rsid w:val="001A30C7"/>
    <w:rsid w:val="001A31A1"/>
    <w:rsid w:val="001A32B6"/>
    <w:rsid w:val="001A4761"/>
    <w:rsid w:val="001A477F"/>
    <w:rsid w:val="001A49B9"/>
    <w:rsid w:val="001A51B2"/>
    <w:rsid w:val="001A5364"/>
    <w:rsid w:val="001A598A"/>
    <w:rsid w:val="001A6050"/>
    <w:rsid w:val="001A619C"/>
    <w:rsid w:val="001A6355"/>
    <w:rsid w:val="001A6D76"/>
    <w:rsid w:val="001A6FB6"/>
    <w:rsid w:val="001A7285"/>
    <w:rsid w:val="001A74EE"/>
    <w:rsid w:val="001A759A"/>
    <w:rsid w:val="001B015F"/>
    <w:rsid w:val="001B0B20"/>
    <w:rsid w:val="001B0FCA"/>
    <w:rsid w:val="001B11AC"/>
    <w:rsid w:val="001B148F"/>
    <w:rsid w:val="001B1B86"/>
    <w:rsid w:val="001B1BCC"/>
    <w:rsid w:val="001B2212"/>
    <w:rsid w:val="001B2A93"/>
    <w:rsid w:val="001B2AF2"/>
    <w:rsid w:val="001B2E9D"/>
    <w:rsid w:val="001B3248"/>
    <w:rsid w:val="001B3449"/>
    <w:rsid w:val="001B3596"/>
    <w:rsid w:val="001B3699"/>
    <w:rsid w:val="001B3989"/>
    <w:rsid w:val="001B3BB3"/>
    <w:rsid w:val="001B4070"/>
    <w:rsid w:val="001B40E8"/>
    <w:rsid w:val="001B442D"/>
    <w:rsid w:val="001B4F5D"/>
    <w:rsid w:val="001B5006"/>
    <w:rsid w:val="001B5134"/>
    <w:rsid w:val="001B54AF"/>
    <w:rsid w:val="001B5ABB"/>
    <w:rsid w:val="001B5C7F"/>
    <w:rsid w:val="001B5FD7"/>
    <w:rsid w:val="001B647C"/>
    <w:rsid w:val="001B6EDD"/>
    <w:rsid w:val="001B72B1"/>
    <w:rsid w:val="001B756F"/>
    <w:rsid w:val="001B75EA"/>
    <w:rsid w:val="001B77DC"/>
    <w:rsid w:val="001C085F"/>
    <w:rsid w:val="001C0B33"/>
    <w:rsid w:val="001C0C80"/>
    <w:rsid w:val="001C0DF7"/>
    <w:rsid w:val="001C1B13"/>
    <w:rsid w:val="001C1FCB"/>
    <w:rsid w:val="001C245A"/>
    <w:rsid w:val="001C2495"/>
    <w:rsid w:val="001C2521"/>
    <w:rsid w:val="001C26D6"/>
    <w:rsid w:val="001C2DAE"/>
    <w:rsid w:val="001C345D"/>
    <w:rsid w:val="001C3B50"/>
    <w:rsid w:val="001C48B5"/>
    <w:rsid w:val="001C4FB8"/>
    <w:rsid w:val="001C506B"/>
    <w:rsid w:val="001C55AB"/>
    <w:rsid w:val="001C58BF"/>
    <w:rsid w:val="001C58D9"/>
    <w:rsid w:val="001C5C4F"/>
    <w:rsid w:val="001C5DCA"/>
    <w:rsid w:val="001C5E70"/>
    <w:rsid w:val="001C5EC6"/>
    <w:rsid w:val="001C6227"/>
    <w:rsid w:val="001C6457"/>
    <w:rsid w:val="001C6619"/>
    <w:rsid w:val="001C6A26"/>
    <w:rsid w:val="001C6F86"/>
    <w:rsid w:val="001C7E1A"/>
    <w:rsid w:val="001C7E82"/>
    <w:rsid w:val="001D09AE"/>
    <w:rsid w:val="001D0D85"/>
    <w:rsid w:val="001D1CDD"/>
    <w:rsid w:val="001D1E2B"/>
    <w:rsid w:val="001D20F5"/>
    <w:rsid w:val="001D2830"/>
    <w:rsid w:val="001D2B3D"/>
    <w:rsid w:val="001D2B6F"/>
    <w:rsid w:val="001D3026"/>
    <w:rsid w:val="001D3470"/>
    <w:rsid w:val="001D34F6"/>
    <w:rsid w:val="001D3635"/>
    <w:rsid w:val="001D3ADD"/>
    <w:rsid w:val="001D3BF8"/>
    <w:rsid w:val="001D42FC"/>
    <w:rsid w:val="001D451E"/>
    <w:rsid w:val="001D4ACC"/>
    <w:rsid w:val="001D5448"/>
    <w:rsid w:val="001D5BAB"/>
    <w:rsid w:val="001D60B1"/>
    <w:rsid w:val="001D6422"/>
    <w:rsid w:val="001D6D80"/>
    <w:rsid w:val="001D6F7F"/>
    <w:rsid w:val="001D701D"/>
    <w:rsid w:val="001D734A"/>
    <w:rsid w:val="001D7354"/>
    <w:rsid w:val="001D7BEF"/>
    <w:rsid w:val="001D7F80"/>
    <w:rsid w:val="001E00E8"/>
    <w:rsid w:val="001E011D"/>
    <w:rsid w:val="001E0163"/>
    <w:rsid w:val="001E018B"/>
    <w:rsid w:val="001E04BD"/>
    <w:rsid w:val="001E07CF"/>
    <w:rsid w:val="001E0933"/>
    <w:rsid w:val="001E0978"/>
    <w:rsid w:val="001E0A09"/>
    <w:rsid w:val="001E0D19"/>
    <w:rsid w:val="001E0E53"/>
    <w:rsid w:val="001E1445"/>
    <w:rsid w:val="001E1BD8"/>
    <w:rsid w:val="001E2708"/>
    <w:rsid w:val="001E2728"/>
    <w:rsid w:val="001E3B1B"/>
    <w:rsid w:val="001E61E9"/>
    <w:rsid w:val="001E6762"/>
    <w:rsid w:val="001E7D46"/>
    <w:rsid w:val="001F00C0"/>
    <w:rsid w:val="001F011B"/>
    <w:rsid w:val="001F03C2"/>
    <w:rsid w:val="001F06AD"/>
    <w:rsid w:val="001F11FB"/>
    <w:rsid w:val="001F1B6A"/>
    <w:rsid w:val="001F2055"/>
    <w:rsid w:val="001F238F"/>
    <w:rsid w:val="001F27F1"/>
    <w:rsid w:val="001F2948"/>
    <w:rsid w:val="001F2968"/>
    <w:rsid w:val="001F31E1"/>
    <w:rsid w:val="001F3252"/>
    <w:rsid w:val="001F32E7"/>
    <w:rsid w:val="001F338E"/>
    <w:rsid w:val="001F3562"/>
    <w:rsid w:val="001F399F"/>
    <w:rsid w:val="001F4209"/>
    <w:rsid w:val="001F4477"/>
    <w:rsid w:val="001F44D9"/>
    <w:rsid w:val="001F4C42"/>
    <w:rsid w:val="001F4CB0"/>
    <w:rsid w:val="001F4CB9"/>
    <w:rsid w:val="001F5B1D"/>
    <w:rsid w:val="001F5F08"/>
    <w:rsid w:val="001F5F92"/>
    <w:rsid w:val="001F625A"/>
    <w:rsid w:val="001F65CA"/>
    <w:rsid w:val="001F6679"/>
    <w:rsid w:val="001F672F"/>
    <w:rsid w:val="001F6C40"/>
    <w:rsid w:val="001F7026"/>
    <w:rsid w:val="001F723E"/>
    <w:rsid w:val="001F75EC"/>
    <w:rsid w:val="001F7E15"/>
    <w:rsid w:val="002000F3"/>
    <w:rsid w:val="0020057A"/>
    <w:rsid w:val="00200BC3"/>
    <w:rsid w:val="00200D46"/>
    <w:rsid w:val="00200DCD"/>
    <w:rsid w:val="00200EAF"/>
    <w:rsid w:val="00200ECD"/>
    <w:rsid w:val="00201765"/>
    <w:rsid w:val="00201CB1"/>
    <w:rsid w:val="00202134"/>
    <w:rsid w:val="002021A6"/>
    <w:rsid w:val="00202886"/>
    <w:rsid w:val="00202B19"/>
    <w:rsid w:val="002032EA"/>
    <w:rsid w:val="00203517"/>
    <w:rsid w:val="00203789"/>
    <w:rsid w:val="00203D11"/>
    <w:rsid w:val="00203F52"/>
    <w:rsid w:val="0020401D"/>
    <w:rsid w:val="00204B32"/>
    <w:rsid w:val="002053A5"/>
    <w:rsid w:val="002056BF"/>
    <w:rsid w:val="00205C29"/>
    <w:rsid w:val="0020600A"/>
    <w:rsid w:val="00206061"/>
    <w:rsid w:val="00206470"/>
    <w:rsid w:val="00206941"/>
    <w:rsid w:val="00206A2A"/>
    <w:rsid w:val="00206A63"/>
    <w:rsid w:val="00206C60"/>
    <w:rsid w:val="00206CA9"/>
    <w:rsid w:val="002076E0"/>
    <w:rsid w:val="00207935"/>
    <w:rsid w:val="00207B15"/>
    <w:rsid w:val="00207DF3"/>
    <w:rsid w:val="00210172"/>
    <w:rsid w:val="002106EA"/>
    <w:rsid w:val="00210C10"/>
    <w:rsid w:val="00210E91"/>
    <w:rsid w:val="0021116C"/>
    <w:rsid w:val="0021170F"/>
    <w:rsid w:val="00211971"/>
    <w:rsid w:val="00212318"/>
    <w:rsid w:val="00212324"/>
    <w:rsid w:val="002127F1"/>
    <w:rsid w:val="002136B5"/>
    <w:rsid w:val="00213CDA"/>
    <w:rsid w:val="00213E30"/>
    <w:rsid w:val="002144E2"/>
    <w:rsid w:val="00214504"/>
    <w:rsid w:val="002148B2"/>
    <w:rsid w:val="00215088"/>
    <w:rsid w:val="002159EA"/>
    <w:rsid w:val="0021682D"/>
    <w:rsid w:val="00216933"/>
    <w:rsid w:val="002171E2"/>
    <w:rsid w:val="00217302"/>
    <w:rsid w:val="00217940"/>
    <w:rsid w:val="00217B8C"/>
    <w:rsid w:val="00217D89"/>
    <w:rsid w:val="00220400"/>
    <w:rsid w:val="0022045B"/>
    <w:rsid w:val="002208F8"/>
    <w:rsid w:val="00220A56"/>
    <w:rsid w:val="00220DE6"/>
    <w:rsid w:val="0022110E"/>
    <w:rsid w:val="00221232"/>
    <w:rsid w:val="0022133B"/>
    <w:rsid w:val="00221839"/>
    <w:rsid w:val="002218A8"/>
    <w:rsid w:val="0022191F"/>
    <w:rsid w:val="00221ED1"/>
    <w:rsid w:val="0022220E"/>
    <w:rsid w:val="00222524"/>
    <w:rsid w:val="00223153"/>
    <w:rsid w:val="00223E01"/>
    <w:rsid w:val="00224333"/>
    <w:rsid w:val="002244C3"/>
    <w:rsid w:val="00224A89"/>
    <w:rsid w:val="00224ADF"/>
    <w:rsid w:val="0022519A"/>
    <w:rsid w:val="0022527F"/>
    <w:rsid w:val="00225801"/>
    <w:rsid w:val="0022588A"/>
    <w:rsid w:val="00225A1D"/>
    <w:rsid w:val="00225E66"/>
    <w:rsid w:val="00225EA0"/>
    <w:rsid w:val="00225EE6"/>
    <w:rsid w:val="00226750"/>
    <w:rsid w:val="00226B77"/>
    <w:rsid w:val="0022703A"/>
    <w:rsid w:val="0022763F"/>
    <w:rsid w:val="0022769B"/>
    <w:rsid w:val="00227AAD"/>
    <w:rsid w:val="00227BE0"/>
    <w:rsid w:val="002302A5"/>
    <w:rsid w:val="0023122B"/>
    <w:rsid w:val="00231264"/>
    <w:rsid w:val="00231A23"/>
    <w:rsid w:val="0023217C"/>
    <w:rsid w:val="00232580"/>
    <w:rsid w:val="00233188"/>
    <w:rsid w:val="002333C2"/>
    <w:rsid w:val="00234073"/>
    <w:rsid w:val="00234272"/>
    <w:rsid w:val="0023446B"/>
    <w:rsid w:val="00234904"/>
    <w:rsid w:val="00234BA8"/>
    <w:rsid w:val="00234F30"/>
    <w:rsid w:val="00235523"/>
    <w:rsid w:val="002355B3"/>
    <w:rsid w:val="00235828"/>
    <w:rsid w:val="002367FD"/>
    <w:rsid w:val="00236BA0"/>
    <w:rsid w:val="00236D53"/>
    <w:rsid w:val="00236F3A"/>
    <w:rsid w:val="002373F1"/>
    <w:rsid w:val="00237537"/>
    <w:rsid w:val="00240642"/>
    <w:rsid w:val="002406B0"/>
    <w:rsid w:val="00240DD3"/>
    <w:rsid w:val="002410ED"/>
    <w:rsid w:val="00241992"/>
    <w:rsid w:val="0024199B"/>
    <w:rsid w:val="00241B6D"/>
    <w:rsid w:val="00241CDC"/>
    <w:rsid w:val="002421F7"/>
    <w:rsid w:val="0024225A"/>
    <w:rsid w:val="00242873"/>
    <w:rsid w:val="00242C3F"/>
    <w:rsid w:val="0024343E"/>
    <w:rsid w:val="0024354E"/>
    <w:rsid w:val="00243A71"/>
    <w:rsid w:val="00243AA6"/>
    <w:rsid w:val="00245807"/>
    <w:rsid w:val="00245A2E"/>
    <w:rsid w:val="002462C0"/>
    <w:rsid w:val="002463D9"/>
    <w:rsid w:val="00246401"/>
    <w:rsid w:val="00246CDD"/>
    <w:rsid w:val="0024713C"/>
    <w:rsid w:val="00247AD3"/>
    <w:rsid w:val="00247AF6"/>
    <w:rsid w:val="00247E67"/>
    <w:rsid w:val="00247EBF"/>
    <w:rsid w:val="002501CC"/>
    <w:rsid w:val="002501E1"/>
    <w:rsid w:val="0025024B"/>
    <w:rsid w:val="00250320"/>
    <w:rsid w:val="00250AB7"/>
    <w:rsid w:val="00250CCC"/>
    <w:rsid w:val="002513F4"/>
    <w:rsid w:val="00251C9F"/>
    <w:rsid w:val="00251F88"/>
    <w:rsid w:val="0025209B"/>
    <w:rsid w:val="0025230F"/>
    <w:rsid w:val="00252ACD"/>
    <w:rsid w:val="00252E5B"/>
    <w:rsid w:val="00253005"/>
    <w:rsid w:val="002530B2"/>
    <w:rsid w:val="002535E3"/>
    <w:rsid w:val="00253E50"/>
    <w:rsid w:val="00254078"/>
    <w:rsid w:val="002540D6"/>
    <w:rsid w:val="002543B0"/>
    <w:rsid w:val="00254951"/>
    <w:rsid w:val="00254FB5"/>
    <w:rsid w:val="00254FD6"/>
    <w:rsid w:val="00255525"/>
    <w:rsid w:val="00255581"/>
    <w:rsid w:val="00256017"/>
    <w:rsid w:val="002571D4"/>
    <w:rsid w:val="00257451"/>
    <w:rsid w:val="002576BC"/>
    <w:rsid w:val="00257796"/>
    <w:rsid w:val="00260241"/>
    <w:rsid w:val="0026039D"/>
    <w:rsid w:val="0026043C"/>
    <w:rsid w:val="002605EF"/>
    <w:rsid w:val="00260673"/>
    <w:rsid w:val="00260CE6"/>
    <w:rsid w:val="00260DBE"/>
    <w:rsid w:val="00260DF6"/>
    <w:rsid w:val="00260E38"/>
    <w:rsid w:val="00260F02"/>
    <w:rsid w:val="00261163"/>
    <w:rsid w:val="00261261"/>
    <w:rsid w:val="00261315"/>
    <w:rsid w:val="00261C66"/>
    <w:rsid w:val="00261D73"/>
    <w:rsid w:val="0026205C"/>
    <w:rsid w:val="002624F6"/>
    <w:rsid w:val="00262822"/>
    <w:rsid w:val="00262E0D"/>
    <w:rsid w:val="0026304E"/>
    <w:rsid w:val="00263129"/>
    <w:rsid w:val="00263225"/>
    <w:rsid w:val="00263753"/>
    <w:rsid w:val="0026419D"/>
    <w:rsid w:val="002641BA"/>
    <w:rsid w:val="00264643"/>
    <w:rsid w:val="00264653"/>
    <w:rsid w:val="002646C9"/>
    <w:rsid w:val="002647CE"/>
    <w:rsid w:val="00265C89"/>
    <w:rsid w:val="00265CB2"/>
    <w:rsid w:val="00265EAA"/>
    <w:rsid w:val="00266390"/>
    <w:rsid w:val="0026653F"/>
    <w:rsid w:val="0026662B"/>
    <w:rsid w:val="00266EF3"/>
    <w:rsid w:val="0026703C"/>
    <w:rsid w:val="002670DE"/>
    <w:rsid w:val="0026729F"/>
    <w:rsid w:val="00267572"/>
    <w:rsid w:val="002675A8"/>
    <w:rsid w:val="002676AF"/>
    <w:rsid w:val="002679A4"/>
    <w:rsid w:val="00267A85"/>
    <w:rsid w:val="00267D21"/>
    <w:rsid w:val="00267F43"/>
    <w:rsid w:val="00270145"/>
    <w:rsid w:val="00270803"/>
    <w:rsid w:val="00270F15"/>
    <w:rsid w:val="00270FF7"/>
    <w:rsid w:val="00271007"/>
    <w:rsid w:val="002714BA"/>
    <w:rsid w:val="002716F8"/>
    <w:rsid w:val="00271756"/>
    <w:rsid w:val="0027178B"/>
    <w:rsid w:val="002719A9"/>
    <w:rsid w:val="00271A60"/>
    <w:rsid w:val="00271CAF"/>
    <w:rsid w:val="00271F32"/>
    <w:rsid w:val="00272170"/>
    <w:rsid w:val="0027235A"/>
    <w:rsid w:val="002725FB"/>
    <w:rsid w:val="002726A0"/>
    <w:rsid w:val="0027290D"/>
    <w:rsid w:val="00272BB4"/>
    <w:rsid w:val="00272C14"/>
    <w:rsid w:val="00273173"/>
    <w:rsid w:val="0027343C"/>
    <w:rsid w:val="0027408C"/>
    <w:rsid w:val="002744FB"/>
    <w:rsid w:val="0027488A"/>
    <w:rsid w:val="00274952"/>
    <w:rsid w:val="0027532F"/>
    <w:rsid w:val="002755F0"/>
    <w:rsid w:val="00275DAF"/>
    <w:rsid w:val="00275DB4"/>
    <w:rsid w:val="00275E50"/>
    <w:rsid w:val="00276358"/>
    <w:rsid w:val="0027653E"/>
    <w:rsid w:val="0027654E"/>
    <w:rsid w:val="002767EA"/>
    <w:rsid w:val="00276E49"/>
    <w:rsid w:val="0027745A"/>
    <w:rsid w:val="00277A06"/>
    <w:rsid w:val="00277ADD"/>
    <w:rsid w:val="00280014"/>
    <w:rsid w:val="00280C48"/>
    <w:rsid w:val="00280C8F"/>
    <w:rsid w:val="00280CAC"/>
    <w:rsid w:val="002826A1"/>
    <w:rsid w:val="00282978"/>
    <w:rsid w:val="00282FF5"/>
    <w:rsid w:val="00283023"/>
    <w:rsid w:val="00283134"/>
    <w:rsid w:val="002831C7"/>
    <w:rsid w:val="002832AB"/>
    <w:rsid w:val="0028391B"/>
    <w:rsid w:val="00283FCE"/>
    <w:rsid w:val="002840B9"/>
    <w:rsid w:val="0028425F"/>
    <w:rsid w:val="0028456B"/>
    <w:rsid w:val="00284EE0"/>
    <w:rsid w:val="00284EFD"/>
    <w:rsid w:val="00284FDE"/>
    <w:rsid w:val="00285577"/>
    <w:rsid w:val="0028590A"/>
    <w:rsid w:val="00285D86"/>
    <w:rsid w:val="00286418"/>
    <w:rsid w:val="00286467"/>
    <w:rsid w:val="0028679E"/>
    <w:rsid w:val="00287115"/>
    <w:rsid w:val="00287D38"/>
    <w:rsid w:val="002908B3"/>
    <w:rsid w:val="00290955"/>
    <w:rsid w:val="00290AD3"/>
    <w:rsid w:val="00290EF9"/>
    <w:rsid w:val="0029148C"/>
    <w:rsid w:val="00291495"/>
    <w:rsid w:val="002919B9"/>
    <w:rsid w:val="00291A37"/>
    <w:rsid w:val="00291D42"/>
    <w:rsid w:val="00292193"/>
    <w:rsid w:val="00292C39"/>
    <w:rsid w:val="0029301C"/>
    <w:rsid w:val="00293251"/>
    <w:rsid w:val="002932C6"/>
    <w:rsid w:val="00293BA4"/>
    <w:rsid w:val="00293CE4"/>
    <w:rsid w:val="00293D95"/>
    <w:rsid w:val="00294131"/>
    <w:rsid w:val="0029434A"/>
    <w:rsid w:val="00294512"/>
    <w:rsid w:val="002946B9"/>
    <w:rsid w:val="00294BAF"/>
    <w:rsid w:val="0029522C"/>
    <w:rsid w:val="002953C3"/>
    <w:rsid w:val="0029554B"/>
    <w:rsid w:val="00295657"/>
    <w:rsid w:val="0029569D"/>
    <w:rsid w:val="002957FD"/>
    <w:rsid w:val="00295873"/>
    <w:rsid w:val="00295B25"/>
    <w:rsid w:val="00295B83"/>
    <w:rsid w:val="00296558"/>
    <w:rsid w:val="002965CF"/>
    <w:rsid w:val="002966C0"/>
    <w:rsid w:val="00296CDE"/>
    <w:rsid w:val="00297BBC"/>
    <w:rsid w:val="002A0095"/>
    <w:rsid w:val="002A01AD"/>
    <w:rsid w:val="002A0533"/>
    <w:rsid w:val="002A0602"/>
    <w:rsid w:val="002A0B2C"/>
    <w:rsid w:val="002A11EA"/>
    <w:rsid w:val="002A1343"/>
    <w:rsid w:val="002A1387"/>
    <w:rsid w:val="002A1492"/>
    <w:rsid w:val="002A2685"/>
    <w:rsid w:val="002A2DF0"/>
    <w:rsid w:val="002A30AA"/>
    <w:rsid w:val="002A31CE"/>
    <w:rsid w:val="002A3866"/>
    <w:rsid w:val="002A434F"/>
    <w:rsid w:val="002A455D"/>
    <w:rsid w:val="002A49D2"/>
    <w:rsid w:val="002A4A42"/>
    <w:rsid w:val="002A4F27"/>
    <w:rsid w:val="002A5AC7"/>
    <w:rsid w:val="002A5FC5"/>
    <w:rsid w:val="002A6156"/>
    <w:rsid w:val="002A6A6B"/>
    <w:rsid w:val="002A70E4"/>
    <w:rsid w:val="002A7911"/>
    <w:rsid w:val="002A7B1C"/>
    <w:rsid w:val="002A7B8D"/>
    <w:rsid w:val="002A7D21"/>
    <w:rsid w:val="002A7D4A"/>
    <w:rsid w:val="002A7E7B"/>
    <w:rsid w:val="002A7FA5"/>
    <w:rsid w:val="002B0149"/>
    <w:rsid w:val="002B0748"/>
    <w:rsid w:val="002B0750"/>
    <w:rsid w:val="002B11E1"/>
    <w:rsid w:val="002B180A"/>
    <w:rsid w:val="002B1ADA"/>
    <w:rsid w:val="002B1C25"/>
    <w:rsid w:val="002B1E06"/>
    <w:rsid w:val="002B2178"/>
    <w:rsid w:val="002B2528"/>
    <w:rsid w:val="002B2B79"/>
    <w:rsid w:val="002B2C0D"/>
    <w:rsid w:val="002B36C9"/>
    <w:rsid w:val="002B37F9"/>
    <w:rsid w:val="002B3924"/>
    <w:rsid w:val="002B40B9"/>
    <w:rsid w:val="002B4695"/>
    <w:rsid w:val="002B47D3"/>
    <w:rsid w:val="002B4BB7"/>
    <w:rsid w:val="002B4CFC"/>
    <w:rsid w:val="002B4E5D"/>
    <w:rsid w:val="002B4FE6"/>
    <w:rsid w:val="002B5390"/>
    <w:rsid w:val="002B542A"/>
    <w:rsid w:val="002B57F3"/>
    <w:rsid w:val="002B5C01"/>
    <w:rsid w:val="002B619B"/>
    <w:rsid w:val="002B665D"/>
    <w:rsid w:val="002B67DA"/>
    <w:rsid w:val="002B684E"/>
    <w:rsid w:val="002B6C23"/>
    <w:rsid w:val="002B6EE5"/>
    <w:rsid w:val="002B7562"/>
    <w:rsid w:val="002B75B0"/>
    <w:rsid w:val="002B76EB"/>
    <w:rsid w:val="002B7DC6"/>
    <w:rsid w:val="002B7E2F"/>
    <w:rsid w:val="002B7F43"/>
    <w:rsid w:val="002C0140"/>
    <w:rsid w:val="002C03DB"/>
    <w:rsid w:val="002C048B"/>
    <w:rsid w:val="002C076D"/>
    <w:rsid w:val="002C07C6"/>
    <w:rsid w:val="002C0C12"/>
    <w:rsid w:val="002C22C1"/>
    <w:rsid w:val="002C22FD"/>
    <w:rsid w:val="002C40A3"/>
    <w:rsid w:val="002C41CF"/>
    <w:rsid w:val="002C44CE"/>
    <w:rsid w:val="002C45B6"/>
    <w:rsid w:val="002C4E12"/>
    <w:rsid w:val="002C4F46"/>
    <w:rsid w:val="002C51CB"/>
    <w:rsid w:val="002C54A6"/>
    <w:rsid w:val="002C5A8C"/>
    <w:rsid w:val="002C6566"/>
    <w:rsid w:val="002C699D"/>
    <w:rsid w:val="002C69B9"/>
    <w:rsid w:val="002C6A94"/>
    <w:rsid w:val="002C6CFA"/>
    <w:rsid w:val="002C6DD3"/>
    <w:rsid w:val="002C75DA"/>
    <w:rsid w:val="002C763C"/>
    <w:rsid w:val="002C768A"/>
    <w:rsid w:val="002C7BA5"/>
    <w:rsid w:val="002C7C7B"/>
    <w:rsid w:val="002D02C0"/>
    <w:rsid w:val="002D0307"/>
    <w:rsid w:val="002D0894"/>
    <w:rsid w:val="002D0991"/>
    <w:rsid w:val="002D09E1"/>
    <w:rsid w:val="002D148F"/>
    <w:rsid w:val="002D1783"/>
    <w:rsid w:val="002D24D7"/>
    <w:rsid w:val="002D2CB7"/>
    <w:rsid w:val="002D38FA"/>
    <w:rsid w:val="002D45A0"/>
    <w:rsid w:val="002D4BB9"/>
    <w:rsid w:val="002D4CA6"/>
    <w:rsid w:val="002D4DC5"/>
    <w:rsid w:val="002D5385"/>
    <w:rsid w:val="002D53DC"/>
    <w:rsid w:val="002D559F"/>
    <w:rsid w:val="002D56A2"/>
    <w:rsid w:val="002D5A93"/>
    <w:rsid w:val="002D60F1"/>
    <w:rsid w:val="002D63F8"/>
    <w:rsid w:val="002D6A53"/>
    <w:rsid w:val="002D71A5"/>
    <w:rsid w:val="002E028D"/>
    <w:rsid w:val="002E05A2"/>
    <w:rsid w:val="002E072F"/>
    <w:rsid w:val="002E0A41"/>
    <w:rsid w:val="002E0FCA"/>
    <w:rsid w:val="002E0FE7"/>
    <w:rsid w:val="002E14FE"/>
    <w:rsid w:val="002E18A2"/>
    <w:rsid w:val="002E1B1E"/>
    <w:rsid w:val="002E1E91"/>
    <w:rsid w:val="002E224B"/>
    <w:rsid w:val="002E2323"/>
    <w:rsid w:val="002E2B81"/>
    <w:rsid w:val="002E2F03"/>
    <w:rsid w:val="002E30B4"/>
    <w:rsid w:val="002E32AA"/>
    <w:rsid w:val="002E3454"/>
    <w:rsid w:val="002E3C04"/>
    <w:rsid w:val="002E3DD2"/>
    <w:rsid w:val="002E3EE0"/>
    <w:rsid w:val="002E418B"/>
    <w:rsid w:val="002E41F7"/>
    <w:rsid w:val="002E4376"/>
    <w:rsid w:val="002E4606"/>
    <w:rsid w:val="002E4679"/>
    <w:rsid w:val="002E4C62"/>
    <w:rsid w:val="002E4DD2"/>
    <w:rsid w:val="002E4F3A"/>
    <w:rsid w:val="002E5010"/>
    <w:rsid w:val="002E5297"/>
    <w:rsid w:val="002E53DB"/>
    <w:rsid w:val="002E5591"/>
    <w:rsid w:val="002E5A3A"/>
    <w:rsid w:val="002E5C7D"/>
    <w:rsid w:val="002E5CF8"/>
    <w:rsid w:val="002E6512"/>
    <w:rsid w:val="002E6787"/>
    <w:rsid w:val="002E6CA3"/>
    <w:rsid w:val="002E714F"/>
    <w:rsid w:val="002E71BF"/>
    <w:rsid w:val="002E71FA"/>
    <w:rsid w:val="002E7454"/>
    <w:rsid w:val="002E76E9"/>
    <w:rsid w:val="002E7DD4"/>
    <w:rsid w:val="002F0D79"/>
    <w:rsid w:val="002F1013"/>
    <w:rsid w:val="002F14D7"/>
    <w:rsid w:val="002F1B43"/>
    <w:rsid w:val="002F1DBF"/>
    <w:rsid w:val="002F1F90"/>
    <w:rsid w:val="002F23C7"/>
    <w:rsid w:val="002F2609"/>
    <w:rsid w:val="002F2844"/>
    <w:rsid w:val="002F2856"/>
    <w:rsid w:val="002F28CC"/>
    <w:rsid w:val="002F2959"/>
    <w:rsid w:val="002F2EEF"/>
    <w:rsid w:val="002F2EF3"/>
    <w:rsid w:val="002F38B8"/>
    <w:rsid w:val="002F3E00"/>
    <w:rsid w:val="002F3ED8"/>
    <w:rsid w:val="002F3F98"/>
    <w:rsid w:val="002F40C9"/>
    <w:rsid w:val="002F4560"/>
    <w:rsid w:val="002F4677"/>
    <w:rsid w:val="002F48DC"/>
    <w:rsid w:val="002F4B20"/>
    <w:rsid w:val="002F577D"/>
    <w:rsid w:val="002F615E"/>
    <w:rsid w:val="002F690C"/>
    <w:rsid w:val="002F6B84"/>
    <w:rsid w:val="002F6C6F"/>
    <w:rsid w:val="002F6CF7"/>
    <w:rsid w:val="002F6F7E"/>
    <w:rsid w:val="002F7559"/>
    <w:rsid w:val="002F7F84"/>
    <w:rsid w:val="00300033"/>
    <w:rsid w:val="003007B9"/>
    <w:rsid w:val="00300918"/>
    <w:rsid w:val="00300A5A"/>
    <w:rsid w:val="00300BD4"/>
    <w:rsid w:val="00300CBC"/>
    <w:rsid w:val="0030103C"/>
    <w:rsid w:val="00301338"/>
    <w:rsid w:val="003017C5"/>
    <w:rsid w:val="003017FD"/>
    <w:rsid w:val="00301818"/>
    <w:rsid w:val="00301981"/>
    <w:rsid w:val="00301AA7"/>
    <w:rsid w:val="0030241D"/>
    <w:rsid w:val="00302626"/>
    <w:rsid w:val="00302896"/>
    <w:rsid w:val="00302CC2"/>
    <w:rsid w:val="00302D6B"/>
    <w:rsid w:val="00302D89"/>
    <w:rsid w:val="00302EAC"/>
    <w:rsid w:val="003039ED"/>
    <w:rsid w:val="00303F96"/>
    <w:rsid w:val="0030420B"/>
    <w:rsid w:val="00304968"/>
    <w:rsid w:val="00304E33"/>
    <w:rsid w:val="00304E4C"/>
    <w:rsid w:val="00305255"/>
    <w:rsid w:val="003053C7"/>
    <w:rsid w:val="003054C4"/>
    <w:rsid w:val="00305507"/>
    <w:rsid w:val="0030570B"/>
    <w:rsid w:val="00305B14"/>
    <w:rsid w:val="00305B63"/>
    <w:rsid w:val="00305FF0"/>
    <w:rsid w:val="003067EC"/>
    <w:rsid w:val="00307189"/>
    <w:rsid w:val="00307B2C"/>
    <w:rsid w:val="00307C8A"/>
    <w:rsid w:val="00307D0F"/>
    <w:rsid w:val="003105E3"/>
    <w:rsid w:val="00311044"/>
    <w:rsid w:val="00311C3D"/>
    <w:rsid w:val="00311D54"/>
    <w:rsid w:val="00312485"/>
    <w:rsid w:val="0031261C"/>
    <w:rsid w:val="00312737"/>
    <w:rsid w:val="00312AF0"/>
    <w:rsid w:val="00312D17"/>
    <w:rsid w:val="00312F34"/>
    <w:rsid w:val="00312F83"/>
    <w:rsid w:val="00313981"/>
    <w:rsid w:val="003139B9"/>
    <w:rsid w:val="00313BE5"/>
    <w:rsid w:val="00314770"/>
    <w:rsid w:val="00314CE6"/>
    <w:rsid w:val="00314ED3"/>
    <w:rsid w:val="0031501E"/>
    <w:rsid w:val="003154BD"/>
    <w:rsid w:val="003154DD"/>
    <w:rsid w:val="00315B27"/>
    <w:rsid w:val="00315C89"/>
    <w:rsid w:val="003164B2"/>
    <w:rsid w:val="00316D3A"/>
    <w:rsid w:val="00316DF4"/>
    <w:rsid w:val="00316F38"/>
    <w:rsid w:val="003174DC"/>
    <w:rsid w:val="003178E1"/>
    <w:rsid w:val="00317B1D"/>
    <w:rsid w:val="00317DCD"/>
    <w:rsid w:val="00317DED"/>
    <w:rsid w:val="00320594"/>
    <w:rsid w:val="00320FB0"/>
    <w:rsid w:val="00321AD9"/>
    <w:rsid w:val="00321FE4"/>
    <w:rsid w:val="00322014"/>
    <w:rsid w:val="003220C7"/>
    <w:rsid w:val="003221EC"/>
    <w:rsid w:val="003222ED"/>
    <w:rsid w:val="0032267C"/>
    <w:rsid w:val="00322B44"/>
    <w:rsid w:val="00322E2F"/>
    <w:rsid w:val="00322E39"/>
    <w:rsid w:val="0032359E"/>
    <w:rsid w:val="0032398A"/>
    <w:rsid w:val="00323B78"/>
    <w:rsid w:val="00323CEC"/>
    <w:rsid w:val="0032432E"/>
    <w:rsid w:val="0032440D"/>
    <w:rsid w:val="00324904"/>
    <w:rsid w:val="00324AE6"/>
    <w:rsid w:val="00324B63"/>
    <w:rsid w:val="003251F7"/>
    <w:rsid w:val="00325618"/>
    <w:rsid w:val="003256B5"/>
    <w:rsid w:val="00325771"/>
    <w:rsid w:val="00325E11"/>
    <w:rsid w:val="00325E91"/>
    <w:rsid w:val="00325F8C"/>
    <w:rsid w:val="003260C6"/>
    <w:rsid w:val="0032611D"/>
    <w:rsid w:val="0032632B"/>
    <w:rsid w:val="00326960"/>
    <w:rsid w:val="00326C81"/>
    <w:rsid w:val="003274AC"/>
    <w:rsid w:val="0032789F"/>
    <w:rsid w:val="00330010"/>
    <w:rsid w:val="00330159"/>
    <w:rsid w:val="0033049F"/>
    <w:rsid w:val="00330831"/>
    <w:rsid w:val="00330D4F"/>
    <w:rsid w:val="00331092"/>
    <w:rsid w:val="00331568"/>
    <w:rsid w:val="00331788"/>
    <w:rsid w:val="00331D49"/>
    <w:rsid w:val="00331DA3"/>
    <w:rsid w:val="003325FE"/>
    <w:rsid w:val="0033288A"/>
    <w:rsid w:val="00332997"/>
    <w:rsid w:val="00332AB7"/>
    <w:rsid w:val="00332BF0"/>
    <w:rsid w:val="00332E9B"/>
    <w:rsid w:val="0033320D"/>
    <w:rsid w:val="00333652"/>
    <w:rsid w:val="00333722"/>
    <w:rsid w:val="00333B75"/>
    <w:rsid w:val="003342C7"/>
    <w:rsid w:val="0033521C"/>
    <w:rsid w:val="0033552C"/>
    <w:rsid w:val="003355F4"/>
    <w:rsid w:val="00335807"/>
    <w:rsid w:val="00335927"/>
    <w:rsid w:val="003359AF"/>
    <w:rsid w:val="003359CF"/>
    <w:rsid w:val="00335B97"/>
    <w:rsid w:val="00335C08"/>
    <w:rsid w:val="0033665F"/>
    <w:rsid w:val="00336962"/>
    <w:rsid w:val="00336F15"/>
    <w:rsid w:val="00336F6D"/>
    <w:rsid w:val="00337069"/>
    <w:rsid w:val="003379CA"/>
    <w:rsid w:val="00337A9D"/>
    <w:rsid w:val="00337B48"/>
    <w:rsid w:val="00337D49"/>
    <w:rsid w:val="0034003B"/>
    <w:rsid w:val="0034098D"/>
    <w:rsid w:val="0034127D"/>
    <w:rsid w:val="00341526"/>
    <w:rsid w:val="00341542"/>
    <w:rsid w:val="00341750"/>
    <w:rsid w:val="00342971"/>
    <w:rsid w:val="00342B07"/>
    <w:rsid w:val="00342B42"/>
    <w:rsid w:val="00342D62"/>
    <w:rsid w:val="00342EFC"/>
    <w:rsid w:val="00343136"/>
    <w:rsid w:val="0034337E"/>
    <w:rsid w:val="003435F4"/>
    <w:rsid w:val="0034360A"/>
    <w:rsid w:val="00343C64"/>
    <w:rsid w:val="0034425F"/>
    <w:rsid w:val="003446D8"/>
    <w:rsid w:val="00344730"/>
    <w:rsid w:val="003448ED"/>
    <w:rsid w:val="00344AED"/>
    <w:rsid w:val="00345087"/>
    <w:rsid w:val="00345A9B"/>
    <w:rsid w:val="00345BC3"/>
    <w:rsid w:val="00345FEA"/>
    <w:rsid w:val="00346135"/>
    <w:rsid w:val="00346158"/>
    <w:rsid w:val="003462C7"/>
    <w:rsid w:val="00346376"/>
    <w:rsid w:val="0034660D"/>
    <w:rsid w:val="0034668C"/>
    <w:rsid w:val="003473D2"/>
    <w:rsid w:val="0034763A"/>
    <w:rsid w:val="00347A35"/>
    <w:rsid w:val="00347B17"/>
    <w:rsid w:val="00347EEF"/>
    <w:rsid w:val="003505B7"/>
    <w:rsid w:val="00350B6C"/>
    <w:rsid w:val="00350CA4"/>
    <w:rsid w:val="00350D87"/>
    <w:rsid w:val="003516DB"/>
    <w:rsid w:val="00351825"/>
    <w:rsid w:val="00351865"/>
    <w:rsid w:val="00351DBE"/>
    <w:rsid w:val="00351F81"/>
    <w:rsid w:val="0035229B"/>
    <w:rsid w:val="00352AB5"/>
    <w:rsid w:val="00352F91"/>
    <w:rsid w:val="00353263"/>
    <w:rsid w:val="003537B8"/>
    <w:rsid w:val="00353D44"/>
    <w:rsid w:val="00353E3B"/>
    <w:rsid w:val="00354168"/>
    <w:rsid w:val="00354285"/>
    <w:rsid w:val="003547F5"/>
    <w:rsid w:val="00354FCE"/>
    <w:rsid w:val="00355164"/>
    <w:rsid w:val="00355270"/>
    <w:rsid w:val="00355B88"/>
    <w:rsid w:val="00355EC3"/>
    <w:rsid w:val="003569D0"/>
    <w:rsid w:val="00356D83"/>
    <w:rsid w:val="00356FD2"/>
    <w:rsid w:val="00357211"/>
    <w:rsid w:val="0035728C"/>
    <w:rsid w:val="0035744D"/>
    <w:rsid w:val="00357939"/>
    <w:rsid w:val="00360047"/>
    <w:rsid w:val="003602AA"/>
    <w:rsid w:val="00360507"/>
    <w:rsid w:val="00360800"/>
    <w:rsid w:val="0036081B"/>
    <w:rsid w:val="00360A48"/>
    <w:rsid w:val="00360AB9"/>
    <w:rsid w:val="00360B26"/>
    <w:rsid w:val="00360C9A"/>
    <w:rsid w:val="00360ED6"/>
    <w:rsid w:val="00360F48"/>
    <w:rsid w:val="00360FE2"/>
    <w:rsid w:val="00361750"/>
    <w:rsid w:val="00361D8F"/>
    <w:rsid w:val="00362084"/>
    <w:rsid w:val="00362200"/>
    <w:rsid w:val="00362460"/>
    <w:rsid w:val="00362ADF"/>
    <w:rsid w:val="00362CE0"/>
    <w:rsid w:val="00363507"/>
    <w:rsid w:val="00363EE9"/>
    <w:rsid w:val="00364053"/>
    <w:rsid w:val="00364507"/>
    <w:rsid w:val="0036479E"/>
    <w:rsid w:val="003647DB"/>
    <w:rsid w:val="00364A46"/>
    <w:rsid w:val="00364B3E"/>
    <w:rsid w:val="00364CB7"/>
    <w:rsid w:val="00364CCE"/>
    <w:rsid w:val="00364F58"/>
    <w:rsid w:val="00365115"/>
    <w:rsid w:val="003654FC"/>
    <w:rsid w:val="00365552"/>
    <w:rsid w:val="0036587C"/>
    <w:rsid w:val="0036589E"/>
    <w:rsid w:val="00365B41"/>
    <w:rsid w:val="00365E7D"/>
    <w:rsid w:val="00366020"/>
    <w:rsid w:val="003660B8"/>
    <w:rsid w:val="003668EA"/>
    <w:rsid w:val="00366A9F"/>
    <w:rsid w:val="00366CD7"/>
    <w:rsid w:val="00367269"/>
    <w:rsid w:val="0036743D"/>
    <w:rsid w:val="00367628"/>
    <w:rsid w:val="0036768F"/>
    <w:rsid w:val="00367CCE"/>
    <w:rsid w:val="00367D8D"/>
    <w:rsid w:val="00367E66"/>
    <w:rsid w:val="00370E9B"/>
    <w:rsid w:val="00371441"/>
    <w:rsid w:val="0037171E"/>
    <w:rsid w:val="00371FA6"/>
    <w:rsid w:val="003725EA"/>
    <w:rsid w:val="0037378B"/>
    <w:rsid w:val="0037379D"/>
    <w:rsid w:val="00373B67"/>
    <w:rsid w:val="00373DA8"/>
    <w:rsid w:val="0037449A"/>
    <w:rsid w:val="0037482A"/>
    <w:rsid w:val="00374C0A"/>
    <w:rsid w:val="00374CC2"/>
    <w:rsid w:val="003752EB"/>
    <w:rsid w:val="00375670"/>
    <w:rsid w:val="00375796"/>
    <w:rsid w:val="00375FEB"/>
    <w:rsid w:val="003762BD"/>
    <w:rsid w:val="00376AEE"/>
    <w:rsid w:val="00376BE1"/>
    <w:rsid w:val="0037747F"/>
    <w:rsid w:val="003778B4"/>
    <w:rsid w:val="00377947"/>
    <w:rsid w:val="00377E4A"/>
    <w:rsid w:val="0038066C"/>
    <w:rsid w:val="0038081D"/>
    <w:rsid w:val="00380A33"/>
    <w:rsid w:val="0038154A"/>
    <w:rsid w:val="0038262A"/>
    <w:rsid w:val="00382BD1"/>
    <w:rsid w:val="00382ED9"/>
    <w:rsid w:val="003833EB"/>
    <w:rsid w:val="0038367C"/>
    <w:rsid w:val="00383DB6"/>
    <w:rsid w:val="00383DE6"/>
    <w:rsid w:val="00383F5A"/>
    <w:rsid w:val="00384286"/>
    <w:rsid w:val="0038439F"/>
    <w:rsid w:val="0038450A"/>
    <w:rsid w:val="00384C4E"/>
    <w:rsid w:val="00384DD6"/>
    <w:rsid w:val="00384DE9"/>
    <w:rsid w:val="00385172"/>
    <w:rsid w:val="0038559F"/>
    <w:rsid w:val="00385A46"/>
    <w:rsid w:val="00385B0D"/>
    <w:rsid w:val="00385CA0"/>
    <w:rsid w:val="0038647B"/>
    <w:rsid w:val="00386609"/>
    <w:rsid w:val="003866DF"/>
    <w:rsid w:val="00386908"/>
    <w:rsid w:val="00386A95"/>
    <w:rsid w:val="00386B6E"/>
    <w:rsid w:val="00386CD3"/>
    <w:rsid w:val="0038706A"/>
    <w:rsid w:val="003870DD"/>
    <w:rsid w:val="003873B5"/>
    <w:rsid w:val="003874BF"/>
    <w:rsid w:val="003900F4"/>
    <w:rsid w:val="003902C7"/>
    <w:rsid w:val="0039038E"/>
    <w:rsid w:val="00390447"/>
    <w:rsid w:val="00390FC9"/>
    <w:rsid w:val="003911CF"/>
    <w:rsid w:val="0039151B"/>
    <w:rsid w:val="00391800"/>
    <w:rsid w:val="00391AFD"/>
    <w:rsid w:val="00391D27"/>
    <w:rsid w:val="003923BB"/>
    <w:rsid w:val="00392542"/>
    <w:rsid w:val="00392A6C"/>
    <w:rsid w:val="00392A71"/>
    <w:rsid w:val="00392C2B"/>
    <w:rsid w:val="00392E1E"/>
    <w:rsid w:val="003930AC"/>
    <w:rsid w:val="003932DB"/>
    <w:rsid w:val="00393924"/>
    <w:rsid w:val="00393F42"/>
    <w:rsid w:val="003944ED"/>
    <w:rsid w:val="00394941"/>
    <w:rsid w:val="00394C94"/>
    <w:rsid w:val="00394EDE"/>
    <w:rsid w:val="0039589F"/>
    <w:rsid w:val="0039599B"/>
    <w:rsid w:val="0039624F"/>
    <w:rsid w:val="003962EC"/>
    <w:rsid w:val="00396736"/>
    <w:rsid w:val="00396788"/>
    <w:rsid w:val="00396F93"/>
    <w:rsid w:val="003973BD"/>
    <w:rsid w:val="0039765A"/>
    <w:rsid w:val="00397B3C"/>
    <w:rsid w:val="00397BE3"/>
    <w:rsid w:val="00397CF1"/>
    <w:rsid w:val="00397E06"/>
    <w:rsid w:val="003A0078"/>
    <w:rsid w:val="003A033C"/>
    <w:rsid w:val="003A03E8"/>
    <w:rsid w:val="003A063D"/>
    <w:rsid w:val="003A0F9A"/>
    <w:rsid w:val="003A1057"/>
    <w:rsid w:val="003A1A14"/>
    <w:rsid w:val="003A1E9F"/>
    <w:rsid w:val="003A2211"/>
    <w:rsid w:val="003A2D39"/>
    <w:rsid w:val="003A2E3D"/>
    <w:rsid w:val="003A3011"/>
    <w:rsid w:val="003A331C"/>
    <w:rsid w:val="003A33B0"/>
    <w:rsid w:val="003A3774"/>
    <w:rsid w:val="003A41F3"/>
    <w:rsid w:val="003A42F4"/>
    <w:rsid w:val="003A4715"/>
    <w:rsid w:val="003A47BA"/>
    <w:rsid w:val="003A4833"/>
    <w:rsid w:val="003A4AD1"/>
    <w:rsid w:val="003A4D26"/>
    <w:rsid w:val="003A5358"/>
    <w:rsid w:val="003A56AD"/>
    <w:rsid w:val="003A5868"/>
    <w:rsid w:val="003A5A55"/>
    <w:rsid w:val="003A5C7F"/>
    <w:rsid w:val="003A6118"/>
    <w:rsid w:val="003A671C"/>
    <w:rsid w:val="003A69AF"/>
    <w:rsid w:val="003A6FFD"/>
    <w:rsid w:val="003A710E"/>
    <w:rsid w:val="003A7678"/>
    <w:rsid w:val="003B0002"/>
    <w:rsid w:val="003B01EE"/>
    <w:rsid w:val="003B0C77"/>
    <w:rsid w:val="003B0CE1"/>
    <w:rsid w:val="003B129F"/>
    <w:rsid w:val="003B14B5"/>
    <w:rsid w:val="003B194E"/>
    <w:rsid w:val="003B1A4B"/>
    <w:rsid w:val="003B1D35"/>
    <w:rsid w:val="003B1EF0"/>
    <w:rsid w:val="003B22D3"/>
    <w:rsid w:val="003B2307"/>
    <w:rsid w:val="003B2409"/>
    <w:rsid w:val="003B2431"/>
    <w:rsid w:val="003B33DF"/>
    <w:rsid w:val="003B3692"/>
    <w:rsid w:val="003B3D18"/>
    <w:rsid w:val="003B436A"/>
    <w:rsid w:val="003B4389"/>
    <w:rsid w:val="003B47E1"/>
    <w:rsid w:val="003B5627"/>
    <w:rsid w:val="003B60B3"/>
    <w:rsid w:val="003B6212"/>
    <w:rsid w:val="003B6B24"/>
    <w:rsid w:val="003B6BE6"/>
    <w:rsid w:val="003B6EED"/>
    <w:rsid w:val="003B6F8B"/>
    <w:rsid w:val="003B769F"/>
    <w:rsid w:val="003B7E4F"/>
    <w:rsid w:val="003C0213"/>
    <w:rsid w:val="003C0913"/>
    <w:rsid w:val="003C0B0B"/>
    <w:rsid w:val="003C0C60"/>
    <w:rsid w:val="003C1028"/>
    <w:rsid w:val="003C11CE"/>
    <w:rsid w:val="003C13CF"/>
    <w:rsid w:val="003C1849"/>
    <w:rsid w:val="003C18C5"/>
    <w:rsid w:val="003C1B20"/>
    <w:rsid w:val="003C1CD1"/>
    <w:rsid w:val="003C2025"/>
    <w:rsid w:val="003C2EB2"/>
    <w:rsid w:val="003C3018"/>
    <w:rsid w:val="003C37AD"/>
    <w:rsid w:val="003C3CEF"/>
    <w:rsid w:val="003C3F65"/>
    <w:rsid w:val="003C46BE"/>
    <w:rsid w:val="003C4A6F"/>
    <w:rsid w:val="003C4B2C"/>
    <w:rsid w:val="003C4D1E"/>
    <w:rsid w:val="003C5396"/>
    <w:rsid w:val="003C554D"/>
    <w:rsid w:val="003C626A"/>
    <w:rsid w:val="003C6873"/>
    <w:rsid w:val="003C6DDC"/>
    <w:rsid w:val="003C7079"/>
    <w:rsid w:val="003C779D"/>
    <w:rsid w:val="003C7E81"/>
    <w:rsid w:val="003C7EDD"/>
    <w:rsid w:val="003C7FDD"/>
    <w:rsid w:val="003D0058"/>
    <w:rsid w:val="003D0140"/>
    <w:rsid w:val="003D047F"/>
    <w:rsid w:val="003D0A8E"/>
    <w:rsid w:val="003D0AE1"/>
    <w:rsid w:val="003D0BC4"/>
    <w:rsid w:val="003D0E11"/>
    <w:rsid w:val="003D11F9"/>
    <w:rsid w:val="003D155C"/>
    <w:rsid w:val="003D2B24"/>
    <w:rsid w:val="003D2ECD"/>
    <w:rsid w:val="003D2FB8"/>
    <w:rsid w:val="003D39E2"/>
    <w:rsid w:val="003D42D0"/>
    <w:rsid w:val="003D4706"/>
    <w:rsid w:val="003D4A99"/>
    <w:rsid w:val="003D4CA5"/>
    <w:rsid w:val="003D5169"/>
    <w:rsid w:val="003D565C"/>
    <w:rsid w:val="003D6BCD"/>
    <w:rsid w:val="003D6C79"/>
    <w:rsid w:val="003D7002"/>
    <w:rsid w:val="003D70F4"/>
    <w:rsid w:val="003D74E9"/>
    <w:rsid w:val="003D785C"/>
    <w:rsid w:val="003D7CD8"/>
    <w:rsid w:val="003D7E3A"/>
    <w:rsid w:val="003E00E6"/>
    <w:rsid w:val="003E0408"/>
    <w:rsid w:val="003E0EB6"/>
    <w:rsid w:val="003E10FB"/>
    <w:rsid w:val="003E13D1"/>
    <w:rsid w:val="003E15E6"/>
    <w:rsid w:val="003E170B"/>
    <w:rsid w:val="003E1A7A"/>
    <w:rsid w:val="003E1F0F"/>
    <w:rsid w:val="003E1F5E"/>
    <w:rsid w:val="003E2205"/>
    <w:rsid w:val="003E27A7"/>
    <w:rsid w:val="003E2B31"/>
    <w:rsid w:val="003E2E4E"/>
    <w:rsid w:val="003E330D"/>
    <w:rsid w:val="003E33F8"/>
    <w:rsid w:val="003E369D"/>
    <w:rsid w:val="003E391F"/>
    <w:rsid w:val="003E3940"/>
    <w:rsid w:val="003E3BAD"/>
    <w:rsid w:val="003E40C2"/>
    <w:rsid w:val="003E41E2"/>
    <w:rsid w:val="003E4964"/>
    <w:rsid w:val="003E4FA3"/>
    <w:rsid w:val="003E5B0E"/>
    <w:rsid w:val="003E5D45"/>
    <w:rsid w:val="003E5E1F"/>
    <w:rsid w:val="003E6034"/>
    <w:rsid w:val="003E62FE"/>
    <w:rsid w:val="003E6395"/>
    <w:rsid w:val="003E6831"/>
    <w:rsid w:val="003E6862"/>
    <w:rsid w:val="003E69E8"/>
    <w:rsid w:val="003E738C"/>
    <w:rsid w:val="003E7457"/>
    <w:rsid w:val="003E766F"/>
    <w:rsid w:val="003E768F"/>
    <w:rsid w:val="003E779C"/>
    <w:rsid w:val="003E7BBD"/>
    <w:rsid w:val="003E7F4B"/>
    <w:rsid w:val="003F055B"/>
    <w:rsid w:val="003F06C1"/>
    <w:rsid w:val="003F07C9"/>
    <w:rsid w:val="003F0912"/>
    <w:rsid w:val="003F0BC8"/>
    <w:rsid w:val="003F0F92"/>
    <w:rsid w:val="003F18AB"/>
    <w:rsid w:val="003F23C3"/>
    <w:rsid w:val="003F2456"/>
    <w:rsid w:val="003F2573"/>
    <w:rsid w:val="003F27CB"/>
    <w:rsid w:val="003F33AA"/>
    <w:rsid w:val="003F3479"/>
    <w:rsid w:val="003F34F9"/>
    <w:rsid w:val="003F3625"/>
    <w:rsid w:val="003F37C8"/>
    <w:rsid w:val="003F431F"/>
    <w:rsid w:val="003F44BE"/>
    <w:rsid w:val="003F4959"/>
    <w:rsid w:val="003F5365"/>
    <w:rsid w:val="003F5720"/>
    <w:rsid w:val="003F5A61"/>
    <w:rsid w:val="003F5BAD"/>
    <w:rsid w:val="003F61F0"/>
    <w:rsid w:val="003F6236"/>
    <w:rsid w:val="003F70ED"/>
    <w:rsid w:val="003F7130"/>
    <w:rsid w:val="003F79F0"/>
    <w:rsid w:val="004002DF"/>
    <w:rsid w:val="00400751"/>
    <w:rsid w:val="00400879"/>
    <w:rsid w:val="00400B28"/>
    <w:rsid w:val="00400E3F"/>
    <w:rsid w:val="00401576"/>
    <w:rsid w:val="0040184D"/>
    <w:rsid w:val="00401AA4"/>
    <w:rsid w:val="00401C81"/>
    <w:rsid w:val="00401DE0"/>
    <w:rsid w:val="00401FF4"/>
    <w:rsid w:val="00402250"/>
    <w:rsid w:val="00402443"/>
    <w:rsid w:val="00402C47"/>
    <w:rsid w:val="00402DB9"/>
    <w:rsid w:val="00402EB8"/>
    <w:rsid w:val="00402ED9"/>
    <w:rsid w:val="00403058"/>
    <w:rsid w:val="004031FE"/>
    <w:rsid w:val="0040376F"/>
    <w:rsid w:val="00403AF1"/>
    <w:rsid w:val="00403B63"/>
    <w:rsid w:val="00403B9D"/>
    <w:rsid w:val="00403C20"/>
    <w:rsid w:val="004041CE"/>
    <w:rsid w:val="004045C2"/>
    <w:rsid w:val="00404E24"/>
    <w:rsid w:val="00404FED"/>
    <w:rsid w:val="0040578E"/>
    <w:rsid w:val="00405981"/>
    <w:rsid w:val="00405A1F"/>
    <w:rsid w:val="00405C5D"/>
    <w:rsid w:val="00405D0B"/>
    <w:rsid w:val="00406012"/>
    <w:rsid w:val="00406535"/>
    <w:rsid w:val="00406760"/>
    <w:rsid w:val="0040683C"/>
    <w:rsid w:val="0040784D"/>
    <w:rsid w:val="00407893"/>
    <w:rsid w:val="00407E31"/>
    <w:rsid w:val="00407E8B"/>
    <w:rsid w:val="004101D3"/>
    <w:rsid w:val="004102EC"/>
    <w:rsid w:val="004108F2"/>
    <w:rsid w:val="00410C5C"/>
    <w:rsid w:val="004112AC"/>
    <w:rsid w:val="00411375"/>
    <w:rsid w:val="0041141C"/>
    <w:rsid w:val="0041149A"/>
    <w:rsid w:val="0041193D"/>
    <w:rsid w:val="00411B36"/>
    <w:rsid w:val="00411E49"/>
    <w:rsid w:val="004120CB"/>
    <w:rsid w:val="00412AE4"/>
    <w:rsid w:val="00412BD1"/>
    <w:rsid w:val="00412D17"/>
    <w:rsid w:val="00412D33"/>
    <w:rsid w:val="00412F6D"/>
    <w:rsid w:val="0041300F"/>
    <w:rsid w:val="004133B5"/>
    <w:rsid w:val="004133D4"/>
    <w:rsid w:val="00413787"/>
    <w:rsid w:val="004137F3"/>
    <w:rsid w:val="004137F6"/>
    <w:rsid w:val="00413A48"/>
    <w:rsid w:val="00413FFF"/>
    <w:rsid w:val="004140A1"/>
    <w:rsid w:val="00414931"/>
    <w:rsid w:val="00414C23"/>
    <w:rsid w:val="00415538"/>
    <w:rsid w:val="004155FC"/>
    <w:rsid w:val="00415E2F"/>
    <w:rsid w:val="00416132"/>
    <w:rsid w:val="004163A5"/>
    <w:rsid w:val="00416681"/>
    <w:rsid w:val="0041693E"/>
    <w:rsid w:val="00416AA4"/>
    <w:rsid w:val="00416C09"/>
    <w:rsid w:val="0041767F"/>
    <w:rsid w:val="00417685"/>
    <w:rsid w:val="00417BEF"/>
    <w:rsid w:val="004205D6"/>
    <w:rsid w:val="00420701"/>
    <w:rsid w:val="00420D3F"/>
    <w:rsid w:val="00420F8A"/>
    <w:rsid w:val="004210A7"/>
    <w:rsid w:val="0042150E"/>
    <w:rsid w:val="004215AF"/>
    <w:rsid w:val="00421D42"/>
    <w:rsid w:val="00421F98"/>
    <w:rsid w:val="004220CF"/>
    <w:rsid w:val="0042260C"/>
    <w:rsid w:val="0042293A"/>
    <w:rsid w:val="0042312C"/>
    <w:rsid w:val="0042391C"/>
    <w:rsid w:val="00423B14"/>
    <w:rsid w:val="0042415C"/>
    <w:rsid w:val="00424427"/>
    <w:rsid w:val="00424A5A"/>
    <w:rsid w:val="00424E3D"/>
    <w:rsid w:val="004252CD"/>
    <w:rsid w:val="00425759"/>
    <w:rsid w:val="00425B64"/>
    <w:rsid w:val="0042606D"/>
    <w:rsid w:val="004263C3"/>
    <w:rsid w:val="00426CC1"/>
    <w:rsid w:val="00426E15"/>
    <w:rsid w:val="0042736C"/>
    <w:rsid w:val="0043008E"/>
    <w:rsid w:val="00430308"/>
    <w:rsid w:val="00430BBA"/>
    <w:rsid w:val="00430E78"/>
    <w:rsid w:val="004313AD"/>
    <w:rsid w:val="004313B5"/>
    <w:rsid w:val="004315EA"/>
    <w:rsid w:val="004315ED"/>
    <w:rsid w:val="00431738"/>
    <w:rsid w:val="0043182B"/>
    <w:rsid w:val="00431A0E"/>
    <w:rsid w:val="00431A2D"/>
    <w:rsid w:val="00431C74"/>
    <w:rsid w:val="00431D2A"/>
    <w:rsid w:val="004323C2"/>
    <w:rsid w:val="00432536"/>
    <w:rsid w:val="00432595"/>
    <w:rsid w:val="00432A3F"/>
    <w:rsid w:val="00433018"/>
    <w:rsid w:val="004336CC"/>
    <w:rsid w:val="0043386C"/>
    <w:rsid w:val="004338A6"/>
    <w:rsid w:val="00433A2B"/>
    <w:rsid w:val="0043434E"/>
    <w:rsid w:val="0043492F"/>
    <w:rsid w:val="00434974"/>
    <w:rsid w:val="00434D26"/>
    <w:rsid w:val="00434FCD"/>
    <w:rsid w:val="00435C98"/>
    <w:rsid w:val="00436F02"/>
    <w:rsid w:val="00437088"/>
    <w:rsid w:val="00437668"/>
    <w:rsid w:val="00437C1B"/>
    <w:rsid w:val="00437D16"/>
    <w:rsid w:val="00437D37"/>
    <w:rsid w:val="004402D4"/>
    <w:rsid w:val="0044039D"/>
    <w:rsid w:val="00440ACA"/>
    <w:rsid w:val="00441230"/>
    <w:rsid w:val="0044152A"/>
    <w:rsid w:val="0044158F"/>
    <w:rsid w:val="00441A29"/>
    <w:rsid w:val="00442338"/>
    <w:rsid w:val="0044244F"/>
    <w:rsid w:val="00442616"/>
    <w:rsid w:val="00442972"/>
    <w:rsid w:val="00442BC8"/>
    <w:rsid w:val="00442D19"/>
    <w:rsid w:val="004432C5"/>
    <w:rsid w:val="00443687"/>
    <w:rsid w:val="004437BA"/>
    <w:rsid w:val="00443C40"/>
    <w:rsid w:val="00443CB1"/>
    <w:rsid w:val="00443ECB"/>
    <w:rsid w:val="00444274"/>
    <w:rsid w:val="004443DA"/>
    <w:rsid w:val="004450CE"/>
    <w:rsid w:val="00445193"/>
    <w:rsid w:val="0044531A"/>
    <w:rsid w:val="0044565B"/>
    <w:rsid w:val="0044597D"/>
    <w:rsid w:val="00446029"/>
    <w:rsid w:val="004460BC"/>
    <w:rsid w:val="004465E0"/>
    <w:rsid w:val="004466B8"/>
    <w:rsid w:val="004466E7"/>
    <w:rsid w:val="00446761"/>
    <w:rsid w:val="00446964"/>
    <w:rsid w:val="00446D15"/>
    <w:rsid w:val="004470F4"/>
    <w:rsid w:val="00447150"/>
    <w:rsid w:val="004474A1"/>
    <w:rsid w:val="00447AF6"/>
    <w:rsid w:val="0045010A"/>
    <w:rsid w:val="004506DB"/>
    <w:rsid w:val="004507DB"/>
    <w:rsid w:val="00450FE9"/>
    <w:rsid w:val="0045119E"/>
    <w:rsid w:val="004514CC"/>
    <w:rsid w:val="0045155E"/>
    <w:rsid w:val="00451F05"/>
    <w:rsid w:val="004527A4"/>
    <w:rsid w:val="00452B0D"/>
    <w:rsid w:val="00452EC2"/>
    <w:rsid w:val="004534E8"/>
    <w:rsid w:val="004540ED"/>
    <w:rsid w:val="0045443D"/>
    <w:rsid w:val="00454620"/>
    <w:rsid w:val="00454971"/>
    <w:rsid w:val="00454A18"/>
    <w:rsid w:val="00454B51"/>
    <w:rsid w:val="00454E79"/>
    <w:rsid w:val="004554C0"/>
    <w:rsid w:val="00455846"/>
    <w:rsid w:val="00456164"/>
    <w:rsid w:val="004561A2"/>
    <w:rsid w:val="00456652"/>
    <w:rsid w:val="00456D56"/>
    <w:rsid w:val="00456E9C"/>
    <w:rsid w:val="00456F10"/>
    <w:rsid w:val="004571FC"/>
    <w:rsid w:val="0045745D"/>
    <w:rsid w:val="004574C5"/>
    <w:rsid w:val="004574F0"/>
    <w:rsid w:val="004579E2"/>
    <w:rsid w:val="00457DFA"/>
    <w:rsid w:val="004601D2"/>
    <w:rsid w:val="004602FF"/>
    <w:rsid w:val="0046038A"/>
    <w:rsid w:val="004603C7"/>
    <w:rsid w:val="00460D4B"/>
    <w:rsid w:val="00460FCB"/>
    <w:rsid w:val="004611AD"/>
    <w:rsid w:val="00461D7C"/>
    <w:rsid w:val="00461DF7"/>
    <w:rsid w:val="0046200A"/>
    <w:rsid w:val="00462106"/>
    <w:rsid w:val="004625C6"/>
    <w:rsid w:val="00463624"/>
    <w:rsid w:val="00463B3F"/>
    <w:rsid w:val="00463E03"/>
    <w:rsid w:val="0046400F"/>
    <w:rsid w:val="004640C3"/>
    <w:rsid w:val="004640DE"/>
    <w:rsid w:val="00464177"/>
    <w:rsid w:val="00464496"/>
    <w:rsid w:val="004647C5"/>
    <w:rsid w:val="00464975"/>
    <w:rsid w:val="00464BE7"/>
    <w:rsid w:val="00464F1B"/>
    <w:rsid w:val="004651CA"/>
    <w:rsid w:val="00465253"/>
    <w:rsid w:val="004652F9"/>
    <w:rsid w:val="00465D94"/>
    <w:rsid w:val="00466333"/>
    <w:rsid w:val="004663B7"/>
    <w:rsid w:val="00466585"/>
    <w:rsid w:val="0046668B"/>
    <w:rsid w:val="00467576"/>
    <w:rsid w:val="00467ABC"/>
    <w:rsid w:val="0047026A"/>
    <w:rsid w:val="0047086B"/>
    <w:rsid w:val="00470F4B"/>
    <w:rsid w:val="00471280"/>
    <w:rsid w:val="004713DB"/>
    <w:rsid w:val="0047142A"/>
    <w:rsid w:val="0047156B"/>
    <w:rsid w:val="0047178B"/>
    <w:rsid w:val="00471BAB"/>
    <w:rsid w:val="00472399"/>
    <w:rsid w:val="00472483"/>
    <w:rsid w:val="00472590"/>
    <w:rsid w:val="00472648"/>
    <w:rsid w:val="00472A8B"/>
    <w:rsid w:val="00472EBA"/>
    <w:rsid w:val="00472EDE"/>
    <w:rsid w:val="0047345B"/>
    <w:rsid w:val="00473FF0"/>
    <w:rsid w:val="004749BB"/>
    <w:rsid w:val="00474E5D"/>
    <w:rsid w:val="00474E9A"/>
    <w:rsid w:val="004751B4"/>
    <w:rsid w:val="0047524F"/>
    <w:rsid w:val="00475673"/>
    <w:rsid w:val="004756AA"/>
    <w:rsid w:val="00475B2C"/>
    <w:rsid w:val="00475DED"/>
    <w:rsid w:val="00476190"/>
    <w:rsid w:val="0047686F"/>
    <w:rsid w:val="00476A2D"/>
    <w:rsid w:val="00476A7C"/>
    <w:rsid w:val="0047706A"/>
    <w:rsid w:val="00477275"/>
    <w:rsid w:val="00477589"/>
    <w:rsid w:val="00477604"/>
    <w:rsid w:val="00477791"/>
    <w:rsid w:val="00477E6A"/>
    <w:rsid w:val="0048006F"/>
    <w:rsid w:val="00480597"/>
    <w:rsid w:val="00480711"/>
    <w:rsid w:val="00480BAF"/>
    <w:rsid w:val="00480F0F"/>
    <w:rsid w:val="00480F40"/>
    <w:rsid w:val="00480FED"/>
    <w:rsid w:val="00481078"/>
    <w:rsid w:val="00481123"/>
    <w:rsid w:val="00481AC9"/>
    <w:rsid w:val="00481C95"/>
    <w:rsid w:val="00481F3F"/>
    <w:rsid w:val="00482304"/>
    <w:rsid w:val="00482E1E"/>
    <w:rsid w:val="00483329"/>
    <w:rsid w:val="0048381E"/>
    <w:rsid w:val="004838AF"/>
    <w:rsid w:val="00483CE5"/>
    <w:rsid w:val="00484125"/>
    <w:rsid w:val="004843D8"/>
    <w:rsid w:val="004845C0"/>
    <w:rsid w:val="00484954"/>
    <w:rsid w:val="00484B46"/>
    <w:rsid w:val="00484C2C"/>
    <w:rsid w:val="00484CAD"/>
    <w:rsid w:val="0048505D"/>
    <w:rsid w:val="00485070"/>
    <w:rsid w:val="00485211"/>
    <w:rsid w:val="004855D6"/>
    <w:rsid w:val="00485647"/>
    <w:rsid w:val="00485B0B"/>
    <w:rsid w:val="00485B81"/>
    <w:rsid w:val="00485D1F"/>
    <w:rsid w:val="00485DBA"/>
    <w:rsid w:val="00485EC0"/>
    <w:rsid w:val="00485F1B"/>
    <w:rsid w:val="004867B2"/>
    <w:rsid w:val="00486C48"/>
    <w:rsid w:val="00487211"/>
    <w:rsid w:val="004874C0"/>
    <w:rsid w:val="004874FF"/>
    <w:rsid w:val="004876E5"/>
    <w:rsid w:val="00487ADD"/>
    <w:rsid w:val="00487AF6"/>
    <w:rsid w:val="004908E8"/>
    <w:rsid w:val="004916CB"/>
    <w:rsid w:val="00491CFF"/>
    <w:rsid w:val="00491E49"/>
    <w:rsid w:val="0049203D"/>
    <w:rsid w:val="004926AC"/>
    <w:rsid w:val="0049288F"/>
    <w:rsid w:val="00492E3E"/>
    <w:rsid w:val="00492F6F"/>
    <w:rsid w:val="00493597"/>
    <w:rsid w:val="0049367C"/>
    <w:rsid w:val="00493872"/>
    <w:rsid w:val="004939F6"/>
    <w:rsid w:val="00493C62"/>
    <w:rsid w:val="00493EFE"/>
    <w:rsid w:val="0049403D"/>
    <w:rsid w:val="00494323"/>
    <w:rsid w:val="004943D4"/>
    <w:rsid w:val="0049470A"/>
    <w:rsid w:val="00494856"/>
    <w:rsid w:val="004954B6"/>
    <w:rsid w:val="0049553D"/>
    <w:rsid w:val="004955C3"/>
    <w:rsid w:val="00495763"/>
    <w:rsid w:val="0049582C"/>
    <w:rsid w:val="00495BA8"/>
    <w:rsid w:val="00495C50"/>
    <w:rsid w:val="004960B1"/>
    <w:rsid w:val="00496E2E"/>
    <w:rsid w:val="00497018"/>
    <w:rsid w:val="0049715A"/>
    <w:rsid w:val="00497721"/>
    <w:rsid w:val="00497997"/>
    <w:rsid w:val="00497C97"/>
    <w:rsid w:val="00497FDB"/>
    <w:rsid w:val="004A0147"/>
    <w:rsid w:val="004A014E"/>
    <w:rsid w:val="004A06F5"/>
    <w:rsid w:val="004A0E53"/>
    <w:rsid w:val="004A11A0"/>
    <w:rsid w:val="004A1415"/>
    <w:rsid w:val="004A1BCB"/>
    <w:rsid w:val="004A1D74"/>
    <w:rsid w:val="004A1EBA"/>
    <w:rsid w:val="004A25E3"/>
    <w:rsid w:val="004A2C0D"/>
    <w:rsid w:val="004A2E0D"/>
    <w:rsid w:val="004A32F5"/>
    <w:rsid w:val="004A3995"/>
    <w:rsid w:val="004A3B02"/>
    <w:rsid w:val="004A3C43"/>
    <w:rsid w:val="004A41B4"/>
    <w:rsid w:val="004A507B"/>
    <w:rsid w:val="004A5596"/>
    <w:rsid w:val="004A5600"/>
    <w:rsid w:val="004A5939"/>
    <w:rsid w:val="004A59D5"/>
    <w:rsid w:val="004A6012"/>
    <w:rsid w:val="004A608F"/>
    <w:rsid w:val="004A6FEC"/>
    <w:rsid w:val="004A7488"/>
    <w:rsid w:val="004A7A6C"/>
    <w:rsid w:val="004B0085"/>
    <w:rsid w:val="004B0244"/>
    <w:rsid w:val="004B0CA6"/>
    <w:rsid w:val="004B0E97"/>
    <w:rsid w:val="004B18D4"/>
    <w:rsid w:val="004B18F7"/>
    <w:rsid w:val="004B1CCF"/>
    <w:rsid w:val="004B2311"/>
    <w:rsid w:val="004B25A8"/>
    <w:rsid w:val="004B2D4A"/>
    <w:rsid w:val="004B2F69"/>
    <w:rsid w:val="004B3042"/>
    <w:rsid w:val="004B3243"/>
    <w:rsid w:val="004B4141"/>
    <w:rsid w:val="004B429C"/>
    <w:rsid w:val="004B4303"/>
    <w:rsid w:val="004B43C5"/>
    <w:rsid w:val="004B44D3"/>
    <w:rsid w:val="004B4730"/>
    <w:rsid w:val="004B4B04"/>
    <w:rsid w:val="004B4CA4"/>
    <w:rsid w:val="004B4F4E"/>
    <w:rsid w:val="004B522C"/>
    <w:rsid w:val="004B527F"/>
    <w:rsid w:val="004B551E"/>
    <w:rsid w:val="004B587C"/>
    <w:rsid w:val="004B5BB9"/>
    <w:rsid w:val="004B5CCD"/>
    <w:rsid w:val="004B5F40"/>
    <w:rsid w:val="004B5FB1"/>
    <w:rsid w:val="004B7274"/>
    <w:rsid w:val="004B73F3"/>
    <w:rsid w:val="004B7564"/>
    <w:rsid w:val="004B7E66"/>
    <w:rsid w:val="004C0AFF"/>
    <w:rsid w:val="004C13E5"/>
    <w:rsid w:val="004C18C0"/>
    <w:rsid w:val="004C1F33"/>
    <w:rsid w:val="004C1F3E"/>
    <w:rsid w:val="004C1FC4"/>
    <w:rsid w:val="004C237E"/>
    <w:rsid w:val="004C26F6"/>
    <w:rsid w:val="004C28BA"/>
    <w:rsid w:val="004C2AC0"/>
    <w:rsid w:val="004C2C4F"/>
    <w:rsid w:val="004C2D29"/>
    <w:rsid w:val="004C336A"/>
    <w:rsid w:val="004C3A8A"/>
    <w:rsid w:val="004C4127"/>
    <w:rsid w:val="004C4162"/>
    <w:rsid w:val="004C457E"/>
    <w:rsid w:val="004C4874"/>
    <w:rsid w:val="004C502C"/>
    <w:rsid w:val="004C57FD"/>
    <w:rsid w:val="004C6044"/>
    <w:rsid w:val="004C6288"/>
    <w:rsid w:val="004C63BD"/>
    <w:rsid w:val="004C663E"/>
    <w:rsid w:val="004C67B4"/>
    <w:rsid w:val="004C690E"/>
    <w:rsid w:val="004C6CEF"/>
    <w:rsid w:val="004C6E5B"/>
    <w:rsid w:val="004C70AE"/>
    <w:rsid w:val="004C7176"/>
    <w:rsid w:val="004C773F"/>
    <w:rsid w:val="004D061C"/>
    <w:rsid w:val="004D06BC"/>
    <w:rsid w:val="004D0CD1"/>
    <w:rsid w:val="004D0F04"/>
    <w:rsid w:val="004D1345"/>
    <w:rsid w:val="004D1662"/>
    <w:rsid w:val="004D1761"/>
    <w:rsid w:val="004D1973"/>
    <w:rsid w:val="004D22C8"/>
    <w:rsid w:val="004D23F7"/>
    <w:rsid w:val="004D270D"/>
    <w:rsid w:val="004D2D55"/>
    <w:rsid w:val="004D307B"/>
    <w:rsid w:val="004D3470"/>
    <w:rsid w:val="004D37AB"/>
    <w:rsid w:val="004D3B21"/>
    <w:rsid w:val="004D3BC9"/>
    <w:rsid w:val="004D4EF2"/>
    <w:rsid w:val="004D5B4D"/>
    <w:rsid w:val="004D5CDE"/>
    <w:rsid w:val="004D5F5E"/>
    <w:rsid w:val="004D61EC"/>
    <w:rsid w:val="004D633F"/>
    <w:rsid w:val="004D66CA"/>
    <w:rsid w:val="004D69DC"/>
    <w:rsid w:val="004D7047"/>
    <w:rsid w:val="004D7206"/>
    <w:rsid w:val="004D741B"/>
    <w:rsid w:val="004D760F"/>
    <w:rsid w:val="004E0263"/>
    <w:rsid w:val="004E04BD"/>
    <w:rsid w:val="004E06B8"/>
    <w:rsid w:val="004E07B5"/>
    <w:rsid w:val="004E0F27"/>
    <w:rsid w:val="004E15EC"/>
    <w:rsid w:val="004E19C9"/>
    <w:rsid w:val="004E1C19"/>
    <w:rsid w:val="004E1C89"/>
    <w:rsid w:val="004E1D17"/>
    <w:rsid w:val="004E1EFF"/>
    <w:rsid w:val="004E1F93"/>
    <w:rsid w:val="004E21B1"/>
    <w:rsid w:val="004E2ACA"/>
    <w:rsid w:val="004E2EDF"/>
    <w:rsid w:val="004E3079"/>
    <w:rsid w:val="004E380E"/>
    <w:rsid w:val="004E3D5B"/>
    <w:rsid w:val="004E3DBD"/>
    <w:rsid w:val="004E40BC"/>
    <w:rsid w:val="004E4162"/>
    <w:rsid w:val="004E4183"/>
    <w:rsid w:val="004E44D4"/>
    <w:rsid w:val="004E462C"/>
    <w:rsid w:val="004E474F"/>
    <w:rsid w:val="004E4D8B"/>
    <w:rsid w:val="004E5309"/>
    <w:rsid w:val="004E5DAF"/>
    <w:rsid w:val="004E603E"/>
    <w:rsid w:val="004E6265"/>
    <w:rsid w:val="004E631B"/>
    <w:rsid w:val="004E686C"/>
    <w:rsid w:val="004E6E35"/>
    <w:rsid w:val="004E7062"/>
    <w:rsid w:val="004E7D46"/>
    <w:rsid w:val="004E7F11"/>
    <w:rsid w:val="004F02D2"/>
    <w:rsid w:val="004F0796"/>
    <w:rsid w:val="004F083C"/>
    <w:rsid w:val="004F126A"/>
    <w:rsid w:val="004F18B2"/>
    <w:rsid w:val="004F1CA7"/>
    <w:rsid w:val="004F2C5F"/>
    <w:rsid w:val="004F3632"/>
    <w:rsid w:val="004F3AFE"/>
    <w:rsid w:val="004F3C08"/>
    <w:rsid w:val="004F46A7"/>
    <w:rsid w:val="004F477B"/>
    <w:rsid w:val="004F4AA6"/>
    <w:rsid w:val="004F4B01"/>
    <w:rsid w:val="004F4BE4"/>
    <w:rsid w:val="004F4EDA"/>
    <w:rsid w:val="004F5032"/>
    <w:rsid w:val="004F57EA"/>
    <w:rsid w:val="004F5A98"/>
    <w:rsid w:val="004F6040"/>
    <w:rsid w:val="004F63D9"/>
    <w:rsid w:val="004F65EE"/>
    <w:rsid w:val="004F6606"/>
    <w:rsid w:val="004F6D0C"/>
    <w:rsid w:val="004F708F"/>
    <w:rsid w:val="004F76C5"/>
    <w:rsid w:val="004F7B62"/>
    <w:rsid w:val="004F7D17"/>
    <w:rsid w:val="00500497"/>
    <w:rsid w:val="00500E96"/>
    <w:rsid w:val="005015B7"/>
    <w:rsid w:val="00501A38"/>
    <w:rsid w:val="00502362"/>
    <w:rsid w:val="005035AF"/>
    <w:rsid w:val="00503EA6"/>
    <w:rsid w:val="0050455C"/>
    <w:rsid w:val="00504C54"/>
    <w:rsid w:val="005051FE"/>
    <w:rsid w:val="00505582"/>
    <w:rsid w:val="00505732"/>
    <w:rsid w:val="00505916"/>
    <w:rsid w:val="005059A8"/>
    <w:rsid w:val="00506066"/>
    <w:rsid w:val="0050670A"/>
    <w:rsid w:val="0050672D"/>
    <w:rsid w:val="005068FB"/>
    <w:rsid w:val="00506BCE"/>
    <w:rsid w:val="00506D56"/>
    <w:rsid w:val="00506FEA"/>
    <w:rsid w:val="005075A2"/>
    <w:rsid w:val="0051026C"/>
    <w:rsid w:val="005105AA"/>
    <w:rsid w:val="0051078D"/>
    <w:rsid w:val="00511141"/>
    <w:rsid w:val="005112AA"/>
    <w:rsid w:val="0051136C"/>
    <w:rsid w:val="00511421"/>
    <w:rsid w:val="00511966"/>
    <w:rsid w:val="0051212A"/>
    <w:rsid w:val="00512775"/>
    <w:rsid w:val="005127CA"/>
    <w:rsid w:val="00512AD8"/>
    <w:rsid w:val="0051319C"/>
    <w:rsid w:val="00513AB9"/>
    <w:rsid w:val="00514040"/>
    <w:rsid w:val="00514057"/>
    <w:rsid w:val="0051449B"/>
    <w:rsid w:val="00514BF9"/>
    <w:rsid w:val="00514C07"/>
    <w:rsid w:val="00515A1B"/>
    <w:rsid w:val="00515CC5"/>
    <w:rsid w:val="00515EC6"/>
    <w:rsid w:val="00516052"/>
    <w:rsid w:val="00516C01"/>
    <w:rsid w:val="00517B55"/>
    <w:rsid w:val="00517B7F"/>
    <w:rsid w:val="00517D33"/>
    <w:rsid w:val="00517E3A"/>
    <w:rsid w:val="00520082"/>
    <w:rsid w:val="0052029F"/>
    <w:rsid w:val="00520393"/>
    <w:rsid w:val="00520464"/>
    <w:rsid w:val="0052105A"/>
    <w:rsid w:val="0052120C"/>
    <w:rsid w:val="00522449"/>
    <w:rsid w:val="005229A8"/>
    <w:rsid w:val="00523798"/>
    <w:rsid w:val="00523AB5"/>
    <w:rsid w:val="00523CD7"/>
    <w:rsid w:val="00524097"/>
    <w:rsid w:val="00524219"/>
    <w:rsid w:val="0052428C"/>
    <w:rsid w:val="005243B0"/>
    <w:rsid w:val="005243BC"/>
    <w:rsid w:val="005245A9"/>
    <w:rsid w:val="005245EB"/>
    <w:rsid w:val="00524948"/>
    <w:rsid w:val="00524A4A"/>
    <w:rsid w:val="00524E1B"/>
    <w:rsid w:val="005254D0"/>
    <w:rsid w:val="00525892"/>
    <w:rsid w:val="005258FB"/>
    <w:rsid w:val="00525A77"/>
    <w:rsid w:val="00525F73"/>
    <w:rsid w:val="00526A0E"/>
    <w:rsid w:val="00526DB9"/>
    <w:rsid w:val="005279B0"/>
    <w:rsid w:val="00527C9F"/>
    <w:rsid w:val="00530452"/>
    <w:rsid w:val="0053049D"/>
    <w:rsid w:val="00530548"/>
    <w:rsid w:val="00530805"/>
    <w:rsid w:val="005313D4"/>
    <w:rsid w:val="0053168C"/>
    <w:rsid w:val="00531918"/>
    <w:rsid w:val="00531AB5"/>
    <w:rsid w:val="00531AFC"/>
    <w:rsid w:val="00532085"/>
    <w:rsid w:val="005324B3"/>
    <w:rsid w:val="00532E01"/>
    <w:rsid w:val="00533028"/>
    <w:rsid w:val="00533401"/>
    <w:rsid w:val="00533B76"/>
    <w:rsid w:val="0053453A"/>
    <w:rsid w:val="00534A67"/>
    <w:rsid w:val="00534AF8"/>
    <w:rsid w:val="00534CC2"/>
    <w:rsid w:val="0053514E"/>
    <w:rsid w:val="0053583D"/>
    <w:rsid w:val="00535A26"/>
    <w:rsid w:val="00535F78"/>
    <w:rsid w:val="00536417"/>
    <w:rsid w:val="00536897"/>
    <w:rsid w:val="005369B1"/>
    <w:rsid w:val="00536EA4"/>
    <w:rsid w:val="00537B4B"/>
    <w:rsid w:val="00537B9F"/>
    <w:rsid w:val="00537E6D"/>
    <w:rsid w:val="00537F09"/>
    <w:rsid w:val="005403DB"/>
    <w:rsid w:val="00540F88"/>
    <w:rsid w:val="00541165"/>
    <w:rsid w:val="005411CB"/>
    <w:rsid w:val="005414DA"/>
    <w:rsid w:val="0054152F"/>
    <w:rsid w:val="0054163B"/>
    <w:rsid w:val="00541B46"/>
    <w:rsid w:val="0054221E"/>
    <w:rsid w:val="00542245"/>
    <w:rsid w:val="00542438"/>
    <w:rsid w:val="0054248A"/>
    <w:rsid w:val="0054276F"/>
    <w:rsid w:val="005427DA"/>
    <w:rsid w:val="00542C29"/>
    <w:rsid w:val="00542F3D"/>
    <w:rsid w:val="00542F51"/>
    <w:rsid w:val="005432C1"/>
    <w:rsid w:val="0054335F"/>
    <w:rsid w:val="00543984"/>
    <w:rsid w:val="00543A34"/>
    <w:rsid w:val="00543C4A"/>
    <w:rsid w:val="00543E06"/>
    <w:rsid w:val="00544216"/>
    <w:rsid w:val="005445B5"/>
    <w:rsid w:val="00544B11"/>
    <w:rsid w:val="005457F0"/>
    <w:rsid w:val="00545AA1"/>
    <w:rsid w:val="00545E39"/>
    <w:rsid w:val="0054637B"/>
    <w:rsid w:val="00546393"/>
    <w:rsid w:val="00546461"/>
    <w:rsid w:val="00546A9A"/>
    <w:rsid w:val="00546F71"/>
    <w:rsid w:val="00546FCC"/>
    <w:rsid w:val="00547282"/>
    <w:rsid w:val="00547A62"/>
    <w:rsid w:val="00547B29"/>
    <w:rsid w:val="00550099"/>
    <w:rsid w:val="00550394"/>
    <w:rsid w:val="0055073E"/>
    <w:rsid w:val="00550C87"/>
    <w:rsid w:val="00550EE8"/>
    <w:rsid w:val="00551459"/>
    <w:rsid w:val="00551CEE"/>
    <w:rsid w:val="00552719"/>
    <w:rsid w:val="0055359F"/>
    <w:rsid w:val="00553755"/>
    <w:rsid w:val="00554429"/>
    <w:rsid w:val="00554A0F"/>
    <w:rsid w:val="0055538F"/>
    <w:rsid w:val="00555942"/>
    <w:rsid w:val="00555B55"/>
    <w:rsid w:val="00556215"/>
    <w:rsid w:val="005565BF"/>
    <w:rsid w:val="00556845"/>
    <w:rsid w:val="005573C5"/>
    <w:rsid w:val="00557AB5"/>
    <w:rsid w:val="00557B71"/>
    <w:rsid w:val="00557C16"/>
    <w:rsid w:val="00557CC2"/>
    <w:rsid w:val="0056013E"/>
    <w:rsid w:val="005606CD"/>
    <w:rsid w:val="005607A7"/>
    <w:rsid w:val="005609DA"/>
    <w:rsid w:val="00560C89"/>
    <w:rsid w:val="00561109"/>
    <w:rsid w:val="00561303"/>
    <w:rsid w:val="00561495"/>
    <w:rsid w:val="005614E5"/>
    <w:rsid w:val="00561535"/>
    <w:rsid w:val="00562354"/>
    <w:rsid w:val="00562741"/>
    <w:rsid w:val="00562887"/>
    <w:rsid w:val="00562F29"/>
    <w:rsid w:val="00563278"/>
    <w:rsid w:val="0056335D"/>
    <w:rsid w:val="00563701"/>
    <w:rsid w:val="00563A4C"/>
    <w:rsid w:val="0056414D"/>
    <w:rsid w:val="0056436E"/>
    <w:rsid w:val="00564BC8"/>
    <w:rsid w:val="00564CB7"/>
    <w:rsid w:val="00564EB9"/>
    <w:rsid w:val="00565EBE"/>
    <w:rsid w:val="00566046"/>
    <w:rsid w:val="0056608F"/>
    <w:rsid w:val="0056631D"/>
    <w:rsid w:val="0056660C"/>
    <w:rsid w:val="0056672E"/>
    <w:rsid w:val="00566E31"/>
    <w:rsid w:val="00570B75"/>
    <w:rsid w:val="00571005"/>
    <w:rsid w:val="005716F3"/>
    <w:rsid w:val="00571D47"/>
    <w:rsid w:val="00571E99"/>
    <w:rsid w:val="00572709"/>
    <w:rsid w:val="0057280F"/>
    <w:rsid w:val="00572FCB"/>
    <w:rsid w:val="00573447"/>
    <w:rsid w:val="005734DF"/>
    <w:rsid w:val="005735EC"/>
    <w:rsid w:val="00573E54"/>
    <w:rsid w:val="005741B1"/>
    <w:rsid w:val="005744E4"/>
    <w:rsid w:val="00574590"/>
    <w:rsid w:val="005747B8"/>
    <w:rsid w:val="0057491A"/>
    <w:rsid w:val="00574EE9"/>
    <w:rsid w:val="00575176"/>
    <w:rsid w:val="00575E52"/>
    <w:rsid w:val="00575EBB"/>
    <w:rsid w:val="00576146"/>
    <w:rsid w:val="00576624"/>
    <w:rsid w:val="00576845"/>
    <w:rsid w:val="00576C8C"/>
    <w:rsid w:val="00576DF0"/>
    <w:rsid w:val="00577340"/>
    <w:rsid w:val="00577353"/>
    <w:rsid w:val="00577390"/>
    <w:rsid w:val="00577534"/>
    <w:rsid w:val="0057760F"/>
    <w:rsid w:val="0057764B"/>
    <w:rsid w:val="00577997"/>
    <w:rsid w:val="00577D91"/>
    <w:rsid w:val="0058010B"/>
    <w:rsid w:val="005802F9"/>
    <w:rsid w:val="0058091D"/>
    <w:rsid w:val="005810FC"/>
    <w:rsid w:val="005822FD"/>
    <w:rsid w:val="00582735"/>
    <w:rsid w:val="00582931"/>
    <w:rsid w:val="00582DD9"/>
    <w:rsid w:val="0058300A"/>
    <w:rsid w:val="005830C7"/>
    <w:rsid w:val="005830F0"/>
    <w:rsid w:val="0058453B"/>
    <w:rsid w:val="0058458C"/>
    <w:rsid w:val="00584A11"/>
    <w:rsid w:val="00584D0B"/>
    <w:rsid w:val="00584D71"/>
    <w:rsid w:val="00584E66"/>
    <w:rsid w:val="00585132"/>
    <w:rsid w:val="00585142"/>
    <w:rsid w:val="005853EA"/>
    <w:rsid w:val="00585403"/>
    <w:rsid w:val="005859F2"/>
    <w:rsid w:val="00585C62"/>
    <w:rsid w:val="0058601D"/>
    <w:rsid w:val="0058609B"/>
    <w:rsid w:val="005860FB"/>
    <w:rsid w:val="0058643C"/>
    <w:rsid w:val="005865A7"/>
    <w:rsid w:val="00586878"/>
    <w:rsid w:val="005869A7"/>
    <w:rsid w:val="00586A70"/>
    <w:rsid w:val="00586AD1"/>
    <w:rsid w:val="00586B30"/>
    <w:rsid w:val="0058726D"/>
    <w:rsid w:val="00587364"/>
    <w:rsid w:val="0058785B"/>
    <w:rsid w:val="00587903"/>
    <w:rsid w:val="00587CFC"/>
    <w:rsid w:val="0059064C"/>
    <w:rsid w:val="0059181D"/>
    <w:rsid w:val="00592261"/>
    <w:rsid w:val="005922CC"/>
    <w:rsid w:val="005924BB"/>
    <w:rsid w:val="00592770"/>
    <w:rsid w:val="00592A02"/>
    <w:rsid w:val="00592D65"/>
    <w:rsid w:val="00592E0A"/>
    <w:rsid w:val="005934E5"/>
    <w:rsid w:val="00593A99"/>
    <w:rsid w:val="005944A9"/>
    <w:rsid w:val="005947AB"/>
    <w:rsid w:val="005948DF"/>
    <w:rsid w:val="00594A34"/>
    <w:rsid w:val="00594B47"/>
    <w:rsid w:val="00594BA3"/>
    <w:rsid w:val="005966DF"/>
    <w:rsid w:val="00596D03"/>
    <w:rsid w:val="00596EC7"/>
    <w:rsid w:val="005974D8"/>
    <w:rsid w:val="005975A7"/>
    <w:rsid w:val="005A0453"/>
    <w:rsid w:val="005A1BB1"/>
    <w:rsid w:val="005A229C"/>
    <w:rsid w:val="005A283A"/>
    <w:rsid w:val="005A2AC2"/>
    <w:rsid w:val="005A2B62"/>
    <w:rsid w:val="005A337A"/>
    <w:rsid w:val="005A337C"/>
    <w:rsid w:val="005A3625"/>
    <w:rsid w:val="005A3797"/>
    <w:rsid w:val="005A3825"/>
    <w:rsid w:val="005A3A8D"/>
    <w:rsid w:val="005A3F73"/>
    <w:rsid w:val="005A40C1"/>
    <w:rsid w:val="005A41C2"/>
    <w:rsid w:val="005A498C"/>
    <w:rsid w:val="005A4BAE"/>
    <w:rsid w:val="005A4C5F"/>
    <w:rsid w:val="005A4CA2"/>
    <w:rsid w:val="005A536C"/>
    <w:rsid w:val="005A58BB"/>
    <w:rsid w:val="005A5BC0"/>
    <w:rsid w:val="005A62BB"/>
    <w:rsid w:val="005A67AC"/>
    <w:rsid w:val="005A6D33"/>
    <w:rsid w:val="005A6F64"/>
    <w:rsid w:val="005A75EB"/>
    <w:rsid w:val="005A767F"/>
    <w:rsid w:val="005A773E"/>
    <w:rsid w:val="005A7FCB"/>
    <w:rsid w:val="005B03FC"/>
    <w:rsid w:val="005B0C32"/>
    <w:rsid w:val="005B0E8A"/>
    <w:rsid w:val="005B114E"/>
    <w:rsid w:val="005B1282"/>
    <w:rsid w:val="005B17AE"/>
    <w:rsid w:val="005B1F04"/>
    <w:rsid w:val="005B22D2"/>
    <w:rsid w:val="005B269D"/>
    <w:rsid w:val="005B27C7"/>
    <w:rsid w:val="005B29DA"/>
    <w:rsid w:val="005B2AE2"/>
    <w:rsid w:val="005B2D94"/>
    <w:rsid w:val="005B3137"/>
    <w:rsid w:val="005B3545"/>
    <w:rsid w:val="005B367B"/>
    <w:rsid w:val="005B3A92"/>
    <w:rsid w:val="005B3EBB"/>
    <w:rsid w:val="005B45EB"/>
    <w:rsid w:val="005B45F3"/>
    <w:rsid w:val="005B58DB"/>
    <w:rsid w:val="005B5F2B"/>
    <w:rsid w:val="005B6644"/>
    <w:rsid w:val="005B6BA2"/>
    <w:rsid w:val="005B6C87"/>
    <w:rsid w:val="005B6FD4"/>
    <w:rsid w:val="005B776B"/>
    <w:rsid w:val="005B79E4"/>
    <w:rsid w:val="005B7D3F"/>
    <w:rsid w:val="005C0673"/>
    <w:rsid w:val="005C0775"/>
    <w:rsid w:val="005C0783"/>
    <w:rsid w:val="005C0B7D"/>
    <w:rsid w:val="005C1315"/>
    <w:rsid w:val="005C14E3"/>
    <w:rsid w:val="005C19F0"/>
    <w:rsid w:val="005C1FC8"/>
    <w:rsid w:val="005C20E0"/>
    <w:rsid w:val="005C278A"/>
    <w:rsid w:val="005C2CCC"/>
    <w:rsid w:val="005C2D10"/>
    <w:rsid w:val="005C2E2A"/>
    <w:rsid w:val="005C2E2F"/>
    <w:rsid w:val="005C2F6B"/>
    <w:rsid w:val="005C3405"/>
    <w:rsid w:val="005C3656"/>
    <w:rsid w:val="005C3703"/>
    <w:rsid w:val="005C3B68"/>
    <w:rsid w:val="005C3E9A"/>
    <w:rsid w:val="005C4100"/>
    <w:rsid w:val="005C424A"/>
    <w:rsid w:val="005C446C"/>
    <w:rsid w:val="005C5298"/>
    <w:rsid w:val="005C52BF"/>
    <w:rsid w:val="005C5362"/>
    <w:rsid w:val="005C5F8B"/>
    <w:rsid w:val="005C6609"/>
    <w:rsid w:val="005C6953"/>
    <w:rsid w:val="005C6A17"/>
    <w:rsid w:val="005C6C36"/>
    <w:rsid w:val="005C6EA0"/>
    <w:rsid w:val="005C70ED"/>
    <w:rsid w:val="005C780F"/>
    <w:rsid w:val="005C7F75"/>
    <w:rsid w:val="005D01AB"/>
    <w:rsid w:val="005D031A"/>
    <w:rsid w:val="005D0346"/>
    <w:rsid w:val="005D0472"/>
    <w:rsid w:val="005D05DE"/>
    <w:rsid w:val="005D08D9"/>
    <w:rsid w:val="005D0EAC"/>
    <w:rsid w:val="005D0FCE"/>
    <w:rsid w:val="005D165C"/>
    <w:rsid w:val="005D1769"/>
    <w:rsid w:val="005D1BC8"/>
    <w:rsid w:val="005D1C88"/>
    <w:rsid w:val="005D1F0F"/>
    <w:rsid w:val="005D1F27"/>
    <w:rsid w:val="005D269F"/>
    <w:rsid w:val="005D28AF"/>
    <w:rsid w:val="005D28E5"/>
    <w:rsid w:val="005D29D7"/>
    <w:rsid w:val="005D2A1D"/>
    <w:rsid w:val="005D2A6D"/>
    <w:rsid w:val="005D327C"/>
    <w:rsid w:val="005D3890"/>
    <w:rsid w:val="005D39BE"/>
    <w:rsid w:val="005D3F9D"/>
    <w:rsid w:val="005D483F"/>
    <w:rsid w:val="005D4A4A"/>
    <w:rsid w:val="005D4C69"/>
    <w:rsid w:val="005D4F7A"/>
    <w:rsid w:val="005D545E"/>
    <w:rsid w:val="005D56CB"/>
    <w:rsid w:val="005D593C"/>
    <w:rsid w:val="005D59D6"/>
    <w:rsid w:val="005D5C69"/>
    <w:rsid w:val="005D6196"/>
    <w:rsid w:val="005D63BF"/>
    <w:rsid w:val="005D66A3"/>
    <w:rsid w:val="005D6B49"/>
    <w:rsid w:val="005D6D26"/>
    <w:rsid w:val="005D7956"/>
    <w:rsid w:val="005D7B09"/>
    <w:rsid w:val="005E00AF"/>
    <w:rsid w:val="005E060F"/>
    <w:rsid w:val="005E076C"/>
    <w:rsid w:val="005E0CF5"/>
    <w:rsid w:val="005E1514"/>
    <w:rsid w:val="005E1C35"/>
    <w:rsid w:val="005E1D69"/>
    <w:rsid w:val="005E2080"/>
    <w:rsid w:val="005E2145"/>
    <w:rsid w:val="005E27C7"/>
    <w:rsid w:val="005E2A27"/>
    <w:rsid w:val="005E2AF5"/>
    <w:rsid w:val="005E30C7"/>
    <w:rsid w:val="005E3147"/>
    <w:rsid w:val="005E37EC"/>
    <w:rsid w:val="005E3DF5"/>
    <w:rsid w:val="005E3EF4"/>
    <w:rsid w:val="005E40EB"/>
    <w:rsid w:val="005E410F"/>
    <w:rsid w:val="005E4721"/>
    <w:rsid w:val="005E4D99"/>
    <w:rsid w:val="005E4FDC"/>
    <w:rsid w:val="005E5508"/>
    <w:rsid w:val="005E55DF"/>
    <w:rsid w:val="005E5BE4"/>
    <w:rsid w:val="005E6028"/>
    <w:rsid w:val="005E627A"/>
    <w:rsid w:val="005E63A4"/>
    <w:rsid w:val="005E659F"/>
    <w:rsid w:val="005E687C"/>
    <w:rsid w:val="005E6AEE"/>
    <w:rsid w:val="005E70FC"/>
    <w:rsid w:val="005E7EDF"/>
    <w:rsid w:val="005F0072"/>
    <w:rsid w:val="005F0B09"/>
    <w:rsid w:val="005F0C86"/>
    <w:rsid w:val="005F35E9"/>
    <w:rsid w:val="005F3816"/>
    <w:rsid w:val="005F3891"/>
    <w:rsid w:val="005F426E"/>
    <w:rsid w:val="005F4500"/>
    <w:rsid w:val="005F4AD6"/>
    <w:rsid w:val="005F4AE7"/>
    <w:rsid w:val="005F4EB8"/>
    <w:rsid w:val="005F58D1"/>
    <w:rsid w:val="005F5CE4"/>
    <w:rsid w:val="005F5F0A"/>
    <w:rsid w:val="005F61AA"/>
    <w:rsid w:val="005F689B"/>
    <w:rsid w:val="005F69C9"/>
    <w:rsid w:val="005F6C69"/>
    <w:rsid w:val="005F6CBD"/>
    <w:rsid w:val="005F7031"/>
    <w:rsid w:val="005F7249"/>
    <w:rsid w:val="005F79CB"/>
    <w:rsid w:val="005F7A9A"/>
    <w:rsid w:val="005F7EE8"/>
    <w:rsid w:val="0060002F"/>
    <w:rsid w:val="00600207"/>
    <w:rsid w:val="0060047E"/>
    <w:rsid w:val="00600977"/>
    <w:rsid w:val="00600FDA"/>
    <w:rsid w:val="006010E8"/>
    <w:rsid w:val="0060170D"/>
    <w:rsid w:val="00601E8D"/>
    <w:rsid w:val="006027F7"/>
    <w:rsid w:val="006028B8"/>
    <w:rsid w:val="00602BC0"/>
    <w:rsid w:val="00602EBE"/>
    <w:rsid w:val="00602F43"/>
    <w:rsid w:val="00602FB0"/>
    <w:rsid w:val="00603BD9"/>
    <w:rsid w:val="00604148"/>
    <w:rsid w:val="00604B6B"/>
    <w:rsid w:val="00604D8C"/>
    <w:rsid w:val="00604E31"/>
    <w:rsid w:val="00605BA7"/>
    <w:rsid w:val="00605C52"/>
    <w:rsid w:val="00605D5F"/>
    <w:rsid w:val="00606089"/>
    <w:rsid w:val="006063F1"/>
    <w:rsid w:val="006065C8"/>
    <w:rsid w:val="00606617"/>
    <w:rsid w:val="006070A2"/>
    <w:rsid w:val="00607B2E"/>
    <w:rsid w:val="006103C3"/>
    <w:rsid w:val="006106F3"/>
    <w:rsid w:val="0061095C"/>
    <w:rsid w:val="0061154C"/>
    <w:rsid w:val="00611A9B"/>
    <w:rsid w:val="006120FD"/>
    <w:rsid w:val="00612957"/>
    <w:rsid w:val="00612A9D"/>
    <w:rsid w:val="00612EB0"/>
    <w:rsid w:val="00612FE2"/>
    <w:rsid w:val="0061325C"/>
    <w:rsid w:val="006132F2"/>
    <w:rsid w:val="006137CA"/>
    <w:rsid w:val="006139EF"/>
    <w:rsid w:val="00613B11"/>
    <w:rsid w:val="00613FAD"/>
    <w:rsid w:val="00613FAF"/>
    <w:rsid w:val="00614B73"/>
    <w:rsid w:val="00614E35"/>
    <w:rsid w:val="00614F6A"/>
    <w:rsid w:val="0061539B"/>
    <w:rsid w:val="00615929"/>
    <w:rsid w:val="00615CCA"/>
    <w:rsid w:val="00615D02"/>
    <w:rsid w:val="00615D2C"/>
    <w:rsid w:val="00616473"/>
    <w:rsid w:val="00616B72"/>
    <w:rsid w:val="00617198"/>
    <w:rsid w:val="00617717"/>
    <w:rsid w:val="00620482"/>
    <w:rsid w:val="0062073E"/>
    <w:rsid w:val="00620916"/>
    <w:rsid w:val="0062093E"/>
    <w:rsid w:val="0062138E"/>
    <w:rsid w:val="0062191C"/>
    <w:rsid w:val="00621B13"/>
    <w:rsid w:val="00622448"/>
    <w:rsid w:val="006224CD"/>
    <w:rsid w:val="00622DFF"/>
    <w:rsid w:val="0062327C"/>
    <w:rsid w:val="006239E5"/>
    <w:rsid w:val="00623BDB"/>
    <w:rsid w:val="00623C6B"/>
    <w:rsid w:val="00623FDE"/>
    <w:rsid w:val="00624D59"/>
    <w:rsid w:val="0062523D"/>
    <w:rsid w:val="006253B4"/>
    <w:rsid w:val="00625561"/>
    <w:rsid w:val="0062581D"/>
    <w:rsid w:val="00625A18"/>
    <w:rsid w:val="00625C81"/>
    <w:rsid w:val="00625C83"/>
    <w:rsid w:val="00625FEB"/>
    <w:rsid w:val="00626A2E"/>
    <w:rsid w:val="00626B6F"/>
    <w:rsid w:val="00626DA2"/>
    <w:rsid w:val="00627BAD"/>
    <w:rsid w:val="00627FC4"/>
    <w:rsid w:val="0063011B"/>
    <w:rsid w:val="00630237"/>
    <w:rsid w:val="006308D1"/>
    <w:rsid w:val="00630923"/>
    <w:rsid w:val="00630A7F"/>
    <w:rsid w:val="00631553"/>
    <w:rsid w:val="00631900"/>
    <w:rsid w:val="0063227A"/>
    <w:rsid w:val="0063281D"/>
    <w:rsid w:val="0063289E"/>
    <w:rsid w:val="00632E0A"/>
    <w:rsid w:val="00632E66"/>
    <w:rsid w:val="0063302E"/>
    <w:rsid w:val="00633592"/>
    <w:rsid w:val="00633F33"/>
    <w:rsid w:val="0063402F"/>
    <w:rsid w:val="00634202"/>
    <w:rsid w:val="00634BAC"/>
    <w:rsid w:val="0063535F"/>
    <w:rsid w:val="0063579F"/>
    <w:rsid w:val="00635805"/>
    <w:rsid w:val="006358E1"/>
    <w:rsid w:val="00635C24"/>
    <w:rsid w:val="00635E6C"/>
    <w:rsid w:val="00636281"/>
    <w:rsid w:val="00636CFA"/>
    <w:rsid w:val="00636D41"/>
    <w:rsid w:val="00636E51"/>
    <w:rsid w:val="0063702C"/>
    <w:rsid w:val="00637506"/>
    <w:rsid w:val="00640447"/>
    <w:rsid w:val="00640B17"/>
    <w:rsid w:val="0064109D"/>
    <w:rsid w:val="00641196"/>
    <w:rsid w:val="006414CE"/>
    <w:rsid w:val="00641D4E"/>
    <w:rsid w:val="006420B6"/>
    <w:rsid w:val="006425CC"/>
    <w:rsid w:val="0064295B"/>
    <w:rsid w:val="00642BD8"/>
    <w:rsid w:val="00642C14"/>
    <w:rsid w:val="00642DBB"/>
    <w:rsid w:val="00642EAF"/>
    <w:rsid w:val="006430A8"/>
    <w:rsid w:val="00643108"/>
    <w:rsid w:val="00643572"/>
    <w:rsid w:val="00643C35"/>
    <w:rsid w:val="00643F41"/>
    <w:rsid w:val="00643FC6"/>
    <w:rsid w:val="006443BB"/>
    <w:rsid w:val="00645103"/>
    <w:rsid w:val="006464C7"/>
    <w:rsid w:val="00646958"/>
    <w:rsid w:val="00646AA3"/>
    <w:rsid w:val="00646D1A"/>
    <w:rsid w:val="00646FF2"/>
    <w:rsid w:val="0064724D"/>
    <w:rsid w:val="00647514"/>
    <w:rsid w:val="00647644"/>
    <w:rsid w:val="00650A06"/>
    <w:rsid w:val="00650E20"/>
    <w:rsid w:val="00650F5A"/>
    <w:rsid w:val="00651525"/>
    <w:rsid w:val="00651BF2"/>
    <w:rsid w:val="00651BF5"/>
    <w:rsid w:val="00651C21"/>
    <w:rsid w:val="00651F94"/>
    <w:rsid w:val="00652371"/>
    <w:rsid w:val="006523EB"/>
    <w:rsid w:val="0065240B"/>
    <w:rsid w:val="0065271A"/>
    <w:rsid w:val="00652C3E"/>
    <w:rsid w:val="00652E97"/>
    <w:rsid w:val="00652F21"/>
    <w:rsid w:val="00653893"/>
    <w:rsid w:val="00653C78"/>
    <w:rsid w:val="006540EA"/>
    <w:rsid w:val="00654856"/>
    <w:rsid w:val="006549BB"/>
    <w:rsid w:val="00654F8E"/>
    <w:rsid w:val="006551A6"/>
    <w:rsid w:val="0065548D"/>
    <w:rsid w:val="00655A43"/>
    <w:rsid w:val="00655DDA"/>
    <w:rsid w:val="00655E97"/>
    <w:rsid w:val="00655FA9"/>
    <w:rsid w:val="00656005"/>
    <w:rsid w:val="006568C6"/>
    <w:rsid w:val="00656CEB"/>
    <w:rsid w:val="00656DD8"/>
    <w:rsid w:val="00656E5F"/>
    <w:rsid w:val="00657583"/>
    <w:rsid w:val="0066016C"/>
    <w:rsid w:val="00660D41"/>
    <w:rsid w:val="00660F4F"/>
    <w:rsid w:val="00661A33"/>
    <w:rsid w:val="00661CC1"/>
    <w:rsid w:val="00661DB7"/>
    <w:rsid w:val="00662797"/>
    <w:rsid w:val="0066287A"/>
    <w:rsid w:val="00662B8D"/>
    <w:rsid w:val="00663258"/>
    <w:rsid w:val="00663B11"/>
    <w:rsid w:val="0066447B"/>
    <w:rsid w:val="006656A3"/>
    <w:rsid w:val="0066575B"/>
    <w:rsid w:val="00665A55"/>
    <w:rsid w:val="00665EB8"/>
    <w:rsid w:val="006660EC"/>
    <w:rsid w:val="00666437"/>
    <w:rsid w:val="00666661"/>
    <w:rsid w:val="00666A41"/>
    <w:rsid w:val="00666B11"/>
    <w:rsid w:val="00666C16"/>
    <w:rsid w:val="0066715F"/>
    <w:rsid w:val="006672B0"/>
    <w:rsid w:val="006672E0"/>
    <w:rsid w:val="0066737B"/>
    <w:rsid w:val="00667517"/>
    <w:rsid w:val="0066761F"/>
    <w:rsid w:val="006702C9"/>
    <w:rsid w:val="006708B0"/>
    <w:rsid w:val="00670CB7"/>
    <w:rsid w:val="00671032"/>
    <w:rsid w:val="006710F9"/>
    <w:rsid w:val="00671EA0"/>
    <w:rsid w:val="006720CD"/>
    <w:rsid w:val="0067223B"/>
    <w:rsid w:val="006727BC"/>
    <w:rsid w:val="00672C33"/>
    <w:rsid w:val="0067334F"/>
    <w:rsid w:val="00673884"/>
    <w:rsid w:val="00673A7D"/>
    <w:rsid w:val="00673E08"/>
    <w:rsid w:val="00673F8C"/>
    <w:rsid w:val="00674B46"/>
    <w:rsid w:val="00674EE4"/>
    <w:rsid w:val="00675320"/>
    <w:rsid w:val="00675819"/>
    <w:rsid w:val="00676184"/>
    <w:rsid w:val="0067658D"/>
    <w:rsid w:val="00676A29"/>
    <w:rsid w:val="00676EA2"/>
    <w:rsid w:val="00676FD7"/>
    <w:rsid w:val="00677456"/>
    <w:rsid w:val="00677B3C"/>
    <w:rsid w:val="00677C2D"/>
    <w:rsid w:val="00680049"/>
    <w:rsid w:val="00680062"/>
    <w:rsid w:val="006801DD"/>
    <w:rsid w:val="006805E5"/>
    <w:rsid w:val="00680690"/>
    <w:rsid w:val="00681245"/>
    <w:rsid w:val="006813ED"/>
    <w:rsid w:val="00681482"/>
    <w:rsid w:val="00681657"/>
    <w:rsid w:val="00681674"/>
    <w:rsid w:val="006823CB"/>
    <w:rsid w:val="00682431"/>
    <w:rsid w:val="00682A79"/>
    <w:rsid w:val="00682AD0"/>
    <w:rsid w:val="00682AFC"/>
    <w:rsid w:val="00682B2E"/>
    <w:rsid w:val="00682DE3"/>
    <w:rsid w:val="00683041"/>
    <w:rsid w:val="006830C4"/>
    <w:rsid w:val="006832AD"/>
    <w:rsid w:val="00683D6E"/>
    <w:rsid w:val="00683DEF"/>
    <w:rsid w:val="00683E4B"/>
    <w:rsid w:val="00683E8E"/>
    <w:rsid w:val="00683EB5"/>
    <w:rsid w:val="006844FC"/>
    <w:rsid w:val="00684D3E"/>
    <w:rsid w:val="00684E56"/>
    <w:rsid w:val="006852BA"/>
    <w:rsid w:val="00685875"/>
    <w:rsid w:val="006860F3"/>
    <w:rsid w:val="00686267"/>
    <w:rsid w:val="00686675"/>
    <w:rsid w:val="00686830"/>
    <w:rsid w:val="006868D0"/>
    <w:rsid w:val="00686FD2"/>
    <w:rsid w:val="00687A74"/>
    <w:rsid w:val="00687F50"/>
    <w:rsid w:val="00690042"/>
    <w:rsid w:val="00690AE1"/>
    <w:rsid w:val="006910B3"/>
    <w:rsid w:val="00691238"/>
    <w:rsid w:val="0069185D"/>
    <w:rsid w:val="00691AE7"/>
    <w:rsid w:val="00691B18"/>
    <w:rsid w:val="00692A51"/>
    <w:rsid w:val="00692AAF"/>
    <w:rsid w:val="00692D0B"/>
    <w:rsid w:val="00692DFA"/>
    <w:rsid w:val="00693581"/>
    <w:rsid w:val="0069360C"/>
    <w:rsid w:val="0069368F"/>
    <w:rsid w:val="00693B2E"/>
    <w:rsid w:val="00693F57"/>
    <w:rsid w:val="006940AD"/>
    <w:rsid w:val="006942A9"/>
    <w:rsid w:val="006944D4"/>
    <w:rsid w:val="006949BB"/>
    <w:rsid w:val="00694A03"/>
    <w:rsid w:val="00694CCD"/>
    <w:rsid w:val="00694D6D"/>
    <w:rsid w:val="00694F2A"/>
    <w:rsid w:val="006952FC"/>
    <w:rsid w:val="00695FBC"/>
    <w:rsid w:val="00696354"/>
    <w:rsid w:val="0069644A"/>
    <w:rsid w:val="00696645"/>
    <w:rsid w:val="006966EC"/>
    <w:rsid w:val="00696ED5"/>
    <w:rsid w:val="00697301"/>
    <w:rsid w:val="00697AD5"/>
    <w:rsid w:val="00697BCA"/>
    <w:rsid w:val="00697E08"/>
    <w:rsid w:val="006A0ED8"/>
    <w:rsid w:val="006A0FA5"/>
    <w:rsid w:val="006A19F2"/>
    <w:rsid w:val="006A1B5E"/>
    <w:rsid w:val="006A228F"/>
    <w:rsid w:val="006A2A6E"/>
    <w:rsid w:val="006A2AB1"/>
    <w:rsid w:val="006A2B06"/>
    <w:rsid w:val="006A2F67"/>
    <w:rsid w:val="006A3062"/>
    <w:rsid w:val="006A3142"/>
    <w:rsid w:val="006A332B"/>
    <w:rsid w:val="006A3AC9"/>
    <w:rsid w:val="006A3AD8"/>
    <w:rsid w:val="006A4AA2"/>
    <w:rsid w:val="006A4AD1"/>
    <w:rsid w:val="006A54CB"/>
    <w:rsid w:val="006A59FD"/>
    <w:rsid w:val="006A5B55"/>
    <w:rsid w:val="006A5BB9"/>
    <w:rsid w:val="006A5F40"/>
    <w:rsid w:val="006A60D1"/>
    <w:rsid w:val="006A623F"/>
    <w:rsid w:val="006A63C3"/>
    <w:rsid w:val="006A68B6"/>
    <w:rsid w:val="006A6BB2"/>
    <w:rsid w:val="006A70F5"/>
    <w:rsid w:val="006A74D5"/>
    <w:rsid w:val="006A7B6E"/>
    <w:rsid w:val="006B0221"/>
    <w:rsid w:val="006B07B1"/>
    <w:rsid w:val="006B0C5A"/>
    <w:rsid w:val="006B0ECD"/>
    <w:rsid w:val="006B10B3"/>
    <w:rsid w:val="006B1CF0"/>
    <w:rsid w:val="006B1E63"/>
    <w:rsid w:val="006B1F04"/>
    <w:rsid w:val="006B216E"/>
    <w:rsid w:val="006B26AA"/>
    <w:rsid w:val="006B26BB"/>
    <w:rsid w:val="006B2C22"/>
    <w:rsid w:val="006B2EB0"/>
    <w:rsid w:val="006B3430"/>
    <w:rsid w:val="006B34CD"/>
    <w:rsid w:val="006B3DF7"/>
    <w:rsid w:val="006B4259"/>
    <w:rsid w:val="006B48FC"/>
    <w:rsid w:val="006B4D8F"/>
    <w:rsid w:val="006B4FB0"/>
    <w:rsid w:val="006B51AF"/>
    <w:rsid w:val="006B56BC"/>
    <w:rsid w:val="006B57C2"/>
    <w:rsid w:val="006B5DD5"/>
    <w:rsid w:val="006B6925"/>
    <w:rsid w:val="006B7347"/>
    <w:rsid w:val="006B7BFF"/>
    <w:rsid w:val="006B7FDA"/>
    <w:rsid w:val="006C018E"/>
    <w:rsid w:val="006C0241"/>
    <w:rsid w:val="006C031D"/>
    <w:rsid w:val="006C04A2"/>
    <w:rsid w:val="006C0581"/>
    <w:rsid w:val="006C0F43"/>
    <w:rsid w:val="006C112E"/>
    <w:rsid w:val="006C15F5"/>
    <w:rsid w:val="006C15FD"/>
    <w:rsid w:val="006C164E"/>
    <w:rsid w:val="006C16EF"/>
    <w:rsid w:val="006C19A7"/>
    <w:rsid w:val="006C1A32"/>
    <w:rsid w:val="006C1B68"/>
    <w:rsid w:val="006C1E99"/>
    <w:rsid w:val="006C1EDD"/>
    <w:rsid w:val="006C20D0"/>
    <w:rsid w:val="006C2D94"/>
    <w:rsid w:val="006C2FB9"/>
    <w:rsid w:val="006C38C3"/>
    <w:rsid w:val="006C3FEF"/>
    <w:rsid w:val="006C42A7"/>
    <w:rsid w:val="006C4535"/>
    <w:rsid w:val="006C4A51"/>
    <w:rsid w:val="006C4E70"/>
    <w:rsid w:val="006C4FF6"/>
    <w:rsid w:val="006C5049"/>
    <w:rsid w:val="006C533E"/>
    <w:rsid w:val="006C5449"/>
    <w:rsid w:val="006C5710"/>
    <w:rsid w:val="006C5E1B"/>
    <w:rsid w:val="006C6CFD"/>
    <w:rsid w:val="006C6DE3"/>
    <w:rsid w:val="006C6E36"/>
    <w:rsid w:val="006C7148"/>
    <w:rsid w:val="006C741F"/>
    <w:rsid w:val="006C7E6C"/>
    <w:rsid w:val="006C7F6B"/>
    <w:rsid w:val="006D0330"/>
    <w:rsid w:val="006D0AEC"/>
    <w:rsid w:val="006D0D71"/>
    <w:rsid w:val="006D0E6C"/>
    <w:rsid w:val="006D12F7"/>
    <w:rsid w:val="006D1317"/>
    <w:rsid w:val="006D1632"/>
    <w:rsid w:val="006D19AD"/>
    <w:rsid w:val="006D1F50"/>
    <w:rsid w:val="006D2653"/>
    <w:rsid w:val="006D2BB1"/>
    <w:rsid w:val="006D327B"/>
    <w:rsid w:val="006D32D9"/>
    <w:rsid w:val="006D3316"/>
    <w:rsid w:val="006D334C"/>
    <w:rsid w:val="006D341F"/>
    <w:rsid w:val="006D370F"/>
    <w:rsid w:val="006D4328"/>
    <w:rsid w:val="006D44ED"/>
    <w:rsid w:val="006D452B"/>
    <w:rsid w:val="006D4906"/>
    <w:rsid w:val="006D4BDB"/>
    <w:rsid w:val="006D5002"/>
    <w:rsid w:val="006D5D17"/>
    <w:rsid w:val="006D61C8"/>
    <w:rsid w:val="006D64B6"/>
    <w:rsid w:val="006D64C9"/>
    <w:rsid w:val="006D6554"/>
    <w:rsid w:val="006D66FD"/>
    <w:rsid w:val="006D6B35"/>
    <w:rsid w:val="006D6ECF"/>
    <w:rsid w:val="006D73BE"/>
    <w:rsid w:val="006D77F2"/>
    <w:rsid w:val="006D7928"/>
    <w:rsid w:val="006D7B58"/>
    <w:rsid w:val="006D7DAA"/>
    <w:rsid w:val="006E03DD"/>
    <w:rsid w:val="006E0E25"/>
    <w:rsid w:val="006E0F28"/>
    <w:rsid w:val="006E1089"/>
    <w:rsid w:val="006E12FB"/>
    <w:rsid w:val="006E1C87"/>
    <w:rsid w:val="006E1E82"/>
    <w:rsid w:val="006E1F83"/>
    <w:rsid w:val="006E21E9"/>
    <w:rsid w:val="006E224B"/>
    <w:rsid w:val="006E243F"/>
    <w:rsid w:val="006E2623"/>
    <w:rsid w:val="006E27C4"/>
    <w:rsid w:val="006E28F3"/>
    <w:rsid w:val="006E2A6B"/>
    <w:rsid w:val="006E2ADF"/>
    <w:rsid w:val="006E301C"/>
    <w:rsid w:val="006E3103"/>
    <w:rsid w:val="006E314C"/>
    <w:rsid w:val="006E3ADC"/>
    <w:rsid w:val="006E3E61"/>
    <w:rsid w:val="006E3EBF"/>
    <w:rsid w:val="006E3F77"/>
    <w:rsid w:val="006E409C"/>
    <w:rsid w:val="006E43E6"/>
    <w:rsid w:val="006E49F3"/>
    <w:rsid w:val="006E5622"/>
    <w:rsid w:val="006E5EA2"/>
    <w:rsid w:val="006E6B4C"/>
    <w:rsid w:val="006E7369"/>
    <w:rsid w:val="006E74E1"/>
    <w:rsid w:val="006E795B"/>
    <w:rsid w:val="006E7D07"/>
    <w:rsid w:val="006F0834"/>
    <w:rsid w:val="006F0B8E"/>
    <w:rsid w:val="006F1110"/>
    <w:rsid w:val="006F1209"/>
    <w:rsid w:val="006F1233"/>
    <w:rsid w:val="006F130E"/>
    <w:rsid w:val="006F1575"/>
    <w:rsid w:val="006F15BE"/>
    <w:rsid w:val="006F1757"/>
    <w:rsid w:val="006F1ADF"/>
    <w:rsid w:val="006F2789"/>
    <w:rsid w:val="006F3308"/>
    <w:rsid w:val="006F368B"/>
    <w:rsid w:val="006F3B34"/>
    <w:rsid w:val="006F3FD5"/>
    <w:rsid w:val="006F4659"/>
    <w:rsid w:val="006F48BE"/>
    <w:rsid w:val="006F4B70"/>
    <w:rsid w:val="006F4EC4"/>
    <w:rsid w:val="006F4F81"/>
    <w:rsid w:val="006F53AB"/>
    <w:rsid w:val="006F61A9"/>
    <w:rsid w:val="006F61C5"/>
    <w:rsid w:val="006F63F3"/>
    <w:rsid w:val="006F6566"/>
    <w:rsid w:val="006F668E"/>
    <w:rsid w:val="006F66E1"/>
    <w:rsid w:val="006F6C68"/>
    <w:rsid w:val="006F70BD"/>
    <w:rsid w:val="006F7912"/>
    <w:rsid w:val="006F79CF"/>
    <w:rsid w:val="00700044"/>
    <w:rsid w:val="00700153"/>
    <w:rsid w:val="0070042E"/>
    <w:rsid w:val="00700484"/>
    <w:rsid w:val="0070064A"/>
    <w:rsid w:val="007011BE"/>
    <w:rsid w:val="00701828"/>
    <w:rsid w:val="00701B1B"/>
    <w:rsid w:val="007025CA"/>
    <w:rsid w:val="00702679"/>
    <w:rsid w:val="007026FD"/>
    <w:rsid w:val="00702AA1"/>
    <w:rsid w:val="00702DF3"/>
    <w:rsid w:val="00702F11"/>
    <w:rsid w:val="007031CE"/>
    <w:rsid w:val="00703B00"/>
    <w:rsid w:val="00703CE1"/>
    <w:rsid w:val="00703D87"/>
    <w:rsid w:val="00704528"/>
    <w:rsid w:val="00704930"/>
    <w:rsid w:val="00704E0A"/>
    <w:rsid w:val="00705332"/>
    <w:rsid w:val="00705832"/>
    <w:rsid w:val="00705BCC"/>
    <w:rsid w:val="00706139"/>
    <w:rsid w:val="007061C6"/>
    <w:rsid w:val="007061F2"/>
    <w:rsid w:val="007076D5"/>
    <w:rsid w:val="00707EEB"/>
    <w:rsid w:val="00707F9C"/>
    <w:rsid w:val="00707FBE"/>
    <w:rsid w:val="00710E19"/>
    <w:rsid w:val="00711026"/>
    <w:rsid w:val="007110B2"/>
    <w:rsid w:val="007110E6"/>
    <w:rsid w:val="00711580"/>
    <w:rsid w:val="00711F8F"/>
    <w:rsid w:val="00711FAF"/>
    <w:rsid w:val="0071234A"/>
    <w:rsid w:val="00712AF0"/>
    <w:rsid w:val="007137C5"/>
    <w:rsid w:val="00713882"/>
    <w:rsid w:val="007139C4"/>
    <w:rsid w:val="00713ABF"/>
    <w:rsid w:val="00713BEF"/>
    <w:rsid w:val="00713D91"/>
    <w:rsid w:val="007143EF"/>
    <w:rsid w:val="00714D1B"/>
    <w:rsid w:val="00714F11"/>
    <w:rsid w:val="007151D9"/>
    <w:rsid w:val="007153CE"/>
    <w:rsid w:val="00715922"/>
    <w:rsid w:val="00715F93"/>
    <w:rsid w:val="00716449"/>
    <w:rsid w:val="007165C4"/>
    <w:rsid w:val="00716BA7"/>
    <w:rsid w:val="00716C42"/>
    <w:rsid w:val="00716D37"/>
    <w:rsid w:val="00716EA8"/>
    <w:rsid w:val="00717071"/>
    <w:rsid w:val="007173AB"/>
    <w:rsid w:val="007176D1"/>
    <w:rsid w:val="00717AA8"/>
    <w:rsid w:val="00717BF9"/>
    <w:rsid w:val="00720246"/>
    <w:rsid w:val="007202F6"/>
    <w:rsid w:val="0072079E"/>
    <w:rsid w:val="00720ACA"/>
    <w:rsid w:val="00720EDF"/>
    <w:rsid w:val="00721357"/>
    <w:rsid w:val="00721885"/>
    <w:rsid w:val="00721FFF"/>
    <w:rsid w:val="00722541"/>
    <w:rsid w:val="00722B59"/>
    <w:rsid w:val="00722CCC"/>
    <w:rsid w:val="00722EA1"/>
    <w:rsid w:val="0072332D"/>
    <w:rsid w:val="00723488"/>
    <w:rsid w:val="007235CD"/>
    <w:rsid w:val="00723609"/>
    <w:rsid w:val="00723684"/>
    <w:rsid w:val="007238E0"/>
    <w:rsid w:val="00724395"/>
    <w:rsid w:val="0072449A"/>
    <w:rsid w:val="007248D8"/>
    <w:rsid w:val="00724B00"/>
    <w:rsid w:val="00725420"/>
    <w:rsid w:val="0072579E"/>
    <w:rsid w:val="00725A7C"/>
    <w:rsid w:val="00725B14"/>
    <w:rsid w:val="00725DA6"/>
    <w:rsid w:val="00725E18"/>
    <w:rsid w:val="00726666"/>
    <w:rsid w:val="00726D37"/>
    <w:rsid w:val="00726FB2"/>
    <w:rsid w:val="00727445"/>
    <w:rsid w:val="00727FC4"/>
    <w:rsid w:val="00727FFB"/>
    <w:rsid w:val="007306C8"/>
    <w:rsid w:val="007309FE"/>
    <w:rsid w:val="00730CC0"/>
    <w:rsid w:val="00731D00"/>
    <w:rsid w:val="00731D6F"/>
    <w:rsid w:val="00731DBB"/>
    <w:rsid w:val="00732372"/>
    <w:rsid w:val="00732394"/>
    <w:rsid w:val="0073240F"/>
    <w:rsid w:val="00732D10"/>
    <w:rsid w:val="00732E3B"/>
    <w:rsid w:val="00732ECF"/>
    <w:rsid w:val="00733684"/>
    <w:rsid w:val="007337A1"/>
    <w:rsid w:val="00733AAA"/>
    <w:rsid w:val="00733B3B"/>
    <w:rsid w:val="00733F64"/>
    <w:rsid w:val="00734208"/>
    <w:rsid w:val="0073442F"/>
    <w:rsid w:val="007344E6"/>
    <w:rsid w:val="0073487D"/>
    <w:rsid w:val="007354A5"/>
    <w:rsid w:val="007359C8"/>
    <w:rsid w:val="00735B1F"/>
    <w:rsid w:val="00735C63"/>
    <w:rsid w:val="00735FDC"/>
    <w:rsid w:val="00736140"/>
    <w:rsid w:val="00736377"/>
    <w:rsid w:val="0073656B"/>
    <w:rsid w:val="00736967"/>
    <w:rsid w:val="00737083"/>
    <w:rsid w:val="00737093"/>
    <w:rsid w:val="007374B5"/>
    <w:rsid w:val="0073756E"/>
    <w:rsid w:val="00737BBA"/>
    <w:rsid w:val="00737D44"/>
    <w:rsid w:val="00740477"/>
    <w:rsid w:val="00740742"/>
    <w:rsid w:val="00740C90"/>
    <w:rsid w:val="00741740"/>
    <w:rsid w:val="00741C8A"/>
    <w:rsid w:val="00741D9B"/>
    <w:rsid w:val="0074242A"/>
    <w:rsid w:val="0074300C"/>
    <w:rsid w:val="007434A6"/>
    <w:rsid w:val="0074376A"/>
    <w:rsid w:val="00743B1C"/>
    <w:rsid w:val="00743D59"/>
    <w:rsid w:val="0074433C"/>
    <w:rsid w:val="0074472F"/>
    <w:rsid w:val="0074502B"/>
    <w:rsid w:val="00745152"/>
    <w:rsid w:val="007451DA"/>
    <w:rsid w:val="007451E0"/>
    <w:rsid w:val="0074563B"/>
    <w:rsid w:val="00745D43"/>
    <w:rsid w:val="00745EE8"/>
    <w:rsid w:val="00746507"/>
    <w:rsid w:val="007466AF"/>
    <w:rsid w:val="00746703"/>
    <w:rsid w:val="007474DF"/>
    <w:rsid w:val="00747C28"/>
    <w:rsid w:val="00747CB4"/>
    <w:rsid w:val="00747DB6"/>
    <w:rsid w:val="0075043E"/>
    <w:rsid w:val="00750532"/>
    <w:rsid w:val="00750E82"/>
    <w:rsid w:val="00751592"/>
    <w:rsid w:val="00751C1D"/>
    <w:rsid w:val="00751CC4"/>
    <w:rsid w:val="00751CF1"/>
    <w:rsid w:val="00751D49"/>
    <w:rsid w:val="00751E67"/>
    <w:rsid w:val="00751ED0"/>
    <w:rsid w:val="00752033"/>
    <w:rsid w:val="00752173"/>
    <w:rsid w:val="0075229A"/>
    <w:rsid w:val="00752363"/>
    <w:rsid w:val="00752AFF"/>
    <w:rsid w:val="00752C8C"/>
    <w:rsid w:val="00753124"/>
    <w:rsid w:val="007539B4"/>
    <w:rsid w:val="00753C70"/>
    <w:rsid w:val="00753E0E"/>
    <w:rsid w:val="00753E89"/>
    <w:rsid w:val="0075400C"/>
    <w:rsid w:val="00754077"/>
    <w:rsid w:val="00754144"/>
    <w:rsid w:val="007545E0"/>
    <w:rsid w:val="00754A97"/>
    <w:rsid w:val="00754BB4"/>
    <w:rsid w:val="00755275"/>
    <w:rsid w:val="007555F1"/>
    <w:rsid w:val="00755680"/>
    <w:rsid w:val="007556F4"/>
    <w:rsid w:val="007557DD"/>
    <w:rsid w:val="007557FF"/>
    <w:rsid w:val="007558A3"/>
    <w:rsid w:val="007559F3"/>
    <w:rsid w:val="00755C95"/>
    <w:rsid w:val="00756223"/>
    <w:rsid w:val="00756320"/>
    <w:rsid w:val="00756794"/>
    <w:rsid w:val="0075742F"/>
    <w:rsid w:val="007603AB"/>
    <w:rsid w:val="007603BB"/>
    <w:rsid w:val="00760A98"/>
    <w:rsid w:val="007617A5"/>
    <w:rsid w:val="007618D4"/>
    <w:rsid w:val="00761B1F"/>
    <w:rsid w:val="0076241D"/>
    <w:rsid w:val="00762687"/>
    <w:rsid w:val="007633E3"/>
    <w:rsid w:val="0076356D"/>
    <w:rsid w:val="0076359E"/>
    <w:rsid w:val="0076375A"/>
    <w:rsid w:val="00763799"/>
    <w:rsid w:val="00763C07"/>
    <w:rsid w:val="00764147"/>
    <w:rsid w:val="0076477A"/>
    <w:rsid w:val="0076483E"/>
    <w:rsid w:val="00764AC5"/>
    <w:rsid w:val="00764C72"/>
    <w:rsid w:val="00764FC8"/>
    <w:rsid w:val="007654DC"/>
    <w:rsid w:val="0076559B"/>
    <w:rsid w:val="007659AF"/>
    <w:rsid w:val="00765B85"/>
    <w:rsid w:val="00765CD5"/>
    <w:rsid w:val="00765D1C"/>
    <w:rsid w:val="00765D80"/>
    <w:rsid w:val="00765EBB"/>
    <w:rsid w:val="007667FC"/>
    <w:rsid w:val="00766928"/>
    <w:rsid w:val="00766D0D"/>
    <w:rsid w:val="00766EA3"/>
    <w:rsid w:val="00767527"/>
    <w:rsid w:val="00767726"/>
    <w:rsid w:val="00767EA6"/>
    <w:rsid w:val="007701B3"/>
    <w:rsid w:val="00770DD7"/>
    <w:rsid w:val="00770E75"/>
    <w:rsid w:val="00771292"/>
    <w:rsid w:val="00771363"/>
    <w:rsid w:val="00771B9C"/>
    <w:rsid w:val="00771FBF"/>
    <w:rsid w:val="0077244E"/>
    <w:rsid w:val="0077257C"/>
    <w:rsid w:val="007725A6"/>
    <w:rsid w:val="00772B3B"/>
    <w:rsid w:val="00772ED3"/>
    <w:rsid w:val="00773AFE"/>
    <w:rsid w:val="00773B7D"/>
    <w:rsid w:val="00773DF8"/>
    <w:rsid w:val="00774BB5"/>
    <w:rsid w:val="00775A95"/>
    <w:rsid w:val="00775EA7"/>
    <w:rsid w:val="007763FB"/>
    <w:rsid w:val="0077661D"/>
    <w:rsid w:val="0077664C"/>
    <w:rsid w:val="007768B6"/>
    <w:rsid w:val="00776C90"/>
    <w:rsid w:val="00777133"/>
    <w:rsid w:val="00777D21"/>
    <w:rsid w:val="007802B7"/>
    <w:rsid w:val="007805A1"/>
    <w:rsid w:val="00780880"/>
    <w:rsid w:val="00780F6B"/>
    <w:rsid w:val="00780FD3"/>
    <w:rsid w:val="007810B5"/>
    <w:rsid w:val="007812D0"/>
    <w:rsid w:val="00781888"/>
    <w:rsid w:val="0078194A"/>
    <w:rsid w:val="00781C85"/>
    <w:rsid w:val="00781E17"/>
    <w:rsid w:val="0078212D"/>
    <w:rsid w:val="0078240B"/>
    <w:rsid w:val="00782847"/>
    <w:rsid w:val="00782E79"/>
    <w:rsid w:val="0078352D"/>
    <w:rsid w:val="00783B23"/>
    <w:rsid w:val="00783BA2"/>
    <w:rsid w:val="00783E41"/>
    <w:rsid w:val="007846F7"/>
    <w:rsid w:val="00784B01"/>
    <w:rsid w:val="00784B1E"/>
    <w:rsid w:val="00785C7F"/>
    <w:rsid w:val="00785DE0"/>
    <w:rsid w:val="00785E8B"/>
    <w:rsid w:val="007863AF"/>
    <w:rsid w:val="0078674E"/>
    <w:rsid w:val="007867CD"/>
    <w:rsid w:val="00786C56"/>
    <w:rsid w:val="00786CA1"/>
    <w:rsid w:val="00786CD3"/>
    <w:rsid w:val="007870A6"/>
    <w:rsid w:val="0078786E"/>
    <w:rsid w:val="00787879"/>
    <w:rsid w:val="00790AA1"/>
    <w:rsid w:val="00790D88"/>
    <w:rsid w:val="00791951"/>
    <w:rsid w:val="007919A4"/>
    <w:rsid w:val="007922C9"/>
    <w:rsid w:val="0079244F"/>
    <w:rsid w:val="00792550"/>
    <w:rsid w:val="00792C78"/>
    <w:rsid w:val="007936F3"/>
    <w:rsid w:val="00794343"/>
    <w:rsid w:val="00794A08"/>
    <w:rsid w:val="00794CB3"/>
    <w:rsid w:val="00795003"/>
    <w:rsid w:val="00795032"/>
    <w:rsid w:val="0079518A"/>
    <w:rsid w:val="00795236"/>
    <w:rsid w:val="00795362"/>
    <w:rsid w:val="0079539D"/>
    <w:rsid w:val="007954B6"/>
    <w:rsid w:val="0079564B"/>
    <w:rsid w:val="00796475"/>
    <w:rsid w:val="0079684C"/>
    <w:rsid w:val="007968F2"/>
    <w:rsid w:val="00796911"/>
    <w:rsid w:val="00796F54"/>
    <w:rsid w:val="0079703D"/>
    <w:rsid w:val="0079715B"/>
    <w:rsid w:val="007973D9"/>
    <w:rsid w:val="00797A22"/>
    <w:rsid w:val="00797AAD"/>
    <w:rsid w:val="00797C08"/>
    <w:rsid w:val="00797C65"/>
    <w:rsid w:val="00797D58"/>
    <w:rsid w:val="00797F61"/>
    <w:rsid w:val="007A198A"/>
    <w:rsid w:val="007A20A4"/>
    <w:rsid w:val="007A2F25"/>
    <w:rsid w:val="007A3056"/>
    <w:rsid w:val="007A3089"/>
    <w:rsid w:val="007A3415"/>
    <w:rsid w:val="007A3FC0"/>
    <w:rsid w:val="007A4031"/>
    <w:rsid w:val="007A4034"/>
    <w:rsid w:val="007A4104"/>
    <w:rsid w:val="007A4C00"/>
    <w:rsid w:val="007A4FFD"/>
    <w:rsid w:val="007A522F"/>
    <w:rsid w:val="007A561E"/>
    <w:rsid w:val="007A645A"/>
    <w:rsid w:val="007A6E38"/>
    <w:rsid w:val="007A748B"/>
    <w:rsid w:val="007A7915"/>
    <w:rsid w:val="007B0170"/>
    <w:rsid w:val="007B0205"/>
    <w:rsid w:val="007B0212"/>
    <w:rsid w:val="007B0607"/>
    <w:rsid w:val="007B094E"/>
    <w:rsid w:val="007B0AF2"/>
    <w:rsid w:val="007B0FCC"/>
    <w:rsid w:val="007B1146"/>
    <w:rsid w:val="007B146F"/>
    <w:rsid w:val="007B1592"/>
    <w:rsid w:val="007B19FF"/>
    <w:rsid w:val="007B1D74"/>
    <w:rsid w:val="007B2120"/>
    <w:rsid w:val="007B21FC"/>
    <w:rsid w:val="007B2347"/>
    <w:rsid w:val="007B2397"/>
    <w:rsid w:val="007B23CC"/>
    <w:rsid w:val="007B2404"/>
    <w:rsid w:val="007B252A"/>
    <w:rsid w:val="007B25F2"/>
    <w:rsid w:val="007B27D2"/>
    <w:rsid w:val="007B2974"/>
    <w:rsid w:val="007B2B6E"/>
    <w:rsid w:val="007B2CB4"/>
    <w:rsid w:val="007B2D1D"/>
    <w:rsid w:val="007B3794"/>
    <w:rsid w:val="007B3BAF"/>
    <w:rsid w:val="007B3DCE"/>
    <w:rsid w:val="007B3E7D"/>
    <w:rsid w:val="007B4899"/>
    <w:rsid w:val="007B49CF"/>
    <w:rsid w:val="007B4F0F"/>
    <w:rsid w:val="007B53E0"/>
    <w:rsid w:val="007B5512"/>
    <w:rsid w:val="007B58A3"/>
    <w:rsid w:val="007B5E47"/>
    <w:rsid w:val="007B68D9"/>
    <w:rsid w:val="007B69B8"/>
    <w:rsid w:val="007B6DD6"/>
    <w:rsid w:val="007B6FA3"/>
    <w:rsid w:val="007C0517"/>
    <w:rsid w:val="007C0551"/>
    <w:rsid w:val="007C07C7"/>
    <w:rsid w:val="007C0859"/>
    <w:rsid w:val="007C08C7"/>
    <w:rsid w:val="007C0B23"/>
    <w:rsid w:val="007C0B34"/>
    <w:rsid w:val="007C15AD"/>
    <w:rsid w:val="007C1605"/>
    <w:rsid w:val="007C1A15"/>
    <w:rsid w:val="007C1B05"/>
    <w:rsid w:val="007C1C50"/>
    <w:rsid w:val="007C20AF"/>
    <w:rsid w:val="007C21BB"/>
    <w:rsid w:val="007C2267"/>
    <w:rsid w:val="007C24DB"/>
    <w:rsid w:val="007C25FA"/>
    <w:rsid w:val="007C2881"/>
    <w:rsid w:val="007C3009"/>
    <w:rsid w:val="007C301D"/>
    <w:rsid w:val="007C35F6"/>
    <w:rsid w:val="007C3A21"/>
    <w:rsid w:val="007C3D14"/>
    <w:rsid w:val="007C3D8F"/>
    <w:rsid w:val="007C3E8E"/>
    <w:rsid w:val="007C42AB"/>
    <w:rsid w:val="007C4E2D"/>
    <w:rsid w:val="007C5285"/>
    <w:rsid w:val="007C59B4"/>
    <w:rsid w:val="007C5C19"/>
    <w:rsid w:val="007C5D81"/>
    <w:rsid w:val="007C5F51"/>
    <w:rsid w:val="007C63C4"/>
    <w:rsid w:val="007C647F"/>
    <w:rsid w:val="007C64F0"/>
    <w:rsid w:val="007C65D6"/>
    <w:rsid w:val="007C65ED"/>
    <w:rsid w:val="007C68CC"/>
    <w:rsid w:val="007C6A1C"/>
    <w:rsid w:val="007C7181"/>
    <w:rsid w:val="007C7E81"/>
    <w:rsid w:val="007C7F28"/>
    <w:rsid w:val="007D02FE"/>
    <w:rsid w:val="007D0934"/>
    <w:rsid w:val="007D12A4"/>
    <w:rsid w:val="007D1372"/>
    <w:rsid w:val="007D186A"/>
    <w:rsid w:val="007D1B14"/>
    <w:rsid w:val="007D1E9E"/>
    <w:rsid w:val="007D23AA"/>
    <w:rsid w:val="007D26DA"/>
    <w:rsid w:val="007D2CAE"/>
    <w:rsid w:val="007D2FBD"/>
    <w:rsid w:val="007D3035"/>
    <w:rsid w:val="007D3307"/>
    <w:rsid w:val="007D3853"/>
    <w:rsid w:val="007D3BE9"/>
    <w:rsid w:val="007D3BEE"/>
    <w:rsid w:val="007D4A5E"/>
    <w:rsid w:val="007D4E2C"/>
    <w:rsid w:val="007D526D"/>
    <w:rsid w:val="007D54B4"/>
    <w:rsid w:val="007D5660"/>
    <w:rsid w:val="007D59A4"/>
    <w:rsid w:val="007D5C91"/>
    <w:rsid w:val="007D5FC3"/>
    <w:rsid w:val="007D6169"/>
    <w:rsid w:val="007D67FA"/>
    <w:rsid w:val="007D69E2"/>
    <w:rsid w:val="007D6E83"/>
    <w:rsid w:val="007D70EB"/>
    <w:rsid w:val="007D7138"/>
    <w:rsid w:val="007D7421"/>
    <w:rsid w:val="007D7A67"/>
    <w:rsid w:val="007D7C03"/>
    <w:rsid w:val="007E011E"/>
    <w:rsid w:val="007E04C6"/>
    <w:rsid w:val="007E08A7"/>
    <w:rsid w:val="007E0B16"/>
    <w:rsid w:val="007E0C5F"/>
    <w:rsid w:val="007E0D47"/>
    <w:rsid w:val="007E10A1"/>
    <w:rsid w:val="007E1577"/>
    <w:rsid w:val="007E1742"/>
    <w:rsid w:val="007E1F91"/>
    <w:rsid w:val="007E20AD"/>
    <w:rsid w:val="007E22AD"/>
    <w:rsid w:val="007E2500"/>
    <w:rsid w:val="007E264C"/>
    <w:rsid w:val="007E274C"/>
    <w:rsid w:val="007E2A4D"/>
    <w:rsid w:val="007E385A"/>
    <w:rsid w:val="007E399B"/>
    <w:rsid w:val="007E44AE"/>
    <w:rsid w:val="007E4509"/>
    <w:rsid w:val="007E6119"/>
    <w:rsid w:val="007E6265"/>
    <w:rsid w:val="007E6BE8"/>
    <w:rsid w:val="007E6D97"/>
    <w:rsid w:val="007E7929"/>
    <w:rsid w:val="007E79C1"/>
    <w:rsid w:val="007F0128"/>
    <w:rsid w:val="007F075D"/>
    <w:rsid w:val="007F0B9F"/>
    <w:rsid w:val="007F0D93"/>
    <w:rsid w:val="007F0F3A"/>
    <w:rsid w:val="007F1042"/>
    <w:rsid w:val="007F1E25"/>
    <w:rsid w:val="007F1E44"/>
    <w:rsid w:val="007F2454"/>
    <w:rsid w:val="007F39FE"/>
    <w:rsid w:val="007F409B"/>
    <w:rsid w:val="007F427A"/>
    <w:rsid w:val="007F47CE"/>
    <w:rsid w:val="007F4A70"/>
    <w:rsid w:val="007F4D4D"/>
    <w:rsid w:val="007F4EBB"/>
    <w:rsid w:val="007F55A1"/>
    <w:rsid w:val="007F5946"/>
    <w:rsid w:val="007F59E5"/>
    <w:rsid w:val="007F5C73"/>
    <w:rsid w:val="007F61FA"/>
    <w:rsid w:val="007F62C2"/>
    <w:rsid w:val="007F6592"/>
    <w:rsid w:val="007F6E2D"/>
    <w:rsid w:val="007F7555"/>
    <w:rsid w:val="007F7701"/>
    <w:rsid w:val="007F78CD"/>
    <w:rsid w:val="007F798B"/>
    <w:rsid w:val="007F7A84"/>
    <w:rsid w:val="007F7A92"/>
    <w:rsid w:val="0080006F"/>
    <w:rsid w:val="00800073"/>
    <w:rsid w:val="0080009F"/>
    <w:rsid w:val="008004C6"/>
    <w:rsid w:val="00800D13"/>
    <w:rsid w:val="00800F7D"/>
    <w:rsid w:val="00801386"/>
    <w:rsid w:val="00802050"/>
    <w:rsid w:val="0080205C"/>
    <w:rsid w:val="00802160"/>
    <w:rsid w:val="00802214"/>
    <w:rsid w:val="0080233C"/>
    <w:rsid w:val="0080256A"/>
    <w:rsid w:val="008025E6"/>
    <w:rsid w:val="008028A5"/>
    <w:rsid w:val="00802A0B"/>
    <w:rsid w:val="00802C14"/>
    <w:rsid w:val="00802D9D"/>
    <w:rsid w:val="00803A1D"/>
    <w:rsid w:val="00803CF8"/>
    <w:rsid w:val="00803D83"/>
    <w:rsid w:val="0080400C"/>
    <w:rsid w:val="00804B29"/>
    <w:rsid w:val="00804BAE"/>
    <w:rsid w:val="00804D00"/>
    <w:rsid w:val="00805297"/>
    <w:rsid w:val="008054D0"/>
    <w:rsid w:val="008056D9"/>
    <w:rsid w:val="00805A6D"/>
    <w:rsid w:val="00805FA0"/>
    <w:rsid w:val="008065F0"/>
    <w:rsid w:val="00806CA9"/>
    <w:rsid w:val="00806F3B"/>
    <w:rsid w:val="00806F84"/>
    <w:rsid w:val="00807102"/>
    <w:rsid w:val="0080726D"/>
    <w:rsid w:val="00807311"/>
    <w:rsid w:val="00807E54"/>
    <w:rsid w:val="00807E94"/>
    <w:rsid w:val="00810585"/>
    <w:rsid w:val="0081071C"/>
    <w:rsid w:val="00810953"/>
    <w:rsid w:val="00810CB7"/>
    <w:rsid w:val="00811117"/>
    <w:rsid w:val="008111F2"/>
    <w:rsid w:val="008113F1"/>
    <w:rsid w:val="0081184B"/>
    <w:rsid w:val="00811B4F"/>
    <w:rsid w:val="00811C51"/>
    <w:rsid w:val="00811C6B"/>
    <w:rsid w:val="00811C98"/>
    <w:rsid w:val="00812638"/>
    <w:rsid w:val="00812972"/>
    <w:rsid w:val="00812D88"/>
    <w:rsid w:val="00813367"/>
    <w:rsid w:val="008133F5"/>
    <w:rsid w:val="008134A3"/>
    <w:rsid w:val="008136E0"/>
    <w:rsid w:val="008139BB"/>
    <w:rsid w:val="00813D9C"/>
    <w:rsid w:val="00813EF7"/>
    <w:rsid w:val="0081442C"/>
    <w:rsid w:val="008149A5"/>
    <w:rsid w:val="00814AAC"/>
    <w:rsid w:val="00814D0D"/>
    <w:rsid w:val="00815B2A"/>
    <w:rsid w:val="00815F0F"/>
    <w:rsid w:val="00815FA7"/>
    <w:rsid w:val="00816419"/>
    <w:rsid w:val="008164A9"/>
    <w:rsid w:val="00816528"/>
    <w:rsid w:val="00816731"/>
    <w:rsid w:val="00816C5C"/>
    <w:rsid w:val="00816F4F"/>
    <w:rsid w:val="00817228"/>
    <w:rsid w:val="00817665"/>
    <w:rsid w:val="008200F2"/>
    <w:rsid w:val="00820787"/>
    <w:rsid w:val="00820AEA"/>
    <w:rsid w:val="00820D70"/>
    <w:rsid w:val="008211A1"/>
    <w:rsid w:val="008213C3"/>
    <w:rsid w:val="0082181F"/>
    <w:rsid w:val="00822042"/>
    <w:rsid w:val="0082249D"/>
    <w:rsid w:val="00822836"/>
    <w:rsid w:val="00822871"/>
    <w:rsid w:val="00822983"/>
    <w:rsid w:val="00822D70"/>
    <w:rsid w:val="008232EC"/>
    <w:rsid w:val="00823843"/>
    <w:rsid w:val="00823BB3"/>
    <w:rsid w:val="00824151"/>
    <w:rsid w:val="00824386"/>
    <w:rsid w:val="00824A64"/>
    <w:rsid w:val="00824AFF"/>
    <w:rsid w:val="0082512D"/>
    <w:rsid w:val="008252EC"/>
    <w:rsid w:val="0082547A"/>
    <w:rsid w:val="00825998"/>
    <w:rsid w:val="008259DE"/>
    <w:rsid w:val="00825D07"/>
    <w:rsid w:val="0082656F"/>
    <w:rsid w:val="0082665B"/>
    <w:rsid w:val="008268B9"/>
    <w:rsid w:val="00826BD3"/>
    <w:rsid w:val="00826C3D"/>
    <w:rsid w:val="00826C59"/>
    <w:rsid w:val="00826CA7"/>
    <w:rsid w:val="00826D4E"/>
    <w:rsid w:val="00826E91"/>
    <w:rsid w:val="00826FDC"/>
    <w:rsid w:val="00827470"/>
    <w:rsid w:val="008278A8"/>
    <w:rsid w:val="00827992"/>
    <w:rsid w:val="00827A20"/>
    <w:rsid w:val="00827C27"/>
    <w:rsid w:val="008300DB"/>
    <w:rsid w:val="008305EB"/>
    <w:rsid w:val="0083087D"/>
    <w:rsid w:val="008308B2"/>
    <w:rsid w:val="008311F6"/>
    <w:rsid w:val="00831247"/>
    <w:rsid w:val="0083134F"/>
    <w:rsid w:val="0083166A"/>
    <w:rsid w:val="00831CB8"/>
    <w:rsid w:val="00831EC8"/>
    <w:rsid w:val="008324D8"/>
    <w:rsid w:val="00832BC7"/>
    <w:rsid w:val="00832BFF"/>
    <w:rsid w:val="00833182"/>
    <w:rsid w:val="0083333B"/>
    <w:rsid w:val="00833415"/>
    <w:rsid w:val="008334A4"/>
    <w:rsid w:val="00833610"/>
    <w:rsid w:val="00833665"/>
    <w:rsid w:val="008339F7"/>
    <w:rsid w:val="00833A73"/>
    <w:rsid w:val="00833D87"/>
    <w:rsid w:val="008344D6"/>
    <w:rsid w:val="0083470D"/>
    <w:rsid w:val="008348C5"/>
    <w:rsid w:val="008349D8"/>
    <w:rsid w:val="00834DC5"/>
    <w:rsid w:val="00834FA4"/>
    <w:rsid w:val="0083566B"/>
    <w:rsid w:val="00835BBB"/>
    <w:rsid w:val="00835EFF"/>
    <w:rsid w:val="00835FAA"/>
    <w:rsid w:val="00836046"/>
    <w:rsid w:val="0083638F"/>
    <w:rsid w:val="008367DB"/>
    <w:rsid w:val="00836B56"/>
    <w:rsid w:val="00836D42"/>
    <w:rsid w:val="00836DF3"/>
    <w:rsid w:val="00836E90"/>
    <w:rsid w:val="00836EC4"/>
    <w:rsid w:val="008370AF"/>
    <w:rsid w:val="008374AD"/>
    <w:rsid w:val="008375A3"/>
    <w:rsid w:val="00837735"/>
    <w:rsid w:val="00837789"/>
    <w:rsid w:val="00837DFA"/>
    <w:rsid w:val="00840735"/>
    <w:rsid w:val="008408BE"/>
    <w:rsid w:val="008408D6"/>
    <w:rsid w:val="00840933"/>
    <w:rsid w:val="00840E2C"/>
    <w:rsid w:val="00841398"/>
    <w:rsid w:val="008415BF"/>
    <w:rsid w:val="008415CD"/>
    <w:rsid w:val="0084183B"/>
    <w:rsid w:val="0084260C"/>
    <w:rsid w:val="0084295B"/>
    <w:rsid w:val="00842BA8"/>
    <w:rsid w:val="00842C0D"/>
    <w:rsid w:val="00842FE9"/>
    <w:rsid w:val="00843AE9"/>
    <w:rsid w:val="00844508"/>
    <w:rsid w:val="00844A64"/>
    <w:rsid w:val="00844AF7"/>
    <w:rsid w:val="00844B0A"/>
    <w:rsid w:val="00844BB5"/>
    <w:rsid w:val="00844D88"/>
    <w:rsid w:val="0084561F"/>
    <w:rsid w:val="00845669"/>
    <w:rsid w:val="00845A63"/>
    <w:rsid w:val="00846125"/>
    <w:rsid w:val="00846369"/>
    <w:rsid w:val="008465E7"/>
    <w:rsid w:val="008466BD"/>
    <w:rsid w:val="00846767"/>
    <w:rsid w:val="0084783E"/>
    <w:rsid w:val="00847AD6"/>
    <w:rsid w:val="00847CDB"/>
    <w:rsid w:val="00847F5E"/>
    <w:rsid w:val="00850459"/>
    <w:rsid w:val="00850A31"/>
    <w:rsid w:val="00851063"/>
    <w:rsid w:val="008516B1"/>
    <w:rsid w:val="0085200F"/>
    <w:rsid w:val="0085215D"/>
    <w:rsid w:val="0085219B"/>
    <w:rsid w:val="00852733"/>
    <w:rsid w:val="008529C4"/>
    <w:rsid w:val="008530BB"/>
    <w:rsid w:val="00853207"/>
    <w:rsid w:val="0085372A"/>
    <w:rsid w:val="00853A16"/>
    <w:rsid w:val="00853BAD"/>
    <w:rsid w:val="00853DD6"/>
    <w:rsid w:val="008542C2"/>
    <w:rsid w:val="008543E5"/>
    <w:rsid w:val="00854605"/>
    <w:rsid w:val="0085488F"/>
    <w:rsid w:val="00854B94"/>
    <w:rsid w:val="00854C1B"/>
    <w:rsid w:val="00854C6F"/>
    <w:rsid w:val="00854D16"/>
    <w:rsid w:val="00854D47"/>
    <w:rsid w:val="008551F2"/>
    <w:rsid w:val="00855608"/>
    <w:rsid w:val="00856396"/>
    <w:rsid w:val="008565A4"/>
    <w:rsid w:val="008566FA"/>
    <w:rsid w:val="00856AA0"/>
    <w:rsid w:val="00857160"/>
    <w:rsid w:val="00857254"/>
    <w:rsid w:val="00857287"/>
    <w:rsid w:val="008601C2"/>
    <w:rsid w:val="008601D5"/>
    <w:rsid w:val="00860521"/>
    <w:rsid w:val="008618DA"/>
    <w:rsid w:val="008618FD"/>
    <w:rsid w:val="00861980"/>
    <w:rsid w:val="00861C38"/>
    <w:rsid w:val="00861E8C"/>
    <w:rsid w:val="00861F47"/>
    <w:rsid w:val="008623F1"/>
    <w:rsid w:val="008624E4"/>
    <w:rsid w:val="008630F5"/>
    <w:rsid w:val="008635C2"/>
    <w:rsid w:val="00863BA4"/>
    <w:rsid w:val="00863E76"/>
    <w:rsid w:val="00863F7A"/>
    <w:rsid w:val="00863FB3"/>
    <w:rsid w:val="00863FC2"/>
    <w:rsid w:val="00864721"/>
    <w:rsid w:val="008647FE"/>
    <w:rsid w:val="00864E63"/>
    <w:rsid w:val="00865215"/>
    <w:rsid w:val="00865528"/>
    <w:rsid w:val="00865AC4"/>
    <w:rsid w:val="00865B4D"/>
    <w:rsid w:val="00865B5B"/>
    <w:rsid w:val="00865C5B"/>
    <w:rsid w:val="00866178"/>
    <w:rsid w:val="0086640C"/>
    <w:rsid w:val="00866C52"/>
    <w:rsid w:val="008673BB"/>
    <w:rsid w:val="008679B8"/>
    <w:rsid w:val="008679F2"/>
    <w:rsid w:val="00867C19"/>
    <w:rsid w:val="00867F92"/>
    <w:rsid w:val="008705B8"/>
    <w:rsid w:val="008709E2"/>
    <w:rsid w:val="00870D1E"/>
    <w:rsid w:val="00871401"/>
    <w:rsid w:val="008714EE"/>
    <w:rsid w:val="008718EF"/>
    <w:rsid w:val="00871976"/>
    <w:rsid w:val="00871AD8"/>
    <w:rsid w:val="00871F4C"/>
    <w:rsid w:val="0087223E"/>
    <w:rsid w:val="008724BD"/>
    <w:rsid w:val="0087278B"/>
    <w:rsid w:val="00872FA6"/>
    <w:rsid w:val="008731B2"/>
    <w:rsid w:val="00873629"/>
    <w:rsid w:val="00873850"/>
    <w:rsid w:val="00873CD5"/>
    <w:rsid w:val="00873D7A"/>
    <w:rsid w:val="008744C1"/>
    <w:rsid w:val="00874789"/>
    <w:rsid w:val="008749EE"/>
    <w:rsid w:val="00874C6A"/>
    <w:rsid w:val="0087504E"/>
    <w:rsid w:val="0087509B"/>
    <w:rsid w:val="0087514E"/>
    <w:rsid w:val="008754DE"/>
    <w:rsid w:val="00875C93"/>
    <w:rsid w:val="00875D96"/>
    <w:rsid w:val="00875E49"/>
    <w:rsid w:val="00875E63"/>
    <w:rsid w:val="00876216"/>
    <w:rsid w:val="008762DE"/>
    <w:rsid w:val="00876805"/>
    <w:rsid w:val="00876B20"/>
    <w:rsid w:val="00876FE3"/>
    <w:rsid w:val="0087735B"/>
    <w:rsid w:val="00877366"/>
    <w:rsid w:val="008774C4"/>
    <w:rsid w:val="0087771D"/>
    <w:rsid w:val="00877796"/>
    <w:rsid w:val="00877D3F"/>
    <w:rsid w:val="00877DEB"/>
    <w:rsid w:val="00877E25"/>
    <w:rsid w:val="00880156"/>
    <w:rsid w:val="0088028C"/>
    <w:rsid w:val="008802DA"/>
    <w:rsid w:val="00880FEC"/>
    <w:rsid w:val="00881122"/>
    <w:rsid w:val="008811D0"/>
    <w:rsid w:val="0088122B"/>
    <w:rsid w:val="008816CE"/>
    <w:rsid w:val="008817D5"/>
    <w:rsid w:val="008819F3"/>
    <w:rsid w:val="00881B6F"/>
    <w:rsid w:val="00881CA1"/>
    <w:rsid w:val="00882207"/>
    <w:rsid w:val="008823D8"/>
    <w:rsid w:val="00882A36"/>
    <w:rsid w:val="00882E2B"/>
    <w:rsid w:val="008830A7"/>
    <w:rsid w:val="008834BF"/>
    <w:rsid w:val="00883801"/>
    <w:rsid w:val="00883ABF"/>
    <w:rsid w:val="00884675"/>
    <w:rsid w:val="0088484C"/>
    <w:rsid w:val="00884CFA"/>
    <w:rsid w:val="00884DE1"/>
    <w:rsid w:val="00885323"/>
    <w:rsid w:val="00885497"/>
    <w:rsid w:val="0088581F"/>
    <w:rsid w:val="008859A1"/>
    <w:rsid w:val="00885BBF"/>
    <w:rsid w:val="0088604B"/>
    <w:rsid w:val="008869C3"/>
    <w:rsid w:val="00886A3F"/>
    <w:rsid w:val="00886BA3"/>
    <w:rsid w:val="00886DAA"/>
    <w:rsid w:val="00886DD7"/>
    <w:rsid w:val="00887032"/>
    <w:rsid w:val="0088725E"/>
    <w:rsid w:val="00887661"/>
    <w:rsid w:val="00887916"/>
    <w:rsid w:val="00887AFA"/>
    <w:rsid w:val="00887C43"/>
    <w:rsid w:val="00890224"/>
    <w:rsid w:val="00890AB6"/>
    <w:rsid w:val="00890BDF"/>
    <w:rsid w:val="00890C55"/>
    <w:rsid w:val="00891062"/>
    <w:rsid w:val="00891116"/>
    <w:rsid w:val="0089116D"/>
    <w:rsid w:val="008911A5"/>
    <w:rsid w:val="008915FB"/>
    <w:rsid w:val="00891759"/>
    <w:rsid w:val="008919D6"/>
    <w:rsid w:val="00891AC3"/>
    <w:rsid w:val="00892412"/>
    <w:rsid w:val="00892488"/>
    <w:rsid w:val="00892503"/>
    <w:rsid w:val="008925C1"/>
    <w:rsid w:val="00892CA3"/>
    <w:rsid w:val="00893567"/>
    <w:rsid w:val="00893796"/>
    <w:rsid w:val="00893A70"/>
    <w:rsid w:val="00893B80"/>
    <w:rsid w:val="00893BE6"/>
    <w:rsid w:val="00893FBC"/>
    <w:rsid w:val="0089444F"/>
    <w:rsid w:val="00894911"/>
    <w:rsid w:val="00894DF3"/>
    <w:rsid w:val="00895511"/>
    <w:rsid w:val="008958F9"/>
    <w:rsid w:val="00895C4F"/>
    <w:rsid w:val="0089606E"/>
    <w:rsid w:val="00896147"/>
    <w:rsid w:val="0089629C"/>
    <w:rsid w:val="00896A32"/>
    <w:rsid w:val="00896BA8"/>
    <w:rsid w:val="00896EC6"/>
    <w:rsid w:val="0089705E"/>
    <w:rsid w:val="0089707A"/>
    <w:rsid w:val="00897794"/>
    <w:rsid w:val="008979C5"/>
    <w:rsid w:val="00897AEF"/>
    <w:rsid w:val="008A04E8"/>
    <w:rsid w:val="008A07B3"/>
    <w:rsid w:val="008A08E7"/>
    <w:rsid w:val="008A1283"/>
    <w:rsid w:val="008A1931"/>
    <w:rsid w:val="008A1CE6"/>
    <w:rsid w:val="008A1F5C"/>
    <w:rsid w:val="008A2C17"/>
    <w:rsid w:val="008A2E6F"/>
    <w:rsid w:val="008A2E98"/>
    <w:rsid w:val="008A2EF8"/>
    <w:rsid w:val="008A3075"/>
    <w:rsid w:val="008A372D"/>
    <w:rsid w:val="008A3EB4"/>
    <w:rsid w:val="008A403C"/>
    <w:rsid w:val="008A4573"/>
    <w:rsid w:val="008A4A15"/>
    <w:rsid w:val="008A4C9F"/>
    <w:rsid w:val="008A4EE3"/>
    <w:rsid w:val="008A51C8"/>
    <w:rsid w:val="008A543F"/>
    <w:rsid w:val="008A5F02"/>
    <w:rsid w:val="008A5FF3"/>
    <w:rsid w:val="008A6212"/>
    <w:rsid w:val="008A655B"/>
    <w:rsid w:val="008A6642"/>
    <w:rsid w:val="008A67EF"/>
    <w:rsid w:val="008A6AC2"/>
    <w:rsid w:val="008A6BA2"/>
    <w:rsid w:val="008A6C6A"/>
    <w:rsid w:val="008A6CE6"/>
    <w:rsid w:val="008A7A5B"/>
    <w:rsid w:val="008A7A7B"/>
    <w:rsid w:val="008A7B0A"/>
    <w:rsid w:val="008A7C3A"/>
    <w:rsid w:val="008B0192"/>
    <w:rsid w:val="008B0B84"/>
    <w:rsid w:val="008B0FFA"/>
    <w:rsid w:val="008B13B2"/>
    <w:rsid w:val="008B194B"/>
    <w:rsid w:val="008B1C27"/>
    <w:rsid w:val="008B2342"/>
    <w:rsid w:val="008B2425"/>
    <w:rsid w:val="008B267B"/>
    <w:rsid w:val="008B292D"/>
    <w:rsid w:val="008B2A9D"/>
    <w:rsid w:val="008B2B06"/>
    <w:rsid w:val="008B2D20"/>
    <w:rsid w:val="008B3071"/>
    <w:rsid w:val="008B3CC3"/>
    <w:rsid w:val="008B3E18"/>
    <w:rsid w:val="008B3F11"/>
    <w:rsid w:val="008B45FB"/>
    <w:rsid w:val="008B4A1D"/>
    <w:rsid w:val="008B4BF9"/>
    <w:rsid w:val="008B4EAB"/>
    <w:rsid w:val="008B5611"/>
    <w:rsid w:val="008B5BA5"/>
    <w:rsid w:val="008B62EA"/>
    <w:rsid w:val="008B6701"/>
    <w:rsid w:val="008B6C4C"/>
    <w:rsid w:val="008B6D9E"/>
    <w:rsid w:val="008B7A6B"/>
    <w:rsid w:val="008B7B61"/>
    <w:rsid w:val="008C00EB"/>
    <w:rsid w:val="008C039E"/>
    <w:rsid w:val="008C079A"/>
    <w:rsid w:val="008C098C"/>
    <w:rsid w:val="008C0D54"/>
    <w:rsid w:val="008C0E9D"/>
    <w:rsid w:val="008C15D6"/>
    <w:rsid w:val="008C16F6"/>
    <w:rsid w:val="008C1A51"/>
    <w:rsid w:val="008C24CB"/>
    <w:rsid w:val="008C321B"/>
    <w:rsid w:val="008C385D"/>
    <w:rsid w:val="008C393C"/>
    <w:rsid w:val="008C3B8E"/>
    <w:rsid w:val="008C4793"/>
    <w:rsid w:val="008C496B"/>
    <w:rsid w:val="008C4B0A"/>
    <w:rsid w:val="008C4FD8"/>
    <w:rsid w:val="008C5819"/>
    <w:rsid w:val="008C59FF"/>
    <w:rsid w:val="008C5C5D"/>
    <w:rsid w:val="008C5ED4"/>
    <w:rsid w:val="008C625F"/>
    <w:rsid w:val="008C678E"/>
    <w:rsid w:val="008C6BBF"/>
    <w:rsid w:val="008C6E23"/>
    <w:rsid w:val="008C73AB"/>
    <w:rsid w:val="008C785B"/>
    <w:rsid w:val="008C78D4"/>
    <w:rsid w:val="008C78D6"/>
    <w:rsid w:val="008C7987"/>
    <w:rsid w:val="008C79F6"/>
    <w:rsid w:val="008C7F25"/>
    <w:rsid w:val="008D085A"/>
    <w:rsid w:val="008D0AB9"/>
    <w:rsid w:val="008D0B33"/>
    <w:rsid w:val="008D12C6"/>
    <w:rsid w:val="008D16E2"/>
    <w:rsid w:val="008D18EE"/>
    <w:rsid w:val="008D1ABC"/>
    <w:rsid w:val="008D1C1C"/>
    <w:rsid w:val="008D1F76"/>
    <w:rsid w:val="008D2026"/>
    <w:rsid w:val="008D2A3C"/>
    <w:rsid w:val="008D2F64"/>
    <w:rsid w:val="008D3534"/>
    <w:rsid w:val="008D358F"/>
    <w:rsid w:val="008D3694"/>
    <w:rsid w:val="008D3A85"/>
    <w:rsid w:val="008D4096"/>
    <w:rsid w:val="008D423F"/>
    <w:rsid w:val="008D4321"/>
    <w:rsid w:val="008D4358"/>
    <w:rsid w:val="008D43B4"/>
    <w:rsid w:val="008D46A1"/>
    <w:rsid w:val="008D48A0"/>
    <w:rsid w:val="008D4A76"/>
    <w:rsid w:val="008D5161"/>
    <w:rsid w:val="008D5421"/>
    <w:rsid w:val="008D603F"/>
    <w:rsid w:val="008D6B42"/>
    <w:rsid w:val="008D6F45"/>
    <w:rsid w:val="008D74B0"/>
    <w:rsid w:val="008D74E2"/>
    <w:rsid w:val="008D751F"/>
    <w:rsid w:val="008D77A9"/>
    <w:rsid w:val="008D7B94"/>
    <w:rsid w:val="008E0833"/>
    <w:rsid w:val="008E1449"/>
    <w:rsid w:val="008E14FF"/>
    <w:rsid w:val="008E188C"/>
    <w:rsid w:val="008E1A57"/>
    <w:rsid w:val="008E2557"/>
    <w:rsid w:val="008E26B1"/>
    <w:rsid w:val="008E2C82"/>
    <w:rsid w:val="008E2EB5"/>
    <w:rsid w:val="008E36DD"/>
    <w:rsid w:val="008E3EED"/>
    <w:rsid w:val="008E3FB5"/>
    <w:rsid w:val="008E4050"/>
    <w:rsid w:val="008E4796"/>
    <w:rsid w:val="008E484F"/>
    <w:rsid w:val="008E48E9"/>
    <w:rsid w:val="008E4967"/>
    <w:rsid w:val="008E5485"/>
    <w:rsid w:val="008E5697"/>
    <w:rsid w:val="008E598E"/>
    <w:rsid w:val="008E67E6"/>
    <w:rsid w:val="008E694F"/>
    <w:rsid w:val="008E6B25"/>
    <w:rsid w:val="008E716D"/>
    <w:rsid w:val="008E71BB"/>
    <w:rsid w:val="008E7A57"/>
    <w:rsid w:val="008E7B9F"/>
    <w:rsid w:val="008E7C93"/>
    <w:rsid w:val="008E7D09"/>
    <w:rsid w:val="008E7FB0"/>
    <w:rsid w:val="008F0040"/>
    <w:rsid w:val="008F0153"/>
    <w:rsid w:val="008F052E"/>
    <w:rsid w:val="008F0C7A"/>
    <w:rsid w:val="008F1211"/>
    <w:rsid w:val="008F1338"/>
    <w:rsid w:val="008F143B"/>
    <w:rsid w:val="008F1843"/>
    <w:rsid w:val="008F184F"/>
    <w:rsid w:val="008F1912"/>
    <w:rsid w:val="008F1ABC"/>
    <w:rsid w:val="008F1B40"/>
    <w:rsid w:val="008F1B5C"/>
    <w:rsid w:val="008F1E45"/>
    <w:rsid w:val="008F204A"/>
    <w:rsid w:val="008F20CD"/>
    <w:rsid w:val="008F234D"/>
    <w:rsid w:val="008F27DF"/>
    <w:rsid w:val="008F299C"/>
    <w:rsid w:val="008F29FB"/>
    <w:rsid w:val="008F2FD8"/>
    <w:rsid w:val="008F3006"/>
    <w:rsid w:val="008F3516"/>
    <w:rsid w:val="008F3823"/>
    <w:rsid w:val="008F396C"/>
    <w:rsid w:val="008F3E40"/>
    <w:rsid w:val="008F40CE"/>
    <w:rsid w:val="008F4376"/>
    <w:rsid w:val="008F441F"/>
    <w:rsid w:val="008F47E9"/>
    <w:rsid w:val="008F4ABB"/>
    <w:rsid w:val="008F4F12"/>
    <w:rsid w:val="008F52C9"/>
    <w:rsid w:val="008F5450"/>
    <w:rsid w:val="008F5C25"/>
    <w:rsid w:val="008F5CB7"/>
    <w:rsid w:val="008F5E7A"/>
    <w:rsid w:val="008F60F5"/>
    <w:rsid w:val="008F664B"/>
    <w:rsid w:val="008F69E4"/>
    <w:rsid w:val="008F6CB5"/>
    <w:rsid w:val="008F71F0"/>
    <w:rsid w:val="008F7F76"/>
    <w:rsid w:val="00900163"/>
    <w:rsid w:val="00900357"/>
    <w:rsid w:val="009004D5"/>
    <w:rsid w:val="00900C62"/>
    <w:rsid w:val="00900E7F"/>
    <w:rsid w:val="0090181D"/>
    <w:rsid w:val="00901AB4"/>
    <w:rsid w:val="00901B98"/>
    <w:rsid w:val="00901D3E"/>
    <w:rsid w:val="00902229"/>
    <w:rsid w:val="0090243E"/>
    <w:rsid w:val="00902AC7"/>
    <w:rsid w:val="00902B14"/>
    <w:rsid w:val="00902B19"/>
    <w:rsid w:val="00902FB2"/>
    <w:rsid w:val="0090303E"/>
    <w:rsid w:val="009035BA"/>
    <w:rsid w:val="009038C0"/>
    <w:rsid w:val="00903C9F"/>
    <w:rsid w:val="00904336"/>
    <w:rsid w:val="009046C1"/>
    <w:rsid w:val="00904D5C"/>
    <w:rsid w:val="00904E87"/>
    <w:rsid w:val="00904FCE"/>
    <w:rsid w:val="009050CC"/>
    <w:rsid w:val="0090572E"/>
    <w:rsid w:val="009057A0"/>
    <w:rsid w:val="009057C9"/>
    <w:rsid w:val="0090602A"/>
    <w:rsid w:val="009062A6"/>
    <w:rsid w:val="009065D1"/>
    <w:rsid w:val="00907C87"/>
    <w:rsid w:val="00907DAA"/>
    <w:rsid w:val="009100D1"/>
    <w:rsid w:val="0091055A"/>
    <w:rsid w:val="009107AD"/>
    <w:rsid w:val="00910BC1"/>
    <w:rsid w:val="00911405"/>
    <w:rsid w:val="00911582"/>
    <w:rsid w:val="00911950"/>
    <w:rsid w:val="00911D55"/>
    <w:rsid w:val="0091200D"/>
    <w:rsid w:val="00912BC5"/>
    <w:rsid w:val="00912F82"/>
    <w:rsid w:val="009134D4"/>
    <w:rsid w:val="00913FDD"/>
    <w:rsid w:val="009143CD"/>
    <w:rsid w:val="00914A64"/>
    <w:rsid w:val="00914D4F"/>
    <w:rsid w:val="009156EB"/>
    <w:rsid w:val="009157D7"/>
    <w:rsid w:val="009158DC"/>
    <w:rsid w:val="009159A7"/>
    <w:rsid w:val="00915D78"/>
    <w:rsid w:val="00915D8B"/>
    <w:rsid w:val="00915EE6"/>
    <w:rsid w:val="00915F28"/>
    <w:rsid w:val="009166F6"/>
    <w:rsid w:val="00916C57"/>
    <w:rsid w:val="00917B12"/>
    <w:rsid w:val="00920568"/>
    <w:rsid w:val="00920D21"/>
    <w:rsid w:val="00920EBB"/>
    <w:rsid w:val="00921354"/>
    <w:rsid w:val="00922D66"/>
    <w:rsid w:val="00922FCB"/>
    <w:rsid w:val="00923104"/>
    <w:rsid w:val="0092329A"/>
    <w:rsid w:val="0092347D"/>
    <w:rsid w:val="00924455"/>
    <w:rsid w:val="00924948"/>
    <w:rsid w:val="009252A8"/>
    <w:rsid w:val="00925B40"/>
    <w:rsid w:val="00925C65"/>
    <w:rsid w:val="00926546"/>
    <w:rsid w:val="00927587"/>
    <w:rsid w:val="009277EF"/>
    <w:rsid w:val="00927B01"/>
    <w:rsid w:val="00930865"/>
    <w:rsid w:val="00930BA3"/>
    <w:rsid w:val="00930BAD"/>
    <w:rsid w:val="00930D8E"/>
    <w:rsid w:val="00930DF2"/>
    <w:rsid w:val="0093113C"/>
    <w:rsid w:val="009315E3"/>
    <w:rsid w:val="00932653"/>
    <w:rsid w:val="00932BC8"/>
    <w:rsid w:val="00932C8F"/>
    <w:rsid w:val="0093315D"/>
    <w:rsid w:val="009331D9"/>
    <w:rsid w:val="00933AF8"/>
    <w:rsid w:val="00933F27"/>
    <w:rsid w:val="009344D5"/>
    <w:rsid w:val="0093496D"/>
    <w:rsid w:val="00934FEC"/>
    <w:rsid w:val="00935669"/>
    <w:rsid w:val="0093566E"/>
    <w:rsid w:val="00935E71"/>
    <w:rsid w:val="00935E9A"/>
    <w:rsid w:val="00936280"/>
    <w:rsid w:val="00936C83"/>
    <w:rsid w:val="009372D8"/>
    <w:rsid w:val="00937B0B"/>
    <w:rsid w:val="00937C4E"/>
    <w:rsid w:val="00940882"/>
    <w:rsid w:val="009408A6"/>
    <w:rsid w:val="00940E16"/>
    <w:rsid w:val="00940E7F"/>
    <w:rsid w:val="00941289"/>
    <w:rsid w:val="0094182A"/>
    <w:rsid w:val="00941841"/>
    <w:rsid w:val="009418DE"/>
    <w:rsid w:val="00942637"/>
    <w:rsid w:val="009426E4"/>
    <w:rsid w:val="00942912"/>
    <w:rsid w:val="00942950"/>
    <w:rsid w:val="00942CA8"/>
    <w:rsid w:val="00943138"/>
    <w:rsid w:val="00943477"/>
    <w:rsid w:val="00943515"/>
    <w:rsid w:val="009435B3"/>
    <w:rsid w:val="009436C8"/>
    <w:rsid w:val="00943ED3"/>
    <w:rsid w:val="00944066"/>
    <w:rsid w:val="00944126"/>
    <w:rsid w:val="0094458D"/>
    <w:rsid w:val="0094473A"/>
    <w:rsid w:val="00944975"/>
    <w:rsid w:val="009449ED"/>
    <w:rsid w:val="00944A0C"/>
    <w:rsid w:val="00944BDC"/>
    <w:rsid w:val="00944D3B"/>
    <w:rsid w:val="00944E54"/>
    <w:rsid w:val="00945090"/>
    <w:rsid w:val="00945B9F"/>
    <w:rsid w:val="00945EA7"/>
    <w:rsid w:val="00946417"/>
    <w:rsid w:val="00946BA4"/>
    <w:rsid w:val="00946ED8"/>
    <w:rsid w:val="009470D2"/>
    <w:rsid w:val="00947215"/>
    <w:rsid w:val="00947764"/>
    <w:rsid w:val="00947A99"/>
    <w:rsid w:val="00947B03"/>
    <w:rsid w:val="00947FA0"/>
    <w:rsid w:val="0095045F"/>
    <w:rsid w:val="00950DCF"/>
    <w:rsid w:val="009510CA"/>
    <w:rsid w:val="00951882"/>
    <w:rsid w:val="00951EC0"/>
    <w:rsid w:val="00951ECA"/>
    <w:rsid w:val="00952719"/>
    <w:rsid w:val="00952953"/>
    <w:rsid w:val="00953652"/>
    <w:rsid w:val="00953755"/>
    <w:rsid w:val="009537E0"/>
    <w:rsid w:val="00953816"/>
    <w:rsid w:val="00953C80"/>
    <w:rsid w:val="00953EA3"/>
    <w:rsid w:val="0095409A"/>
    <w:rsid w:val="00954546"/>
    <w:rsid w:val="00954AF3"/>
    <w:rsid w:val="009551C6"/>
    <w:rsid w:val="00955204"/>
    <w:rsid w:val="00955831"/>
    <w:rsid w:val="00955A2B"/>
    <w:rsid w:val="0095615D"/>
    <w:rsid w:val="0095618E"/>
    <w:rsid w:val="0095677F"/>
    <w:rsid w:val="00956B52"/>
    <w:rsid w:val="00956D3B"/>
    <w:rsid w:val="00957463"/>
    <w:rsid w:val="009575D1"/>
    <w:rsid w:val="0095771E"/>
    <w:rsid w:val="009579B2"/>
    <w:rsid w:val="00957A3D"/>
    <w:rsid w:val="00957CFA"/>
    <w:rsid w:val="00957D41"/>
    <w:rsid w:val="00960DD9"/>
    <w:rsid w:val="00960FAA"/>
    <w:rsid w:val="009615BD"/>
    <w:rsid w:val="00961C75"/>
    <w:rsid w:val="00961E68"/>
    <w:rsid w:val="009626C7"/>
    <w:rsid w:val="0096278B"/>
    <w:rsid w:val="00962972"/>
    <w:rsid w:val="009629C5"/>
    <w:rsid w:val="00962F3E"/>
    <w:rsid w:val="0096308C"/>
    <w:rsid w:val="009631C2"/>
    <w:rsid w:val="0096324C"/>
    <w:rsid w:val="009632FE"/>
    <w:rsid w:val="00963995"/>
    <w:rsid w:val="00963AAB"/>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5EC"/>
    <w:rsid w:val="0096785C"/>
    <w:rsid w:val="00967AC9"/>
    <w:rsid w:val="00967B84"/>
    <w:rsid w:val="00967DBC"/>
    <w:rsid w:val="00967EFB"/>
    <w:rsid w:val="00970535"/>
    <w:rsid w:val="009705E3"/>
    <w:rsid w:val="009707E9"/>
    <w:rsid w:val="00970817"/>
    <w:rsid w:val="00970AB3"/>
    <w:rsid w:val="00971736"/>
    <w:rsid w:val="00971B2A"/>
    <w:rsid w:val="00971D86"/>
    <w:rsid w:val="00972038"/>
    <w:rsid w:val="00972908"/>
    <w:rsid w:val="0097329B"/>
    <w:rsid w:val="00973620"/>
    <w:rsid w:val="0097389C"/>
    <w:rsid w:val="00973A7A"/>
    <w:rsid w:val="00973A7D"/>
    <w:rsid w:val="00973E9F"/>
    <w:rsid w:val="00974515"/>
    <w:rsid w:val="009749F0"/>
    <w:rsid w:val="00974AA0"/>
    <w:rsid w:val="00974EC8"/>
    <w:rsid w:val="00975A5C"/>
    <w:rsid w:val="00975D35"/>
    <w:rsid w:val="00975DB1"/>
    <w:rsid w:val="00975F59"/>
    <w:rsid w:val="0097618D"/>
    <w:rsid w:val="009768BE"/>
    <w:rsid w:val="00976D8D"/>
    <w:rsid w:val="00977210"/>
    <w:rsid w:val="0097733C"/>
    <w:rsid w:val="00977887"/>
    <w:rsid w:val="00977F81"/>
    <w:rsid w:val="00980667"/>
    <w:rsid w:val="00980772"/>
    <w:rsid w:val="00980777"/>
    <w:rsid w:val="00980BB8"/>
    <w:rsid w:val="009815FA"/>
    <w:rsid w:val="0098181A"/>
    <w:rsid w:val="00981857"/>
    <w:rsid w:val="00981939"/>
    <w:rsid w:val="00981DCF"/>
    <w:rsid w:val="00981FCF"/>
    <w:rsid w:val="009822B2"/>
    <w:rsid w:val="0098243F"/>
    <w:rsid w:val="009824C7"/>
    <w:rsid w:val="00982C8F"/>
    <w:rsid w:val="00982CBA"/>
    <w:rsid w:val="00982DD7"/>
    <w:rsid w:val="00983501"/>
    <w:rsid w:val="00983543"/>
    <w:rsid w:val="009835B0"/>
    <w:rsid w:val="009835F5"/>
    <w:rsid w:val="00983600"/>
    <w:rsid w:val="009837EF"/>
    <w:rsid w:val="00983AD2"/>
    <w:rsid w:val="0098431F"/>
    <w:rsid w:val="00984788"/>
    <w:rsid w:val="009849A6"/>
    <w:rsid w:val="00984B48"/>
    <w:rsid w:val="00984EDD"/>
    <w:rsid w:val="00984F84"/>
    <w:rsid w:val="009850C9"/>
    <w:rsid w:val="0098535A"/>
    <w:rsid w:val="00985426"/>
    <w:rsid w:val="00985441"/>
    <w:rsid w:val="0098638E"/>
    <w:rsid w:val="009865D5"/>
    <w:rsid w:val="00986973"/>
    <w:rsid w:val="009872FE"/>
    <w:rsid w:val="0098789C"/>
    <w:rsid w:val="00990660"/>
    <w:rsid w:val="00990BAA"/>
    <w:rsid w:val="00991358"/>
    <w:rsid w:val="0099148C"/>
    <w:rsid w:val="00991CD4"/>
    <w:rsid w:val="00991F57"/>
    <w:rsid w:val="009929D3"/>
    <w:rsid w:val="009929DE"/>
    <w:rsid w:val="009931DD"/>
    <w:rsid w:val="009932D1"/>
    <w:rsid w:val="0099336C"/>
    <w:rsid w:val="00993636"/>
    <w:rsid w:val="00993778"/>
    <w:rsid w:val="00993A63"/>
    <w:rsid w:val="00994315"/>
    <w:rsid w:val="0099436C"/>
    <w:rsid w:val="0099471B"/>
    <w:rsid w:val="00994C19"/>
    <w:rsid w:val="00995242"/>
    <w:rsid w:val="0099599A"/>
    <w:rsid w:val="00995EBD"/>
    <w:rsid w:val="00995FFF"/>
    <w:rsid w:val="00996531"/>
    <w:rsid w:val="0099663A"/>
    <w:rsid w:val="00996674"/>
    <w:rsid w:val="00996887"/>
    <w:rsid w:val="00996AB2"/>
    <w:rsid w:val="00996B27"/>
    <w:rsid w:val="00997023"/>
    <w:rsid w:val="00997164"/>
    <w:rsid w:val="009977AE"/>
    <w:rsid w:val="00997814"/>
    <w:rsid w:val="0099785A"/>
    <w:rsid w:val="00997EF7"/>
    <w:rsid w:val="00997F3F"/>
    <w:rsid w:val="009A0566"/>
    <w:rsid w:val="009A1209"/>
    <w:rsid w:val="009A173C"/>
    <w:rsid w:val="009A1C36"/>
    <w:rsid w:val="009A2546"/>
    <w:rsid w:val="009A2FEB"/>
    <w:rsid w:val="009A39EA"/>
    <w:rsid w:val="009A3A3F"/>
    <w:rsid w:val="009A3C0C"/>
    <w:rsid w:val="009A40B0"/>
    <w:rsid w:val="009A44B9"/>
    <w:rsid w:val="009A453D"/>
    <w:rsid w:val="009A487D"/>
    <w:rsid w:val="009A49CB"/>
    <w:rsid w:val="009A4AFB"/>
    <w:rsid w:val="009A4CCD"/>
    <w:rsid w:val="009A564F"/>
    <w:rsid w:val="009A632A"/>
    <w:rsid w:val="009A6566"/>
    <w:rsid w:val="009A6DA7"/>
    <w:rsid w:val="009A7015"/>
    <w:rsid w:val="009A74D0"/>
    <w:rsid w:val="009A77D6"/>
    <w:rsid w:val="009A7883"/>
    <w:rsid w:val="009A792B"/>
    <w:rsid w:val="009A7B9B"/>
    <w:rsid w:val="009B08C0"/>
    <w:rsid w:val="009B09A5"/>
    <w:rsid w:val="009B0A5D"/>
    <w:rsid w:val="009B15A1"/>
    <w:rsid w:val="009B1986"/>
    <w:rsid w:val="009B1FB6"/>
    <w:rsid w:val="009B22EC"/>
    <w:rsid w:val="009B2611"/>
    <w:rsid w:val="009B26B5"/>
    <w:rsid w:val="009B2C03"/>
    <w:rsid w:val="009B2C5D"/>
    <w:rsid w:val="009B2F3F"/>
    <w:rsid w:val="009B3138"/>
    <w:rsid w:val="009B326E"/>
    <w:rsid w:val="009B3404"/>
    <w:rsid w:val="009B345F"/>
    <w:rsid w:val="009B3949"/>
    <w:rsid w:val="009B3D4A"/>
    <w:rsid w:val="009B4427"/>
    <w:rsid w:val="009B5526"/>
    <w:rsid w:val="009B571A"/>
    <w:rsid w:val="009B5892"/>
    <w:rsid w:val="009B5F1F"/>
    <w:rsid w:val="009B6B95"/>
    <w:rsid w:val="009B6D5F"/>
    <w:rsid w:val="009B706E"/>
    <w:rsid w:val="009B71CC"/>
    <w:rsid w:val="009B7359"/>
    <w:rsid w:val="009B745B"/>
    <w:rsid w:val="009B75A3"/>
    <w:rsid w:val="009B7655"/>
    <w:rsid w:val="009B78FD"/>
    <w:rsid w:val="009C01E2"/>
    <w:rsid w:val="009C0548"/>
    <w:rsid w:val="009C0805"/>
    <w:rsid w:val="009C1407"/>
    <w:rsid w:val="009C1A78"/>
    <w:rsid w:val="009C1F43"/>
    <w:rsid w:val="009C21F7"/>
    <w:rsid w:val="009C289D"/>
    <w:rsid w:val="009C29A9"/>
    <w:rsid w:val="009C2B3A"/>
    <w:rsid w:val="009C3401"/>
    <w:rsid w:val="009C3898"/>
    <w:rsid w:val="009C3B12"/>
    <w:rsid w:val="009C3BEC"/>
    <w:rsid w:val="009C3D7A"/>
    <w:rsid w:val="009C443B"/>
    <w:rsid w:val="009C479E"/>
    <w:rsid w:val="009C48B2"/>
    <w:rsid w:val="009C4DD0"/>
    <w:rsid w:val="009C5082"/>
    <w:rsid w:val="009C52B4"/>
    <w:rsid w:val="009C59CA"/>
    <w:rsid w:val="009C5B61"/>
    <w:rsid w:val="009C5D28"/>
    <w:rsid w:val="009C6298"/>
    <w:rsid w:val="009C666B"/>
    <w:rsid w:val="009C7043"/>
    <w:rsid w:val="009C7148"/>
    <w:rsid w:val="009C7D51"/>
    <w:rsid w:val="009D006B"/>
    <w:rsid w:val="009D0276"/>
    <w:rsid w:val="009D0380"/>
    <w:rsid w:val="009D0746"/>
    <w:rsid w:val="009D0B2F"/>
    <w:rsid w:val="009D0BC0"/>
    <w:rsid w:val="009D1227"/>
    <w:rsid w:val="009D1350"/>
    <w:rsid w:val="009D13E2"/>
    <w:rsid w:val="009D1A3A"/>
    <w:rsid w:val="009D255C"/>
    <w:rsid w:val="009D287A"/>
    <w:rsid w:val="009D2966"/>
    <w:rsid w:val="009D2EE8"/>
    <w:rsid w:val="009D30C2"/>
    <w:rsid w:val="009D3179"/>
    <w:rsid w:val="009D3726"/>
    <w:rsid w:val="009D3902"/>
    <w:rsid w:val="009D3CFA"/>
    <w:rsid w:val="009D45FD"/>
    <w:rsid w:val="009D4870"/>
    <w:rsid w:val="009D5298"/>
    <w:rsid w:val="009D53E3"/>
    <w:rsid w:val="009D5F44"/>
    <w:rsid w:val="009D5F8E"/>
    <w:rsid w:val="009D6125"/>
    <w:rsid w:val="009D6409"/>
    <w:rsid w:val="009D6536"/>
    <w:rsid w:val="009D69A5"/>
    <w:rsid w:val="009D6B70"/>
    <w:rsid w:val="009D78A4"/>
    <w:rsid w:val="009D78CE"/>
    <w:rsid w:val="009D7BF7"/>
    <w:rsid w:val="009E02A4"/>
    <w:rsid w:val="009E0541"/>
    <w:rsid w:val="009E05B6"/>
    <w:rsid w:val="009E14F6"/>
    <w:rsid w:val="009E21AD"/>
    <w:rsid w:val="009E2628"/>
    <w:rsid w:val="009E274D"/>
    <w:rsid w:val="009E2F36"/>
    <w:rsid w:val="009E310C"/>
    <w:rsid w:val="009E31DB"/>
    <w:rsid w:val="009E3381"/>
    <w:rsid w:val="009E4AE3"/>
    <w:rsid w:val="009E53BA"/>
    <w:rsid w:val="009E55A0"/>
    <w:rsid w:val="009E5882"/>
    <w:rsid w:val="009E59E8"/>
    <w:rsid w:val="009E5A79"/>
    <w:rsid w:val="009E5AB0"/>
    <w:rsid w:val="009E5CBA"/>
    <w:rsid w:val="009E66F6"/>
    <w:rsid w:val="009E679D"/>
    <w:rsid w:val="009E6ABE"/>
    <w:rsid w:val="009E6EAF"/>
    <w:rsid w:val="009E7DD4"/>
    <w:rsid w:val="009F00A7"/>
    <w:rsid w:val="009F0708"/>
    <w:rsid w:val="009F095A"/>
    <w:rsid w:val="009F0D48"/>
    <w:rsid w:val="009F107A"/>
    <w:rsid w:val="009F1109"/>
    <w:rsid w:val="009F115B"/>
    <w:rsid w:val="009F1352"/>
    <w:rsid w:val="009F1B62"/>
    <w:rsid w:val="009F1F4F"/>
    <w:rsid w:val="009F1FC3"/>
    <w:rsid w:val="009F20C1"/>
    <w:rsid w:val="009F265D"/>
    <w:rsid w:val="009F2B09"/>
    <w:rsid w:val="009F2C51"/>
    <w:rsid w:val="009F2D0F"/>
    <w:rsid w:val="009F3110"/>
    <w:rsid w:val="009F3594"/>
    <w:rsid w:val="009F3DC6"/>
    <w:rsid w:val="009F3E7E"/>
    <w:rsid w:val="009F4201"/>
    <w:rsid w:val="009F44C6"/>
    <w:rsid w:val="009F46DF"/>
    <w:rsid w:val="009F4A76"/>
    <w:rsid w:val="009F4C2E"/>
    <w:rsid w:val="009F4D7E"/>
    <w:rsid w:val="009F5363"/>
    <w:rsid w:val="009F5860"/>
    <w:rsid w:val="009F5B24"/>
    <w:rsid w:val="009F5BB1"/>
    <w:rsid w:val="009F5D09"/>
    <w:rsid w:val="009F5DE6"/>
    <w:rsid w:val="009F5F4F"/>
    <w:rsid w:val="009F619B"/>
    <w:rsid w:val="009F66E1"/>
    <w:rsid w:val="009F67F7"/>
    <w:rsid w:val="009F6CC0"/>
    <w:rsid w:val="009F775A"/>
    <w:rsid w:val="009F776A"/>
    <w:rsid w:val="009F7E7A"/>
    <w:rsid w:val="00A00177"/>
    <w:rsid w:val="00A00508"/>
    <w:rsid w:val="00A00700"/>
    <w:rsid w:val="00A00D7E"/>
    <w:rsid w:val="00A0127C"/>
    <w:rsid w:val="00A018AE"/>
    <w:rsid w:val="00A01B47"/>
    <w:rsid w:val="00A02544"/>
    <w:rsid w:val="00A0293B"/>
    <w:rsid w:val="00A02962"/>
    <w:rsid w:val="00A02B8A"/>
    <w:rsid w:val="00A0349A"/>
    <w:rsid w:val="00A035DE"/>
    <w:rsid w:val="00A0366C"/>
    <w:rsid w:val="00A03F9D"/>
    <w:rsid w:val="00A03FB0"/>
    <w:rsid w:val="00A04299"/>
    <w:rsid w:val="00A047EA"/>
    <w:rsid w:val="00A04990"/>
    <w:rsid w:val="00A04ECC"/>
    <w:rsid w:val="00A04F1C"/>
    <w:rsid w:val="00A05287"/>
    <w:rsid w:val="00A0568B"/>
    <w:rsid w:val="00A05EDE"/>
    <w:rsid w:val="00A05F03"/>
    <w:rsid w:val="00A061A1"/>
    <w:rsid w:val="00A06259"/>
    <w:rsid w:val="00A064FA"/>
    <w:rsid w:val="00A06E44"/>
    <w:rsid w:val="00A06F8D"/>
    <w:rsid w:val="00A075D2"/>
    <w:rsid w:val="00A07941"/>
    <w:rsid w:val="00A07971"/>
    <w:rsid w:val="00A07A72"/>
    <w:rsid w:val="00A07AE2"/>
    <w:rsid w:val="00A10353"/>
    <w:rsid w:val="00A103C9"/>
    <w:rsid w:val="00A10F47"/>
    <w:rsid w:val="00A1183F"/>
    <w:rsid w:val="00A11B89"/>
    <w:rsid w:val="00A11D51"/>
    <w:rsid w:val="00A11D73"/>
    <w:rsid w:val="00A11EE5"/>
    <w:rsid w:val="00A120F9"/>
    <w:rsid w:val="00A122A4"/>
    <w:rsid w:val="00A12327"/>
    <w:rsid w:val="00A124ED"/>
    <w:rsid w:val="00A1267B"/>
    <w:rsid w:val="00A128D0"/>
    <w:rsid w:val="00A132E6"/>
    <w:rsid w:val="00A13908"/>
    <w:rsid w:val="00A1456A"/>
    <w:rsid w:val="00A147BB"/>
    <w:rsid w:val="00A14AF7"/>
    <w:rsid w:val="00A15833"/>
    <w:rsid w:val="00A15EC4"/>
    <w:rsid w:val="00A1607D"/>
    <w:rsid w:val="00A165CC"/>
    <w:rsid w:val="00A1660B"/>
    <w:rsid w:val="00A166A4"/>
    <w:rsid w:val="00A1682D"/>
    <w:rsid w:val="00A16E50"/>
    <w:rsid w:val="00A16F1A"/>
    <w:rsid w:val="00A17187"/>
    <w:rsid w:val="00A1741B"/>
    <w:rsid w:val="00A175BF"/>
    <w:rsid w:val="00A17605"/>
    <w:rsid w:val="00A1767F"/>
    <w:rsid w:val="00A176EF"/>
    <w:rsid w:val="00A17A09"/>
    <w:rsid w:val="00A17B07"/>
    <w:rsid w:val="00A2049A"/>
    <w:rsid w:val="00A20CAF"/>
    <w:rsid w:val="00A213FB"/>
    <w:rsid w:val="00A214A3"/>
    <w:rsid w:val="00A21891"/>
    <w:rsid w:val="00A21A21"/>
    <w:rsid w:val="00A21E66"/>
    <w:rsid w:val="00A229C3"/>
    <w:rsid w:val="00A22CC7"/>
    <w:rsid w:val="00A231DE"/>
    <w:rsid w:val="00A23320"/>
    <w:rsid w:val="00A2353B"/>
    <w:rsid w:val="00A23597"/>
    <w:rsid w:val="00A237B4"/>
    <w:rsid w:val="00A243E9"/>
    <w:rsid w:val="00A2497D"/>
    <w:rsid w:val="00A25833"/>
    <w:rsid w:val="00A25AAF"/>
    <w:rsid w:val="00A2603E"/>
    <w:rsid w:val="00A260F9"/>
    <w:rsid w:val="00A266DE"/>
    <w:rsid w:val="00A27034"/>
    <w:rsid w:val="00A27048"/>
    <w:rsid w:val="00A2709D"/>
    <w:rsid w:val="00A271E0"/>
    <w:rsid w:val="00A27459"/>
    <w:rsid w:val="00A27524"/>
    <w:rsid w:val="00A276D3"/>
    <w:rsid w:val="00A27EA6"/>
    <w:rsid w:val="00A27FBF"/>
    <w:rsid w:val="00A300F0"/>
    <w:rsid w:val="00A302FC"/>
    <w:rsid w:val="00A3060D"/>
    <w:rsid w:val="00A30B8E"/>
    <w:rsid w:val="00A31517"/>
    <w:rsid w:val="00A3162E"/>
    <w:rsid w:val="00A316E7"/>
    <w:rsid w:val="00A31B45"/>
    <w:rsid w:val="00A31BD3"/>
    <w:rsid w:val="00A31DBF"/>
    <w:rsid w:val="00A31F40"/>
    <w:rsid w:val="00A3212E"/>
    <w:rsid w:val="00A32455"/>
    <w:rsid w:val="00A324EF"/>
    <w:rsid w:val="00A32D5E"/>
    <w:rsid w:val="00A32D79"/>
    <w:rsid w:val="00A33293"/>
    <w:rsid w:val="00A3392C"/>
    <w:rsid w:val="00A3402E"/>
    <w:rsid w:val="00A3449E"/>
    <w:rsid w:val="00A34593"/>
    <w:rsid w:val="00A34838"/>
    <w:rsid w:val="00A34A29"/>
    <w:rsid w:val="00A34B87"/>
    <w:rsid w:val="00A34CD8"/>
    <w:rsid w:val="00A35027"/>
    <w:rsid w:val="00A356F1"/>
    <w:rsid w:val="00A35833"/>
    <w:rsid w:val="00A35C13"/>
    <w:rsid w:val="00A35D28"/>
    <w:rsid w:val="00A366E7"/>
    <w:rsid w:val="00A36986"/>
    <w:rsid w:val="00A36DE3"/>
    <w:rsid w:val="00A37FD5"/>
    <w:rsid w:val="00A40316"/>
    <w:rsid w:val="00A4049F"/>
    <w:rsid w:val="00A40621"/>
    <w:rsid w:val="00A40905"/>
    <w:rsid w:val="00A409A6"/>
    <w:rsid w:val="00A409F7"/>
    <w:rsid w:val="00A40C04"/>
    <w:rsid w:val="00A40C32"/>
    <w:rsid w:val="00A40EDA"/>
    <w:rsid w:val="00A40FCE"/>
    <w:rsid w:val="00A41119"/>
    <w:rsid w:val="00A41321"/>
    <w:rsid w:val="00A41594"/>
    <w:rsid w:val="00A417C0"/>
    <w:rsid w:val="00A41899"/>
    <w:rsid w:val="00A42137"/>
    <w:rsid w:val="00A4226B"/>
    <w:rsid w:val="00A42F2B"/>
    <w:rsid w:val="00A430F4"/>
    <w:rsid w:val="00A436B4"/>
    <w:rsid w:val="00A43A3C"/>
    <w:rsid w:val="00A43B99"/>
    <w:rsid w:val="00A43CDD"/>
    <w:rsid w:val="00A440B7"/>
    <w:rsid w:val="00A441F8"/>
    <w:rsid w:val="00A444A4"/>
    <w:rsid w:val="00A444F9"/>
    <w:rsid w:val="00A446D0"/>
    <w:rsid w:val="00A44D20"/>
    <w:rsid w:val="00A44D96"/>
    <w:rsid w:val="00A4586C"/>
    <w:rsid w:val="00A46175"/>
    <w:rsid w:val="00A46480"/>
    <w:rsid w:val="00A46DD9"/>
    <w:rsid w:val="00A476B6"/>
    <w:rsid w:val="00A47B67"/>
    <w:rsid w:val="00A47D26"/>
    <w:rsid w:val="00A47E8B"/>
    <w:rsid w:val="00A5020D"/>
    <w:rsid w:val="00A50316"/>
    <w:rsid w:val="00A50449"/>
    <w:rsid w:val="00A50910"/>
    <w:rsid w:val="00A509C9"/>
    <w:rsid w:val="00A50C1D"/>
    <w:rsid w:val="00A515C4"/>
    <w:rsid w:val="00A51858"/>
    <w:rsid w:val="00A51D69"/>
    <w:rsid w:val="00A51EFC"/>
    <w:rsid w:val="00A5209E"/>
    <w:rsid w:val="00A522E4"/>
    <w:rsid w:val="00A52321"/>
    <w:rsid w:val="00A52E88"/>
    <w:rsid w:val="00A52F8B"/>
    <w:rsid w:val="00A5327F"/>
    <w:rsid w:val="00A5364D"/>
    <w:rsid w:val="00A5378C"/>
    <w:rsid w:val="00A540C4"/>
    <w:rsid w:val="00A542BE"/>
    <w:rsid w:val="00A55922"/>
    <w:rsid w:val="00A55E81"/>
    <w:rsid w:val="00A5613C"/>
    <w:rsid w:val="00A56171"/>
    <w:rsid w:val="00A56567"/>
    <w:rsid w:val="00A56661"/>
    <w:rsid w:val="00A567B8"/>
    <w:rsid w:val="00A567F0"/>
    <w:rsid w:val="00A56E0B"/>
    <w:rsid w:val="00A56E96"/>
    <w:rsid w:val="00A57376"/>
    <w:rsid w:val="00A577F0"/>
    <w:rsid w:val="00A57862"/>
    <w:rsid w:val="00A578D1"/>
    <w:rsid w:val="00A57916"/>
    <w:rsid w:val="00A57931"/>
    <w:rsid w:val="00A57C10"/>
    <w:rsid w:val="00A57F14"/>
    <w:rsid w:val="00A6012A"/>
    <w:rsid w:val="00A6052A"/>
    <w:rsid w:val="00A60AF6"/>
    <w:rsid w:val="00A610B6"/>
    <w:rsid w:val="00A61222"/>
    <w:rsid w:val="00A61854"/>
    <w:rsid w:val="00A61974"/>
    <w:rsid w:val="00A61F4F"/>
    <w:rsid w:val="00A6200F"/>
    <w:rsid w:val="00A62753"/>
    <w:rsid w:val="00A62D64"/>
    <w:rsid w:val="00A62F53"/>
    <w:rsid w:val="00A63217"/>
    <w:rsid w:val="00A638FF"/>
    <w:rsid w:val="00A6427C"/>
    <w:rsid w:val="00A64CD1"/>
    <w:rsid w:val="00A64EE3"/>
    <w:rsid w:val="00A64F56"/>
    <w:rsid w:val="00A652C7"/>
    <w:rsid w:val="00A6548E"/>
    <w:rsid w:val="00A65556"/>
    <w:rsid w:val="00A655E2"/>
    <w:rsid w:val="00A65F05"/>
    <w:rsid w:val="00A65F80"/>
    <w:rsid w:val="00A669C1"/>
    <w:rsid w:val="00A67186"/>
    <w:rsid w:val="00A671BF"/>
    <w:rsid w:val="00A671EB"/>
    <w:rsid w:val="00A67507"/>
    <w:rsid w:val="00A675C6"/>
    <w:rsid w:val="00A675D3"/>
    <w:rsid w:val="00A67E94"/>
    <w:rsid w:val="00A67F3E"/>
    <w:rsid w:val="00A70594"/>
    <w:rsid w:val="00A710F4"/>
    <w:rsid w:val="00A7110A"/>
    <w:rsid w:val="00A71490"/>
    <w:rsid w:val="00A7174E"/>
    <w:rsid w:val="00A718A0"/>
    <w:rsid w:val="00A71A78"/>
    <w:rsid w:val="00A71D4E"/>
    <w:rsid w:val="00A71F66"/>
    <w:rsid w:val="00A720E7"/>
    <w:rsid w:val="00A726BB"/>
    <w:rsid w:val="00A72948"/>
    <w:rsid w:val="00A72DDB"/>
    <w:rsid w:val="00A730C8"/>
    <w:rsid w:val="00A730D5"/>
    <w:rsid w:val="00A738CD"/>
    <w:rsid w:val="00A73B04"/>
    <w:rsid w:val="00A73FAB"/>
    <w:rsid w:val="00A746AD"/>
    <w:rsid w:val="00A74C27"/>
    <w:rsid w:val="00A74E96"/>
    <w:rsid w:val="00A7516B"/>
    <w:rsid w:val="00A75274"/>
    <w:rsid w:val="00A753B3"/>
    <w:rsid w:val="00A758AB"/>
    <w:rsid w:val="00A75B66"/>
    <w:rsid w:val="00A75BEE"/>
    <w:rsid w:val="00A760D5"/>
    <w:rsid w:val="00A76543"/>
    <w:rsid w:val="00A766BE"/>
    <w:rsid w:val="00A76828"/>
    <w:rsid w:val="00A76A54"/>
    <w:rsid w:val="00A76FE4"/>
    <w:rsid w:val="00A770C8"/>
    <w:rsid w:val="00A7718E"/>
    <w:rsid w:val="00A777DF"/>
    <w:rsid w:val="00A77EF5"/>
    <w:rsid w:val="00A81499"/>
    <w:rsid w:val="00A81569"/>
    <w:rsid w:val="00A8161E"/>
    <w:rsid w:val="00A81C89"/>
    <w:rsid w:val="00A81D06"/>
    <w:rsid w:val="00A81DCF"/>
    <w:rsid w:val="00A82408"/>
    <w:rsid w:val="00A8301F"/>
    <w:rsid w:val="00A830EF"/>
    <w:rsid w:val="00A83554"/>
    <w:rsid w:val="00A836BD"/>
    <w:rsid w:val="00A84450"/>
    <w:rsid w:val="00A84481"/>
    <w:rsid w:val="00A848B5"/>
    <w:rsid w:val="00A8523C"/>
    <w:rsid w:val="00A8561C"/>
    <w:rsid w:val="00A85774"/>
    <w:rsid w:val="00A85D84"/>
    <w:rsid w:val="00A85D91"/>
    <w:rsid w:val="00A85E31"/>
    <w:rsid w:val="00A85F03"/>
    <w:rsid w:val="00A86217"/>
    <w:rsid w:val="00A863BC"/>
    <w:rsid w:val="00A864B0"/>
    <w:rsid w:val="00A864FE"/>
    <w:rsid w:val="00A86B71"/>
    <w:rsid w:val="00A86D19"/>
    <w:rsid w:val="00A870ED"/>
    <w:rsid w:val="00A876B4"/>
    <w:rsid w:val="00A87719"/>
    <w:rsid w:val="00A87748"/>
    <w:rsid w:val="00A87779"/>
    <w:rsid w:val="00A87B03"/>
    <w:rsid w:val="00A9000E"/>
    <w:rsid w:val="00A902FB"/>
    <w:rsid w:val="00A905FB"/>
    <w:rsid w:val="00A90A8D"/>
    <w:rsid w:val="00A90AF6"/>
    <w:rsid w:val="00A910D5"/>
    <w:rsid w:val="00A916C0"/>
    <w:rsid w:val="00A9188B"/>
    <w:rsid w:val="00A9205A"/>
    <w:rsid w:val="00A9231A"/>
    <w:rsid w:val="00A928F2"/>
    <w:rsid w:val="00A92D7D"/>
    <w:rsid w:val="00A938A4"/>
    <w:rsid w:val="00A93D2C"/>
    <w:rsid w:val="00A93EBC"/>
    <w:rsid w:val="00A93FD5"/>
    <w:rsid w:val="00A94018"/>
    <w:rsid w:val="00A95237"/>
    <w:rsid w:val="00A9599E"/>
    <w:rsid w:val="00A95DA1"/>
    <w:rsid w:val="00A95EE0"/>
    <w:rsid w:val="00A962F7"/>
    <w:rsid w:val="00A96382"/>
    <w:rsid w:val="00A966D7"/>
    <w:rsid w:val="00A967C9"/>
    <w:rsid w:val="00A97396"/>
    <w:rsid w:val="00A97775"/>
    <w:rsid w:val="00A97EA2"/>
    <w:rsid w:val="00AA012C"/>
    <w:rsid w:val="00AA01DB"/>
    <w:rsid w:val="00AA01E6"/>
    <w:rsid w:val="00AA03AD"/>
    <w:rsid w:val="00AA04AB"/>
    <w:rsid w:val="00AA0678"/>
    <w:rsid w:val="00AA0A62"/>
    <w:rsid w:val="00AA0CE1"/>
    <w:rsid w:val="00AA0E1A"/>
    <w:rsid w:val="00AA1279"/>
    <w:rsid w:val="00AA134F"/>
    <w:rsid w:val="00AA1494"/>
    <w:rsid w:val="00AA15F6"/>
    <w:rsid w:val="00AA1DCD"/>
    <w:rsid w:val="00AA20DA"/>
    <w:rsid w:val="00AA2130"/>
    <w:rsid w:val="00AA223D"/>
    <w:rsid w:val="00AA23FE"/>
    <w:rsid w:val="00AA272A"/>
    <w:rsid w:val="00AA3904"/>
    <w:rsid w:val="00AA3B45"/>
    <w:rsid w:val="00AA3F4E"/>
    <w:rsid w:val="00AA3FF1"/>
    <w:rsid w:val="00AA431E"/>
    <w:rsid w:val="00AA4688"/>
    <w:rsid w:val="00AA47DC"/>
    <w:rsid w:val="00AA4E9C"/>
    <w:rsid w:val="00AA5535"/>
    <w:rsid w:val="00AA599C"/>
    <w:rsid w:val="00AA6817"/>
    <w:rsid w:val="00AA6D4A"/>
    <w:rsid w:val="00AA6DCA"/>
    <w:rsid w:val="00AA6F0B"/>
    <w:rsid w:val="00AA7102"/>
    <w:rsid w:val="00AA71B5"/>
    <w:rsid w:val="00AA73FA"/>
    <w:rsid w:val="00AA7623"/>
    <w:rsid w:val="00AA76D2"/>
    <w:rsid w:val="00AA7821"/>
    <w:rsid w:val="00AA7B2E"/>
    <w:rsid w:val="00AA7BC1"/>
    <w:rsid w:val="00AA7DC9"/>
    <w:rsid w:val="00AB013A"/>
    <w:rsid w:val="00AB021C"/>
    <w:rsid w:val="00AB022E"/>
    <w:rsid w:val="00AB0566"/>
    <w:rsid w:val="00AB07DD"/>
    <w:rsid w:val="00AB095B"/>
    <w:rsid w:val="00AB0BB9"/>
    <w:rsid w:val="00AB0D24"/>
    <w:rsid w:val="00AB10DB"/>
    <w:rsid w:val="00AB1F03"/>
    <w:rsid w:val="00AB1F55"/>
    <w:rsid w:val="00AB2B93"/>
    <w:rsid w:val="00AB2F68"/>
    <w:rsid w:val="00AB3115"/>
    <w:rsid w:val="00AB3547"/>
    <w:rsid w:val="00AB367D"/>
    <w:rsid w:val="00AB381C"/>
    <w:rsid w:val="00AB3D6C"/>
    <w:rsid w:val="00AB3DA8"/>
    <w:rsid w:val="00AB4012"/>
    <w:rsid w:val="00AB43C7"/>
    <w:rsid w:val="00AB45FB"/>
    <w:rsid w:val="00AB48EB"/>
    <w:rsid w:val="00AB4D72"/>
    <w:rsid w:val="00AB4D96"/>
    <w:rsid w:val="00AB50F8"/>
    <w:rsid w:val="00AB5373"/>
    <w:rsid w:val="00AB5B51"/>
    <w:rsid w:val="00AB601E"/>
    <w:rsid w:val="00AB61B5"/>
    <w:rsid w:val="00AB6E91"/>
    <w:rsid w:val="00AB7345"/>
    <w:rsid w:val="00AB7D45"/>
    <w:rsid w:val="00AB7E37"/>
    <w:rsid w:val="00AB7E86"/>
    <w:rsid w:val="00AC0536"/>
    <w:rsid w:val="00AC0559"/>
    <w:rsid w:val="00AC0572"/>
    <w:rsid w:val="00AC0E02"/>
    <w:rsid w:val="00AC0F3D"/>
    <w:rsid w:val="00AC11D5"/>
    <w:rsid w:val="00AC137C"/>
    <w:rsid w:val="00AC16C0"/>
    <w:rsid w:val="00AC197D"/>
    <w:rsid w:val="00AC1A05"/>
    <w:rsid w:val="00AC1BF5"/>
    <w:rsid w:val="00AC1C85"/>
    <w:rsid w:val="00AC2995"/>
    <w:rsid w:val="00AC2BA5"/>
    <w:rsid w:val="00AC2E53"/>
    <w:rsid w:val="00AC3778"/>
    <w:rsid w:val="00AC3B03"/>
    <w:rsid w:val="00AC3EBC"/>
    <w:rsid w:val="00AC45F7"/>
    <w:rsid w:val="00AC4887"/>
    <w:rsid w:val="00AC49B4"/>
    <w:rsid w:val="00AC4B1C"/>
    <w:rsid w:val="00AC4C29"/>
    <w:rsid w:val="00AC58F7"/>
    <w:rsid w:val="00AC5BDA"/>
    <w:rsid w:val="00AC5F3A"/>
    <w:rsid w:val="00AC5FE9"/>
    <w:rsid w:val="00AC61BE"/>
    <w:rsid w:val="00AC6415"/>
    <w:rsid w:val="00AC68FB"/>
    <w:rsid w:val="00AC71B9"/>
    <w:rsid w:val="00AC7441"/>
    <w:rsid w:val="00AC7742"/>
    <w:rsid w:val="00AC774E"/>
    <w:rsid w:val="00AC7C85"/>
    <w:rsid w:val="00AC7F67"/>
    <w:rsid w:val="00AD0015"/>
    <w:rsid w:val="00AD0DFD"/>
    <w:rsid w:val="00AD12A7"/>
    <w:rsid w:val="00AD146A"/>
    <w:rsid w:val="00AD14D1"/>
    <w:rsid w:val="00AD155C"/>
    <w:rsid w:val="00AD1F27"/>
    <w:rsid w:val="00AD2089"/>
    <w:rsid w:val="00AD26CA"/>
    <w:rsid w:val="00AD292E"/>
    <w:rsid w:val="00AD3745"/>
    <w:rsid w:val="00AD3932"/>
    <w:rsid w:val="00AD3B55"/>
    <w:rsid w:val="00AD3C85"/>
    <w:rsid w:val="00AD3CB1"/>
    <w:rsid w:val="00AD3CC8"/>
    <w:rsid w:val="00AD4244"/>
    <w:rsid w:val="00AD434D"/>
    <w:rsid w:val="00AD45F2"/>
    <w:rsid w:val="00AD4D77"/>
    <w:rsid w:val="00AD507B"/>
    <w:rsid w:val="00AD5872"/>
    <w:rsid w:val="00AD65C8"/>
    <w:rsid w:val="00AD6648"/>
    <w:rsid w:val="00AD6BCE"/>
    <w:rsid w:val="00AD6CAF"/>
    <w:rsid w:val="00AD6DD6"/>
    <w:rsid w:val="00AD6F50"/>
    <w:rsid w:val="00AD6F71"/>
    <w:rsid w:val="00AD731C"/>
    <w:rsid w:val="00AD731E"/>
    <w:rsid w:val="00AD76F0"/>
    <w:rsid w:val="00AD7819"/>
    <w:rsid w:val="00AD7893"/>
    <w:rsid w:val="00AD7972"/>
    <w:rsid w:val="00AD7E4F"/>
    <w:rsid w:val="00AD7EA9"/>
    <w:rsid w:val="00AE02FE"/>
    <w:rsid w:val="00AE04AA"/>
    <w:rsid w:val="00AE064B"/>
    <w:rsid w:val="00AE0803"/>
    <w:rsid w:val="00AE0BE1"/>
    <w:rsid w:val="00AE101C"/>
    <w:rsid w:val="00AE1122"/>
    <w:rsid w:val="00AE19FE"/>
    <w:rsid w:val="00AE1A79"/>
    <w:rsid w:val="00AE1B9E"/>
    <w:rsid w:val="00AE1DAE"/>
    <w:rsid w:val="00AE1E6A"/>
    <w:rsid w:val="00AE1F58"/>
    <w:rsid w:val="00AE2066"/>
    <w:rsid w:val="00AE2358"/>
    <w:rsid w:val="00AE23CD"/>
    <w:rsid w:val="00AE293D"/>
    <w:rsid w:val="00AE2BFB"/>
    <w:rsid w:val="00AE2F78"/>
    <w:rsid w:val="00AE301B"/>
    <w:rsid w:val="00AE307A"/>
    <w:rsid w:val="00AE31A4"/>
    <w:rsid w:val="00AE3378"/>
    <w:rsid w:val="00AE3564"/>
    <w:rsid w:val="00AE36AD"/>
    <w:rsid w:val="00AE3A5F"/>
    <w:rsid w:val="00AE3CF0"/>
    <w:rsid w:val="00AE3D7A"/>
    <w:rsid w:val="00AE3EF0"/>
    <w:rsid w:val="00AE3F66"/>
    <w:rsid w:val="00AE3F80"/>
    <w:rsid w:val="00AE4267"/>
    <w:rsid w:val="00AE42AC"/>
    <w:rsid w:val="00AE489E"/>
    <w:rsid w:val="00AE48CB"/>
    <w:rsid w:val="00AE4E55"/>
    <w:rsid w:val="00AE5335"/>
    <w:rsid w:val="00AE5555"/>
    <w:rsid w:val="00AE5E3E"/>
    <w:rsid w:val="00AE5E56"/>
    <w:rsid w:val="00AE616F"/>
    <w:rsid w:val="00AE688D"/>
    <w:rsid w:val="00AE6DBC"/>
    <w:rsid w:val="00AE6E32"/>
    <w:rsid w:val="00AE6FB8"/>
    <w:rsid w:val="00AE7097"/>
    <w:rsid w:val="00AE7237"/>
    <w:rsid w:val="00AE743A"/>
    <w:rsid w:val="00AE7560"/>
    <w:rsid w:val="00AE7723"/>
    <w:rsid w:val="00AE7802"/>
    <w:rsid w:val="00AE7858"/>
    <w:rsid w:val="00AE7F1C"/>
    <w:rsid w:val="00AF031D"/>
    <w:rsid w:val="00AF0A65"/>
    <w:rsid w:val="00AF0B57"/>
    <w:rsid w:val="00AF0E92"/>
    <w:rsid w:val="00AF163D"/>
    <w:rsid w:val="00AF1879"/>
    <w:rsid w:val="00AF1889"/>
    <w:rsid w:val="00AF1B25"/>
    <w:rsid w:val="00AF2FF6"/>
    <w:rsid w:val="00AF2FFB"/>
    <w:rsid w:val="00AF3CB8"/>
    <w:rsid w:val="00AF3F20"/>
    <w:rsid w:val="00AF4F8A"/>
    <w:rsid w:val="00AF5434"/>
    <w:rsid w:val="00AF5AD5"/>
    <w:rsid w:val="00AF5D21"/>
    <w:rsid w:val="00AF6045"/>
    <w:rsid w:val="00AF6743"/>
    <w:rsid w:val="00AF6E1F"/>
    <w:rsid w:val="00AF7018"/>
    <w:rsid w:val="00AF7067"/>
    <w:rsid w:val="00AF706A"/>
    <w:rsid w:val="00AF72A2"/>
    <w:rsid w:val="00AF7448"/>
    <w:rsid w:val="00AF7991"/>
    <w:rsid w:val="00B001DE"/>
    <w:rsid w:val="00B003B2"/>
    <w:rsid w:val="00B01237"/>
    <w:rsid w:val="00B01273"/>
    <w:rsid w:val="00B014AF"/>
    <w:rsid w:val="00B01CC2"/>
    <w:rsid w:val="00B01E76"/>
    <w:rsid w:val="00B022E9"/>
    <w:rsid w:val="00B02354"/>
    <w:rsid w:val="00B0235F"/>
    <w:rsid w:val="00B02548"/>
    <w:rsid w:val="00B02CC7"/>
    <w:rsid w:val="00B02DF4"/>
    <w:rsid w:val="00B02E30"/>
    <w:rsid w:val="00B02F28"/>
    <w:rsid w:val="00B032B8"/>
    <w:rsid w:val="00B03369"/>
    <w:rsid w:val="00B03B12"/>
    <w:rsid w:val="00B03E3A"/>
    <w:rsid w:val="00B0407B"/>
    <w:rsid w:val="00B0435B"/>
    <w:rsid w:val="00B04558"/>
    <w:rsid w:val="00B04B29"/>
    <w:rsid w:val="00B0512D"/>
    <w:rsid w:val="00B051E4"/>
    <w:rsid w:val="00B05A24"/>
    <w:rsid w:val="00B06206"/>
    <w:rsid w:val="00B06428"/>
    <w:rsid w:val="00B06720"/>
    <w:rsid w:val="00B068D9"/>
    <w:rsid w:val="00B06DDC"/>
    <w:rsid w:val="00B06FFC"/>
    <w:rsid w:val="00B077F1"/>
    <w:rsid w:val="00B0784C"/>
    <w:rsid w:val="00B07E4B"/>
    <w:rsid w:val="00B07F54"/>
    <w:rsid w:val="00B102A7"/>
    <w:rsid w:val="00B1078E"/>
    <w:rsid w:val="00B108A2"/>
    <w:rsid w:val="00B108A4"/>
    <w:rsid w:val="00B10B32"/>
    <w:rsid w:val="00B10FA8"/>
    <w:rsid w:val="00B1121B"/>
    <w:rsid w:val="00B112A7"/>
    <w:rsid w:val="00B11521"/>
    <w:rsid w:val="00B1162B"/>
    <w:rsid w:val="00B1171B"/>
    <w:rsid w:val="00B11C1B"/>
    <w:rsid w:val="00B123A8"/>
    <w:rsid w:val="00B12455"/>
    <w:rsid w:val="00B1262F"/>
    <w:rsid w:val="00B12BA7"/>
    <w:rsid w:val="00B12D81"/>
    <w:rsid w:val="00B13280"/>
    <w:rsid w:val="00B138E3"/>
    <w:rsid w:val="00B13F5C"/>
    <w:rsid w:val="00B14811"/>
    <w:rsid w:val="00B149BC"/>
    <w:rsid w:val="00B14C9F"/>
    <w:rsid w:val="00B14F75"/>
    <w:rsid w:val="00B153E7"/>
    <w:rsid w:val="00B15673"/>
    <w:rsid w:val="00B158FB"/>
    <w:rsid w:val="00B15A1A"/>
    <w:rsid w:val="00B15B81"/>
    <w:rsid w:val="00B15DD5"/>
    <w:rsid w:val="00B1601A"/>
    <w:rsid w:val="00B160BD"/>
    <w:rsid w:val="00B16397"/>
    <w:rsid w:val="00B1639A"/>
    <w:rsid w:val="00B165EB"/>
    <w:rsid w:val="00B16AA5"/>
    <w:rsid w:val="00B16C46"/>
    <w:rsid w:val="00B17309"/>
    <w:rsid w:val="00B2003E"/>
    <w:rsid w:val="00B204CA"/>
    <w:rsid w:val="00B20634"/>
    <w:rsid w:val="00B20C36"/>
    <w:rsid w:val="00B20CEC"/>
    <w:rsid w:val="00B20D28"/>
    <w:rsid w:val="00B2166C"/>
    <w:rsid w:val="00B21D17"/>
    <w:rsid w:val="00B22739"/>
    <w:rsid w:val="00B22905"/>
    <w:rsid w:val="00B23170"/>
    <w:rsid w:val="00B239DF"/>
    <w:rsid w:val="00B23A0D"/>
    <w:rsid w:val="00B23A4C"/>
    <w:rsid w:val="00B23D61"/>
    <w:rsid w:val="00B23FDA"/>
    <w:rsid w:val="00B24143"/>
    <w:rsid w:val="00B2451D"/>
    <w:rsid w:val="00B25A10"/>
    <w:rsid w:val="00B25EC0"/>
    <w:rsid w:val="00B265E7"/>
    <w:rsid w:val="00B26607"/>
    <w:rsid w:val="00B26896"/>
    <w:rsid w:val="00B26BFE"/>
    <w:rsid w:val="00B27040"/>
    <w:rsid w:val="00B271BC"/>
    <w:rsid w:val="00B27A2E"/>
    <w:rsid w:val="00B27A60"/>
    <w:rsid w:val="00B27D38"/>
    <w:rsid w:val="00B27D78"/>
    <w:rsid w:val="00B3048F"/>
    <w:rsid w:val="00B306F6"/>
    <w:rsid w:val="00B30A49"/>
    <w:rsid w:val="00B30A7A"/>
    <w:rsid w:val="00B30CE2"/>
    <w:rsid w:val="00B32397"/>
    <w:rsid w:val="00B32E23"/>
    <w:rsid w:val="00B32EBA"/>
    <w:rsid w:val="00B33254"/>
    <w:rsid w:val="00B333D4"/>
    <w:rsid w:val="00B333F6"/>
    <w:rsid w:val="00B33A5A"/>
    <w:rsid w:val="00B33F86"/>
    <w:rsid w:val="00B34F62"/>
    <w:rsid w:val="00B3525C"/>
    <w:rsid w:val="00B35414"/>
    <w:rsid w:val="00B3567E"/>
    <w:rsid w:val="00B35A38"/>
    <w:rsid w:val="00B363C1"/>
    <w:rsid w:val="00B364E6"/>
    <w:rsid w:val="00B36822"/>
    <w:rsid w:val="00B36E5A"/>
    <w:rsid w:val="00B370A4"/>
    <w:rsid w:val="00B37140"/>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1DA6"/>
    <w:rsid w:val="00B420D5"/>
    <w:rsid w:val="00B424B6"/>
    <w:rsid w:val="00B4250D"/>
    <w:rsid w:val="00B426AF"/>
    <w:rsid w:val="00B426C8"/>
    <w:rsid w:val="00B42B26"/>
    <w:rsid w:val="00B42B99"/>
    <w:rsid w:val="00B42D8D"/>
    <w:rsid w:val="00B4341C"/>
    <w:rsid w:val="00B4366F"/>
    <w:rsid w:val="00B43769"/>
    <w:rsid w:val="00B4386B"/>
    <w:rsid w:val="00B439FE"/>
    <w:rsid w:val="00B43F93"/>
    <w:rsid w:val="00B44034"/>
    <w:rsid w:val="00B44772"/>
    <w:rsid w:val="00B44A02"/>
    <w:rsid w:val="00B45821"/>
    <w:rsid w:val="00B4595C"/>
    <w:rsid w:val="00B45A43"/>
    <w:rsid w:val="00B460F2"/>
    <w:rsid w:val="00B46D83"/>
    <w:rsid w:val="00B46E67"/>
    <w:rsid w:val="00B46F5F"/>
    <w:rsid w:val="00B4724B"/>
    <w:rsid w:val="00B47963"/>
    <w:rsid w:val="00B47D39"/>
    <w:rsid w:val="00B5002B"/>
    <w:rsid w:val="00B5027E"/>
    <w:rsid w:val="00B50AC4"/>
    <w:rsid w:val="00B515FF"/>
    <w:rsid w:val="00B516AA"/>
    <w:rsid w:val="00B517F0"/>
    <w:rsid w:val="00B517FE"/>
    <w:rsid w:val="00B52245"/>
    <w:rsid w:val="00B522D8"/>
    <w:rsid w:val="00B52306"/>
    <w:rsid w:val="00B5255A"/>
    <w:rsid w:val="00B52835"/>
    <w:rsid w:val="00B529EE"/>
    <w:rsid w:val="00B52AF9"/>
    <w:rsid w:val="00B52E85"/>
    <w:rsid w:val="00B5315F"/>
    <w:rsid w:val="00B5330D"/>
    <w:rsid w:val="00B5337D"/>
    <w:rsid w:val="00B53582"/>
    <w:rsid w:val="00B535B7"/>
    <w:rsid w:val="00B53921"/>
    <w:rsid w:val="00B53AB5"/>
    <w:rsid w:val="00B54916"/>
    <w:rsid w:val="00B549AF"/>
    <w:rsid w:val="00B54C35"/>
    <w:rsid w:val="00B54C98"/>
    <w:rsid w:val="00B54E51"/>
    <w:rsid w:val="00B55090"/>
    <w:rsid w:val="00B553A3"/>
    <w:rsid w:val="00B55A5E"/>
    <w:rsid w:val="00B55E17"/>
    <w:rsid w:val="00B56803"/>
    <w:rsid w:val="00B56942"/>
    <w:rsid w:val="00B56998"/>
    <w:rsid w:val="00B56ADE"/>
    <w:rsid w:val="00B5708D"/>
    <w:rsid w:val="00B57292"/>
    <w:rsid w:val="00B57348"/>
    <w:rsid w:val="00B577C4"/>
    <w:rsid w:val="00B57AF8"/>
    <w:rsid w:val="00B603E3"/>
    <w:rsid w:val="00B6050C"/>
    <w:rsid w:val="00B61AD7"/>
    <w:rsid w:val="00B61D1F"/>
    <w:rsid w:val="00B62131"/>
    <w:rsid w:val="00B6290E"/>
    <w:rsid w:val="00B629F8"/>
    <w:rsid w:val="00B62CD9"/>
    <w:rsid w:val="00B63046"/>
    <w:rsid w:val="00B63716"/>
    <w:rsid w:val="00B63A25"/>
    <w:rsid w:val="00B63B52"/>
    <w:rsid w:val="00B63D48"/>
    <w:rsid w:val="00B63D71"/>
    <w:rsid w:val="00B64142"/>
    <w:rsid w:val="00B64260"/>
    <w:rsid w:val="00B6439A"/>
    <w:rsid w:val="00B645D0"/>
    <w:rsid w:val="00B64C45"/>
    <w:rsid w:val="00B653E1"/>
    <w:rsid w:val="00B66224"/>
    <w:rsid w:val="00B66432"/>
    <w:rsid w:val="00B666B3"/>
    <w:rsid w:val="00B668CC"/>
    <w:rsid w:val="00B66B51"/>
    <w:rsid w:val="00B66C48"/>
    <w:rsid w:val="00B66E06"/>
    <w:rsid w:val="00B66FC6"/>
    <w:rsid w:val="00B67026"/>
    <w:rsid w:val="00B67235"/>
    <w:rsid w:val="00B67326"/>
    <w:rsid w:val="00B67468"/>
    <w:rsid w:val="00B67544"/>
    <w:rsid w:val="00B679FF"/>
    <w:rsid w:val="00B67D36"/>
    <w:rsid w:val="00B700D6"/>
    <w:rsid w:val="00B7027F"/>
    <w:rsid w:val="00B70511"/>
    <w:rsid w:val="00B707CC"/>
    <w:rsid w:val="00B70BAB"/>
    <w:rsid w:val="00B70C4A"/>
    <w:rsid w:val="00B7129F"/>
    <w:rsid w:val="00B712CC"/>
    <w:rsid w:val="00B7139B"/>
    <w:rsid w:val="00B71D11"/>
    <w:rsid w:val="00B72038"/>
    <w:rsid w:val="00B72E00"/>
    <w:rsid w:val="00B730F7"/>
    <w:rsid w:val="00B7314B"/>
    <w:rsid w:val="00B73E77"/>
    <w:rsid w:val="00B73F8E"/>
    <w:rsid w:val="00B748ED"/>
    <w:rsid w:val="00B7491C"/>
    <w:rsid w:val="00B75236"/>
    <w:rsid w:val="00B7589D"/>
    <w:rsid w:val="00B75B12"/>
    <w:rsid w:val="00B75B93"/>
    <w:rsid w:val="00B75BFA"/>
    <w:rsid w:val="00B76106"/>
    <w:rsid w:val="00B76288"/>
    <w:rsid w:val="00B762CF"/>
    <w:rsid w:val="00B764CA"/>
    <w:rsid w:val="00B76B33"/>
    <w:rsid w:val="00B76BB1"/>
    <w:rsid w:val="00B76C5F"/>
    <w:rsid w:val="00B76D8C"/>
    <w:rsid w:val="00B76EB7"/>
    <w:rsid w:val="00B77129"/>
    <w:rsid w:val="00B77FA9"/>
    <w:rsid w:val="00B80029"/>
    <w:rsid w:val="00B80CBA"/>
    <w:rsid w:val="00B80CF5"/>
    <w:rsid w:val="00B80D47"/>
    <w:rsid w:val="00B81649"/>
    <w:rsid w:val="00B81A45"/>
    <w:rsid w:val="00B81A96"/>
    <w:rsid w:val="00B81ACA"/>
    <w:rsid w:val="00B81ECF"/>
    <w:rsid w:val="00B820CF"/>
    <w:rsid w:val="00B826B6"/>
    <w:rsid w:val="00B829D4"/>
    <w:rsid w:val="00B82B0D"/>
    <w:rsid w:val="00B8334C"/>
    <w:rsid w:val="00B83474"/>
    <w:rsid w:val="00B8365E"/>
    <w:rsid w:val="00B83AFF"/>
    <w:rsid w:val="00B83B6F"/>
    <w:rsid w:val="00B83BF1"/>
    <w:rsid w:val="00B83C30"/>
    <w:rsid w:val="00B83C76"/>
    <w:rsid w:val="00B83E23"/>
    <w:rsid w:val="00B846B2"/>
    <w:rsid w:val="00B84951"/>
    <w:rsid w:val="00B85157"/>
    <w:rsid w:val="00B85837"/>
    <w:rsid w:val="00B858A1"/>
    <w:rsid w:val="00B85BC2"/>
    <w:rsid w:val="00B85DA5"/>
    <w:rsid w:val="00B861B7"/>
    <w:rsid w:val="00B86280"/>
    <w:rsid w:val="00B86311"/>
    <w:rsid w:val="00B86424"/>
    <w:rsid w:val="00B86656"/>
    <w:rsid w:val="00B86699"/>
    <w:rsid w:val="00B867A2"/>
    <w:rsid w:val="00B86851"/>
    <w:rsid w:val="00B86D87"/>
    <w:rsid w:val="00B86EDB"/>
    <w:rsid w:val="00B8712F"/>
    <w:rsid w:val="00B87615"/>
    <w:rsid w:val="00B876D4"/>
    <w:rsid w:val="00B87BF7"/>
    <w:rsid w:val="00B87EB9"/>
    <w:rsid w:val="00B87FE0"/>
    <w:rsid w:val="00B906D6"/>
    <w:rsid w:val="00B90886"/>
    <w:rsid w:val="00B909BC"/>
    <w:rsid w:val="00B90D2C"/>
    <w:rsid w:val="00B90D5B"/>
    <w:rsid w:val="00B91098"/>
    <w:rsid w:val="00B91DE1"/>
    <w:rsid w:val="00B921C3"/>
    <w:rsid w:val="00B92BCD"/>
    <w:rsid w:val="00B92D11"/>
    <w:rsid w:val="00B92EF8"/>
    <w:rsid w:val="00B92F75"/>
    <w:rsid w:val="00B9364E"/>
    <w:rsid w:val="00B94064"/>
    <w:rsid w:val="00B94275"/>
    <w:rsid w:val="00B9491A"/>
    <w:rsid w:val="00B94DC6"/>
    <w:rsid w:val="00B957B9"/>
    <w:rsid w:val="00B95B84"/>
    <w:rsid w:val="00B97128"/>
    <w:rsid w:val="00B971BA"/>
    <w:rsid w:val="00B975DB"/>
    <w:rsid w:val="00B97E64"/>
    <w:rsid w:val="00BA03C8"/>
    <w:rsid w:val="00BA0607"/>
    <w:rsid w:val="00BA0DD9"/>
    <w:rsid w:val="00BA1512"/>
    <w:rsid w:val="00BA21CE"/>
    <w:rsid w:val="00BA2766"/>
    <w:rsid w:val="00BA2A19"/>
    <w:rsid w:val="00BA2A4E"/>
    <w:rsid w:val="00BA2B93"/>
    <w:rsid w:val="00BA2E89"/>
    <w:rsid w:val="00BA3718"/>
    <w:rsid w:val="00BA3C4B"/>
    <w:rsid w:val="00BA3E93"/>
    <w:rsid w:val="00BA460F"/>
    <w:rsid w:val="00BA49CD"/>
    <w:rsid w:val="00BA4A48"/>
    <w:rsid w:val="00BA5154"/>
    <w:rsid w:val="00BA593A"/>
    <w:rsid w:val="00BA5AC8"/>
    <w:rsid w:val="00BA5EC8"/>
    <w:rsid w:val="00BA62D3"/>
    <w:rsid w:val="00BA66B9"/>
    <w:rsid w:val="00BA6EE1"/>
    <w:rsid w:val="00BA7299"/>
    <w:rsid w:val="00BA7446"/>
    <w:rsid w:val="00BA75CF"/>
    <w:rsid w:val="00BA776B"/>
    <w:rsid w:val="00BA7A90"/>
    <w:rsid w:val="00BA7BAF"/>
    <w:rsid w:val="00BA7E37"/>
    <w:rsid w:val="00BB001C"/>
    <w:rsid w:val="00BB0687"/>
    <w:rsid w:val="00BB0855"/>
    <w:rsid w:val="00BB090B"/>
    <w:rsid w:val="00BB15BC"/>
    <w:rsid w:val="00BB189B"/>
    <w:rsid w:val="00BB1A2F"/>
    <w:rsid w:val="00BB1AFE"/>
    <w:rsid w:val="00BB1C36"/>
    <w:rsid w:val="00BB2481"/>
    <w:rsid w:val="00BB2749"/>
    <w:rsid w:val="00BB2970"/>
    <w:rsid w:val="00BB2EB9"/>
    <w:rsid w:val="00BB2EBA"/>
    <w:rsid w:val="00BB40DE"/>
    <w:rsid w:val="00BB45A6"/>
    <w:rsid w:val="00BB4DEC"/>
    <w:rsid w:val="00BB5063"/>
    <w:rsid w:val="00BB5205"/>
    <w:rsid w:val="00BB56BE"/>
    <w:rsid w:val="00BB57B0"/>
    <w:rsid w:val="00BB58D0"/>
    <w:rsid w:val="00BB5A58"/>
    <w:rsid w:val="00BB5C0A"/>
    <w:rsid w:val="00BB6786"/>
    <w:rsid w:val="00BB68FF"/>
    <w:rsid w:val="00BB6901"/>
    <w:rsid w:val="00BB6E45"/>
    <w:rsid w:val="00BB6EC8"/>
    <w:rsid w:val="00BB7307"/>
    <w:rsid w:val="00BB77EA"/>
    <w:rsid w:val="00BB7A77"/>
    <w:rsid w:val="00BB7CCF"/>
    <w:rsid w:val="00BB7DF4"/>
    <w:rsid w:val="00BC0369"/>
    <w:rsid w:val="00BC06B5"/>
    <w:rsid w:val="00BC13AA"/>
    <w:rsid w:val="00BC1DD6"/>
    <w:rsid w:val="00BC1E92"/>
    <w:rsid w:val="00BC242E"/>
    <w:rsid w:val="00BC251D"/>
    <w:rsid w:val="00BC2A99"/>
    <w:rsid w:val="00BC2BE9"/>
    <w:rsid w:val="00BC2BFA"/>
    <w:rsid w:val="00BC334E"/>
    <w:rsid w:val="00BC34B3"/>
    <w:rsid w:val="00BC3976"/>
    <w:rsid w:val="00BC3F0E"/>
    <w:rsid w:val="00BC3F34"/>
    <w:rsid w:val="00BC4179"/>
    <w:rsid w:val="00BC4285"/>
    <w:rsid w:val="00BC4A1D"/>
    <w:rsid w:val="00BC4B09"/>
    <w:rsid w:val="00BC5AFA"/>
    <w:rsid w:val="00BC5E5B"/>
    <w:rsid w:val="00BC6231"/>
    <w:rsid w:val="00BC66A5"/>
    <w:rsid w:val="00BC6A05"/>
    <w:rsid w:val="00BC6B9C"/>
    <w:rsid w:val="00BC6F3D"/>
    <w:rsid w:val="00BC747A"/>
    <w:rsid w:val="00BC7A00"/>
    <w:rsid w:val="00BC7CC8"/>
    <w:rsid w:val="00BD04ED"/>
    <w:rsid w:val="00BD06D9"/>
    <w:rsid w:val="00BD08A7"/>
    <w:rsid w:val="00BD0CC5"/>
    <w:rsid w:val="00BD0CFE"/>
    <w:rsid w:val="00BD1698"/>
    <w:rsid w:val="00BD188B"/>
    <w:rsid w:val="00BD1C54"/>
    <w:rsid w:val="00BD2B56"/>
    <w:rsid w:val="00BD2BB7"/>
    <w:rsid w:val="00BD2D33"/>
    <w:rsid w:val="00BD330E"/>
    <w:rsid w:val="00BD466A"/>
    <w:rsid w:val="00BD494F"/>
    <w:rsid w:val="00BD4D42"/>
    <w:rsid w:val="00BD52C2"/>
    <w:rsid w:val="00BD530F"/>
    <w:rsid w:val="00BD543D"/>
    <w:rsid w:val="00BD5A6F"/>
    <w:rsid w:val="00BD5D57"/>
    <w:rsid w:val="00BD5E1E"/>
    <w:rsid w:val="00BD5E97"/>
    <w:rsid w:val="00BD65AD"/>
    <w:rsid w:val="00BD69BA"/>
    <w:rsid w:val="00BD734B"/>
    <w:rsid w:val="00BD73D7"/>
    <w:rsid w:val="00BD7561"/>
    <w:rsid w:val="00BD7C5E"/>
    <w:rsid w:val="00BE0A22"/>
    <w:rsid w:val="00BE1959"/>
    <w:rsid w:val="00BE1AC2"/>
    <w:rsid w:val="00BE1B45"/>
    <w:rsid w:val="00BE1D56"/>
    <w:rsid w:val="00BE23C3"/>
    <w:rsid w:val="00BE2420"/>
    <w:rsid w:val="00BE247D"/>
    <w:rsid w:val="00BE2487"/>
    <w:rsid w:val="00BE2ACA"/>
    <w:rsid w:val="00BE2AEA"/>
    <w:rsid w:val="00BE31DD"/>
    <w:rsid w:val="00BE372B"/>
    <w:rsid w:val="00BE3C0B"/>
    <w:rsid w:val="00BE4570"/>
    <w:rsid w:val="00BE4C48"/>
    <w:rsid w:val="00BE4D73"/>
    <w:rsid w:val="00BE4F32"/>
    <w:rsid w:val="00BE52CC"/>
    <w:rsid w:val="00BE55BD"/>
    <w:rsid w:val="00BE5780"/>
    <w:rsid w:val="00BE5D14"/>
    <w:rsid w:val="00BE611A"/>
    <w:rsid w:val="00BE652F"/>
    <w:rsid w:val="00BE6549"/>
    <w:rsid w:val="00BE6A88"/>
    <w:rsid w:val="00BE729F"/>
    <w:rsid w:val="00BE7618"/>
    <w:rsid w:val="00BE7711"/>
    <w:rsid w:val="00BF019D"/>
    <w:rsid w:val="00BF0388"/>
    <w:rsid w:val="00BF03C8"/>
    <w:rsid w:val="00BF07B9"/>
    <w:rsid w:val="00BF113A"/>
    <w:rsid w:val="00BF1178"/>
    <w:rsid w:val="00BF1291"/>
    <w:rsid w:val="00BF16E0"/>
    <w:rsid w:val="00BF2A39"/>
    <w:rsid w:val="00BF2E7A"/>
    <w:rsid w:val="00BF2F50"/>
    <w:rsid w:val="00BF3248"/>
    <w:rsid w:val="00BF3A78"/>
    <w:rsid w:val="00BF3E9F"/>
    <w:rsid w:val="00BF4012"/>
    <w:rsid w:val="00BF43EB"/>
    <w:rsid w:val="00BF46D4"/>
    <w:rsid w:val="00BF46D6"/>
    <w:rsid w:val="00BF4C99"/>
    <w:rsid w:val="00BF5827"/>
    <w:rsid w:val="00BF5C9E"/>
    <w:rsid w:val="00BF6082"/>
    <w:rsid w:val="00BF6630"/>
    <w:rsid w:val="00BF6C4A"/>
    <w:rsid w:val="00BF7484"/>
    <w:rsid w:val="00BF77F9"/>
    <w:rsid w:val="00C013ED"/>
    <w:rsid w:val="00C01652"/>
    <w:rsid w:val="00C02122"/>
    <w:rsid w:val="00C02388"/>
    <w:rsid w:val="00C0299F"/>
    <w:rsid w:val="00C02CE5"/>
    <w:rsid w:val="00C03215"/>
    <w:rsid w:val="00C03297"/>
    <w:rsid w:val="00C034DE"/>
    <w:rsid w:val="00C03532"/>
    <w:rsid w:val="00C03A03"/>
    <w:rsid w:val="00C03DD0"/>
    <w:rsid w:val="00C040E0"/>
    <w:rsid w:val="00C04194"/>
    <w:rsid w:val="00C052F7"/>
    <w:rsid w:val="00C053D7"/>
    <w:rsid w:val="00C05633"/>
    <w:rsid w:val="00C056DB"/>
    <w:rsid w:val="00C057D3"/>
    <w:rsid w:val="00C05923"/>
    <w:rsid w:val="00C05C35"/>
    <w:rsid w:val="00C05ED5"/>
    <w:rsid w:val="00C062AB"/>
    <w:rsid w:val="00C06518"/>
    <w:rsid w:val="00C06843"/>
    <w:rsid w:val="00C068A2"/>
    <w:rsid w:val="00C06F76"/>
    <w:rsid w:val="00C076EB"/>
    <w:rsid w:val="00C07951"/>
    <w:rsid w:val="00C1064C"/>
    <w:rsid w:val="00C10910"/>
    <w:rsid w:val="00C10B3D"/>
    <w:rsid w:val="00C10BF0"/>
    <w:rsid w:val="00C110B6"/>
    <w:rsid w:val="00C11333"/>
    <w:rsid w:val="00C11F29"/>
    <w:rsid w:val="00C11FED"/>
    <w:rsid w:val="00C122E4"/>
    <w:rsid w:val="00C12B1D"/>
    <w:rsid w:val="00C12C4D"/>
    <w:rsid w:val="00C12D33"/>
    <w:rsid w:val="00C12EB9"/>
    <w:rsid w:val="00C12F8C"/>
    <w:rsid w:val="00C12FEA"/>
    <w:rsid w:val="00C13635"/>
    <w:rsid w:val="00C13F9C"/>
    <w:rsid w:val="00C1423D"/>
    <w:rsid w:val="00C1445E"/>
    <w:rsid w:val="00C145DD"/>
    <w:rsid w:val="00C145FC"/>
    <w:rsid w:val="00C14716"/>
    <w:rsid w:val="00C14B57"/>
    <w:rsid w:val="00C14F11"/>
    <w:rsid w:val="00C15155"/>
    <w:rsid w:val="00C154B4"/>
    <w:rsid w:val="00C15A49"/>
    <w:rsid w:val="00C16490"/>
    <w:rsid w:val="00C16515"/>
    <w:rsid w:val="00C16CEA"/>
    <w:rsid w:val="00C17086"/>
    <w:rsid w:val="00C171B2"/>
    <w:rsid w:val="00C17601"/>
    <w:rsid w:val="00C1761E"/>
    <w:rsid w:val="00C17DF5"/>
    <w:rsid w:val="00C203D4"/>
    <w:rsid w:val="00C2091D"/>
    <w:rsid w:val="00C209D5"/>
    <w:rsid w:val="00C20C08"/>
    <w:rsid w:val="00C20CD4"/>
    <w:rsid w:val="00C20E75"/>
    <w:rsid w:val="00C2143F"/>
    <w:rsid w:val="00C21445"/>
    <w:rsid w:val="00C2159F"/>
    <w:rsid w:val="00C21840"/>
    <w:rsid w:val="00C21882"/>
    <w:rsid w:val="00C21C32"/>
    <w:rsid w:val="00C220B6"/>
    <w:rsid w:val="00C22245"/>
    <w:rsid w:val="00C225F9"/>
    <w:rsid w:val="00C227A1"/>
    <w:rsid w:val="00C22CB3"/>
    <w:rsid w:val="00C22EDB"/>
    <w:rsid w:val="00C23409"/>
    <w:rsid w:val="00C23740"/>
    <w:rsid w:val="00C24110"/>
    <w:rsid w:val="00C241EA"/>
    <w:rsid w:val="00C242C0"/>
    <w:rsid w:val="00C2450E"/>
    <w:rsid w:val="00C245C5"/>
    <w:rsid w:val="00C24AB9"/>
    <w:rsid w:val="00C24B75"/>
    <w:rsid w:val="00C2524E"/>
    <w:rsid w:val="00C25788"/>
    <w:rsid w:val="00C25A3E"/>
    <w:rsid w:val="00C26272"/>
    <w:rsid w:val="00C26302"/>
    <w:rsid w:val="00C26DD6"/>
    <w:rsid w:val="00C27C0F"/>
    <w:rsid w:val="00C27F38"/>
    <w:rsid w:val="00C27F99"/>
    <w:rsid w:val="00C3006D"/>
    <w:rsid w:val="00C303AE"/>
    <w:rsid w:val="00C31054"/>
    <w:rsid w:val="00C310F4"/>
    <w:rsid w:val="00C312B8"/>
    <w:rsid w:val="00C3147A"/>
    <w:rsid w:val="00C31481"/>
    <w:rsid w:val="00C314CA"/>
    <w:rsid w:val="00C314E3"/>
    <w:rsid w:val="00C3161C"/>
    <w:rsid w:val="00C32044"/>
    <w:rsid w:val="00C325DF"/>
    <w:rsid w:val="00C326CD"/>
    <w:rsid w:val="00C3292B"/>
    <w:rsid w:val="00C32CB1"/>
    <w:rsid w:val="00C32D4D"/>
    <w:rsid w:val="00C3331F"/>
    <w:rsid w:val="00C33B94"/>
    <w:rsid w:val="00C3441F"/>
    <w:rsid w:val="00C3496C"/>
    <w:rsid w:val="00C351B8"/>
    <w:rsid w:val="00C35392"/>
    <w:rsid w:val="00C353DF"/>
    <w:rsid w:val="00C354FB"/>
    <w:rsid w:val="00C35921"/>
    <w:rsid w:val="00C35D0B"/>
    <w:rsid w:val="00C36104"/>
    <w:rsid w:val="00C36187"/>
    <w:rsid w:val="00C365DC"/>
    <w:rsid w:val="00C36616"/>
    <w:rsid w:val="00C366A8"/>
    <w:rsid w:val="00C369DD"/>
    <w:rsid w:val="00C37A4C"/>
    <w:rsid w:val="00C37BED"/>
    <w:rsid w:val="00C40450"/>
    <w:rsid w:val="00C40BB9"/>
    <w:rsid w:val="00C40BFF"/>
    <w:rsid w:val="00C40E38"/>
    <w:rsid w:val="00C40F58"/>
    <w:rsid w:val="00C417C8"/>
    <w:rsid w:val="00C42A25"/>
    <w:rsid w:val="00C42D65"/>
    <w:rsid w:val="00C43964"/>
    <w:rsid w:val="00C43D55"/>
    <w:rsid w:val="00C443E5"/>
    <w:rsid w:val="00C44764"/>
    <w:rsid w:val="00C4487D"/>
    <w:rsid w:val="00C44C63"/>
    <w:rsid w:val="00C44CAD"/>
    <w:rsid w:val="00C44CE8"/>
    <w:rsid w:val="00C44EAF"/>
    <w:rsid w:val="00C45200"/>
    <w:rsid w:val="00C453A4"/>
    <w:rsid w:val="00C45CC7"/>
    <w:rsid w:val="00C4686C"/>
    <w:rsid w:val="00C46F52"/>
    <w:rsid w:val="00C470DE"/>
    <w:rsid w:val="00C47146"/>
    <w:rsid w:val="00C4723B"/>
    <w:rsid w:val="00C472C7"/>
    <w:rsid w:val="00C4752C"/>
    <w:rsid w:val="00C47C37"/>
    <w:rsid w:val="00C47C87"/>
    <w:rsid w:val="00C50134"/>
    <w:rsid w:val="00C5070D"/>
    <w:rsid w:val="00C50B48"/>
    <w:rsid w:val="00C513D9"/>
    <w:rsid w:val="00C5145C"/>
    <w:rsid w:val="00C51EEA"/>
    <w:rsid w:val="00C5202D"/>
    <w:rsid w:val="00C52190"/>
    <w:rsid w:val="00C5245D"/>
    <w:rsid w:val="00C52843"/>
    <w:rsid w:val="00C5292F"/>
    <w:rsid w:val="00C529C8"/>
    <w:rsid w:val="00C52C7F"/>
    <w:rsid w:val="00C53915"/>
    <w:rsid w:val="00C54765"/>
    <w:rsid w:val="00C5478C"/>
    <w:rsid w:val="00C54A96"/>
    <w:rsid w:val="00C54A9B"/>
    <w:rsid w:val="00C54DE1"/>
    <w:rsid w:val="00C555A0"/>
    <w:rsid w:val="00C55735"/>
    <w:rsid w:val="00C55B3F"/>
    <w:rsid w:val="00C56B7E"/>
    <w:rsid w:val="00C5706D"/>
    <w:rsid w:val="00C57216"/>
    <w:rsid w:val="00C57DCE"/>
    <w:rsid w:val="00C60A10"/>
    <w:rsid w:val="00C61275"/>
    <w:rsid w:val="00C616A5"/>
    <w:rsid w:val="00C61791"/>
    <w:rsid w:val="00C61AB5"/>
    <w:rsid w:val="00C61C7F"/>
    <w:rsid w:val="00C61DC5"/>
    <w:rsid w:val="00C61F9B"/>
    <w:rsid w:val="00C6247D"/>
    <w:rsid w:val="00C627A8"/>
    <w:rsid w:val="00C62825"/>
    <w:rsid w:val="00C629F8"/>
    <w:rsid w:val="00C62E66"/>
    <w:rsid w:val="00C637B8"/>
    <w:rsid w:val="00C639D7"/>
    <w:rsid w:val="00C645D1"/>
    <w:rsid w:val="00C6467B"/>
    <w:rsid w:val="00C653EF"/>
    <w:rsid w:val="00C65D3F"/>
    <w:rsid w:val="00C65E6A"/>
    <w:rsid w:val="00C65E8D"/>
    <w:rsid w:val="00C6637B"/>
    <w:rsid w:val="00C6645A"/>
    <w:rsid w:val="00C66995"/>
    <w:rsid w:val="00C66F3A"/>
    <w:rsid w:val="00C6750D"/>
    <w:rsid w:val="00C67743"/>
    <w:rsid w:val="00C67D9F"/>
    <w:rsid w:val="00C67E34"/>
    <w:rsid w:val="00C70DD6"/>
    <w:rsid w:val="00C70F95"/>
    <w:rsid w:val="00C710D8"/>
    <w:rsid w:val="00C7122B"/>
    <w:rsid w:val="00C7136A"/>
    <w:rsid w:val="00C717C9"/>
    <w:rsid w:val="00C71839"/>
    <w:rsid w:val="00C72099"/>
    <w:rsid w:val="00C721A6"/>
    <w:rsid w:val="00C721DE"/>
    <w:rsid w:val="00C730DE"/>
    <w:rsid w:val="00C73304"/>
    <w:rsid w:val="00C7378C"/>
    <w:rsid w:val="00C7389F"/>
    <w:rsid w:val="00C73A73"/>
    <w:rsid w:val="00C73AB8"/>
    <w:rsid w:val="00C7418E"/>
    <w:rsid w:val="00C74369"/>
    <w:rsid w:val="00C747A0"/>
    <w:rsid w:val="00C74BD2"/>
    <w:rsid w:val="00C74CD2"/>
    <w:rsid w:val="00C74D61"/>
    <w:rsid w:val="00C74D78"/>
    <w:rsid w:val="00C74EE4"/>
    <w:rsid w:val="00C75011"/>
    <w:rsid w:val="00C75787"/>
    <w:rsid w:val="00C758E3"/>
    <w:rsid w:val="00C75D71"/>
    <w:rsid w:val="00C75F48"/>
    <w:rsid w:val="00C76763"/>
    <w:rsid w:val="00C76A76"/>
    <w:rsid w:val="00C76B8C"/>
    <w:rsid w:val="00C76B94"/>
    <w:rsid w:val="00C76D06"/>
    <w:rsid w:val="00C76D4E"/>
    <w:rsid w:val="00C771DB"/>
    <w:rsid w:val="00C77272"/>
    <w:rsid w:val="00C77639"/>
    <w:rsid w:val="00C77723"/>
    <w:rsid w:val="00C801D9"/>
    <w:rsid w:val="00C8087C"/>
    <w:rsid w:val="00C80C47"/>
    <w:rsid w:val="00C81534"/>
    <w:rsid w:val="00C815E1"/>
    <w:rsid w:val="00C8163C"/>
    <w:rsid w:val="00C81E42"/>
    <w:rsid w:val="00C82B8D"/>
    <w:rsid w:val="00C82ECF"/>
    <w:rsid w:val="00C83289"/>
    <w:rsid w:val="00C83AD3"/>
    <w:rsid w:val="00C83BCF"/>
    <w:rsid w:val="00C845CE"/>
    <w:rsid w:val="00C84755"/>
    <w:rsid w:val="00C84818"/>
    <w:rsid w:val="00C84B66"/>
    <w:rsid w:val="00C84B8E"/>
    <w:rsid w:val="00C84BF5"/>
    <w:rsid w:val="00C84D8A"/>
    <w:rsid w:val="00C850EB"/>
    <w:rsid w:val="00C8557B"/>
    <w:rsid w:val="00C85589"/>
    <w:rsid w:val="00C855C2"/>
    <w:rsid w:val="00C855D1"/>
    <w:rsid w:val="00C85862"/>
    <w:rsid w:val="00C858A6"/>
    <w:rsid w:val="00C859A1"/>
    <w:rsid w:val="00C85A33"/>
    <w:rsid w:val="00C85AE3"/>
    <w:rsid w:val="00C85BC0"/>
    <w:rsid w:val="00C86007"/>
    <w:rsid w:val="00C86ECE"/>
    <w:rsid w:val="00C8747F"/>
    <w:rsid w:val="00C87E92"/>
    <w:rsid w:val="00C902F2"/>
    <w:rsid w:val="00C9043F"/>
    <w:rsid w:val="00C90E5C"/>
    <w:rsid w:val="00C90EC7"/>
    <w:rsid w:val="00C91558"/>
    <w:rsid w:val="00C91926"/>
    <w:rsid w:val="00C91C46"/>
    <w:rsid w:val="00C92007"/>
    <w:rsid w:val="00C924DB"/>
    <w:rsid w:val="00C92852"/>
    <w:rsid w:val="00C928CF"/>
    <w:rsid w:val="00C92CF4"/>
    <w:rsid w:val="00C931F1"/>
    <w:rsid w:val="00C9386E"/>
    <w:rsid w:val="00C9391A"/>
    <w:rsid w:val="00C93B35"/>
    <w:rsid w:val="00C9407F"/>
    <w:rsid w:val="00C94201"/>
    <w:rsid w:val="00C9450C"/>
    <w:rsid w:val="00C94E7C"/>
    <w:rsid w:val="00C94FB5"/>
    <w:rsid w:val="00C950B1"/>
    <w:rsid w:val="00C95103"/>
    <w:rsid w:val="00C95ED8"/>
    <w:rsid w:val="00C9607C"/>
    <w:rsid w:val="00C96769"/>
    <w:rsid w:val="00C96860"/>
    <w:rsid w:val="00C96C21"/>
    <w:rsid w:val="00C96CB8"/>
    <w:rsid w:val="00C973A4"/>
    <w:rsid w:val="00C97620"/>
    <w:rsid w:val="00C97B56"/>
    <w:rsid w:val="00CA01E7"/>
    <w:rsid w:val="00CA04DA"/>
    <w:rsid w:val="00CA09D8"/>
    <w:rsid w:val="00CA0C12"/>
    <w:rsid w:val="00CA1182"/>
    <w:rsid w:val="00CA123E"/>
    <w:rsid w:val="00CA12CC"/>
    <w:rsid w:val="00CA148A"/>
    <w:rsid w:val="00CA17F3"/>
    <w:rsid w:val="00CA1C65"/>
    <w:rsid w:val="00CA20D8"/>
    <w:rsid w:val="00CA2124"/>
    <w:rsid w:val="00CA2201"/>
    <w:rsid w:val="00CA29C0"/>
    <w:rsid w:val="00CA2C09"/>
    <w:rsid w:val="00CA31AC"/>
    <w:rsid w:val="00CA31BA"/>
    <w:rsid w:val="00CA33D6"/>
    <w:rsid w:val="00CA359C"/>
    <w:rsid w:val="00CA420B"/>
    <w:rsid w:val="00CA4B78"/>
    <w:rsid w:val="00CA4C15"/>
    <w:rsid w:val="00CA4F98"/>
    <w:rsid w:val="00CA5137"/>
    <w:rsid w:val="00CA5246"/>
    <w:rsid w:val="00CA5B2C"/>
    <w:rsid w:val="00CA5B4C"/>
    <w:rsid w:val="00CA5B62"/>
    <w:rsid w:val="00CA5CB3"/>
    <w:rsid w:val="00CA5D3E"/>
    <w:rsid w:val="00CA62E1"/>
    <w:rsid w:val="00CA64F3"/>
    <w:rsid w:val="00CA6734"/>
    <w:rsid w:val="00CA6839"/>
    <w:rsid w:val="00CA7C74"/>
    <w:rsid w:val="00CA7CF7"/>
    <w:rsid w:val="00CA7D3D"/>
    <w:rsid w:val="00CB0175"/>
    <w:rsid w:val="00CB03B6"/>
    <w:rsid w:val="00CB05E8"/>
    <w:rsid w:val="00CB098A"/>
    <w:rsid w:val="00CB09AE"/>
    <w:rsid w:val="00CB0DAF"/>
    <w:rsid w:val="00CB0E54"/>
    <w:rsid w:val="00CB0EFD"/>
    <w:rsid w:val="00CB1469"/>
    <w:rsid w:val="00CB21EC"/>
    <w:rsid w:val="00CB245E"/>
    <w:rsid w:val="00CB2813"/>
    <w:rsid w:val="00CB3417"/>
    <w:rsid w:val="00CB3508"/>
    <w:rsid w:val="00CB37D0"/>
    <w:rsid w:val="00CB3839"/>
    <w:rsid w:val="00CB3848"/>
    <w:rsid w:val="00CB3CCC"/>
    <w:rsid w:val="00CB3D03"/>
    <w:rsid w:val="00CB3D1E"/>
    <w:rsid w:val="00CB3E72"/>
    <w:rsid w:val="00CB3F32"/>
    <w:rsid w:val="00CB40A6"/>
    <w:rsid w:val="00CB45D2"/>
    <w:rsid w:val="00CB463E"/>
    <w:rsid w:val="00CB4AAA"/>
    <w:rsid w:val="00CB4E8D"/>
    <w:rsid w:val="00CB568D"/>
    <w:rsid w:val="00CB5B60"/>
    <w:rsid w:val="00CB5F90"/>
    <w:rsid w:val="00CB6E31"/>
    <w:rsid w:val="00CB71B9"/>
    <w:rsid w:val="00CB71F7"/>
    <w:rsid w:val="00CB74E2"/>
    <w:rsid w:val="00CC0099"/>
    <w:rsid w:val="00CC0380"/>
    <w:rsid w:val="00CC06A9"/>
    <w:rsid w:val="00CC11BF"/>
    <w:rsid w:val="00CC1969"/>
    <w:rsid w:val="00CC1E5E"/>
    <w:rsid w:val="00CC24FF"/>
    <w:rsid w:val="00CC2730"/>
    <w:rsid w:val="00CC2740"/>
    <w:rsid w:val="00CC293C"/>
    <w:rsid w:val="00CC2EFA"/>
    <w:rsid w:val="00CC30A8"/>
    <w:rsid w:val="00CC30F9"/>
    <w:rsid w:val="00CC3547"/>
    <w:rsid w:val="00CC39E2"/>
    <w:rsid w:val="00CC3BC4"/>
    <w:rsid w:val="00CC3DB0"/>
    <w:rsid w:val="00CC3E4C"/>
    <w:rsid w:val="00CC4466"/>
    <w:rsid w:val="00CC469F"/>
    <w:rsid w:val="00CC4DBB"/>
    <w:rsid w:val="00CC5932"/>
    <w:rsid w:val="00CC5EF4"/>
    <w:rsid w:val="00CC6040"/>
    <w:rsid w:val="00CC609E"/>
    <w:rsid w:val="00CC6828"/>
    <w:rsid w:val="00CC6B83"/>
    <w:rsid w:val="00CC6C6B"/>
    <w:rsid w:val="00CC72E5"/>
    <w:rsid w:val="00CC72FF"/>
    <w:rsid w:val="00CC7507"/>
    <w:rsid w:val="00CC75C1"/>
    <w:rsid w:val="00CC75D8"/>
    <w:rsid w:val="00CC767D"/>
    <w:rsid w:val="00CC7F48"/>
    <w:rsid w:val="00CD1434"/>
    <w:rsid w:val="00CD190E"/>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27"/>
    <w:rsid w:val="00CD4647"/>
    <w:rsid w:val="00CD4890"/>
    <w:rsid w:val="00CD4A45"/>
    <w:rsid w:val="00CD4F9E"/>
    <w:rsid w:val="00CD4FFC"/>
    <w:rsid w:val="00CD50A3"/>
    <w:rsid w:val="00CD519E"/>
    <w:rsid w:val="00CD5272"/>
    <w:rsid w:val="00CD53C6"/>
    <w:rsid w:val="00CD58E4"/>
    <w:rsid w:val="00CD5DB5"/>
    <w:rsid w:val="00CD6203"/>
    <w:rsid w:val="00CD634F"/>
    <w:rsid w:val="00CD6F19"/>
    <w:rsid w:val="00CE01E9"/>
    <w:rsid w:val="00CE053B"/>
    <w:rsid w:val="00CE060D"/>
    <w:rsid w:val="00CE0C29"/>
    <w:rsid w:val="00CE1255"/>
    <w:rsid w:val="00CE1A07"/>
    <w:rsid w:val="00CE1DD2"/>
    <w:rsid w:val="00CE1DFB"/>
    <w:rsid w:val="00CE1EB2"/>
    <w:rsid w:val="00CE2209"/>
    <w:rsid w:val="00CE39C5"/>
    <w:rsid w:val="00CE39E6"/>
    <w:rsid w:val="00CE3AE4"/>
    <w:rsid w:val="00CE3BF0"/>
    <w:rsid w:val="00CE3C1E"/>
    <w:rsid w:val="00CE3D47"/>
    <w:rsid w:val="00CE4A33"/>
    <w:rsid w:val="00CE540A"/>
    <w:rsid w:val="00CE5549"/>
    <w:rsid w:val="00CE56F4"/>
    <w:rsid w:val="00CE5912"/>
    <w:rsid w:val="00CE5A22"/>
    <w:rsid w:val="00CE5E18"/>
    <w:rsid w:val="00CE6576"/>
    <w:rsid w:val="00CE670B"/>
    <w:rsid w:val="00CE673C"/>
    <w:rsid w:val="00CE678A"/>
    <w:rsid w:val="00CE6A24"/>
    <w:rsid w:val="00CE7287"/>
    <w:rsid w:val="00CE7F79"/>
    <w:rsid w:val="00CF011A"/>
    <w:rsid w:val="00CF098D"/>
    <w:rsid w:val="00CF0ABF"/>
    <w:rsid w:val="00CF1217"/>
    <w:rsid w:val="00CF14A5"/>
    <w:rsid w:val="00CF14C8"/>
    <w:rsid w:val="00CF18B8"/>
    <w:rsid w:val="00CF1C38"/>
    <w:rsid w:val="00CF1D9C"/>
    <w:rsid w:val="00CF1F9B"/>
    <w:rsid w:val="00CF2047"/>
    <w:rsid w:val="00CF25C8"/>
    <w:rsid w:val="00CF2862"/>
    <w:rsid w:val="00CF2CD6"/>
    <w:rsid w:val="00CF2E1B"/>
    <w:rsid w:val="00CF33B9"/>
    <w:rsid w:val="00CF3428"/>
    <w:rsid w:val="00CF359F"/>
    <w:rsid w:val="00CF3F45"/>
    <w:rsid w:val="00CF400A"/>
    <w:rsid w:val="00CF42A0"/>
    <w:rsid w:val="00CF48F1"/>
    <w:rsid w:val="00CF4AD9"/>
    <w:rsid w:val="00CF4DF0"/>
    <w:rsid w:val="00CF4EC3"/>
    <w:rsid w:val="00CF555D"/>
    <w:rsid w:val="00CF5DFC"/>
    <w:rsid w:val="00CF5E16"/>
    <w:rsid w:val="00CF6258"/>
    <w:rsid w:val="00CF6A54"/>
    <w:rsid w:val="00CF6B5E"/>
    <w:rsid w:val="00CF72FD"/>
    <w:rsid w:val="00CF7705"/>
    <w:rsid w:val="00CF7B02"/>
    <w:rsid w:val="00CF7DAB"/>
    <w:rsid w:val="00CF7E30"/>
    <w:rsid w:val="00D005B0"/>
    <w:rsid w:val="00D0064E"/>
    <w:rsid w:val="00D007C1"/>
    <w:rsid w:val="00D010D3"/>
    <w:rsid w:val="00D014D2"/>
    <w:rsid w:val="00D01A99"/>
    <w:rsid w:val="00D01D2D"/>
    <w:rsid w:val="00D02A89"/>
    <w:rsid w:val="00D02B29"/>
    <w:rsid w:val="00D02D26"/>
    <w:rsid w:val="00D03801"/>
    <w:rsid w:val="00D03D1F"/>
    <w:rsid w:val="00D03DC5"/>
    <w:rsid w:val="00D04440"/>
    <w:rsid w:val="00D04533"/>
    <w:rsid w:val="00D04A5B"/>
    <w:rsid w:val="00D04B3E"/>
    <w:rsid w:val="00D057F4"/>
    <w:rsid w:val="00D05AB5"/>
    <w:rsid w:val="00D061C1"/>
    <w:rsid w:val="00D06270"/>
    <w:rsid w:val="00D062EC"/>
    <w:rsid w:val="00D06623"/>
    <w:rsid w:val="00D06922"/>
    <w:rsid w:val="00D06A98"/>
    <w:rsid w:val="00D06CC3"/>
    <w:rsid w:val="00D070D0"/>
    <w:rsid w:val="00D07113"/>
    <w:rsid w:val="00D0714C"/>
    <w:rsid w:val="00D071EC"/>
    <w:rsid w:val="00D076D5"/>
    <w:rsid w:val="00D076DF"/>
    <w:rsid w:val="00D0798E"/>
    <w:rsid w:val="00D07B3A"/>
    <w:rsid w:val="00D07BF4"/>
    <w:rsid w:val="00D07EAA"/>
    <w:rsid w:val="00D10436"/>
    <w:rsid w:val="00D107EA"/>
    <w:rsid w:val="00D109A0"/>
    <w:rsid w:val="00D10B6D"/>
    <w:rsid w:val="00D112FB"/>
    <w:rsid w:val="00D116AB"/>
    <w:rsid w:val="00D116B8"/>
    <w:rsid w:val="00D117DC"/>
    <w:rsid w:val="00D11DD4"/>
    <w:rsid w:val="00D12213"/>
    <w:rsid w:val="00D1221B"/>
    <w:rsid w:val="00D1274E"/>
    <w:rsid w:val="00D12B76"/>
    <w:rsid w:val="00D12CD2"/>
    <w:rsid w:val="00D12ED1"/>
    <w:rsid w:val="00D12F6E"/>
    <w:rsid w:val="00D13138"/>
    <w:rsid w:val="00D132D1"/>
    <w:rsid w:val="00D13578"/>
    <w:rsid w:val="00D135DC"/>
    <w:rsid w:val="00D13700"/>
    <w:rsid w:val="00D13717"/>
    <w:rsid w:val="00D138E4"/>
    <w:rsid w:val="00D13D6A"/>
    <w:rsid w:val="00D1416A"/>
    <w:rsid w:val="00D14172"/>
    <w:rsid w:val="00D1470C"/>
    <w:rsid w:val="00D149EC"/>
    <w:rsid w:val="00D14BB8"/>
    <w:rsid w:val="00D158CE"/>
    <w:rsid w:val="00D15B38"/>
    <w:rsid w:val="00D15B62"/>
    <w:rsid w:val="00D15F2D"/>
    <w:rsid w:val="00D1620F"/>
    <w:rsid w:val="00D16458"/>
    <w:rsid w:val="00D16EF0"/>
    <w:rsid w:val="00D16FB1"/>
    <w:rsid w:val="00D17327"/>
    <w:rsid w:val="00D17672"/>
    <w:rsid w:val="00D17921"/>
    <w:rsid w:val="00D17B4C"/>
    <w:rsid w:val="00D208D4"/>
    <w:rsid w:val="00D20B24"/>
    <w:rsid w:val="00D20C2F"/>
    <w:rsid w:val="00D20F44"/>
    <w:rsid w:val="00D20F85"/>
    <w:rsid w:val="00D20FA5"/>
    <w:rsid w:val="00D21049"/>
    <w:rsid w:val="00D21391"/>
    <w:rsid w:val="00D21846"/>
    <w:rsid w:val="00D219D7"/>
    <w:rsid w:val="00D21A7B"/>
    <w:rsid w:val="00D21B6A"/>
    <w:rsid w:val="00D21EF7"/>
    <w:rsid w:val="00D2206E"/>
    <w:rsid w:val="00D22143"/>
    <w:rsid w:val="00D2268D"/>
    <w:rsid w:val="00D22889"/>
    <w:rsid w:val="00D22AB1"/>
    <w:rsid w:val="00D22D09"/>
    <w:rsid w:val="00D23149"/>
    <w:rsid w:val="00D231E6"/>
    <w:rsid w:val="00D2357B"/>
    <w:rsid w:val="00D2367D"/>
    <w:rsid w:val="00D239A4"/>
    <w:rsid w:val="00D23BA6"/>
    <w:rsid w:val="00D23BE2"/>
    <w:rsid w:val="00D23E4E"/>
    <w:rsid w:val="00D24755"/>
    <w:rsid w:val="00D2499B"/>
    <w:rsid w:val="00D252A6"/>
    <w:rsid w:val="00D25959"/>
    <w:rsid w:val="00D25B36"/>
    <w:rsid w:val="00D25F21"/>
    <w:rsid w:val="00D266A9"/>
    <w:rsid w:val="00D266D0"/>
    <w:rsid w:val="00D2722F"/>
    <w:rsid w:val="00D27277"/>
    <w:rsid w:val="00D27714"/>
    <w:rsid w:val="00D30F1D"/>
    <w:rsid w:val="00D30FE0"/>
    <w:rsid w:val="00D3169F"/>
    <w:rsid w:val="00D31711"/>
    <w:rsid w:val="00D32607"/>
    <w:rsid w:val="00D3263D"/>
    <w:rsid w:val="00D3283B"/>
    <w:rsid w:val="00D329AD"/>
    <w:rsid w:val="00D32DA3"/>
    <w:rsid w:val="00D32F39"/>
    <w:rsid w:val="00D330DB"/>
    <w:rsid w:val="00D335AA"/>
    <w:rsid w:val="00D33B8D"/>
    <w:rsid w:val="00D34B2A"/>
    <w:rsid w:val="00D34C95"/>
    <w:rsid w:val="00D3504D"/>
    <w:rsid w:val="00D350F8"/>
    <w:rsid w:val="00D353E8"/>
    <w:rsid w:val="00D358C7"/>
    <w:rsid w:val="00D35E41"/>
    <w:rsid w:val="00D35EFE"/>
    <w:rsid w:val="00D36278"/>
    <w:rsid w:val="00D36504"/>
    <w:rsid w:val="00D36558"/>
    <w:rsid w:val="00D36CFC"/>
    <w:rsid w:val="00D37337"/>
    <w:rsid w:val="00D37556"/>
    <w:rsid w:val="00D3770D"/>
    <w:rsid w:val="00D3773B"/>
    <w:rsid w:val="00D37C59"/>
    <w:rsid w:val="00D40621"/>
    <w:rsid w:val="00D40646"/>
    <w:rsid w:val="00D415B0"/>
    <w:rsid w:val="00D4178D"/>
    <w:rsid w:val="00D419F9"/>
    <w:rsid w:val="00D42099"/>
    <w:rsid w:val="00D42687"/>
    <w:rsid w:val="00D42717"/>
    <w:rsid w:val="00D42C37"/>
    <w:rsid w:val="00D430DC"/>
    <w:rsid w:val="00D43571"/>
    <w:rsid w:val="00D43B89"/>
    <w:rsid w:val="00D43D16"/>
    <w:rsid w:val="00D43EA4"/>
    <w:rsid w:val="00D440D3"/>
    <w:rsid w:val="00D4410C"/>
    <w:rsid w:val="00D44157"/>
    <w:rsid w:val="00D44211"/>
    <w:rsid w:val="00D4483A"/>
    <w:rsid w:val="00D45322"/>
    <w:rsid w:val="00D45B85"/>
    <w:rsid w:val="00D45C30"/>
    <w:rsid w:val="00D464C8"/>
    <w:rsid w:val="00D465FC"/>
    <w:rsid w:val="00D467AF"/>
    <w:rsid w:val="00D46AAA"/>
    <w:rsid w:val="00D46CD4"/>
    <w:rsid w:val="00D46D5F"/>
    <w:rsid w:val="00D473D4"/>
    <w:rsid w:val="00D4767D"/>
    <w:rsid w:val="00D47A20"/>
    <w:rsid w:val="00D47A4C"/>
    <w:rsid w:val="00D47A6E"/>
    <w:rsid w:val="00D47E6E"/>
    <w:rsid w:val="00D500C9"/>
    <w:rsid w:val="00D500FE"/>
    <w:rsid w:val="00D501D0"/>
    <w:rsid w:val="00D50C01"/>
    <w:rsid w:val="00D50C2E"/>
    <w:rsid w:val="00D50DE7"/>
    <w:rsid w:val="00D5111D"/>
    <w:rsid w:val="00D51230"/>
    <w:rsid w:val="00D516BE"/>
    <w:rsid w:val="00D51C02"/>
    <w:rsid w:val="00D51DBB"/>
    <w:rsid w:val="00D51E8C"/>
    <w:rsid w:val="00D52030"/>
    <w:rsid w:val="00D534BE"/>
    <w:rsid w:val="00D53AF5"/>
    <w:rsid w:val="00D53C8A"/>
    <w:rsid w:val="00D54041"/>
    <w:rsid w:val="00D549E3"/>
    <w:rsid w:val="00D54BFF"/>
    <w:rsid w:val="00D54E16"/>
    <w:rsid w:val="00D55561"/>
    <w:rsid w:val="00D55CBB"/>
    <w:rsid w:val="00D56309"/>
    <w:rsid w:val="00D5654E"/>
    <w:rsid w:val="00D5676C"/>
    <w:rsid w:val="00D56798"/>
    <w:rsid w:val="00D569D8"/>
    <w:rsid w:val="00D56BCB"/>
    <w:rsid w:val="00D56CF9"/>
    <w:rsid w:val="00D575DD"/>
    <w:rsid w:val="00D57941"/>
    <w:rsid w:val="00D57C4A"/>
    <w:rsid w:val="00D57D41"/>
    <w:rsid w:val="00D60042"/>
    <w:rsid w:val="00D603F6"/>
    <w:rsid w:val="00D604F7"/>
    <w:rsid w:val="00D60B5E"/>
    <w:rsid w:val="00D60D6A"/>
    <w:rsid w:val="00D614D8"/>
    <w:rsid w:val="00D615D3"/>
    <w:rsid w:val="00D6186B"/>
    <w:rsid w:val="00D61A58"/>
    <w:rsid w:val="00D61A6D"/>
    <w:rsid w:val="00D61E66"/>
    <w:rsid w:val="00D622D8"/>
    <w:rsid w:val="00D623E2"/>
    <w:rsid w:val="00D624A9"/>
    <w:rsid w:val="00D62B78"/>
    <w:rsid w:val="00D62F06"/>
    <w:rsid w:val="00D63347"/>
    <w:rsid w:val="00D63726"/>
    <w:rsid w:val="00D63A9D"/>
    <w:rsid w:val="00D63B8D"/>
    <w:rsid w:val="00D644B7"/>
    <w:rsid w:val="00D64760"/>
    <w:rsid w:val="00D648FA"/>
    <w:rsid w:val="00D649C8"/>
    <w:rsid w:val="00D64B81"/>
    <w:rsid w:val="00D64BCB"/>
    <w:rsid w:val="00D64C4A"/>
    <w:rsid w:val="00D64EA4"/>
    <w:rsid w:val="00D64FBC"/>
    <w:rsid w:val="00D65960"/>
    <w:rsid w:val="00D65B88"/>
    <w:rsid w:val="00D65BC6"/>
    <w:rsid w:val="00D65D9A"/>
    <w:rsid w:val="00D65FB5"/>
    <w:rsid w:val="00D660BC"/>
    <w:rsid w:val="00D66D42"/>
    <w:rsid w:val="00D67055"/>
    <w:rsid w:val="00D67192"/>
    <w:rsid w:val="00D67213"/>
    <w:rsid w:val="00D6743C"/>
    <w:rsid w:val="00D67F51"/>
    <w:rsid w:val="00D7015D"/>
    <w:rsid w:val="00D70861"/>
    <w:rsid w:val="00D70D25"/>
    <w:rsid w:val="00D710CB"/>
    <w:rsid w:val="00D719D2"/>
    <w:rsid w:val="00D7202C"/>
    <w:rsid w:val="00D721D4"/>
    <w:rsid w:val="00D721EC"/>
    <w:rsid w:val="00D72325"/>
    <w:rsid w:val="00D726E6"/>
    <w:rsid w:val="00D72CC4"/>
    <w:rsid w:val="00D731D1"/>
    <w:rsid w:val="00D73911"/>
    <w:rsid w:val="00D73CD7"/>
    <w:rsid w:val="00D73E4E"/>
    <w:rsid w:val="00D74447"/>
    <w:rsid w:val="00D7461A"/>
    <w:rsid w:val="00D74703"/>
    <w:rsid w:val="00D747A3"/>
    <w:rsid w:val="00D74B5B"/>
    <w:rsid w:val="00D74CE2"/>
    <w:rsid w:val="00D74D94"/>
    <w:rsid w:val="00D750D5"/>
    <w:rsid w:val="00D754E1"/>
    <w:rsid w:val="00D7617A"/>
    <w:rsid w:val="00D76364"/>
    <w:rsid w:val="00D768BE"/>
    <w:rsid w:val="00D76922"/>
    <w:rsid w:val="00D76BE8"/>
    <w:rsid w:val="00D76E9D"/>
    <w:rsid w:val="00D77106"/>
    <w:rsid w:val="00D7749A"/>
    <w:rsid w:val="00D77883"/>
    <w:rsid w:val="00D80167"/>
    <w:rsid w:val="00D8032D"/>
    <w:rsid w:val="00D80351"/>
    <w:rsid w:val="00D804AB"/>
    <w:rsid w:val="00D80AC8"/>
    <w:rsid w:val="00D80C27"/>
    <w:rsid w:val="00D80D44"/>
    <w:rsid w:val="00D80F5D"/>
    <w:rsid w:val="00D80FBA"/>
    <w:rsid w:val="00D810B2"/>
    <w:rsid w:val="00D8120F"/>
    <w:rsid w:val="00D81BE6"/>
    <w:rsid w:val="00D81D12"/>
    <w:rsid w:val="00D823E7"/>
    <w:rsid w:val="00D82465"/>
    <w:rsid w:val="00D827F4"/>
    <w:rsid w:val="00D82CB9"/>
    <w:rsid w:val="00D82EFA"/>
    <w:rsid w:val="00D83620"/>
    <w:rsid w:val="00D839A9"/>
    <w:rsid w:val="00D84123"/>
    <w:rsid w:val="00D84635"/>
    <w:rsid w:val="00D848B5"/>
    <w:rsid w:val="00D849CF"/>
    <w:rsid w:val="00D84A9A"/>
    <w:rsid w:val="00D853BD"/>
    <w:rsid w:val="00D8605D"/>
    <w:rsid w:val="00D86B17"/>
    <w:rsid w:val="00D86D09"/>
    <w:rsid w:val="00D87095"/>
    <w:rsid w:val="00D8714F"/>
    <w:rsid w:val="00D87364"/>
    <w:rsid w:val="00D9025C"/>
    <w:rsid w:val="00D90BEF"/>
    <w:rsid w:val="00D90E28"/>
    <w:rsid w:val="00D911DE"/>
    <w:rsid w:val="00D9166F"/>
    <w:rsid w:val="00D91F6E"/>
    <w:rsid w:val="00D9285A"/>
    <w:rsid w:val="00D92A4F"/>
    <w:rsid w:val="00D9377E"/>
    <w:rsid w:val="00D93951"/>
    <w:rsid w:val="00D93AB9"/>
    <w:rsid w:val="00D94524"/>
    <w:rsid w:val="00D94A84"/>
    <w:rsid w:val="00D95124"/>
    <w:rsid w:val="00D9521F"/>
    <w:rsid w:val="00D953EC"/>
    <w:rsid w:val="00D9541C"/>
    <w:rsid w:val="00D95550"/>
    <w:rsid w:val="00D95723"/>
    <w:rsid w:val="00D95F00"/>
    <w:rsid w:val="00D9659A"/>
    <w:rsid w:val="00D96647"/>
    <w:rsid w:val="00D978E0"/>
    <w:rsid w:val="00DA0318"/>
    <w:rsid w:val="00DA0371"/>
    <w:rsid w:val="00DA0717"/>
    <w:rsid w:val="00DA0D06"/>
    <w:rsid w:val="00DA0EAA"/>
    <w:rsid w:val="00DA169C"/>
    <w:rsid w:val="00DA26AA"/>
    <w:rsid w:val="00DA28C6"/>
    <w:rsid w:val="00DA294D"/>
    <w:rsid w:val="00DA2993"/>
    <w:rsid w:val="00DA3238"/>
    <w:rsid w:val="00DA338E"/>
    <w:rsid w:val="00DA362D"/>
    <w:rsid w:val="00DA3678"/>
    <w:rsid w:val="00DA3808"/>
    <w:rsid w:val="00DA3DF4"/>
    <w:rsid w:val="00DA3E8C"/>
    <w:rsid w:val="00DA3F7E"/>
    <w:rsid w:val="00DA410D"/>
    <w:rsid w:val="00DA4A37"/>
    <w:rsid w:val="00DA4AC8"/>
    <w:rsid w:val="00DA4B0E"/>
    <w:rsid w:val="00DA4E0F"/>
    <w:rsid w:val="00DA5075"/>
    <w:rsid w:val="00DA509A"/>
    <w:rsid w:val="00DA5286"/>
    <w:rsid w:val="00DA599E"/>
    <w:rsid w:val="00DA5A12"/>
    <w:rsid w:val="00DA5E85"/>
    <w:rsid w:val="00DA6183"/>
    <w:rsid w:val="00DA62EC"/>
    <w:rsid w:val="00DA6852"/>
    <w:rsid w:val="00DA6947"/>
    <w:rsid w:val="00DA6C78"/>
    <w:rsid w:val="00DA7E8B"/>
    <w:rsid w:val="00DA7F1C"/>
    <w:rsid w:val="00DB028F"/>
    <w:rsid w:val="00DB0463"/>
    <w:rsid w:val="00DB0EC6"/>
    <w:rsid w:val="00DB1103"/>
    <w:rsid w:val="00DB15AA"/>
    <w:rsid w:val="00DB1A46"/>
    <w:rsid w:val="00DB1AB9"/>
    <w:rsid w:val="00DB2006"/>
    <w:rsid w:val="00DB2008"/>
    <w:rsid w:val="00DB200B"/>
    <w:rsid w:val="00DB2189"/>
    <w:rsid w:val="00DB2290"/>
    <w:rsid w:val="00DB2510"/>
    <w:rsid w:val="00DB2979"/>
    <w:rsid w:val="00DB2EEE"/>
    <w:rsid w:val="00DB2FEE"/>
    <w:rsid w:val="00DB431A"/>
    <w:rsid w:val="00DB44F5"/>
    <w:rsid w:val="00DB496B"/>
    <w:rsid w:val="00DB5511"/>
    <w:rsid w:val="00DB55EA"/>
    <w:rsid w:val="00DB5624"/>
    <w:rsid w:val="00DB5E73"/>
    <w:rsid w:val="00DB62F4"/>
    <w:rsid w:val="00DB6647"/>
    <w:rsid w:val="00DB66E6"/>
    <w:rsid w:val="00DB6A86"/>
    <w:rsid w:val="00DB6AFF"/>
    <w:rsid w:val="00DB7389"/>
    <w:rsid w:val="00DB7484"/>
    <w:rsid w:val="00DB79F3"/>
    <w:rsid w:val="00DB7CFE"/>
    <w:rsid w:val="00DB7D3F"/>
    <w:rsid w:val="00DC03B8"/>
    <w:rsid w:val="00DC0408"/>
    <w:rsid w:val="00DC0831"/>
    <w:rsid w:val="00DC13FA"/>
    <w:rsid w:val="00DC17BB"/>
    <w:rsid w:val="00DC1A43"/>
    <w:rsid w:val="00DC1CC6"/>
    <w:rsid w:val="00DC1D90"/>
    <w:rsid w:val="00DC215D"/>
    <w:rsid w:val="00DC2444"/>
    <w:rsid w:val="00DC2723"/>
    <w:rsid w:val="00DC28B2"/>
    <w:rsid w:val="00DC2AB2"/>
    <w:rsid w:val="00DC3286"/>
    <w:rsid w:val="00DC377B"/>
    <w:rsid w:val="00DC3C52"/>
    <w:rsid w:val="00DC3D3E"/>
    <w:rsid w:val="00DC4437"/>
    <w:rsid w:val="00DC45FC"/>
    <w:rsid w:val="00DC4C1F"/>
    <w:rsid w:val="00DC51E2"/>
    <w:rsid w:val="00DC51FC"/>
    <w:rsid w:val="00DC556B"/>
    <w:rsid w:val="00DC58AD"/>
    <w:rsid w:val="00DC5989"/>
    <w:rsid w:val="00DC5A73"/>
    <w:rsid w:val="00DC5FAC"/>
    <w:rsid w:val="00DC6043"/>
    <w:rsid w:val="00DC6494"/>
    <w:rsid w:val="00DC6A22"/>
    <w:rsid w:val="00DC6A61"/>
    <w:rsid w:val="00DC6C0F"/>
    <w:rsid w:val="00DC719A"/>
    <w:rsid w:val="00DC7315"/>
    <w:rsid w:val="00DC73A2"/>
    <w:rsid w:val="00DC75EF"/>
    <w:rsid w:val="00DC7B64"/>
    <w:rsid w:val="00DC7C4D"/>
    <w:rsid w:val="00DD0743"/>
    <w:rsid w:val="00DD08D6"/>
    <w:rsid w:val="00DD0AF1"/>
    <w:rsid w:val="00DD0CE3"/>
    <w:rsid w:val="00DD0D36"/>
    <w:rsid w:val="00DD0DCF"/>
    <w:rsid w:val="00DD0E4F"/>
    <w:rsid w:val="00DD10DA"/>
    <w:rsid w:val="00DD1674"/>
    <w:rsid w:val="00DD2834"/>
    <w:rsid w:val="00DD2ECB"/>
    <w:rsid w:val="00DD2F8F"/>
    <w:rsid w:val="00DD307B"/>
    <w:rsid w:val="00DD334E"/>
    <w:rsid w:val="00DD339D"/>
    <w:rsid w:val="00DD3F42"/>
    <w:rsid w:val="00DD471E"/>
    <w:rsid w:val="00DD47DD"/>
    <w:rsid w:val="00DD4917"/>
    <w:rsid w:val="00DD491D"/>
    <w:rsid w:val="00DD49A9"/>
    <w:rsid w:val="00DD4AA7"/>
    <w:rsid w:val="00DD4CEF"/>
    <w:rsid w:val="00DD4E87"/>
    <w:rsid w:val="00DD5177"/>
    <w:rsid w:val="00DD5431"/>
    <w:rsid w:val="00DD5554"/>
    <w:rsid w:val="00DD558C"/>
    <w:rsid w:val="00DD56EA"/>
    <w:rsid w:val="00DD5ACE"/>
    <w:rsid w:val="00DD5B90"/>
    <w:rsid w:val="00DD5E8A"/>
    <w:rsid w:val="00DD5F48"/>
    <w:rsid w:val="00DD659A"/>
    <w:rsid w:val="00DD65AC"/>
    <w:rsid w:val="00DD6B9D"/>
    <w:rsid w:val="00DD78C7"/>
    <w:rsid w:val="00DD7917"/>
    <w:rsid w:val="00DD7AE0"/>
    <w:rsid w:val="00DE0AC9"/>
    <w:rsid w:val="00DE0F4A"/>
    <w:rsid w:val="00DE1486"/>
    <w:rsid w:val="00DE14E7"/>
    <w:rsid w:val="00DE1767"/>
    <w:rsid w:val="00DE17A9"/>
    <w:rsid w:val="00DE1B55"/>
    <w:rsid w:val="00DE1E35"/>
    <w:rsid w:val="00DE1F24"/>
    <w:rsid w:val="00DE2842"/>
    <w:rsid w:val="00DE2941"/>
    <w:rsid w:val="00DE2A25"/>
    <w:rsid w:val="00DE3513"/>
    <w:rsid w:val="00DE3569"/>
    <w:rsid w:val="00DE3868"/>
    <w:rsid w:val="00DE39D9"/>
    <w:rsid w:val="00DE3A90"/>
    <w:rsid w:val="00DE4362"/>
    <w:rsid w:val="00DE47B6"/>
    <w:rsid w:val="00DE47C9"/>
    <w:rsid w:val="00DE49CF"/>
    <w:rsid w:val="00DE4C3B"/>
    <w:rsid w:val="00DE4CEF"/>
    <w:rsid w:val="00DE5113"/>
    <w:rsid w:val="00DE522B"/>
    <w:rsid w:val="00DE575D"/>
    <w:rsid w:val="00DE5F03"/>
    <w:rsid w:val="00DE62AC"/>
    <w:rsid w:val="00DE63AA"/>
    <w:rsid w:val="00DE6939"/>
    <w:rsid w:val="00DE6AAE"/>
    <w:rsid w:val="00DE6E11"/>
    <w:rsid w:val="00DE70F9"/>
    <w:rsid w:val="00DE73D6"/>
    <w:rsid w:val="00DE7523"/>
    <w:rsid w:val="00DE7B03"/>
    <w:rsid w:val="00DE7C18"/>
    <w:rsid w:val="00DF01EC"/>
    <w:rsid w:val="00DF052C"/>
    <w:rsid w:val="00DF08D2"/>
    <w:rsid w:val="00DF0D65"/>
    <w:rsid w:val="00DF1A7B"/>
    <w:rsid w:val="00DF1B68"/>
    <w:rsid w:val="00DF1F2E"/>
    <w:rsid w:val="00DF291A"/>
    <w:rsid w:val="00DF2F3A"/>
    <w:rsid w:val="00DF2F5A"/>
    <w:rsid w:val="00DF301F"/>
    <w:rsid w:val="00DF3470"/>
    <w:rsid w:val="00DF35B0"/>
    <w:rsid w:val="00DF3D7A"/>
    <w:rsid w:val="00DF4ABA"/>
    <w:rsid w:val="00DF4ED5"/>
    <w:rsid w:val="00DF5605"/>
    <w:rsid w:val="00DF5832"/>
    <w:rsid w:val="00DF5A49"/>
    <w:rsid w:val="00DF64C4"/>
    <w:rsid w:val="00DF64DF"/>
    <w:rsid w:val="00DF6506"/>
    <w:rsid w:val="00DF670B"/>
    <w:rsid w:val="00DF6A02"/>
    <w:rsid w:val="00DF6B99"/>
    <w:rsid w:val="00DF753C"/>
    <w:rsid w:val="00DF775E"/>
    <w:rsid w:val="00DF77CD"/>
    <w:rsid w:val="00DF77EF"/>
    <w:rsid w:val="00DF78D1"/>
    <w:rsid w:val="00DF7B23"/>
    <w:rsid w:val="00DF7B2F"/>
    <w:rsid w:val="00DF7DA3"/>
    <w:rsid w:val="00E0069C"/>
    <w:rsid w:val="00E00877"/>
    <w:rsid w:val="00E008B3"/>
    <w:rsid w:val="00E00CE5"/>
    <w:rsid w:val="00E00E46"/>
    <w:rsid w:val="00E00E7B"/>
    <w:rsid w:val="00E0140D"/>
    <w:rsid w:val="00E016F6"/>
    <w:rsid w:val="00E01ABC"/>
    <w:rsid w:val="00E0266F"/>
    <w:rsid w:val="00E029FC"/>
    <w:rsid w:val="00E02CA8"/>
    <w:rsid w:val="00E02CC2"/>
    <w:rsid w:val="00E02D0B"/>
    <w:rsid w:val="00E02E8D"/>
    <w:rsid w:val="00E02F1C"/>
    <w:rsid w:val="00E02FB3"/>
    <w:rsid w:val="00E033A1"/>
    <w:rsid w:val="00E0382B"/>
    <w:rsid w:val="00E0388E"/>
    <w:rsid w:val="00E039A1"/>
    <w:rsid w:val="00E03BE2"/>
    <w:rsid w:val="00E03F07"/>
    <w:rsid w:val="00E04966"/>
    <w:rsid w:val="00E050A4"/>
    <w:rsid w:val="00E05184"/>
    <w:rsid w:val="00E057CA"/>
    <w:rsid w:val="00E05B89"/>
    <w:rsid w:val="00E05D47"/>
    <w:rsid w:val="00E069B5"/>
    <w:rsid w:val="00E06A83"/>
    <w:rsid w:val="00E06E52"/>
    <w:rsid w:val="00E06F77"/>
    <w:rsid w:val="00E07209"/>
    <w:rsid w:val="00E073D0"/>
    <w:rsid w:val="00E075E4"/>
    <w:rsid w:val="00E0768C"/>
    <w:rsid w:val="00E07779"/>
    <w:rsid w:val="00E0798A"/>
    <w:rsid w:val="00E079EA"/>
    <w:rsid w:val="00E07EF6"/>
    <w:rsid w:val="00E100B4"/>
    <w:rsid w:val="00E103B1"/>
    <w:rsid w:val="00E113B6"/>
    <w:rsid w:val="00E12810"/>
    <w:rsid w:val="00E13072"/>
    <w:rsid w:val="00E130B9"/>
    <w:rsid w:val="00E13201"/>
    <w:rsid w:val="00E13311"/>
    <w:rsid w:val="00E13375"/>
    <w:rsid w:val="00E1339C"/>
    <w:rsid w:val="00E1368E"/>
    <w:rsid w:val="00E13CE0"/>
    <w:rsid w:val="00E13D8F"/>
    <w:rsid w:val="00E14385"/>
    <w:rsid w:val="00E144B6"/>
    <w:rsid w:val="00E14555"/>
    <w:rsid w:val="00E14D38"/>
    <w:rsid w:val="00E15491"/>
    <w:rsid w:val="00E157EF"/>
    <w:rsid w:val="00E15C55"/>
    <w:rsid w:val="00E160BA"/>
    <w:rsid w:val="00E163E1"/>
    <w:rsid w:val="00E166C7"/>
    <w:rsid w:val="00E167A7"/>
    <w:rsid w:val="00E16B4B"/>
    <w:rsid w:val="00E16E5B"/>
    <w:rsid w:val="00E16F49"/>
    <w:rsid w:val="00E17278"/>
    <w:rsid w:val="00E17A32"/>
    <w:rsid w:val="00E17E25"/>
    <w:rsid w:val="00E20439"/>
    <w:rsid w:val="00E20A44"/>
    <w:rsid w:val="00E2106B"/>
    <w:rsid w:val="00E21169"/>
    <w:rsid w:val="00E21239"/>
    <w:rsid w:val="00E212A7"/>
    <w:rsid w:val="00E21ACD"/>
    <w:rsid w:val="00E21C77"/>
    <w:rsid w:val="00E221D3"/>
    <w:rsid w:val="00E224AC"/>
    <w:rsid w:val="00E2275A"/>
    <w:rsid w:val="00E22A6A"/>
    <w:rsid w:val="00E23AEA"/>
    <w:rsid w:val="00E23EBB"/>
    <w:rsid w:val="00E240A5"/>
    <w:rsid w:val="00E24A34"/>
    <w:rsid w:val="00E24BA8"/>
    <w:rsid w:val="00E24D65"/>
    <w:rsid w:val="00E25E5B"/>
    <w:rsid w:val="00E25F6B"/>
    <w:rsid w:val="00E26600"/>
    <w:rsid w:val="00E26A55"/>
    <w:rsid w:val="00E26BC9"/>
    <w:rsid w:val="00E26C50"/>
    <w:rsid w:val="00E26FE9"/>
    <w:rsid w:val="00E27025"/>
    <w:rsid w:val="00E272ED"/>
    <w:rsid w:val="00E274C5"/>
    <w:rsid w:val="00E27E68"/>
    <w:rsid w:val="00E27EFB"/>
    <w:rsid w:val="00E302E9"/>
    <w:rsid w:val="00E30F6E"/>
    <w:rsid w:val="00E3136F"/>
    <w:rsid w:val="00E314F8"/>
    <w:rsid w:val="00E316B1"/>
    <w:rsid w:val="00E31B19"/>
    <w:rsid w:val="00E32472"/>
    <w:rsid w:val="00E32520"/>
    <w:rsid w:val="00E329C0"/>
    <w:rsid w:val="00E32B4C"/>
    <w:rsid w:val="00E32BD7"/>
    <w:rsid w:val="00E32C79"/>
    <w:rsid w:val="00E32EC4"/>
    <w:rsid w:val="00E332CF"/>
    <w:rsid w:val="00E33843"/>
    <w:rsid w:val="00E33EC4"/>
    <w:rsid w:val="00E33ECD"/>
    <w:rsid w:val="00E347EF"/>
    <w:rsid w:val="00E34D3A"/>
    <w:rsid w:val="00E34D5B"/>
    <w:rsid w:val="00E3531A"/>
    <w:rsid w:val="00E3576A"/>
    <w:rsid w:val="00E358DF"/>
    <w:rsid w:val="00E35E27"/>
    <w:rsid w:val="00E362F2"/>
    <w:rsid w:val="00E36784"/>
    <w:rsid w:val="00E367A0"/>
    <w:rsid w:val="00E368FD"/>
    <w:rsid w:val="00E36B7A"/>
    <w:rsid w:val="00E36D8C"/>
    <w:rsid w:val="00E36FD0"/>
    <w:rsid w:val="00E37A40"/>
    <w:rsid w:val="00E37DCB"/>
    <w:rsid w:val="00E40205"/>
    <w:rsid w:val="00E40C2B"/>
    <w:rsid w:val="00E40CFA"/>
    <w:rsid w:val="00E40FF9"/>
    <w:rsid w:val="00E41186"/>
    <w:rsid w:val="00E411E8"/>
    <w:rsid w:val="00E412FE"/>
    <w:rsid w:val="00E41A34"/>
    <w:rsid w:val="00E41B9C"/>
    <w:rsid w:val="00E41D0E"/>
    <w:rsid w:val="00E41E77"/>
    <w:rsid w:val="00E426FC"/>
    <w:rsid w:val="00E42A1C"/>
    <w:rsid w:val="00E4311A"/>
    <w:rsid w:val="00E432D6"/>
    <w:rsid w:val="00E4335F"/>
    <w:rsid w:val="00E433AC"/>
    <w:rsid w:val="00E445E4"/>
    <w:rsid w:val="00E4465E"/>
    <w:rsid w:val="00E44825"/>
    <w:rsid w:val="00E44D52"/>
    <w:rsid w:val="00E45027"/>
    <w:rsid w:val="00E45102"/>
    <w:rsid w:val="00E45928"/>
    <w:rsid w:val="00E45FBA"/>
    <w:rsid w:val="00E4607D"/>
    <w:rsid w:val="00E46736"/>
    <w:rsid w:val="00E467FD"/>
    <w:rsid w:val="00E46C51"/>
    <w:rsid w:val="00E471B0"/>
    <w:rsid w:val="00E4734F"/>
    <w:rsid w:val="00E47B34"/>
    <w:rsid w:val="00E47B94"/>
    <w:rsid w:val="00E47FD3"/>
    <w:rsid w:val="00E50225"/>
    <w:rsid w:val="00E50376"/>
    <w:rsid w:val="00E5039D"/>
    <w:rsid w:val="00E510CB"/>
    <w:rsid w:val="00E51253"/>
    <w:rsid w:val="00E514D0"/>
    <w:rsid w:val="00E51690"/>
    <w:rsid w:val="00E51DE8"/>
    <w:rsid w:val="00E52584"/>
    <w:rsid w:val="00E53522"/>
    <w:rsid w:val="00E53F5B"/>
    <w:rsid w:val="00E54521"/>
    <w:rsid w:val="00E547C8"/>
    <w:rsid w:val="00E549CC"/>
    <w:rsid w:val="00E54C3C"/>
    <w:rsid w:val="00E5598E"/>
    <w:rsid w:val="00E559BD"/>
    <w:rsid w:val="00E55A24"/>
    <w:rsid w:val="00E55CBF"/>
    <w:rsid w:val="00E561B4"/>
    <w:rsid w:val="00E56AAE"/>
    <w:rsid w:val="00E56D6D"/>
    <w:rsid w:val="00E57095"/>
    <w:rsid w:val="00E57350"/>
    <w:rsid w:val="00E5770A"/>
    <w:rsid w:val="00E57C82"/>
    <w:rsid w:val="00E603EA"/>
    <w:rsid w:val="00E612F0"/>
    <w:rsid w:val="00E61357"/>
    <w:rsid w:val="00E61848"/>
    <w:rsid w:val="00E61F8E"/>
    <w:rsid w:val="00E62035"/>
    <w:rsid w:val="00E62105"/>
    <w:rsid w:val="00E622B9"/>
    <w:rsid w:val="00E6334E"/>
    <w:rsid w:val="00E63378"/>
    <w:rsid w:val="00E6357E"/>
    <w:rsid w:val="00E63716"/>
    <w:rsid w:val="00E63A55"/>
    <w:rsid w:val="00E63A5C"/>
    <w:rsid w:val="00E63BD1"/>
    <w:rsid w:val="00E63C60"/>
    <w:rsid w:val="00E64522"/>
    <w:rsid w:val="00E648DD"/>
    <w:rsid w:val="00E64C6F"/>
    <w:rsid w:val="00E64D14"/>
    <w:rsid w:val="00E65114"/>
    <w:rsid w:val="00E65CA7"/>
    <w:rsid w:val="00E66DFA"/>
    <w:rsid w:val="00E66E50"/>
    <w:rsid w:val="00E67022"/>
    <w:rsid w:val="00E67745"/>
    <w:rsid w:val="00E67A47"/>
    <w:rsid w:val="00E67C21"/>
    <w:rsid w:val="00E70353"/>
    <w:rsid w:val="00E706B3"/>
    <w:rsid w:val="00E70862"/>
    <w:rsid w:val="00E70F42"/>
    <w:rsid w:val="00E711D4"/>
    <w:rsid w:val="00E719FA"/>
    <w:rsid w:val="00E728FF"/>
    <w:rsid w:val="00E73046"/>
    <w:rsid w:val="00E7397E"/>
    <w:rsid w:val="00E73D07"/>
    <w:rsid w:val="00E73DBA"/>
    <w:rsid w:val="00E742D4"/>
    <w:rsid w:val="00E746E9"/>
    <w:rsid w:val="00E74E92"/>
    <w:rsid w:val="00E74FC8"/>
    <w:rsid w:val="00E7558F"/>
    <w:rsid w:val="00E758A6"/>
    <w:rsid w:val="00E75BD1"/>
    <w:rsid w:val="00E764E2"/>
    <w:rsid w:val="00E768A9"/>
    <w:rsid w:val="00E76A4D"/>
    <w:rsid w:val="00E76BCD"/>
    <w:rsid w:val="00E76BEC"/>
    <w:rsid w:val="00E76EFB"/>
    <w:rsid w:val="00E7725E"/>
    <w:rsid w:val="00E77812"/>
    <w:rsid w:val="00E77829"/>
    <w:rsid w:val="00E77A2A"/>
    <w:rsid w:val="00E8023F"/>
    <w:rsid w:val="00E80E88"/>
    <w:rsid w:val="00E80ED9"/>
    <w:rsid w:val="00E8151C"/>
    <w:rsid w:val="00E8183C"/>
    <w:rsid w:val="00E81BD4"/>
    <w:rsid w:val="00E81D73"/>
    <w:rsid w:val="00E822B5"/>
    <w:rsid w:val="00E825FB"/>
    <w:rsid w:val="00E82837"/>
    <w:rsid w:val="00E829B6"/>
    <w:rsid w:val="00E82C51"/>
    <w:rsid w:val="00E8326E"/>
    <w:rsid w:val="00E83997"/>
    <w:rsid w:val="00E83BB2"/>
    <w:rsid w:val="00E83E60"/>
    <w:rsid w:val="00E84293"/>
    <w:rsid w:val="00E8434B"/>
    <w:rsid w:val="00E84408"/>
    <w:rsid w:val="00E84480"/>
    <w:rsid w:val="00E84551"/>
    <w:rsid w:val="00E84D0A"/>
    <w:rsid w:val="00E8526C"/>
    <w:rsid w:val="00E854B8"/>
    <w:rsid w:val="00E861F3"/>
    <w:rsid w:val="00E8630E"/>
    <w:rsid w:val="00E8637A"/>
    <w:rsid w:val="00E86715"/>
    <w:rsid w:val="00E868AF"/>
    <w:rsid w:val="00E86AB1"/>
    <w:rsid w:val="00E86AFA"/>
    <w:rsid w:val="00E86B5F"/>
    <w:rsid w:val="00E86BCC"/>
    <w:rsid w:val="00E86E68"/>
    <w:rsid w:val="00E872FB"/>
    <w:rsid w:val="00E8760E"/>
    <w:rsid w:val="00E87E05"/>
    <w:rsid w:val="00E87E99"/>
    <w:rsid w:val="00E9014B"/>
    <w:rsid w:val="00E90289"/>
    <w:rsid w:val="00E90576"/>
    <w:rsid w:val="00E905D4"/>
    <w:rsid w:val="00E90E73"/>
    <w:rsid w:val="00E91B96"/>
    <w:rsid w:val="00E9213E"/>
    <w:rsid w:val="00E928A8"/>
    <w:rsid w:val="00E92DE2"/>
    <w:rsid w:val="00E9360A"/>
    <w:rsid w:val="00E938BC"/>
    <w:rsid w:val="00E93B74"/>
    <w:rsid w:val="00E9417E"/>
    <w:rsid w:val="00E94788"/>
    <w:rsid w:val="00E9510C"/>
    <w:rsid w:val="00E95536"/>
    <w:rsid w:val="00E95D8B"/>
    <w:rsid w:val="00E9602C"/>
    <w:rsid w:val="00E962FA"/>
    <w:rsid w:val="00E96868"/>
    <w:rsid w:val="00E96D29"/>
    <w:rsid w:val="00E973B5"/>
    <w:rsid w:val="00E9770C"/>
    <w:rsid w:val="00E97F18"/>
    <w:rsid w:val="00EA0631"/>
    <w:rsid w:val="00EA08B9"/>
    <w:rsid w:val="00EA0B31"/>
    <w:rsid w:val="00EA0E16"/>
    <w:rsid w:val="00EA0EF9"/>
    <w:rsid w:val="00EA1BC7"/>
    <w:rsid w:val="00EA1C1A"/>
    <w:rsid w:val="00EA1E75"/>
    <w:rsid w:val="00EA2225"/>
    <w:rsid w:val="00EA2556"/>
    <w:rsid w:val="00EA27EC"/>
    <w:rsid w:val="00EA2A9C"/>
    <w:rsid w:val="00EA2B2B"/>
    <w:rsid w:val="00EA2D86"/>
    <w:rsid w:val="00EA3007"/>
    <w:rsid w:val="00EA317F"/>
    <w:rsid w:val="00EA347F"/>
    <w:rsid w:val="00EA34C2"/>
    <w:rsid w:val="00EA34D0"/>
    <w:rsid w:val="00EA362A"/>
    <w:rsid w:val="00EA3ED4"/>
    <w:rsid w:val="00EA3ED7"/>
    <w:rsid w:val="00EA4B17"/>
    <w:rsid w:val="00EA4B6E"/>
    <w:rsid w:val="00EA4D25"/>
    <w:rsid w:val="00EA5080"/>
    <w:rsid w:val="00EA5141"/>
    <w:rsid w:val="00EA54AE"/>
    <w:rsid w:val="00EA57C5"/>
    <w:rsid w:val="00EA5957"/>
    <w:rsid w:val="00EA5A55"/>
    <w:rsid w:val="00EA5EDB"/>
    <w:rsid w:val="00EA6211"/>
    <w:rsid w:val="00EA64A3"/>
    <w:rsid w:val="00EA6997"/>
    <w:rsid w:val="00EA7290"/>
    <w:rsid w:val="00EA7362"/>
    <w:rsid w:val="00EA7391"/>
    <w:rsid w:val="00EA7655"/>
    <w:rsid w:val="00EA7ADB"/>
    <w:rsid w:val="00EA7D91"/>
    <w:rsid w:val="00EA7E1C"/>
    <w:rsid w:val="00EA7EA4"/>
    <w:rsid w:val="00EA7F89"/>
    <w:rsid w:val="00EB0391"/>
    <w:rsid w:val="00EB045C"/>
    <w:rsid w:val="00EB0A88"/>
    <w:rsid w:val="00EB0CC9"/>
    <w:rsid w:val="00EB0D4D"/>
    <w:rsid w:val="00EB0FFB"/>
    <w:rsid w:val="00EB1338"/>
    <w:rsid w:val="00EB13D7"/>
    <w:rsid w:val="00EB172D"/>
    <w:rsid w:val="00EB25FC"/>
    <w:rsid w:val="00EB2C80"/>
    <w:rsid w:val="00EB2EEC"/>
    <w:rsid w:val="00EB32D7"/>
    <w:rsid w:val="00EB4950"/>
    <w:rsid w:val="00EB4B6E"/>
    <w:rsid w:val="00EB4F9D"/>
    <w:rsid w:val="00EB52E0"/>
    <w:rsid w:val="00EB5537"/>
    <w:rsid w:val="00EB5853"/>
    <w:rsid w:val="00EB5AB8"/>
    <w:rsid w:val="00EB5CA7"/>
    <w:rsid w:val="00EB6027"/>
    <w:rsid w:val="00EB6991"/>
    <w:rsid w:val="00EB6CED"/>
    <w:rsid w:val="00EB765E"/>
    <w:rsid w:val="00EB7C87"/>
    <w:rsid w:val="00EC0024"/>
    <w:rsid w:val="00EC0307"/>
    <w:rsid w:val="00EC0317"/>
    <w:rsid w:val="00EC06A5"/>
    <w:rsid w:val="00EC0DF1"/>
    <w:rsid w:val="00EC0FCD"/>
    <w:rsid w:val="00EC1208"/>
    <w:rsid w:val="00EC14DE"/>
    <w:rsid w:val="00EC16A3"/>
    <w:rsid w:val="00EC1D1C"/>
    <w:rsid w:val="00EC1E18"/>
    <w:rsid w:val="00EC214C"/>
    <w:rsid w:val="00EC2807"/>
    <w:rsid w:val="00EC2922"/>
    <w:rsid w:val="00EC2ABF"/>
    <w:rsid w:val="00EC2F19"/>
    <w:rsid w:val="00EC2FB2"/>
    <w:rsid w:val="00EC31B1"/>
    <w:rsid w:val="00EC333A"/>
    <w:rsid w:val="00EC3EAD"/>
    <w:rsid w:val="00EC4240"/>
    <w:rsid w:val="00EC46E1"/>
    <w:rsid w:val="00EC48FA"/>
    <w:rsid w:val="00EC4EAD"/>
    <w:rsid w:val="00EC4FB1"/>
    <w:rsid w:val="00EC4FFE"/>
    <w:rsid w:val="00EC5148"/>
    <w:rsid w:val="00EC5351"/>
    <w:rsid w:val="00EC5438"/>
    <w:rsid w:val="00EC545B"/>
    <w:rsid w:val="00EC5709"/>
    <w:rsid w:val="00EC584F"/>
    <w:rsid w:val="00EC5865"/>
    <w:rsid w:val="00EC5949"/>
    <w:rsid w:val="00EC613D"/>
    <w:rsid w:val="00EC6754"/>
    <w:rsid w:val="00EC681F"/>
    <w:rsid w:val="00EC6928"/>
    <w:rsid w:val="00EC6D48"/>
    <w:rsid w:val="00EC6DA1"/>
    <w:rsid w:val="00EC729B"/>
    <w:rsid w:val="00EC756A"/>
    <w:rsid w:val="00EC7840"/>
    <w:rsid w:val="00EC7CFE"/>
    <w:rsid w:val="00ED01E2"/>
    <w:rsid w:val="00ED0432"/>
    <w:rsid w:val="00ED0C11"/>
    <w:rsid w:val="00ED1919"/>
    <w:rsid w:val="00ED1921"/>
    <w:rsid w:val="00ED1B14"/>
    <w:rsid w:val="00ED1EC2"/>
    <w:rsid w:val="00ED1EE6"/>
    <w:rsid w:val="00ED2410"/>
    <w:rsid w:val="00ED28A2"/>
    <w:rsid w:val="00ED2D05"/>
    <w:rsid w:val="00ED3254"/>
    <w:rsid w:val="00ED3299"/>
    <w:rsid w:val="00ED32C8"/>
    <w:rsid w:val="00ED3445"/>
    <w:rsid w:val="00ED3CBC"/>
    <w:rsid w:val="00ED3EEA"/>
    <w:rsid w:val="00ED3F6C"/>
    <w:rsid w:val="00ED41B3"/>
    <w:rsid w:val="00ED428D"/>
    <w:rsid w:val="00ED49C9"/>
    <w:rsid w:val="00ED4E56"/>
    <w:rsid w:val="00ED6490"/>
    <w:rsid w:val="00ED7292"/>
    <w:rsid w:val="00ED75FC"/>
    <w:rsid w:val="00ED7F3D"/>
    <w:rsid w:val="00EE02A3"/>
    <w:rsid w:val="00EE044E"/>
    <w:rsid w:val="00EE06EB"/>
    <w:rsid w:val="00EE0F82"/>
    <w:rsid w:val="00EE11B7"/>
    <w:rsid w:val="00EE1401"/>
    <w:rsid w:val="00EE1620"/>
    <w:rsid w:val="00EE1F79"/>
    <w:rsid w:val="00EE2047"/>
    <w:rsid w:val="00EE205C"/>
    <w:rsid w:val="00EE205F"/>
    <w:rsid w:val="00EE2093"/>
    <w:rsid w:val="00EE242D"/>
    <w:rsid w:val="00EE3467"/>
    <w:rsid w:val="00EE35FF"/>
    <w:rsid w:val="00EE3D45"/>
    <w:rsid w:val="00EE42E7"/>
    <w:rsid w:val="00EE576B"/>
    <w:rsid w:val="00EE5BB0"/>
    <w:rsid w:val="00EE5E79"/>
    <w:rsid w:val="00EE5E7A"/>
    <w:rsid w:val="00EE6565"/>
    <w:rsid w:val="00EE7364"/>
    <w:rsid w:val="00EE7503"/>
    <w:rsid w:val="00EF00D6"/>
    <w:rsid w:val="00EF00FE"/>
    <w:rsid w:val="00EF048E"/>
    <w:rsid w:val="00EF06FF"/>
    <w:rsid w:val="00EF0748"/>
    <w:rsid w:val="00EF0B7D"/>
    <w:rsid w:val="00EF0E0F"/>
    <w:rsid w:val="00EF0F42"/>
    <w:rsid w:val="00EF1700"/>
    <w:rsid w:val="00EF1C36"/>
    <w:rsid w:val="00EF1D03"/>
    <w:rsid w:val="00EF1E64"/>
    <w:rsid w:val="00EF2E54"/>
    <w:rsid w:val="00EF30B3"/>
    <w:rsid w:val="00EF3D71"/>
    <w:rsid w:val="00EF3DFF"/>
    <w:rsid w:val="00EF3EC5"/>
    <w:rsid w:val="00EF41B0"/>
    <w:rsid w:val="00EF458D"/>
    <w:rsid w:val="00EF45C4"/>
    <w:rsid w:val="00EF4B97"/>
    <w:rsid w:val="00EF4DDB"/>
    <w:rsid w:val="00EF52AF"/>
    <w:rsid w:val="00EF52F1"/>
    <w:rsid w:val="00EF5346"/>
    <w:rsid w:val="00EF67DA"/>
    <w:rsid w:val="00EF68CB"/>
    <w:rsid w:val="00EF6A7F"/>
    <w:rsid w:val="00EF6C0C"/>
    <w:rsid w:val="00EF6DDB"/>
    <w:rsid w:val="00EF6F78"/>
    <w:rsid w:val="00EF70A7"/>
    <w:rsid w:val="00EF72D4"/>
    <w:rsid w:val="00EF7579"/>
    <w:rsid w:val="00EF75C5"/>
    <w:rsid w:val="00EF75CB"/>
    <w:rsid w:val="00EF7723"/>
    <w:rsid w:val="00EF7A8C"/>
    <w:rsid w:val="00EF7DA1"/>
    <w:rsid w:val="00F00751"/>
    <w:rsid w:val="00F00A13"/>
    <w:rsid w:val="00F00BD9"/>
    <w:rsid w:val="00F00DBC"/>
    <w:rsid w:val="00F00FDA"/>
    <w:rsid w:val="00F013EE"/>
    <w:rsid w:val="00F01B29"/>
    <w:rsid w:val="00F01C0B"/>
    <w:rsid w:val="00F01C8C"/>
    <w:rsid w:val="00F01CAB"/>
    <w:rsid w:val="00F01F4F"/>
    <w:rsid w:val="00F02588"/>
    <w:rsid w:val="00F028A1"/>
    <w:rsid w:val="00F028DD"/>
    <w:rsid w:val="00F02A13"/>
    <w:rsid w:val="00F02A96"/>
    <w:rsid w:val="00F02B42"/>
    <w:rsid w:val="00F02D9B"/>
    <w:rsid w:val="00F02EE6"/>
    <w:rsid w:val="00F032A3"/>
    <w:rsid w:val="00F034CC"/>
    <w:rsid w:val="00F036A6"/>
    <w:rsid w:val="00F0377A"/>
    <w:rsid w:val="00F039BA"/>
    <w:rsid w:val="00F03A72"/>
    <w:rsid w:val="00F03D10"/>
    <w:rsid w:val="00F044EE"/>
    <w:rsid w:val="00F04895"/>
    <w:rsid w:val="00F048CD"/>
    <w:rsid w:val="00F057F8"/>
    <w:rsid w:val="00F059A3"/>
    <w:rsid w:val="00F05C4F"/>
    <w:rsid w:val="00F06065"/>
    <w:rsid w:val="00F06984"/>
    <w:rsid w:val="00F06AEB"/>
    <w:rsid w:val="00F06C2C"/>
    <w:rsid w:val="00F06C9F"/>
    <w:rsid w:val="00F06CD2"/>
    <w:rsid w:val="00F06F78"/>
    <w:rsid w:val="00F0707A"/>
    <w:rsid w:val="00F070FC"/>
    <w:rsid w:val="00F0724A"/>
    <w:rsid w:val="00F076B4"/>
    <w:rsid w:val="00F07E43"/>
    <w:rsid w:val="00F07EDA"/>
    <w:rsid w:val="00F10775"/>
    <w:rsid w:val="00F10E34"/>
    <w:rsid w:val="00F10E60"/>
    <w:rsid w:val="00F114A1"/>
    <w:rsid w:val="00F12857"/>
    <w:rsid w:val="00F12CBA"/>
    <w:rsid w:val="00F12D47"/>
    <w:rsid w:val="00F1352F"/>
    <w:rsid w:val="00F1391C"/>
    <w:rsid w:val="00F13C86"/>
    <w:rsid w:val="00F13EFE"/>
    <w:rsid w:val="00F13F04"/>
    <w:rsid w:val="00F14C64"/>
    <w:rsid w:val="00F14DF4"/>
    <w:rsid w:val="00F1524D"/>
    <w:rsid w:val="00F1540D"/>
    <w:rsid w:val="00F157DB"/>
    <w:rsid w:val="00F15AA2"/>
    <w:rsid w:val="00F16079"/>
    <w:rsid w:val="00F16263"/>
    <w:rsid w:val="00F163CF"/>
    <w:rsid w:val="00F16A37"/>
    <w:rsid w:val="00F16AB8"/>
    <w:rsid w:val="00F17096"/>
    <w:rsid w:val="00F17186"/>
    <w:rsid w:val="00F17230"/>
    <w:rsid w:val="00F1749E"/>
    <w:rsid w:val="00F17C9A"/>
    <w:rsid w:val="00F204AC"/>
    <w:rsid w:val="00F206BC"/>
    <w:rsid w:val="00F20AB6"/>
    <w:rsid w:val="00F20D74"/>
    <w:rsid w:val="00F20E39"/>
    <w:rsid w:val="00F21103"/>
    <w:rsid w:val="00F21176"/>
    <w:rsid w:val="00F21D0F"/>
    <w:rsid w:val="00F21FA7"/>
    <w:rsid w:val="00F22213"/>
    <w:rsid w:val="00F2237C"/>
    <w:rsid w:val="00F22749"/>
    <w:rsid w:val="00F22B1A"/>
    <w:rsid w:val="00F22E68"/>
    <w:rsid w:val="00F2347A"/>
    <w:rsid w:val="00F23A7D"/>
    <w:rsid w:val="00F23AEA"/>
    <w:rsid w:val="00F23BEF"/>
    <w:rsid w:val="00F23D6F"/>
    <w:rsid w:val="00F2420C"/>
    <w:rsid w:val="00F242BF"/>
    <w:rsid w:val="00F24545"/>
    <w:rsid w:val="00F24887"/>
    <w:rsid w:val="00F24888"/>
    <w:rsid w:val="00F24D71"/>
    <w:rsid w:val="00F24DDC"/>
    <w:rsid w:val="00F24F46"/>
    <w:rsid w:val="00F25168"/>
    <w:rsid w:val="00F25496"/>
    <w:rsid w:val="00F254ED"/>
    <w:rsid w:val="00F26395"/>
    <w:rsid w:val="00F265BF"/>
    <w:rsid w:val="00F26B72"/>
    <w:rsid w:val="00F26BE6"/>
    <w:rsid w:val="00F26C60"/>
    <w:rsid w:val="00F26C72"/>
    <w:rsid w:val="00F26CCD"/>
    <w:rsid w:val="00F2705E"/>
    <w:rsid w:val="00F2720D"/>
    <w:rsid w:val="00F276D2"/>
    <w:rsid w:val="00F27785"/>
    <w:rsid w:val="00F27B26"/>
    <w:rsid w:val="00F3004B"/>
    <w:rsid w:val="00F30106"/>
    <w:rsid w:val="00F30157"/>
    <w:rsid w:val="00F301ED"/>
    <w:rsid w:val="00F302E3"/>
    <w:rsid w:val="00F303AA"/>
    <w:rsid w:val="00F3048C"/>
    <w:rsid w:val="00F3082D"/>
    <w:rsid w:val="00F31B0E"/>
    <w:rsid w:val="00F31B38"/>
    <w:rsid w:val="00F31B72"/>
    <w:rsid w:val="00F31E40"/>
    <w:rsid w:val="00F31ED7"/>
    <w:rsid w:val="00F31F85"/>
    <w:rsid w:val="00F3203F"/>
    <w:rsid w:val="00F32442"/>
    <w:rsid w:val="00F324CD"/>
    <w:rsid w:val="00F328E6"/>
    <w:rsid w:val="00F32EA5"/>
    <w:rsid w:val="00F32F27"/>
    <w:rsid w:val="00F330E5"/>
    <w:rsid w:val="00F33400"/>
    <w:rsid w:val="00F334CD"/>
    <w:rsid w:val="00F34272"/>
    <w:rsid w:val="00F348DC"/>
    <w:rsid w:val="00F34F18"/>
    <w:rsid w:val="00F3511F"/>
    <w:rsid w:val="00F351E2"/>
    <w:rsid w:val="00F36829"/>
    <w:rsid w:val="00F36F41"/>
    <w:rsid w:val="00F37176"/>
    <w:rsid w:val="00F376E4"/>
    <w:rsid w:val="00F37812"/>
    <w:rsid w:val="00F37D0A"/>
    <w:rsid w:val="00F37E3D"/>
    <w:rsid w:val="00F37E85"/>
    <w:rsid w:val="00F37E89"/>
    <w:rsid w:val="00F37EF9"/>
    <w:rsid w:val="00F40595"/>
    <w:rsid w:val="00F40C8E"/>
    <w:rsid w:val="00F413C9"/>
    <w:rsid w:val="00F41A31"/>
    <w:rsid w:val="00F41BF6"/>
    <w:rsid w:val="00F41E51"/>
    <w:rsid w:val="00F41EC2"/>
    <w:rsid w:val="00F422A2"/>
    <w:rsid w:val="00F42741"/>
    <w:rsid w:val="00F42AE5"/>
    <w:rsid w:val="00F42B23"/>
    <w:rsid w:val="00F4304C"/>
    <w:rsid w:val="00F430BC"/>
    <w:rsid w:val="00F432A7"/>
    <w:rsid w:val="00F4376B"/>
    <w:rsid w:val="00F43A9A"/>
    <w:rsid w:val="00F43B0D"/>
    <w:rsid w:val="00F43D5C"/>
    <w:rsid w:val="00F43ED0"/>
    <w:rsid w:val="00F44103"/>
    <w:rsid w:val="00F441FC"/>
    <w:rsid w:val="00F45505"/>
    <w:rsid w:val="00F45561"/>
    <w:rsid w:val="00F4588A"/>
    <w:rsid w:val="00F468F1"/>
    <w:rsid w:val="00F469EA"/>
    <w:rsid w:val="00F46BF1"/>
    <w:rsid w:val="00F46E46"/>
    <w:rsid w:val="00F47AEF"/>
    <w:rsid w:val="00F47D9F"/>
    <w:rsid w:val="00F47E02"/>
    <w:rsid w:val="00F50589"/>
    <w:rsid w:val="00F50A86"/>
    <w:rsid w:val="00F50E60"/>
    <w:rsid w:val="00F50FB5"/>
    <w:rsid w:val="00F51BD5"/>
    <w:rsid w:val="00F51D70"/>
    <w:rsid w:val="00F52039"/>
    <w:rsid w:val="00F5204C"/>
    <w:rsid w:val="00F52421"/>
    <w:rsid w:val="00F52E99"/>
    <w:rsid w:val="00F52EF8"/>
    <w:rsid w:val="00F53051"/>
    <w:rsid w:val="00F530C3"/>
    <w:rsid w:val="00F537FC"/>
    <w:rsid w:val="00F53B9C"/>
    <w:rsid w:val="00F53FEF"/>
    <w:rsid w:val="00F5472C"/>
    <w:rsid w:val="00F548CA"/>
    <w:rsid w:val="00F54993"/>
    <w:rsid w:val="00F549C9"/>
    <w:rsid w:val="00F55111"/>
    <w:rsid w:val="00F55BC2"/>
    <w:rsid w:val="00F55EB0"/>
    <w:rsid w:val="00F55F00"/>
    <w:rsid w:val="00F56B8A"/>
    <w:rsid w:val="00F57017"/>
    <w:rsid w:val="00F57537"/>
    <w:rsid w:val="00F578A5"/>
    <w:rsid w:val="00F57BBE"/>
    <w:rsid w:val="00F6085C"/>
    <w:rsid w:val="00F613AD"/>
    <w:rsid w:val="00F61485"/>
    <w:rsid w:val="00F61D5A"/>
    <w:rsid w:val="00F62493"/>
    <w:rsid w:val="00F6290C"/>
    <w:rsid w:val="00F62A77"/>
    <w:rsid w:val="00F63418"/>
    <w:rsid w:val="00F63CC7"/>
    <w:rsid w:val="00F64965"/>
    <w:rsid w:val="00F64ABB"/>
    <w:rsid w:val="00F64ECA"/>
    <w:rsid w:val="00F6517D"/>
    <w:rsid w:val="00F6542C"/>
    <w:rsid w:val="00F6590E"/>
    <w:rsid w:val="00F65B64"/>
    <w:rsid w:val="00F65FB5"/>
    <w:rsid w:val="00F66565"/>
    <w:rsid w:val="00F66EA9"/>
    <w:rsid w:val="00F67441"/>
    <w:rsid w:val="00F67615"/>
    <w:rsid w:val="00F6773C"/>
    <w:rsid w:val="00F67C88"/>
    <w:rsid w:val="00F67F34"/>
    <w:rsid w:val="00F704EB"/>
    <w:rsid w:val="00F70C88"/>
    <w:rsid w:val="00F70EE4"/>
    <w:rsid w:val="00F712AC"/>
    <w:rsid w:val="00F719D2"/>
    <w:rsid w:val="00F71B62"/>
    <w:rsid w:val="00F71FC9"/>
    <w:rsid w:val="00F721B9"/>
    <w:rsid w:val="00F7294E"/>
    <w:rsid w:val="00F730BC"/>
    <w:rsid w:val="00F736C1"/>
    <w:rsid w:val="00F7372D"/>
    <w:rsid w:val="00F7379B"/>
    <w:rsid w:val="00F73970"/>
    <w:rsid w:val="00F73DCE"/>
    <w:rsid w:val="00F7465A"/>
    <w:rsid w:val="00F74CF3"/>
    <w:rsid w:val="00F75388"/>
    <w:rsid w:val="00F75627"/>
    <w:rsid w:val="00F75C76"/>
    <w:rsid w:val="00F76A33"/>
    <w:rsid w:val="00F76AA4"/>
    <w:rsid w:val="00F77792"/>
    <w:rsid w:val="00F77940"/>
    <w:rsid w:val="00F779E6"/>
    <w:rsid w:val="00F77A8F"/>
    <w:rsid w:val="00F77C41"/>
    <w:rsid w:val="00F77E35"/>
    <w:rsid w:val="00F8049C"/>
    <w:rsid w:val="00F80A66"/>
    <w:rsid w:val="00F813C8"/>
    <w:rsid w:val="00F81675"/>
    <w:rsid w:val="00F816CB"/>
    <w:rsid w:val="00F81B62"/>
    <w:rsid w:val="00F81B6C"/>
    <w:rsid w:val="00F82696"/>
    <w:rsid w:val="00F82DAE"/>
    <w:rsid w:val="00F833B8"/>
    <w:rsid w:val="00F83BA5"/>
    <w:rsid w:val="00F83BCC"/>
    <w:rsid w:val="00F84261"/>
    <w:rsid w:val="00F842BB"/>
    <w:rsid w:val="00F84B7F"/>
    <w:rsid w:val="00F8501D"/>
    <w:rsid w:val="00F852B9"/>
    <w:rsid w:val="00F85438"/>
    <w:rsid w:val="00F8583B"/>
    <w:rsid w:val="00F85EB5"/>
    <w:rsid w:val="00F86192"/>
    <w:rsid w:val="00F866CD"/>
    <w:rsid w:val="00F86830"/>
    <w:rsid w:val="00F86FBE"/>
    <w:rsid w:val="00F87E55"/>
    <w:rsid w:val="00F9004A"/>
    <w:rsid w:val="00F900FB"/>
    <w:rsid w:val="00F90683"/>
    <w:rsid w:val="00F90A5A"/>
    <w:rsid w:val="00F90D32"/>
    <w:rsid w:val="00F91070"/>
    <w:rsid w:val="00F912CD"/>
    <w:rsid w:val="00F91D00"/>
    <w:rsid w:val="00F91D3D"/>
    <w:rsid w:val="00F91EA4"/>
    <w:rsid w:val="00F91EAE"/>
    <w:rsid w:val="00F91F46"/>
    <w:rsid w:val="00F927CB"/>
    <w:rsid w:val="00F92B06"/>
    <w:rsid w:val="00F92EA1"/>
    <w:rsid w:val="00F93014"/>
    <w:rsid w:val="00F9330B"/>
    <w:rsid w:val="00F944A9"/>
    <w:rsid w:val="00F945D9"/>
    <w:rsid w:val="00F94A44"/>
    <w:rsid w:val="00F95237"/>
    <w:rsid w:val="00F95691"/>
    <w:rsid w:val="00F9588E"/>
    <w:rsid w:val="00F95B10"/>
    <w:rsid w:val="00F95B67"/>
    <w:rsid w:val="00F95BF5"/>
    <w:rsid w:val="00F95DEC"/>
    <w:rsid w:val="00F95F70"/>
    <w:rsid w:val="00F963F9"/>
    <w:rsid w:val="00F965B6"/>
    <w:rsid w:val="00F96855"/>
    <w:rsid w:val="00F970D0"/>
    <w:rsid w:val="00F973D8"/>
    <w:rsid w:val="00F977BB"/>
    <w:rsid w:val="00F97DAB"/>
    <w:rsid w:val="00FA0536"/>
    <w:rsid w:val="00FA1088"/>
    <w:rsid w:val="00FA15E0"/>
    <w:rsid w:val="00FA190C"/>
    <w:rsid w:val="00FA1AF5"/>
    <w:rsid w:val="00FA1CD5"/>
    <w:rsid w:val="00FA1ED0"/>
    <w:rsid w:val="00FA1FAF"/>
    <w:rsid w:val="00FA2325"/>
    <w:rsid w:val="00FA29B9"/>
    <w:rsid w:val="00FA2CFE"/>
    <w:rsid w:val="00FA2E74"/>
    <w:rsid w:val="00FA31DA"/>
    <w:rsid w:val="00FA33BF"/>
    <w:rsid w:val="00FA3667"/>
    <w:rsid w:val="00FA3F18"/>
    <w:rsid w:val="00FA4AD4"/>
    <w:rsid w:val="00FA531C"/>
    <w:rsid w:val="00FA566E"/>
    <w:rsid w:val="00FA5819"/>
    <w:rsid w:val="00FA59F3"/>
    <w:rsid w:val="00FA6385"/>
    <w:rsid w:val="00FA677E"/>
    <w:rsid w:val="00FA6798"/>
    <w:rsid w:val="00FA6BEF"/>
    <w:rsid w:val="00FA7A57"/>
    <w:rsid w:val="00FA7BE3"/>
    <w:rsid w:val="00FB044D"/>
    <w:rsid w:val="00FB0690"/>
    <w:rsid w:val="00FB09CE"/>
    <w:rsid w:val="00FB0A8F"/>
    <w:rsid w:val="00FB0AFA"/>
    <w:rsid w:val="00FB0E35"/>
    <w:rsid w:val="00FB0EB7"/>
    <w:rsid w:val="00FB1449"/>
    <w:rsid w:val="00FB1DEF"/>
    <w:rsid w:val="00FB1FA4"/>
    <w:rsid w:val="00FB2130"/>
    <w:rsid w:val="00FB2839"/>
    <w:rsid w:val="00FB29FE"/>
    <w:rsid w:val="00FB2AE6"/>
    <w:rsid w:val="00FB2C85"/>
    <w:rsid w:val="00FB2CB5"/>
    <w:rsid w:val="00FB316D"/>
    <w:rsid w:val="00FB3482"/>
    <w:rsid w:val="00FB353A"/>
    <w:rsid w:val="00FB38B0"/>
    <w:rsid w:val="00FB4ACF"/>
    <w:rsid w:val="00FB4BF2"/>
    <w:rsid w:val="00FB4F3C"/>
    <w:rsid w:val="00FB5957"/>
    <w:rsid w:val="00FB5B7C"/>
    <w:rsid w:val="00FB5C50"/>
    <w:rsid w:val="00FB61C3"/>
    <w:rsid w:val="00FB6740"/>
    <w:rsid w:val="00FB6BF2"/>
    <w:rsid w:val="00FB6F44"/>
    <w:rsid w:val="00FB7058"/>
    <w:rsid w:val="00FB777E"/>
    <w:rsid w:val="00FB7932"/>
    <w:rsid w:val="00FB7BAD"/>
    <w:rsid w:val="00FC052B"/>
    <w:rsid w:val="00FC0591"/>
    <w:rsid w:val="00FC05A7"/>
    <w:rsid w:val="00FC0606"/>
    <w:rsid w:val="00FC0B31"/>
    <w:rsid w:val="00FC0F89"/>
    <w:rsid w:val="00FC1B81"/>
    <w:rsid w:val="00FC240B"/>
    <w:rsid w:val="00FC248D"/>
    <w:rsid w:val="00FC31C5"/>
    <w:rsid w:val="00FC35B6"/>
    <w:rsid w:val="00FC3C05"/>
    <w:rsid w:val="00FC3D16"/>
    <w:rsid w:val="00FC3EF6"/>
    <w:rsid w:val="00FC41B1"/>
    <w:rsid w:val="00FC4920"/>
    <w:rsid w:val="00FC4DA3"/>
    <w:rsid w:val="00FC53EA"/>
    <w:rsid w:val="00FC5D95"/>
    <w:rsid w:val="00FC5F2A"/>
    <w:rsid w:val="00FC6090"/>
    <w:rsid w:val="00FC60AD"/>
    <w:rsid w:val="00FC7015"/>
    <w:rsid w:val="00FC7065"/>
    <w:rsid w:val="00FC7158"/>
    <w:rsid w:val="00FC742E"/>
    <w:rsid w:val="00FC748A"/>
    <w:rsid w:val="00FC777C"/>
    <w:rsid w:val="00FD0197"/>
    <w:rsid w:val="00FD0AD6"/>
    <w:rsid w:val="00FD0F8B"/>
    <w:rsid w:val="00FD16D4"/>
    <w:rsid w:val="00FD16F2"/>
    <w:rsid w:val="00FD1A97"/>
    <w:rsid w:val="00FD1D22"/>
    <w:rsid w:val="00FD2282"/>
    <w:rsid w:val="00FD2480"/>
    <w:rsid w:val="00FD24C2"/>
    <w:rsid w:val="00FD269E"/>
    <w:rsid w:val="00FD2A4D"/>
    <w:rsid w:val="00FD2CC6"/>
    <w:rsid w:val="00FD2CC9"/>
    <w:rsid w:val="00FD2EEF"/>
    <w:rsid w:val="00FD322D"/>
    <w:rsid w:val="00FD3511"/>
    <w:rsid w:val="00FD37D9"/>
    <w:rsid w:val="00FD3C91"/>
    <w:rsid w:val="00FD4252"/>
    <w:rsid w:val="00FD45DD"/>
    <w:rsid w:val="00FD4644"/>
    <w:rsid w:val="00FD478D"/>
    <w:rsid w:val="00FD5210"/>
    <w:rsid w:val="00FD53BE"/>
    <w:rsid w:val="00FD583E"/>
    <w:rsid w:val="00FD58F2"/>
    <w:rsid w:val="00FD5D5B"/>
    <w:rsid w:val="00FD6395"/>
    <w:rsid w:val="00FD6686"/>
    <w:rsid w:val="00FD693C"/>
    <w:rsid w:val="00FD6A8B"/>
    <w:rsid w:val="00FD6C66"/>
    <w:rsid w:val="00FD6E1F"/>
    <w:rsid w:val="00FD70CB"/>
    <w:rsid w:val="00FD7C80"/>
    <w:rsid w:val="00FE0189"/>
    <w:rsid w:val="00FE0241"/>
    <w:rsid w:val="00FE0402"/>
    <w:rsid w:val="00FE07D6"/>
    <w:rsid w:val="00FE15D9"/>
    <w:rsid w:val="00FE2913"/>
    <w:rsid w:val="00FE29FB"/>
    <w:rsid w:val="00FE3A55"/>
    <w:rsid w:val="00FE3D5A"/>
    <w:rsid w:val="00FE4183"/>
    <w:rsid w:val="00FE4268"/>
    <w:rsid w:val="00FE44A8"/>
    <w:rsid w:val="00FE4508"/>
    <w:rsid w:val="00FE4907"/>
    <w:rsid w:val="00FE4A53"/>
    <w:rsid w:val="00FE5C84"/>
    <w:rsid w:val="00FE5D70"/>
    <w:rsid w:val="00FE5F1E"/>
    <w:rsid w:val="00FE6182"/>
    <w:rsid w:val="00FE64F3"/>
    <w:rsid w:val="00FE65F1"/>
    <w:rsid w:val="00FE745D"/>
    <w:rsid w:val="00FE7A57"/>
    <w:rsid w:val="00FF01A2"/>
    <w:rsid w:val="00FF0270"/>
    <w:rsid w:val="00FF0292"/>
    <w:rsid w:val="00FF0A1D"/>
    <w:rsid w:val="00FF0A7F"/>
    <w:rsid w:val="00FF0BAE"/>
    <w:rsid w:val="00FF13AC"/>
    <w:rsid w:val="00FF1585"/>
    <w:rsid w:val="00FF15DD"/>
    <w:rsid w:val="00FF161C"/>
    <w:rsid w:val="00FF1720"/>
    <w:rsid w:val="00FF1B8E"/>
    <w:rsid w:val="00FF1C54"/>
    <w:rsid w:val="00FF2D4D"/>
    <w:rsid w:val="00FF3DC6"/>
    <w:rsid w:val="00FF3E56"/>
    <w:rsid w:val="00FF3E66"/>
    <w:rsid w:val="00FF4141"/>
    <w:rsid w:val="00FF4451"/>
    <w:rsid w:val="00FF49D6"/>
    <w:rsid w:val="00FF4AF9"/>
    <w:rsid w:val="00FF517E"/>
    <w:rsid w:val="00FF5C4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5E39E155"/>
  <w15:docId w15:val="{FBD0FE20-6FD6-4CBC-9E8C-E40BB3E9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40B17"/>
    <w:pPr>
      <w:spacing w:after="200" w:line="276" w:lineRule="auto"/>
    </w:pPr>
    <w:rPr>
      <w:rFonts w:ascii="Calibri" w:eastAsia="Calibri" w:hAnsi="Calibri"/>
      <w:sz w:val="22"/>
      <w:szCs w:val="22"/>
      <w:lang w:eastAsia="en-US"/>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eastAsiaTheme="minorHAnsi" w:hAnsi="Arial" w:cs="Arial"/>
      <w:b/>
      <w:bCs/>
      <w:color w:val="000080"/>
      <w:sz w:val="20"/>
      <w:szCs w:val="20"/>
    </w:rPr>
  </w:style>
  <w:style w:type="paragraph" w:styleId="20">
    <w:name w:val="heading 2"/>
    <w:basedOn w:val="a1"/>
    <w:next w:val="a1"/>
    <w:link w:val="21"/>
    <w:qFormat/>
    <w:rsid w:val="00A71D4E"/>
    <w:pPr>
      <w:keepNext/>
      <w:spacing w:before="240" w:after="60"/>
      <w:outlineLvl w:val="1"/>
    </w:pPr>
    <w:rPr>
      <w:rFonts w:ascii="Arial" w:eastAsiaTheme="minorHAnsi"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eastAsiaTheme="minorHAnsi" w:hAnsi="Cambria" w:cstheme="minorBidi"/>
      <w:b/>
      <w:bCs/>
      <w:sz w:val="26"/>
      <w:szCs w:val="26"/>
    </w:rPr>
  </w:style>
  <w:style w:type="paragraph" w:styleId="4">
    <w:name w:val="heading 4"/>
    <w:basedOn w:val="a1"/>
    <w:next w:val="a1"/>
    <w:link w:val="40"/>
    <w:qFormat/>
    <w:rsid w:val="00CC609E"/>
    <w:pPr>
      <w:keepNext/>
      <w:spacing w:before="240" w:after="60"/>
      <w:outlineLvl w:val="3"/>
    </w:pPr>
    <w:rPr>
      <w:rFonts w:asciiTheme="minorHAnsi" w:eastAsiaTheme="minorHAnsi" w:hAnsiTheme="minorHAnsi" w:cstheme="minorBidi"/>
      <w:b/>
      <w:bCs/>
      <w:sz w:val="28"/>
      <w:szCs w:val="28"/>
    </w:rPr>
  </w:style>
  <w:style w:type="paragraph" w:styleId="5">
    <w:name w:val="heading 5"/>
    <w:basedOn w:val="a1"/>
    <w:next w:val="a1"/>
    <w:link w:val="50"/>
    <w:unhideWhenUsed/>
    <w:qFormat/>
    <w:rsid w:val="00AB4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rPr>
      <w:rFonts w:asciiTheme="minorHAnsi" w:eastAsiaTheme="minorHAnsi" w:hAnsiTheme="minorHAnsi" w:cstheme="minorBidi"/>
    </w:rPr>
  </w:style>
  <w:style w:type="paragraph" w:styleId="a7">
    <w:name w:val="Plain Text"/>
    <w:basedOn w:val="a1"/>
    <w:link w:val="a8"/>
    <w:rsid w:val="004D4EF2"/>
    <w:rPr>
      <w:rFonts w:ascii="Courier New" w:eastAsiaTheme="minorHAnsi" w:hAnsi="Courier New" w:cstheme="minorBidi"/>
      <w:sz w:val="20"/>
    </w:rPr>
  </w:style>
  <w:style w:type="paragraph" w:styleId="31">
    <w:name w:val="Body Text Indent 3"/>
    <w:basedOn w:val="a1"/>
    <w:rsid w:val="005D28AF"/>
    <w:pPr>
      <w:spacing w:after="120"/>
      <w:ind w:left="283"/>
    </w:pPr>
    <w:rPr>
      <w:rFonts w:asciiTheme="minorHAnsi" w:eastAsiaTheme="minorHAnsi" w:hAnsiTheme="minorHAnsi" w:cstheme="minorBidi"/>
      <w:sz w:val="16"/>
      <w:szCs w:val="16"/>
    </w:rPr>
  </w:style>
  <w:style w:type="paragraph" w:styleId="22">
    <w:name w:val="Body Text Indent 2"/>
    <w:basedOn w:val="a1"/>
    <w:rsid w:val="00AA1DCD"/>
    <w:pPr>
      <w:spacing w:after="120" w:line="480" w:lineRule="auto"/>
      <w:ind w:left="283"/>
    </w:pPr>
    <w:rPr>
      <w:rFonts w:asciiTheme="minorHAnsi" w:eastAsiaTheme="minorHAnsi" w:hAnsiTheme="minorHAnsi" w:cstheme="minorBidi"/>
    </w:r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rFonts w:asciiTheme="minorHAnsi" w:eastAsiaTheme="minorHAnsi" w:hAnsiTheme="minorHAnsi" w:cstheme="minorBidi"/>
      <w:b/>
      <w:bCs/>
      <w:sz w:val="28"/>
    </w:rPr>
  </w:style>
  <w:style w:type="paragraph" w:styleId="ab">
    <w:name w:val="Body Text"/>
    <w:basedOn w:val="a1"/>
    <w:link w:val="ac"/>
    <w:rsid w:val="00EF048E"/>
    <w:pPr>
      <w:spacing w:after="120"/>
    </w:pPr>
    <w:rPr>
      <w:rFonts w:asciiTheme="minorHAnsi" w:eastAsiaTheme="minorHAnsi" w:hAnsiTheme="minorHAnsi" w:cstheme="minorBidi"/>
    </w:rPr>
  </w:style>
  <w:style w:type="paragraph" w:customStyle="1" w:styleId="ConsPlusNormal">
    <w:name w:val="ConsPlusNormal"/>
    <w:rsid w:val="00EF048E"/>
    <w:pPr>
      <w:widowControl w:val="0"/>
      <w:autoSpaceDE w:val="0"/>
      <w:autoSpaceDN w:val="0"/>
      <w:adjustRightInd w:val="0"/>
      <w:ind w:firstLine="720"/>
    </w:pPr>
    <w:rPr>
      <w:rFonts w:ascii="Arial" w:hAnsi="Arial" w:cs="Arial"/>
    </w:rPr>
  </w:style>
  <w:style w:type="paragraph" w:styleId="ad">
    <w:name w:val="header"/>
    <w:basedOn w:val="a1"/>
    <w:link w:val="ae"/>
    <w:uiPriority w:val="99"/>
    <w:rsid w:val="00472648"/>
    <w:pPr>
      <w:tabs>
        <w:tab w:val="center" w:pos="4677"/>
        <w:tab w:val="right" w:pos="9355"/>
      </w:tabs>
    </w:pPr>
    <w:rPr>
      <w:rFonts w:asciiTheme="minorHAnsi" w:eastAsiaTheme="minorHAnsi" w:hAnsiTheme="minorHAnsi" w:cstheme="minorBidi"/>
    </w:rPr>
  </w:style>
  <w:style w:type="character" w:styleId="af">
    <w:name w:val="page number"/>
    <w:basedOn w:val="a2"/>
    <w:rsid w:val="00472648"/>
  </w:style>
  <w:style w:type="paragraph" w:styleId="23">
    <w:name w:val="Body Text 2"/>
    <w:basedOn w:val="a1"/>
    <w:rsid w:val="007B5512"/>
    <w:pPr>
      <w:spacing w:after="120" w:line="480" w:lineRule="auto"/>
    </w:pPr>
    <w:rPr>
      <w:rFonts w:asciiTheme="minorHAnsi" w:eastAsiaTheme="minorHAnsi" w:hAnsiTheme="minorHAnsi" w:cstheme="minorBidi"/>
    </w:r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rFonts w:asciiTheme="minorHAnsi" w:eastAsiaTheme="minorHAnsi" w:hAnsiTheme="minorHAnsi" w:cstheme="minorBidi"/>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eastAsiaTheme="minorHAnsi" w:hAnsi="Tahoma" w:cstheme="minorBidi"/>
      <w:sz w:val="20"/>
      <w:szCs w:val="20"/>
      <w:lang w:val="en-US"/>
    </w:rPr>
  </w:style>
  <w:style w:type="paragraph" w:customStyle="1" w:styleId="Style1">
    <w:name w:val="Style1"/>
    <w:basedOn w:val="a1"/>
    <w:rsid w:val="00523AB5"/>
    <w:pPr>
      <w:widowControl w:val="0"/>
      <w:autoSpaceDE w:val="0"/>
      <w:autoSpaceDN w:val="0"/>
      <w:adjustRightInd w:val="0"/>
      <w:spacing w:line="317" w:lineRule="exact"/>
      <w:jc w:val="both"/>
    </w:pPr>
    <w:rPr>
      <w:rFonts w:asciiTheme="minorHAnsi" w:eastAsiaTheme="minorHAnsi" w:hAnsiTheme="minorHAnsi" w:cstheme="minorBidi"/>
    </w:r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rPr>
      <w:rFonts w:asciiTheme="minorHAnsi" w:eastAsiaTheme="minorHAnsi" w:hAnsiTheme="minorHAnsi" w:cstheme="minorBidi"/>
    </w:r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rPr>
      <w:rFonts w:asciiTheme="minorHAnsi" w:eastAsiaTheme="minorHAnsi" w:hAnsiTheme="minorHAnsi" w:cstheme="minorBidi"/>
    </w:r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eastAsiaTheme="minorHAnsi" w:hAnsi="Arial" w:cstheme="minorBidi"/>
    </w:rPr>
  </w:style>
  <w:style w:type="paragraph" w:styleId="12">
    <w:name w:val="toc 1"/>
    <w:basedOn w:val="a1"/>
    <w:next w:val="a1"/>
    <w:autoRedefine/>
    <w:uiPriority w:val="39"/>
    <w:rsid w:val="00373B67"/>
    <w:pPr>
      <w:tabs>
        <w:tab w:val="right" w:leader="dot" w:pos="9345"/>
      </w:tabs>
    </w:pPr>
    <w:rPr>
      <w:rFonts w:asciiTheme="minorHAnsi" w:eastAsiaTheme="minorHAnsi" w:hAnsiTheme="minorHAnsi" w:cstheme="minorBidi"/>
    </w:rPr>
  </w:style>
  <w:style w:type="paragraph" w:styleId="24">
    <w:name w:val="toc 2"/>
    <w:basedOn w:val="a1"/>
    <w:next w:val="a1"/>
    <w:autoRedefine/>
    <w:uiPriority w:val="39"/>
    <w:rsid w:val="0040683C"/>
    <w:pPr>
      <w:tabs>
        <w:tab w:val="right" w:leader="dot" w:pos="9344"/>
      </w:tabs>
      <w:spacing w:before="120"/>
    </w:pPr>
    <w:rPr>
      <w:rFonts w:asciiTheme="minorHAnsi" w:eastAsiaTheme="minorHAnsi" w:hAnsiTheme="minorHAnsi" w:cstheme="minorBidi"/>
      <w:b/>
      <w:noProof/>
      <w:sz w:val="28"/>
      <w:szCs w:val="28"/>
    </w:r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rsid w:val="00707FBE"/>
    <w:pPr>
      <w:widowControl w:val="0"/>
      <w:autoSpaceDE w:val="0"/>
      <w:autoSpaceDN w:val="0"/>
      <w:adjustRightInd w:val="0"/>
    </w:pPr>
    <w:rPr>
      <w:b/>
      <w:bCs/>
      <w:sz w:val="24"/>
      <w:szCs w:val="24"/>
    </w:rPr>
  </w:style>
  <w:style w:type="paragraph" w:styleId="af6">
    <w:name w:val="footer"/>
    <w:basedOn w:val="a1"/>
    <w:link w:val="af7"/>
    <w:uiPriority w:val="99"/>
    <w:rsid w:val="003007B9"/>
    <w:pPr>
      <w:tabs>
        <w:tab w:val="center" w:pos="4677"/>
        <w:tab w:val="right" w:pos="9355"/>
      </w:tabs>
    </w:pPr>
    <w:rPr>
      <w:rFonts w:asciiTheme="minorHAnsi" w:eastAsiaTheme="minorHAnsi" w:hAnsiTheme="minorHAnsi" w:cstheme="minorBidi"/>
    </w:r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ind w:left="720"/>
      <w:contextualSpacing/>
    </w:pPr>
    <w:rPr>
      <w:rFonts w:cstheme="minorBidi"/>
    </w:rPr>
  </w:style>
  <w:style w:type="paragraph" w:styleId="af8">
    <w:name w:val="List Paragraph"/>
    <w:aliases w:val="Bullet List,FooterText,numbered,Абзац основного текста,Рисунок,Bullet Number,Индексы,Num Bullet 1,Маркер,асз.Списка,Подпись рисунка,Маркированный список_уровень1,Paragraphe de liste1,lp1,Абзац списка литеральный,it_List1,Bullet 1,Таблицы"/>
    <w:basedOn w:val="a1"/>
    <w:link w:val="af9"/>
    <w:uiPriority w:val="34"/>
    <w:qFormat/>
    <w:rsid w:val="00F16AB8"/>
    <w:pPr>
      <w:ind w:left="720"/>
      <w:contextualSpacing/>
    </w:pPr>
    <w:rPr>
      <w:rFonts w:eastAsiaTheme="minorHAnsi" w:cstheme="minorBidi"/>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a">
    <w:name w:val="Normal (Web)"/>
    <w:basedOn w:val="a1"/>
    <w:uiPriority w:val="99"/>
    <w:unhideWhenUsed/>
    <w:rsid w:val="000E0A87"/>
    <w:pPr>
      <w:spacing w:before="100" w:beforeAutospacing="1" w:after="100" w:afterAutospacing="1"/>
    </w:pPr>
    <w:rPr>
      <w:rFonts w:asciiTheme="minorHAnsi" w:eastAsiaTheme="minorHAnsi" w:hAnsiTheme="minorHAnsi" w:cstheme="minorBidi"/>
    </w:r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1F2055"/>
    <w:pPr>
      <w:tabs>
        <w:tab w:val="right" w:leader="dot" w:pos="9344"/>
      </w:tabs>
      <w:ind w:left="1134"/>
    </w:pPr>
    <w:rPr>
      <w:rFonts w:asciiTheme="minorHAnsi" w:eastAsiaTheme="minorHAnsi" w:hAnsiTheme="minorHAnsi" w:cstheme="minorBidi"/>
    </w:rPr>
  </w:style>
  <w:style w:type="paragraph" w:styleId="afb">
    <w:name w:val="List"/>
    <w:basedOn w:val="a1"/>
    <w:rsid w:val="00A84481"/>
    <w:pPr>
      <w:ind w:left="283" w:hanging="283"/>
      <w:contextualSpacing/>
    </w:pPr>
    <w:rPr>
      <w:rFonts w:asciiTheme="minorHAnsi" w:eastAsiaTheme="minorHAnsi" w:hAnsiTheme="minorHAnsi" w:cstheme="minorBidi"/>
    </w:rPr>
  </w:style>
  <w:style w:type="character" w:customStyle="1" w:styleId="apple-converted-space">
    <w:name w:val="apple-converted-space"/>
    <w:rsid w:val="004A3B02"/>
  </w:style>
  <w:style w:type="character" w:customStyle="1" w:styleId="ae">
    <w:name w:val="Верхний колонтитул Знак"/>
    <w:basedOn w:val="a2"/>
    <w:link w:val="ad"/>
    <w:uiPriority w:val="99"/>
    <w:rsid w:val="009A7883"/>
    <w:rPr>
      <w:sz w:val="24"/>
      <w:szCs w:val="24"/>
    </w:rPr>
  </w:style>
  <w:style w:type="paragraph" w:styleId="afc">
    <w:name w:val="No Spacing"/>
    <w:uiPriority w:val="1"/>
    <w:qFormat/>
    <w:rsid w:val="00E8023F"/>
    <w:rPr>
      <w:rFonts w:ascii="Calibri" w:eastAsia="Calibri" w:hAnsi="Calibri"/>
      <w:sz w:val="22"/>
      <w:szCs w:val="22"/>
      <w:lang w:eastAsia="en-US"/>
    </w:rPr>
  </w:style>
  <w:style w:type="character" w:customStyle="1" w:styleId="af7">
    <w:name w:val="Нижний колонтитул Знак"/>
    <w:basedOn w:val="a2"/>
    <w:link w:val="af6"/>
    <w:uiPriority w:val="99"/>
    <w:rsid w:val="00412D17"/>
    <w:rPr>
      <w:sz w:val="24"/>
      <w:szCs w:val="24"/>
    </w:rPr>
  </w:style>
  <w:style w:type="character" w:customStyle="1" w:styleId="50">
    <w:name w:val="Заголовок 5 Знак"/>
    <w:basedOn w:val="a2"/>
    <w:link w:val="5"/>
    <w:rsid w:val="00AB4012"/>
    <w:rPr>
      <w:rFonts w:asciiTheme="majorHAnsi" w:eastAsiaTheme="majorEastAsia" w:hAnsiTheme="majorHAnsi" w:cstheme="majorBidi"/>
      <w:color w:val="1F4D78" w:themeColor="accent1" w:themeShade="7F"/>
      <w:sz w:val="24"/>
      <w:szCs w:val="24"/>
    </w:rPr>
  </w:style>
  <w:style w:type="paragraph" w:styleId="afd">
    <w:name w:val="TOC Heading"/>
    <w:basedOn w:val="1"/>
    <w:next w:val="a1"/>
    <w:uiPriority w:val="39"/>
    <w:unhideWhenUsed/>
    <w:qFormat/>
    <w:rsid w:val="00AD7972"/>
    <w:pPr>
      <w:keepNext/>
      <w:keepLines/>
      <w:widowControl/>
      <w:autoSpaceDE/>
      <w:autoSpaceDN/>
      <w:adjustRightInd/>
      <w:spacing w:before="480" w:after="0"/>
      <w:jc w:val="left"/>
      <w:outlineLvl w:val="9"/>
    </w:pPr>
    <w:rPr>
      <w:rFonts w:asciiTheme="majorHAnsi" w:eastAsiaTheme="majorEastAsia" w:hAnsiTheme="majorHAnsi" w:cstheme="majorBidi"/>
      <w:color w:val="2E74B5" w:themeColor="accent1" w:themeShade="BF"/>
      <w:sz w:val="28"/>
      <w:szCs w:val="28"/>
    </w:rPr>
  </w:style>
  <w:style w:type="character" w:customStyle="1" w:styleId="21">
    <w:name w:val="Заголовок 2 Знак"/>
    <w:basedOn w:val="a2"/>
    <w:link w:val="20"/>
    <w:rsid w:val="008601C2"/>
    <w:rPr>
      <w:rFonts w:ascii="Arial" w:hAnsi="Arial" w:cs="Arial"/>
      <w:b/>
      <w:bCs/>
      <w:i/>
      <w:iCs/>
      <w:sz w:val="28"/>
      <w:szCs w:val="28"/>
    </w:rPr>
  </w:style>
  <w:style w:type="paragraph" w:styleId="41">
    <w:name w:val="toc 4"/>
    <w:basedOn w:val="a1"/>
    <w:next w:val="a1"/>
    <w:autoRedefine/>
    <w:uiPriority w:val="39"/>
    <w:unhideWhenUsed/>
    <w:rsid w:val="00392E1E"/>
    <w:pPr>
      <w:spacing w:after="100"/>
      <w:ind w:left="720"/>
    </w:pPr>
    <w:rPr>
      <w:rFonts w:asciiTheme="minorHAnsi" w:eastAsiaTheme="minorHAnsi" w:hAnsiTheme="minorHAnsi" w:cstheme="minorBidi"/>
    </w:rPr>
  </w:style>
  <w:style w:type="character" w:customStyle="1" w:styleId="af9">
    <w:name w:val="Абзац списка Знак"/>
    <w:aliases w:val="Bullet List Знак,FooterText Знак,numbered Знак,Абзац основного текста Знак,Рисунок Знак,Bullet Number Знак,Индексы Знак,Num Bullet 1 Знак,Маркер Знак,асз.Списка Знак,Подпись рисунка Знак,Маркированный список_уровень1 Знак,lp1 Знак"/>
    <w:link w:val="af8"/>
    <w:uiPriority w:val="34"/>
    <w:qFormat/>
    <w:rsid w:val="005279B0"/>
    <w:rPr>
      <w:rFonts w:ascii="Calibri" w:hAnsi="Calibri"/>
      <w:sz w:val="22"/>
      <w:szCs w:val="22"/>
    </w:rPr>
  </w:style>
  <w:style w:type="table" w:customStyle="1" w:styleId="14">
    <w:name w:val="Сетка таблицы1"/>
    <w:basedOn w:val="a3"/>
    <w:next w:val="a9"/>
    <w:uiPriority w:val="39"/>
    <w:rsid w:val="00425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1"/>
    <w:rsid w:val="0015357D"/>
    <w:pPr>
      <w:spacing w:before="100" w:beforeAutospacing="1" w:after="100" w:afterAutospacing="1"/>
    </w:pPr>
    <w:rPr>
      <w:rFonts w:ascii="Tahoma" w:eastAsiaTheme="minorHAnsi" w:hAnsi="Tahoma" w:cstheme="minorBidi"/>
      <w:sz w:val="20"/>
      <w:szCs w:val="20"/>
      <w:lang w:val="en-US"/>
    </w:rPr>
  </w:style>
  <w:style w:type="paragraph" w:customStyle="1" w:styleId="xl70">
    <w:name w:val="xl70"/>
    <w:basedOn w:val="a1"/>
    <w:rsid w:val="009100D1"/>
    <w:pPr>
      <w:spacing w:before="100" w:beforeAutospacing="1" w:after="100" w:afterAutospacing="1"/>
      <w:jc w:val="center"/>
      <w:textAlignment w:val="center"/>
    </w:pPr>
    <w:rPr>
      <w:rFonts w:asciiTheme="minorHAnsi" w:eastAsiaTheme="minorHAnsi" w:hAnsiTheme="minorHAnsi" w:cstheme="minorBidi"/>
      <w:sz w:val="32"/>
      <w:szCs w:val="32"/>
    </w:rPr>
  </w:style>
  <w:style w:type="table" w:customStyle="1" w:styleId="25">
    <w:name w:val="Сетка таблицы2"/>
    <w:basedOn w:val="a3"/>
    <w:next w:val="a9"/>
    <w:uiPriority w:val="39"/>
    <w:rsid w:val="00FC3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9B326E"/>
    <w:pPr>
      <w:widowControl w:val="0"/>
      <w:autoSpaceDE w:val="0"/>
      <w:autoSpaceDN w:val="0"/>
      <w:adjustRightInd w:val="0"/>
      <w:spacing w:after="0" w:line="277" w:lineRule="exact"/>
      <w:ind w:firstLine="569"/>
      <w:jc w:val="both"/>
    </w:pPr>
    <w:rPr>
      <w:rFonts w:ascii="Times New Roman" w:eastAsia="Times New Roman" w:hAnsi="Times New Roman"/>
      <w:sz w:val="24"/>
      <w:szCs w:val="24"/>
      <w:lang w:eastAsia="ru-RU"/>
    </w:rPr>
  </w:style>
  <w:style w:type="table" w:customStyle="1" w:styleId="33">
    <w:name w:val="Сетка таблицы3"/>
    <w:basedOn w:val="a3"/>
    <w:next w:val="a9"/>
    <w:uiPriority w:val="39"/>
    <w:rsid w:val="00DD4C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9"/>
    <w:uiPriority w:val="39"/>
    <w:rsid w:val="00343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9"/>
    <w:uiPriority w:val="39"/>
    <w:rsid w:val="00461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9"/>
    <w:uiPriority w:val="39"/>
    <w:rsid w:val="00442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9"/>
    <w:uiPriority w:val="39"/>
    <w:rsid w:val="003C1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9"/>
    <w:uiPriority w:val="39"/>
    <w:rsid w:val="007C6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9"/>
    <w:uiPriority w:val="39"/>
    <w:rsid w:val="00977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rsid w:val="005E659F"/>
    <w:rPr>
      <w:rFonts w:asciiTheme="minorHAnsi" w:eastAsiaTheme="minorHAnsi" w:hAnsiTheme="minorHAnsi" w:cstheme="minorBidi"/>
      <w:b/>
      <w:bCs/>
      <w:sz w:val="28"/>
      <w:szCs w:val="28"/>
      <w:lang w:eastAsia="en-US"/>
    </w:rPr>
  </w:style>
  <w:style w:type="table" w:customStyle="1" w:styleId="100">
    <w:name w:val="Сетка таблицы10"/>
    <w:basedOn w:val="a3"/>
    <w:next w:val="a9"/>
    <w:uiPriority w:val="39"/>
    <w:rsid w:val="000F54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A7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9"/>
    <w:uiPriority w:val="59"/>
    <w:rsid w:val="001D3B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9"/>
    <w:uiPriority w:val="39"/>
    <w:rsid w:val="009615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54936390">
      <w:bodyDiv w:val="1"/>
      <w:marLeft w:val="0"/>
      <w:marRight w:val="0"/>
      <w:marTop w:val="0"/>
      <w:marBottom w:val="0"/>
      <w:divBdr>
        <w:top w:val="none" w:sz="0" w:space="0" w:color="auto"/>
        <w:left w:val="none" w:sz="0" w:space="0" w:color="auto"/>
        <w:bottom w:val="none" w:sz="0" w:space="0" w:color="auto"/>
        <w:right w:val="none" w:sz="0" w:space="0" w:color="auto"/>
      </w:divBdr>
    </w:div>
    <w:div w:id="60645144">
      <w:bodyDiv w:val="1"/>
      <w:marLeft w:val="0"/>
      <w:marRight w:val="0"/>
      <w:marTop w:val="0"/>
      <w:marBottom w:val="0"/>
      <w:divBdr>
        <w:top w:val="none" w:sz="0" w:space="0" w:color="auto"/>
        <w:left w:val="none" w:sz="0" w:space="0" w:color="auto"/>
        <w:bottom w:val="none" w:sz="0" w:space="0" w:color="auto"/>
        <w:right w:val="none" w:sz="0" w:space="0" w:color="auto"/>
      </w:divBdr>
    </w:div>
    <w:div w:id="104543110">
      <w:bodyDiv w:val="1"/>
      <w:marLeft w:val="0"/>
      <w:marRight w:val="0"/>
      <w:marTop w:val="0"/>
      <w:marBottom w:val="0"/>
      <w:divBdr>
        <w:top w:val="none" w:sz="0" w:space="0" w:color="auto"/>
        <w:left w:val="none" w:sz="0" w:space="0" w:color="auto"/>
        <w:bottom w:val="none" w:sz="0" w:space="0" w:color="auto"/>
        <w:right w:val="none" w:sz="0" w:space="0" w:color="auto"/>
      </w:divBdr>
    </w:div>
    <w:div w:id="147794870">
      <w:bodyDiv w:val="1"/>
      <w:marLeft w:val="0"/>
      <w:marRight w:val="0"/>
      <w:marTop w:val="0"/>
      <w:marBottom w:val="0"/>
      <w:divBdr>
        <w:top w:val="none" w:sz="0" w:space="0" w:color="auto"/>
        <w:left w:val="none" w:sz="0" w:space="0" w:color="auto"/>
        <w:bottom w:val="none" w:sz="0" w:space="0" w:color="auto"/>
        <w:right w:val="none" w:sz="0" w:space="0" w:color="auto"/>
      </w:divBdr>
    </w:div>
    <w:div w:id="154035951">
      <w:bodyDiv w:val="1"/>
      <w:marLeft w:val="0"/>
      <w:marRight w:val="0"/>
      <w:marTop w:val="0"/>
      <w:marBottom w:val="0"/>
      <w:divBdr>
        <w:top w:val="none" w:sz="0" w:space="0" w:color="auto"/>
        <w:left w:val="none" w:sz="0" w:space="0" w:color="auto"/>
        <w:bottom w:val="none" w:sz="0" w:space="0" w:color="auto"/>
        <w:right w:val="none" w:sz="0" w:space="0" w:color="auto"/>
      </w:divBdr>
    </w:div>
    <w:div w:id="164052191">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244731788">
      <w:bodyDiv w:val="1"/>
      <w:marLeft w:val="0"/>
      <w:marRight w:val="0"/>
      <w:marTop w:val="0"/>
      <w:marBottom w:val="0"/>
      <w:divBdr>
        <w:top w:val="none" w:sz="0" w:space="0" w:color="auto"/>
        <w:left w:val="none" w:sz="0" w:space="0" w:color="auto"/>
        <w:bottom w:val="none" w:sz="0" w:space="0" w:color="auto"/>
        <w:right w:val="none" w:sz="0" w:space="0" w:color="auto"/>
      </w:divBdr>
    </w:div>
    <w:div w:id="284771298">
      <w:bodyDiv w:val="1"/>
      <w:marLeft w:val="0"/>
      <w:marRight w:val="0"/>
      <w:marTop w:val="0"/>
      <w:marBottom w:val="0"/>
      <w:divBdr>
        <w:top w:val="none" w:sz="0" w:space="0" w:color="auto"/>
        <w:left w:val="none" w:sz="0" w:space="0" w:color="auto"/>
        <w:bottom w:val="none" w:sz="0" w:space="0" w:color="auto"/>
        <w:right w:val="none" w:sz="0" w:space="0" w:color="auto"/>
      </w:divBdr>
    </w:div>
    <w:div w:id="376859647">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404375235">
      <w:bodyDiv w:val="1"/>
      <w:marLeft w:val="0"/>
      <w:marRight w:val="0"/>
      <w:marTop w:val="0"/>
      <w:marBottom w:val="0"/>
      <w:divBdr>
        <w:top w:val="none" w:sz="0" w:space="0" w:color="auto"/>
        <w:left w:val="none" w:sz="0" w:space="0" w:color="auto"/>
        <w:bottom w:val="none" w:sz="0" w:space="0" w:color="auto"/>
        <w:right w:val="none" w:sz="0" w:space="0" w:color="auto"/>
      </w:divBdr>
    </w:div>
    <w:div w:id="463692860">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519468253">
      <w:bodyDiv w:val="1"/>
      <w:marLeft w:val="0"/>
      <w:marRight w:val="0"/>
      <w:marTop w:val="0"/>
      <w:marBottom w:val="0"/>
      <w:divBdr>
        <w:top w:val="none" w:sz="0" w:space="0" w:color="auto"/>
        <w:left w:val="none" w:sz="0" w:space="0" w:color="auto"/>
        <w:bottom w:val="none" w:sz="0" w:space="0" w:color="auto"/>
        <w:right w:val="none" w:sz="0" w:space="0" w:color="auto"/>
      </w:divBdr>
    </w:div>
    <w:div w:id="552930213">
      <w:bodyDiv w:val="1"/>
      <w:marLeft w:val="0"/>
      <w:marRight w:val="0"/>
      <w:marTop w:val="0"/>
      <w:marBottom w:val="0"/>
      <w:divBdr>
        <w:top w:val="none" w:sz="0" w:space="0" w:color="auto"/>
        <w:left w:val="none" w:sz="0" w:space="0" w:color="auto"/>
        <w:bottom w:val="none" w:sz="0" w:space="0" w:color="auto"/>
        <w:right w:val="none" w:sz="0" w:space="0" w:color="auto"/>
      </w:divBdr>
    </w:div>
    <w:div w:id="560750558">
      <w:bodyDiv w:val="1"/>
      <w:marLeft w:val="0"/>
      <w:marRight w:val="0"/>
      <w:marTop w:val="0"/>
      <w:marBottom w:val="0"/>
      <w:divBdr>
        <w:top w:val="none" w:sz="0" w:space="0" w:color="auto"/>
        <w:left w:val="none" w:sz="0" w:space="0" w:color="auto"/>
        <w:bottom w:val="none" w:sz="0" w:space="0" w:color="auto"/>
        <w:right w:val="none" w:sz="0" w:space="0" w:color="auto"/>
      </w:divBdr>
    </w:div>
    <w:div w:id="569731307">
      <w:bodyDiv w:val="1"/>
      <w:marLeft w:val="0"/>
      <w:marRight w:val="0"/>
      <w:marTop w:val="0"/>
      <w:marBottom w:val="0"/>
      <w:divBdr>
        <w:top w:val="none" w:sz="0" w:space="0" w:color="auto"/>
        <w:left w:val="none" w:sz="0" w:space="0" w:color="auto"/>
        <w:bottom w:val="none" w:sz="0" w:space="0" w:color="auto"/>
        <w:right w:val="none" w:sz="0" w:space="0" w:color="auto"/>
      </w:divBdr>
    </w:div>
    <w:div w:id="596016277">
      <w:bodyDiv w:val="1"/>
      <w:marLeft w:val="0"/>
      <w:marRight w:val="0"/>
      <w:marTop w:val="0"/>
      <w:marBottom w:val="0"/>
      <w:divBdr>
        <w:top w:val="none" w:sz="0" w:space="0" w:color="auto"/>
        <w:left w:val="none" w:sz="0" w:space="0" w:color="auto"/>
        <w:bottom w:val="none" w:sz="0" w:space="0" w:color="auto"/>
        <w:right w:val="none" w:sz="0" w:space="0" w:color="auto"/>
      </w:divBdr>
    </w:div>
    <w:div w:id="617875304">
      <w:bodyDiv w:val="1"/>
      <w:marLeft w:val="0"/>
      <w:marRight w:val="0"/>
      <w:marTop w:val="0"/>
      <w:marBottom w:val="0"/>
      <w:divBdr>
        <w:top w:val="none" w:sz="0" w:space="0" w:color="auto"/>
        <w:left w:val="none" w:sz="0" w:space="0" w:color="auto"/>
        <w:bottom w:val="none" w:sz="0" w:space="0" w:color="auto"/>
        <w:right w:val="none" w:sz="0" w:space="0" w:color="auto"/>
      </w:divBdr>
    </w:div>
    <w:div w:id="619999115">
      <w:bodyDiv w:val="1"/>
      <w:marLeft w:val="0"/>
      <w:marRight w:val="0"/>
      <w:marTop w:val="0"/>
      <w:marBottom w:val="0"/>
      <w:divBdr>
        <w:top w:val="none" w:sz="0" w:space="0" w:color="auto"/>
        <w:left w:val="none" w:sz="0" w:space="0" w:color="auto"/>
        <w:bottom w:val="none" w:sz="0" w:space="0" w:color="auto"/>
        <w:right w:val="none" w:sz="0" w:space="0" w:color="auto"/>
      </w:divBdr>
    </w:div>
    <w:div w:id="655378653">
      <w:bodyDiv w:val="1"/>
      <w:marLeft w:val="0"/>
      <w:marRight w:val="0"/>
      <w:marTop w:val="0"/>
      <w:marBottom w:val="0"/>
      <w:divBdr>
        <w:top w:val="none" w:sz="0" w:space="0" w:color="auto"/>
        <w:left w:val="none" w:sz="0" w:space="0" w:color="auto"/>
        <w:bottom w:val="none" w:sz="0" w:space="0" w:color="auto"/>
        <w:right w:val="none" w:sz="0" w:space="0" w:color="auto"/>
      </w:divBdr>
    </w:div>
    <w:div w:id="684983779">
      <w:bodyDiv w:val="1"/>
      <w:marLeft w:val="0"/>
      <w:marRight w:val="0"/>
      <w:marTop w:val="0"/>
      <w:marBottom w:val="0"/>
      <w:divBdr>
        <w:top w:val="none" w:sz="0" w:space="0" w:color="auto"/>
        <w:left w:val="none" w:sz="0" w:space="0" w:color="auto"/>
        <w:bottom w:val="none" w:sz="0" w:space="0" w:color="auto"/>
        <w:right w:val="none" w:sz="0" w:space="0" w:color="auto"/>
      </w:divBdr>
    </w:div>
    <w:div w:id="695081369">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727462866">
      <w:bodyDiv w:val="1"/>
      <w:marLeft w:val="0"/>
      <w:marRight w:val="0"/>
      <w:marTop w:val="0"/>
      <w:marBottom w:val="0"/>
      <w:divBdr>
        <w:top w:val="none" w:sz="0" w:space="0" w:color="auto"/>
        <w:left w:val="none" w:sz="0" w:space="0" w:color="auto"/>
        <w:bottom w:val="none" w:sz="0" w:space="0" w:color="auto"/>
        <w:right w:val="none" w:sz="0" w:space="0" w:color="auto"/>
      </w:divBdr>
    </w:div>
    <w:div w:id="734472344">
      <w:bodyDiv w:val="1"/>
      <w:marLeft w:val="0"/>
      <w:marRight w:val="0"/>
      <w:marTop w:val="0"/>
      <w:marBottom w:val="0"/>
      <w:divBdr>
        <w:top w:val="none" w:sz="0" w:space="0" w:color="auto"/>
        <w:left w:val="none" w:sz="0" w:space="0" w:color="auto"/>
        <w:bottom w:val="none" w:sz="0" w:space="0" w:color="auto"/>
        <w:right w:val="none" w:sz="0" w:space="0" w:color="auto"/>
      </w:divBdr>
    </w:div>
    <w:div w:id="739139824">
      <w:bodyDiv w:val="1"/>
      <w:marLeft w:val="0"/>
      <w:marRight w:val="0"/>
      <w:marTop w:val="0"/>
      <w:marBottom w:val="0"/>
      <w:divBdr>
        <w:top w:val="none" w:sz="0" w:space="0" w:color="auto"/>
        <w:left w:val="none" w:sz="0" w:space="0" w:color="auto"/>
        <w:bottom w:val="none" w:sz="0" w:space="0" w:color="auto"/>
        <w:right w:val="none" w:sz="0" w:space="0" w:color="auto"/>
      </w:divBdr>
    </w:div>
    <w:div w:id="818036937">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29253113">
      <w:bodyDiv w:val="1"/>
      <w:marLeft w:val="0"/>
      <w:marRight w:val="0"/>
      <w:marTop w:val="0"/>
      <w:marBottom w:val="0"/>
      <w:divBdr>
        <w:top w:val="none" w:sz="0" w:space="0" w:color="auto"/>
        <w:left w:val="none" w:sz="0" w:space="0" w:color="auto"/>
        <w:bottom w:val="none" w:sz="0" w:space="0" w:color="auto"/>
        <w:right w:val="none" w:sz="0" w:space="0" w:color="auto"/>
      </w:divBdr>
    </w:div>
    <w:div w:id="830872122">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891230119">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979654554">
      <w:bodyDiv w:val="1"/>
      <w:marLeft w:val="0"/>
      <w:marRight w:val="0"/>
      <w:marTop w:val="0"/>
      <w:marBottom w:val="0"/>
      <w:divBdr>
        <w:top w:val="none" w:sz="0" w:space="0" w:color="auto"/>
        <w:left w:val="none" w:sz="0" w:space="0" w:color="auto"/>
        <w:bottom w:val="none" w:sz="0" w:space="0" w:color="auto"/>
        <w:right w:val="none" w:sz="0" w:space="0" w:color="auto"/>
      </w:divBdr>
    </w:div>
    <w:div w:id="1027415744">
      <w:bodyDiv w:val="1"/>
      <w:marLeft w:val="0"/>
      <w:marRight w:val="0"/>
      <w:marTop w:val="0"/>
      <w:marBottom w:val="0"/>
      <w:divBdr>
        <w:top w:val="none" w:sz="0" w:space="0" w:color="auto"/>
        <w:left w:val="none" w:sz="0" w:space="0" w:color="auto"/>
        <w:bottom w:val="none" w:sz="0" w:space="0" w:color="auto"/>
        <w:right w:val="none" w:sz="0" w:space="0" w:color="auto"/>
      </w:divBdr>
    </w:div>
    <w:div w:id="1062287423">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080249734">
      <w:bodyDiv w:val="1"/>
      <w:marLeft w:val="0"/>
      <w:marRight w:val="0"/>
      <w:marTop w:val="0"/>
      <w:marBottom w:val="0"/>
      <w:divBdr>
        <w:top w:val="none" w:sz="0" w:space="0" w:color="auto"/>
        <w:left w:val="none" w:sz="0" w:space="0" w:color="auto"/>
        <w:bottom w:val="none" w:sz="0" w:space="0" w:color="auto"/>
        <w:right w:val="none" w:sz="0" w:space="0" w:color="auto"/>
      </w:divBdr>
    </w:div>
    <w:div w:id="1124271214">
      <w:bodyDiv w:val="1"/>
      <w:marLeft w:val="0"/>
      <w:marRight w:val="0"/>
      <w:marTop w:val="0"/>
      <w:marBottom w:val="0"/>
      <w:divBdr>
        <w:top w:val="none" w:sz="0" w:space="0" w:color="auto"/>
        <w:left w:val="none" w:sz="0" w:space="0" w:color="auto"/>
        <w:bottom w:val="none" w:sz="0" w:space="0" w:color="auto"/>
        <w:right w:val="none" w:sz="0" w:space="0" w:color="auto"/>
      </w:divBdr>
    </w:div>
    <w:div w:id="1137794412">
      <w:bodyDiv w:val="1"/>
      <w:marLeft w:val="0"/>
      <w:marRight w:val="0"/>
      <w:marTop w:val="0"/>
      <w:marBottom w:val="0"/>
      <w:divBdr>
        <w:top w:val="none" w:sz="0" w:space="0" w:color="auto"/>
        <w:left w:val="none" w:sz="0" w:space="0" w:color="auto"/>
        <w:bottom w:val="none" w:sz="0" w:space="0" w:color="auto"/>
        <w:right w:val="none" w:sz="0" w:space="0" w:color="auto"/>
      </w:divBdr>
    </w:div>
    <w:div w:id="1170947633">
      <w:bodyDiv w:val="1"/>
      <w:marLeft w:val="0"/>
      <w:marRight w:val="0"/>
      <w:marTop w:val="0"/>
      <w:marBottom w:val="0"/>
      <w:divBdr>
        <w:top w:val="none" w:sz="0" w:space="0" w:color="auto"/>
        <w:left w:val="none" w:sz="0" w:space="0" w:color="auto"/>
        <w:bottom w:val="none" w:sz="0" w:space="0" w:color="auto"/>
        <w:right w:val="none" w:sz="0" w:space="0" w:color="auto"/>
      </w:divBdr>
    </w:div>
    <w:div w:id="127409059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322586994">
      <w:bodyDiv w:val="1"/>
      <w:marLeft w:val="0"/>
      <w:marRight w:val="0"/>
      <w:marTop w:val="0"/>
      <w:marBottom w:val="0"/>
      <w:divBdr>
        <w:top w:val="none" w:sz="0" w:space="0" w:color="auto"/>
        <w:left w:val="none" w:sz="0" w:space="0" w:color="auto"/>
        <w:bottom w:val="none" w:sz="0" w:space="0" w:color="auto"/>
        <w:right w:val="none" w:sz="0" w:space="0" w:color="auto"/>
      </w:divBdr>
    </w:div>
    <w:div w:id="1355888465">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417479025">
      <w:bodyDiv w:val="1"/>
      <w:marLeft w:val="0"/>
      <w:marRight w:val="0"/>
      <w:marTop w:val="0"/>
      <w:marBottom w:val="0"/>
      <w:divBdr>
        <w:top w:val="none" w:sz="0" w:space="0" w:color="auto"/>
        <w:left w:val="none" w:sz="0" w:space="0" w:color="auto"/>
        <w:bottom w:val="none" w:sz="0" w:space="0" w:color="auto"/>
        <w:right w:val="none" w:sz="0" w:space="0" w:color="auto"/>
      </w:divBdr>
    </w:div>
    <w:div w:id="1479690758">
      <w:bodyDiv w:val="1"/>
      <w:marLeft w:val="0"/>
      <w:marRight w:val="0"/>
      <w:marTop w:val="0"/>
      <w:marBottom w:val="0"/>
      <w:divBdr>
        <w:top w:val="none" w:sz="0" w:space="0" w:color="auto"/>
        <w:left w:val="none" w:sz="0" w:space="0" w:color="auto"/>
        <w:bottom w:val="none" w:sz="0" w:space="0" w:color="auto"/>
        <w:right w:val="none" w:sz="0" w:space="0" w:color="auto"/>
      </w:divBdr>
    </w:div>
    <w:div w:id="1486705275">
      <w:bodyDiv w:val="1"/>
      <w:marLeft w:val="0"/>
      <w:marRight w:val="0"/>
      <w:marTop w:val="0"/>
      <w:marBottom w:val="0"/>
      <w:divBdr>
        <w:top w:val="none" w:sz="0" w:space="0" w:color="auto"/>
        <w:left w:val="none" w:sz="0" w:space="0" w:color="auto"/>
        <w:bottom w:val="none" w:sz="0" w:space="0" w:color="auto"/>
        <w:right w:val="none" w:sz="0" w:space="0" w:color="auto"/>
      </w:divBdr>
    </w:div>
    <w:div w:id="1491022111">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560363806">
      <w:bodyDiv w:val="1"/>
      <w:marLeft w:val="0"/>
      <w:marRight w:val="0"/>
      <w:marTop w:val="0"/>
      <w:marBottom w:val="0"/>
      <w:divBdr>
        <w:top w:val="none" w:sz="0" w:space="0" w:color="auto"/>
        <w:left w:val="none" w:sz="0" w:space="0" w:color="auto"/>
        <w:bottom w:val="none" w:sz="0" w:space="0" w:color="auto"/>
        <w:right w:val="none" w:sz="0" w:space="0" w:color="auto"/>
      </w:divBdr>
    </w:div>
    <w:div w:id="1689794004">
      <w:bodyDiv w:val="1"/>
      <w:marLeft w:val="0"/>
      <w:marRight w:val="0"/>
      <w:marTop w:val="0"/>
      <w:marBottom w:val="0"/>
      <w:divBdr>
        <w:top w:val="none" w:sz="0" w:space="0" w:color="auto"/>
        <w:left w:val="none" w:sz="0" w:space="0" w:color="auto"/>
        <w:bottom w:val="none" w:sz="0" w:space="0" w:color="auto"/>
        <w:right w:val="none" w:sz="0" w:space="0" w:color="auto"/>
      </w:divBdr>
    </w:div>
    <w:div w:id="1741295258">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 w:id="1827086626">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926958442">
      <w:bodyDiv w:val="1"/>
      <w:marLeft w:val="0"/>
      <w:marRight w:val="0"/>
      <w:marTop w:val="0"/>
      <w:marBottom w:val="0"/>
      <w:divBdr>
        <w:top w:val="none" w:sz="0" w:space="0" w:color="auto"/>
        <w:left w:val="none" w:sz="0" w:space="0" w:color="auto"/>
        <w:bottom w:val="none" w:sz="0" w:space="0" w:color="auto"/>
        <w:right w:val="none" w:sz="0" w:space="0" w:color="auto"/>
      </w:divBdr>
    </w:div>
    <w:div w:id="1950504910">
      <w:bodyDiv w:val="1"/>
      <w:marLeft w:val="0"/>
      <w:marRight w:val="0"/>
      <w:marTop w:val="0"/>
      <w:marBottom w:val="0"/>
      <w:divBdr>
        <w:top w:val="none" w:sz="0" w:space="0" w:color="auto"/>
        <w:left w:val="none" w:sz="0" w:space="0" w:color="auto"/>
        <w:bottom w:val="none" w:sz="0" w:space="0" w:color="auto"/>
        <w:right w:val="none" w:sz="0" w:space="0" w:color="auto"/>
      </w:divBdr>
    </w:div>
    <w:div w:id="2049795792">
      <w:bodyDiv w:val="1"/>
      <w:marLeft w:val="0"/>
      <w:marRight w:val="0"/>
      <w:marTop w:val="0"/>
      <w:marBottom w:val="0"/>
      <w:divBdr>
        <w:top w:val="none" w:sz="0" w:space="0" w:color="auto"/>
        <w:left w:val="none" w:sz="0" w:space="0" w:color="auto"/>
        <w:bottom w:val="none" w:sz="0" w:space="0" w:color="auto"/>
        <w:right w:val="none" w:sz="0" w:space="0" w:color="auto"/>
      </w:divBdr>
    </w:div>
    <w:div w:id="2091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C019-890B-4CC3-8F61-67077FF6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10418</TotalTime>
  <Pages>66</Pages>
  <Words>18665</Words>
  <Characters>127552</Characters>
  <Application>Microsoft Office Word</Application>
  <DocSecurity>0</DocSecurity>
  <Lines>1062</Lines>
  <Paragraphs>291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145926</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Николаева</dc:creator>
  <cp:lastModifiedBy>Карпухина Оксана</cp:lastModifiedBy>
  <cp:revision>155</cp:revision>
  <cp:lastPrinted>2021-07-13T08:54:00Z</cp:lastPrinted>
  <dcterms:created xsi:type="dcterms:W3CDTF">2021-03-09T12:26:00Z</dcterms:created>
  <dcterms:modified xsi:type="dcterms:W3CDTF">2021-07-13T08:55:00Z</dcterms:modified>
</cp:coreProperties>
</file>