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A4" w:rsidRDefault="007132A4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</w:p>
    <w:p w:rsidR="00B0529B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B0529B">
        <w:rPr>
          <w:rFonts w:ascii="Times New Roman" w:hAnsi="Times New Roman"/>
          <w:b/>
          <w:bCs/>
          <w:color w:val="000000"/>
        </w:rPr>
        <w:t xml:space="preserve">Приложение </w:t>
      </w:r>
      <w:r>
        <w:rPr>
          <w:rFonts w:ascii="Times New Roman" w:hAnsi="Times New Roman"/>
          <w:b/>
          <w:bCs/>
          <w:color w:val="000000"/>
        </w:rPr>
        <w:t>2</w:t>
      </w:r>
    </w:p>
    <w:p w:rsidR="00B0529B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к закон</w:t>
      </w:r>
      <w:r w:rsidR="007132A4">
        <w:rPr>
          <w:rFonts w:ascii="Times New Roman" w:hAnsi="Times New Roman"/>
          <w:bCs/>
          <w:color w:val="000000"/>
        </w:rPr>
        <w:t>у</w:t>
      </w:r>
      <w:r w:rsidRPr="00B0529B">
        <w:rPr>
          <w:rFonts w:ascii="Times New Roman" w:hAnsi="Times New Roman"/>
          <w:bCs/>
          <w:color w:val="000000"/>
        </w:rPr>
        <w:t xml:space="preserve"> Тверской области</w:t>
      </w:r>
    </w:p>
    <w:p w:rsidR="007132A4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«Об областном бюджете Тверской области</w:t>
      </w:r>
      <w:r w:rsidR="007132A4">
        <w:rPr>
          <w:rFonts w:ascii="Times New Roman" w:hAnsi="Times New Roman"/>
          <w:bCs/>
          <w:color w:val="000000"/>
        </w:rPr>
        <w:t xml:space="preserve"> </w:t>
      </w:r>
      <w:r w:rsidR="00662F77">
        <w:rPr>
          <w:rFonts w:ascii="Times New Roman" w:hAnsi="Times New Roman"/>
          <w:bCs/>
          <w:color w:val="000000"/>
        </w:rPr>
        <w:t>н</w:t>
      </w:r>
      <w:r w:rsidRPr="00B0529B">
        <w:rPr>
          <w:rFonts w:ascii="Times New Roman" w:hAnsi="Times New Roman"/>
          <w:bCs/>
          <w:color w:val="000000"/>
        </w:rPr>
        <w:t>а</w:t>
      </w:r>
      <w:r w:rsidR="00662F77">
        <w:rPr>
          <w:rFonts w:ascii="Times New Roman" w:hAnsi="Times New Roman"/>
          <w:bCs/>
          <w:color w:val="000000"/>
        </w:rPr>
        <w:t xml:space="preserve"> </w:t>
      </w:r>
      <w:r w:rsidRPr="00B0529B">
        <w:rPr>
          <w:rFonts w:ascii="Times New Roman" w:hAnsi="Times New Roman"/>
          <w:bCs/>
          <w:color w:val="000000"/>
        </w:rPr>
        <w:t>201</w:t>
      </w:r>
      <w:r w:rsidR="00AF0FD5">
        <w:rPr>
          <w:rFonts w:ascii="Times New Roman" w:hAnsi="Times New Roman"/>
          <w:bCs/>
          <w:color w:val="000000"/>
        </w:rPr>
        <w:t>9</w:t>
      </w:r>
      <w:r w:rsidRPr="00B0529B">
        <w:rPr>
          <w:rFonts w:ascii="Times New Roman" w:hAnsi="Times New Roman"/>
          <w:bCs/>
          <w:color w:val="000000"/>
        </w:rPr>
        <w:t xml:space="preserve"> год</w:t>
      </w:r>
    </w:p>
    <w:p w:rsidR="00B32C79" w:rsidRPr="00B0529B" w:rsidRDefault="00B0529B" w:rsidP="00B05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B0529B">
        <w:rPr>
          <w:rFonts w:ascii="Times New Roman" w:hAnsi="Times New Roman"/>
          <w:bCs/>
          <w:color w:val="000000"/>
        </w:rPr>
        <w:t>и на плановый период 20</w:t>
      </w:r>
      <w:r w:rsidR="00AF0FD5">
        <w:rPr>
          <w:rFonts w:ascii="Times New Roman" w:hAnsi="Times New Roman"/>
          <w:bCs/>
          <w:color w:val="000000"/>
        </w:rPr>
        <w:t>20</w:t>
      </w:r>
      <w:r w:rsidRPr="00B0529B">
        <w:rPr>
          <w:rFonts w:ascii="Times New Roman" w:hAnsi="Times New Roman"/>
          <w:bCs/>
          <w:color w:val="000000"/>
        </w:rPr>
        <w:t xml:space="preserve"> и 20</w:t>
      </w:r>
      <w:r w:rsidR="00B764D8" w:rsidRPr="00B764D8">
        <w:rPr>
          <w:rFonts w:ascii="Times New Roman" w:hAnsi="Times New Roman"/>
          <w:bCs/>
          <w:color w:val="000000"/>
        </w:rPr>
        <w:t>2</w:t>
      </w:r>
      <w:r w:rsidR="00AF0FD5">
        <w:rPr>
          <w:rFonts w:ascii="Times New Roman" w:hAnsi="Times New Roman"/>
          <w:bCs/>
          <w:color w:val="000000"/>
        </w:rPr>
        <w:t>1</w:t>
      </w:r>
      <w:r w:rsidRPr="00B0529B">
        <w:rPr>
          <w:rFonts w:ascii="Times New Roman" w:hAnsi="Times New Roman"/>
          <w:bCs/>
          <w:color w:val="000000"/>
        </w:rPr>
        <w:t xml:space="preserve"> годов»</w:t>
      </w:r>
    </w:p>
    <w:p w:rsidR="00B0529B" w:rsidRDefault="00B052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B57525">
      <w:pPr>
        <w:widowControl w:val="0"/>
        <w:autoSpaceDE w:val="0"/>
        <w:autoSpaceDN w:val="0"/>
        <w:adjustRightInd w:val="0"/>
        <w:spacing w:after="0" w:line="240" w:lineRule="auto"/>
        <w:ind w:left="550"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529B" w:rsidRDefault="00B052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Нормативы распределения доходов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>межд</w:t>
      </w:r>
      <w:r w:rsidR="005D130F" w:rsidRPr="004D27D8">
        <w:rPr>
          <w:rFonts w:ascii="Times New Roman" w:hAnsi="Times New Roman"/>
          <w:b/>
          <w:bCs/>
          <w:color w:val="000000"/>
          <w:sz w:val="24"/>
          <w:szCs w:val="24"/>
        </w:rPr>
        <w:t>у областным бюджетом, бюджетом Т</w:t>
      </w: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ерриториального фонда </w:t>
      </w:r>
    </w:p>
    <w:p w:rsidR="00B0529B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D27D8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обязательного медицинского страхования Тверской области и местными бюджетами </w:t>
      </w:r>
    </w:p>
    <w:p w:rsidR="00B32C79" w:rsidRPr="004D27D8" w:rsidRDefault="00BF099B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3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>на 201</w:t>
      </w:r>
      <w:r w:rsidR="00AF0FD5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и на плановый период 20</w:t>
      </w:r>
      <w:r w:rsidR="00AF0FD5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B764D8" w:rsidRPr="00E24952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F0FD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BF099B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</w:t>
      </w:r>
    </w:p>
    <w:p w:rsidR="00B32C79" w:rsidRPr="00222A77" w:rsidRDefault="00B32C79" w:rsidP="00B0529B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53521" w:rsidRPr="00654697" w:rsidRDefault="00B32C79" w:rsidP="006546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54697">
        <w:rPr>
          <w:rFonts w:ascii="Times New Roman" w:hAnsi="Times New Roman"/>
          <w:color w:val="000000"/>
        </w:rPr>
        <w:t>(в процентах)</w:t>
      </w: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134"/>
        <w:gridCol w:w="1134"/>
        <w:gridCol w:w="1134"/>
        <w:gridCol w:w="1559"/>
      </w:tblGrid>
      <w:tr w:rsidR="001302C1" w:rsidRPr="004D27D8" w:rsidTr="00E039D1">
        <w:trPr>
          <w:trHeight w:val="1734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Наименование дохода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C1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hanging="51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833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городск</w:t>
            </w:r>
            <w:r w:rsidR="004D1BC8" w:rsidRPr="004D27D8">
              <w:rPr>
                <w:rFonts w:ascii="Times New Roman" w:hAnsi="Times New Roman"/>
                <w:color w:val="000000"/>
              </w:rPr>
              <w:t>их</w:t>
            </w:r>
            <w:r w:rsidRPr="004D27D8">
              <w:rPr>
                <w:rFonts w:ascii="Times New Roman" w:hAnsi="Times New Roman"/>
                <w:color w:val="000000"/>
              </w:rPr>
              <w:t xml:space="preserve"> округ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1302C1" w:rsidRPr="004D27D8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D27D8">
              <w:rPr>
                <w:rFonts w:ascii="Times New Roman" w:hAnsi="Times New Roman"/>
                <w:color w:val="000000"/>
              </w:rPr>
              <w:t>муници-пальн</w:t>
            </w:r>
            <w:r w:rsidR="004D1BC8" w:rsidRPr="004D27D8">
              <w:rPr>
                <w:rFonts w:ascii="Times New Roman" w:hAnsi="Times New Roman"/>
                <w:color w:val="000000"/>
              </w:rPr>
              <w:t>ых</w:t>
            </w:r>
            <w:proofErr w:type="spellEnd"/>
            <w:r w:rsidRPr="004D27D8">
              <w:rPr>
                <w:rFonts w:ascii="Times New Roman" w:hAnsi="Times New Roman"/>
                <w:color w:val="000000"/>
              </w:rPr>
              <w:t xml:space="preserve"> район</w:t>
            </w:r>
            <w:r w:rsidR="004D1BC8" w:rsidRPr="004D27D8">
              <w:rPr>
                <w:rFonts w:ascii="Times New Roman" w:hAnsi="Times New Roman"/>
                <w:color w:val="000000"/>
              </w:rPr>
              <w:t>ов</w:t>
            </w:r>
          </w:p>
        </w:tc>
        <w:tc>
          <w:tcPr>
            <w:tcW w:w="1134" w:type="dxa"/>
            <w:vAlign w:val="center"/>
          </w:tcPr>
          <w:p w:rsidR="00C86853" w:rsidRDefault="001302C1" w:rsidP="004D1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Бюджет</w:t>
            </w:r>
            <w:r w:rsidR="004D1BC8" w:rsidRPr="004D27D8">
              <w:rPr>
                <w:rFonts w:ascii="Times New Roman" w:hAnsi="Times New Roman"/>
                <w:color w:val="000000"/>
              </w:rPr>
              <w:t>ы</w:t>
            </w:r>
            <w:r w:rsidRPr="004D27D8">
              <w:rPr>
                <w:rFonts w:ascii="Times New Roman" w:hAnsi="Times New Roman"/>
                <w:color w:val="000000"/>
              </w:rPr>
              <w:t xml:space="preserve"> </w:t>
            </w:r>
            <w:r w:rsidR="00202B2A" w:rsidRPr="004D27D8">
              <w:rPr>
                <w:rFonts w:ascii="Times New Roman" w:hAnsi="Times New Roman"/>
                <w:color w:val="000000"/>
              </w:rPr>
              <w:t>городских, сельских</w:t>
            </w:r>
          </w:p>
          <w:p w:rsidR="001302C1" w:rsidRPr="004D27D8" w:rsidRDefault="001302C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поселени</w:t>
            </w:r>
            <w:r w:rsidR="004D1BC8" w:rsidRPr="004D27D8"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559" w:type="dxa"/>
          </w:tcPr>
          <w:p w:rsidR="001302C1" w:rsidRPr="004D27D8" w:rsidRDefault="005D130F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Бюджет </w:t>
            </w:r>
            <w:proofErr w:type="spellStart"/>
            <w:r w:rsidRPr="004D27D8">
              <w:rPr>
                <w:rFonts w:ascii="Times New Roman" w:hAnsi="Times New Roman"/>
                <w:color w:val="000000"/>
              </w:rPr>
              <w:t>Т</w:t>
            </w:r>
            <w:r w:rsidR="00E039D1">
              <w:rPr>
                <w:rFonts w:ascii="Times New Roman" w:hAnsi="Times New Roman"/>
                <w:color w:val="000000"/>
              </w:rPr>
              <w:t>ерриториаль</w:t>
            </w:r>
            <w:proofErr w:type="spellEnd"/>
            <w:r w:rsidR="00E039D1">
              <w:rPr>
                <w:rFonts w:ascii="Times New Roman" w:hAnsi="Times New Roman"/>
                <w:color w:val="000000"/>
              </w:rPr>
              <w:t>-</w:t>
            </w:r>
          </w:p>
          <w:p w:rsidR="001302C1" w:rsidRPr="004D27D8" w:rsidRDefault="00E039D1" w:rsidP="00E0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фонда обязательного медицинского страхова</w:t>
            </w:r>
            <w:r w:rsidR="001302C1" w:rsidRPr="004D27D8">
              <w:rPr>
                <w:rFonts w:ascii="Times New Roman" w:hAnsi="Times New Roman"/>
                <w:color w:val="000000"/>
              </w:rPr>
              <w:t>ния Тверской области</w:t>
            </w:r>
          </w:p>
        </w:tc>
      </w:tr>
      <w:tr w:rsidR="001302C1" w:rsidRPr="004D27D8" w:rsidTr="00E039D1">
        <w:trPr>
          <w:trHeight w:val="219"/>
          <w:tblHeader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02C1" w:rsidRPr="004D27D8" w:rsidRDefault="001302C1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1302C1" w:rsidRPr="004D27D8" w:rsidRDefault="004C384E" w:rsidP="00006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1302C1" w:rsidRPr="004D27D8" w:rsidRDefault="004C384E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НАЛОГОВ НА СОВОКУПНЫЙ ДОХОД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485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3E7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с продаж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Налог на рекламу, мобилизуемый на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2D0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2C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13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 xml:space="preserve">В ЧАСТИ ДОХОДОВ ОТ ИСПОЛЬЗОВАНИЯ ИМУЩЕСТВА, НАХОДЯЩЕГОСЯ В ГОСУДАРСТВЕННОЙ </w:t>
            </w:r>
            <w:r w:rsidR="006B574C">
              <w:rPr>
                <w:rFonts w:ascii="Times New Roman" w:hAnsi="Times New Roman"/>
                <w:b/>
                <w:bCs/>
                <w:color w:val="000000"/>
              </w:rPr>
              <w:t xml:space="preserve">И МУНИЦИПАЛЬНОЙ </w:t>
            </w:r>
            <w:r w:rsidRPr="004D27D8">
              <w:rPr>
                <w:rFonts w:ascii="Times New Roman" w:hAnsi="Times New Roman"/>
                <w:b/>
                <w:bCs/>
                <w:color w:val="000000"/>
              </w:rPr>
              <w:t>СОБСТВЕННОСТИ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размещения временно свободных средств бюджетов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F5160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F5160" w:rsidRPr="004D27D8" w:rsidRDefault="005F5160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F5160" w:rsidRPr="004D27D8" w:rsidRDefault="005F5160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A3F3A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либо государственными или муниципальными учреждениями в отношении земельных участков, которые расположены в границах городских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A3F3A" w:rsidRPr="004D27D8" w:rsidRDefault="007A3F3A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A3F3A" w:rsidRPr="004D27D8" w:rsidRDefault="007A3F3A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615F39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AA6389" w:rsidP="00581E23">
            <w:pPr>
              <w:pStyle w:val="ConsPlusNormal"/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615F39" w:rsidRPr="004D27D8" w:rsidRDefault="00615F39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615F39" w:rsidRPr="004D27D8" w:rsidRDefault="00615F39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 оказание услуг по 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бюджетов территориальных фондов обязательного медицинского страхования  от оказания платных услуг (работ)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283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</w:t>
            </w:r>
            <w:r w:rsidR="00BF2FCB" w:rsidRPr="004D27D8">
              <w:rPr>
                <w:rFonts w:ascii="Times New Roman" w:hAnsi="Times New Roman"/>
                <w:color w:val="000000"/>
              </w:rPr>
              <w:t xml:space="preserve">е доходы от компенсации затрат </w:t>
            </w:r>
            <w:r w:rsidRPr="004D27D8">
              <w:rPr>
                <w:rFonts w:ascii="Times New Roman" w:hAnsi="Times New Roman"/>
                <w:color w:val="000000"/>
              </w:rPr>
              <w:t>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BF2FCB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реализации имущества, находящегося в оперативном управлении территориальных фондов 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оперативном управлении территориальных фондов 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обязательного медицинского страхования (в части реализации материальных запасов  по указанному имуществу)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02C1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1302C1" w:rsidRPr="004D27D8" w:rsidRDefault="001302C1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1302C1" w:rsidRPr="004D27D8" w:rsidRDefault="001302C1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EF4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</w:t>
            </w:r>
            <w:r w:rsidRPr="004D27D8">
              <w:rPr>
                <w:sz w:val="22"/>
                <w:szCs w:val="22"/>
              </w:rPr>
              <w:lastRenderedPageBreak/>
              <w:t>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A053B5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 xml:space="preserve">Доходы от продажи недвижимого имущества одновременно с занятыми такими объектами недвижимого </w:t>
            </w:r>
            <w:r w:rsidRPr="004D27D8">
              <w:rPr>
                <w:sz w:val="22"/>
                <w:szCs w:val="22"/>
              </w:rPr>
              <w:lastRenderedPageBreak/>
              <w:t>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lastRenderedPageBreak/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E2DDC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581E23">
            <w:pPr>
              <w:pStyle w:val="ConsPlusNormal"/>
              <w:ind w:right="142"/>
              <w:jc w:val="both"/>
              <w:rPr>
                <w:sz w:val="22"/>
                <w:szCs w:val="22"/>
              </w:rPr>
            </w:pPr>
            <w:r w:rsidRPr="004D27D8">
              <w:rPr>
                <w:sz w:val="22"/>
                <w:szCs w:val="22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E2DDC" w:rsidRPr="004D27D8" w:rsidRDefault="007E2DDC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559" w:type="dxa"/>
          </w:tcPr>
          <w:p w:rsidR="007E2DDC" w:rsidRPr="004D27D8" w:rsidRDefault="007E2DDC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АДМИНИСТРАТИВНЫХ ПЛАТЕЖЕЙ И СБОРОВ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ШТРАФОВ, САНКЦИЙ, ВОЗМЕЩЕНИЯ УЩЕРБА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Российской Федерации о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государственных внебюджетных фондах и о конкретных видах обязательного социального страхования, бюджетного законодательства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 (штрафы) 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 когда выгодоприобретателями выступают получатели средств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от возмещения ущерба при возникновении иных страховых случаев,  когда выгодоприобретателями выступают получатели средств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 территориальных фондов обязательного медицинского страхования)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работ, услуг для обеспечения государственных и муниципальных нужд,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округов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муниципальных районов  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Поступления сумм в возмещение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</w:t>
            </w:r>
          </w:p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4D27D8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субъектов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left w:w="10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  <w:r w:rsidRPr="004D27D8">
              <w:rPr>
                <w:rFonts w:ascii="Times New Roman" w:hAnsi="Times New Roman"/>
                <w:b/>
                <w:bCs/>
                <w:color w:val="000000"/>
              </w:rPr>
              <w:t>В ЧАСТИ ПРОЧИХ НЕНАЛОГОВЫХ ДОХОДОВ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both"/>
              <w:rPr>
                <w:rFonts w:ascii="Arial" w:hAnsi="Arial" w:cs="Arial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доходы бюджетов субъектов Российской Федерации от поступления денежных средств, внесенных участником конкурса (аукциона), проводимого в целях заключения государственного контракта, финансируемого за счет средств дорожных фондов субъектов Российской Федерации,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в иных случаях, установленных законодательством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E3F7B">
              <w:rPr>
                <w:rFonts w:ascii="Times New Roman" w:hAnsi="Times New Roman"/>
                <w:b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 xml:space="preserve"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</w:t>
            </w:r>
            <w:r w:rsidRPr="00BE3F7B">
              <w:rPr>
                <w:rFonts w:ascii="Times New Roman" w:hAnsi="Times New Roman"/>
                <w:color w:val="000000"/>
              </w:rPr>
              <w:lastRenderedPageBreak/>
              <w:t>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ind w:right="142"/>
              <w:jc w:val="right"/>
              <w:rPr>
                <w:rFonts w:ascii="Times New Roman" w:hAnsi="Times New Roman"/>
              </w:rPr>
            </w:pPr>
            <w:r w:rsidRPr="00BE3F7B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BE3F7B"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BE3F7B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F0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BE3F7B">
              <w:rPr>
                <w:rFonts w:ascii="Times New Roman" w:hAnsi="Times New Roman"/>
                <w:color w:val="000000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</w:t>
            </w:r>
            <w:r w:rsidR="00FF0572" w:rsidRPr="00BE3F7B">
              <w:rPr>
                <w:rFonts w:ascii="Times New Roman" w:hAnsi="Times New Roman"/>
                <w:color w:val="000000"/>
              </w:rPr>
              <w:t xml:space="preserve"> по распределенным доходам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BE3F7B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D27D8">
              <w:rPr>
                <w:rFonts w:ascii="Times New Roman" w:hAnsi="Times New Roman"/>
                <w:b/>
                <w:color w:val="000000"/>
              </w:rPr>
              <w:t>В ЧАСТИ ДОХОДОВ ОТ БЕЗВОЗМЕЗДНЫХ ПОСТУПЛЕНИЙ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245A4" w:rsidRPr="004D27D8" w:rsidTr="00E039D1">
        <w:trPr>
          <w:trHeight w:val="239"/>
        </w:trPr>
        <w:tc>
          <w:tcPr>
            <w:tcW w:w="382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58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 xml:space="preserve">Доходы бюджетов территориальных фондов обязательного медицинского </w:t>
            </w:r>
            <w:r w:rsidRPr="004D27D8">
              <w:rPr>
                <w:rFonts w:ascii="Times New Roman" w:hAnsi="Times New Roman"/>
                <w:color w:val="000000"/>
              </w:rPr>
              <w:lastRenderedPageBreak/>
              <w:t>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245A4" w:rsidRPr="004D27D8" w:rsidRDefault="005245A4" w:rsidP="00F9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5245A4" w:rsidRPr="004D27D8" w:rsidRDefault="005245A4" w:rsidP="00127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right"/>
              <w:rPr>
                <w:rFonts w:ascii="Times New Roman" w:hAnsi="Times New Roman"/>
                <w:color w:val="000000"/>
              </w:rPr>
            </w:pPr>
            <w:r w:rsidRPr="004D27D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4F05F1" w:rsidRPr="004D27D8" w:rsidRDefault="004F05F1" w:rsidP="00D633ED">
      <w:pPr>
        <w:jc w:val="both"/>
        <w:rPr>
          <w:rFonts w:ascii="Times New Roman" w:hAnsi="Times New Roman"/>
          <w:b/>
          <w:bCs/>
          <w:color w:val="000000"/>
        </w:rPr>
      </w:pPr>
    </w:p>
    <w:p w:rsidR="00D53521" w:rsidRDefault="004F05F1" w:rsidP="00B927E0">
      <w:pPr>
        <w:jc w:val="both"/>
        <w:rPr>
          <w:rFonts w:ascii="Times New Roman" w:hAnsi="Times New Roman"/>
          <w:color w:val="000000"/>
        </w:rPr>
      </w:pPr>
      <w:r w:rsidRPr="004D27D8">
        <w:rPr>
          <w:rFonts w:ascii="Times New Roman" w:hAnsi="Times New Roman"/>
          <w:b/>
          <w:bCs/>
          <w:color w:val="000000"/>
        </w:rPr>
        <w:t xml:space="preserve">Примечание: </w:t>
      </w:r>
      <w:r w:rsidRPr="004D27D8">
        <w:rPr>
          <w:rFonts w:ascii="Times New Roman" w:hAnsi="Times New Roman"/>
          <w:color w:val="000000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местные бюджеты.</w:t>
      </w:r>
    </w:p>
    <w:sectPr w:rsidR="00D53521" w:rsidSect="00450B56">
      <w:headerReference w:type="even" r:id="rId7"/>
      <w:headerReference w:type="default" r:id="rId8"/>
      <w:pgSz w:w="11950" w:h="16901"/>
      <w:pgMar w:top="851" w:right="851" w:bottom="851" w:left="1418" w:header="720" w:footer="238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F6" w:rsidRDefault="006C64F6">
      <w:r>
        <w:separator/>
      </w:r>
    </w:p>
  </w:endnote>
  <w:endnote w:type="continuationSeparator" w:id="0">
    <w:p w:rsidR="006C64F6" w:rsidRDefault="006C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F6" w:rsidRDefault="006C64F6">
      <w:r>
        <w:separator/>
      </w:r>
    </w:p>
  </w:footnote>
  <w:footnote w:type="continuationSeparator" w:id="0">
    <w:p w:rsidR="006C64F6" w:rsidRDefault="006C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D1" w:rsidRDefault="002C05B6" w:rsidP="00A03DC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039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39D1" w:rsidRDefault="00E039D1" w:rsidP="00733C5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D1" w:rsidRPr="00E039D1" w:rsidRDefault="002C05B6" w:rsidP="00E039D1">
    <w:pPr>
      <w:pStyle w:val="a5"/>
      <w:jc w:val="right"/>
      <w:rPr>
        <w:rFonts w:ascii="Times New Roman" w:hAnsi="Times New Roman"/>
        <w:sz w:val="20"/>
        <w:szCs w:val="20"/>
      </w:rPr>
    </w:pPr>
    <w:r w:rsidRPr="00E039D1">
      <w:rPr>
        <w:rFonts w:ascii="Times New Roman" w:hAnsi="Times New Roman"/>
        <w:sz w:val="20"/>
        <w:szCs w:val="20"/>
      </w:rPr>
      <w:fldChar w:fldCharType="begin"/>
    </w:r>
    <w:r w:rsidR="00E039D1" w:rsidRPr="00E039D1">
      <w:rPr>
        <w:rFonts w:ascii="Times New Roman" w:hAnsi="Times New Roman"/>
        <w:sz w:val="20"/>
        <w:szCs w:val="20"/>
      </w:rPr>
      <w:instrText>PAGE   \* MERGEFORMAT</w:instrText>
    </w:r>
    <w:r w:rsidRPr="00E039D1">
      <w:rPr>
        <w:rFonts w:ascii="Times New Roman" w:hAnsi="Times New Roman"/>
        <w:sz w:val="20"/>
        <w:szCs w:val="20"/>
      </w:rPr>
      <w:fldChar w:fldCharType="separate"/>
    </w:r>
    <w:r w:rsidR="00450B56">
      <w:rPr>
        <w:rFonts w:ascii="Times New Roman" w:hAnsi="Times New Roman"/>
        <w:noProof/>
        <w:sz w:val="20"/>
        <w:szCs w:val="20"/>
      </w:rPr>
      <w:t>16</w:t>
    </w:r>
    <w:r w:rsidRPr="00E039D1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23"/>
    <w:rsid w:val="00006F76"/>
    <w:rsid w:val="000226C0"/>
    <w:rsid w:val="00040A81"/>
    <w:rsid w:val="000478D7"/>
    <w:rsid w:val="00051BE0"/>
    <w:rsid w:val="00066238"/>
    <w:rsid w:val="00080EE1"/>
    <w:rsid w:val="000B5610"/>
    <w:rsid w:val="000E3722"/>
    <w:rsid w:val="000F53BF"/>
    <w:rsid w:val="00127181"/>
    <w:rsid w:val="001302C1"/>
    <w:rsid w:val="0013458D"/>
    <w:rsid w:val="00141EDD"/>
    <w:rsid w:val="00143F71"/>
    <w:rsid w:val="00185E6C"/>
    <w:rsid w:val="001B5B3F"/>
    <w:rsid w:val="001B6596"/>
    <w:rsid w:val="001C671F"/>
    <w:rsid w:val="001D658A"/>
    <w:rsid w:val="001F2261"/>
    <w:rsid w:val="001F2856"/>
    <w:rsid w:val="00202491"/>
    <w:rsid w:val="00202B2A"/>
    <w:rsid w:val="00222A77"/>
    <w:rsid w:val="00277A35"/>
    <w:rsid w:val="002834BA"/>
    <w:rsid w:val="002A40A9"/>
    <w:rsid w:val="002B221C"/>
    <w:rsid w:val="002B29BB"/>
    <w:rsid w:val="002B301C"/>
    <w:rsid w:val="002C05B6"/>
    <w:rsid w:val="002C5F3A"/>
    <w:rsid w:val="002C6F56"/>
    <w:rsid w:val="002D02BD"/>
    <w:rsid w:val="002F1DC1"/>
    <w:rsid w:val="00302C19"/>
    <w:rsid w:val="00307457"/>
    <w:rsid w:val="00323732"/>
    <w:rsid w:val="003456C3"/>
    <w:rsid w:val="00390DAE"/>
    <w:rsid w:val="003916DA"/>
    <w:rsid w:val="003C6363"/>
    <w:rsid w:val="003D1841"/>
    <w:rsid w:val="003E19A3"/>
    <w:rsid w:val="003E7F7C"/>
    <w:rsid w:val="00402A99"/>
    <w:rsid w:val="00443122"/>
    <w:rsid w:val="00450B56"/>
    <w:rsid w:val="0045358D"/>
    <w:rsid w:val="004729CB"/>
    <w:rsid w:val="00485FF3"/>
    <w:rsid w:val="004B270E"/>
    <w:rsid w:val="004B54B7"/>
    <w:rsid w:val="004C384E"/>
    <w:rsid w:val="004D1BC8"/>
    <w:rsid w:val="004D27D8"/>
    <w:rsid w:val="004D4DB5"/>
    <w:rsid w:val="004F05F1"/>
    <w:rsid w:val="004F2F54"/>
    <w:rsid w:val="005245A4"/>
    <w:rsid w:val="00540636"/>
    <w:rsid w:val="00546CA5"/>
    <w:rsid w:val="00581E23"/>
    <w:rsid w:val="00591030"/>
    <w:rsid w:val="005B0B4A"/>
    <w:rsid w:val="005D130F"/>
    <w:rsid w:val="005F42D5"/>
    <w:rsid w:val="005F5160"/>
    <w:rsid w:val="00615F39"/>
    <w:rsid w:val="006201A9"/>
    <w:rsid w:val="006302BB"/>
    <w:rsid w:val="00634014"/>
    <w:rsid w:val="00640A4E"/>
    <w:rsid w:val="00654697"/>
    <w:rsid w:val="00657A84"/>
    <w:rsid w:val="00662F77"/>
    <w:rsid w:val="006701A2"/>
    <w:rsid w:val="006A7002"/>
    <w:rsid w:val="006B2D96"/>
    <w:rsid w:val="006B574C"/>
    <w:rsid w:val="006B593B"/>
    <w:rsid w:val="006C64F6"/>
    <w:rsid w:val="006F79B9"/>
    <w:rsid w:val="00701074"/>
    <w:rsid w:val="007102BD"/>
    <w:rsid w:val="007132A4"/>
    <w:rsid w:val="00733C53"/>
    <w:rsid w:val="007549C3"/>
    <w:rsid w:val="007A3F3A"/>
    <w:rsid w:val="007C6840"/>
    <w:rsid w:val="007D0E9F"/>
    <w:rsid w:val="007D224E"/>
    <w:rsid w:val="007E2DDC"/>
    <w:rsid w:val="00803D38"/>
    <w:rsid w:val="008334E6"/>
    <w:rsid w:val="00844420"/>
    <w:rsid w:val="008945DC"/>
    <w:rsid w:val="008B1EF2"/>
    <w:rsid w:val="008C5856"/>
    <w:rsid w:val="009010D8"/>
    <w:rsid w:val="009042CD"/>
    <w:rsid w:val="00956A79"/>
    <w:rsid w:val="00976E07"/>
    <w:rsid w:val="009A4175"/>
    <w:rsid w:val="009A671C"/>
    <w:rsid w:val="009E1ED1"/>
    <w:rsid w:val="009E743F"/>
    <w:rsid w:val="009F139E"/>
    <w:rsid w:val="00A03DC2"/>
    <w:rsid w:val="00A053B5"/>
    <w:rsid w:val="00A25BB8"/>
    <w:rsid w:val="00A53A16"/>
    <w:rsid w:val="00A55CEE"/>
    <w:rsid w:val="00A72923"/>
    <w:rsid w:val="00A86453"/>
    <w:rsid w:val="00AA2AD0"/>
    <w:rsid w:val="00AA6389"/>
    <w:rsid w:val="00AF061E"/>
    <w:rsid w:val="00AF0FD5"/>
    <w:rsid w:val="00AF3EBD"/>
    <w:rsid w:val="00AF5972"/>
    <w:rsid w:val="00B0529B"/>
    <w:rsid w:val="00B32C79"/>
    <w:rsid w:val="00B34573"/>
    <w:rsid w:val="00B57525"/>
    <w:rsid w:val="00B6351A"/>
    <w:rsid w:val="00B73AF4"/>
    <w:rsid w:val="00B764D8"/>
    <w:rsid w:val="00B80151"/>
    <w:rsid w:val="00B850D4"/>
    <w:rsid w:val="00B927E0"/>
    <w:rsid w:val="00B931D9"/>
    <w:rsid w:val="00BA6BE2"/>
    <w:rsid w:val="00BE3F7B"/>
    <w:rsid w:val="00BF099B"/>
    <w:rsid w:val="00BF2FCB"/>
    <w:rsid w:val="00C0383A"/>
    <w:rsid w:val="00C079CC"/>
    <w:rsid w:val="00C1658D"/>
    <w:rsid w:val="00C24995"/>
    <w:rsid w:val="00C51B5F"/>
    <w:rsid w:val="00C57FF6"/>
    <w:rsid w:val="00C86853"/>
    <w:rsid w:val="00CA1B60"/>
    <w:rsid w:val="00CA45E4"/>
    <w:rsid w:val="00CD423A"/>
    <w:rsid w:val="00D0437A"/>
    <w:rsid w:val="00D31297"/>
    <w:rsid w:val="00D41FBE"/>
    <w:rsid w:val="00D44E33"/>
    <w:rsid w:val="00D50A51"/>
    <w:rsid w:val="00D53521"/>
    <w:rsid w:val="00D558A4"/>
    <w:rsid w:val="00D633ED"/>
    <w:rsid w:val="00D716BA"/>
    <w:rsid w:val="00D86D14"/>
    <w:rsid w:val="00DA2624"/>
    <w:rsid w:val="00DA7445"/>
    <w:rsid w:val="00E039D1"/>
    <w:rsid w:val="00E24952"/>
    <w:rsid w:val="00E63CB9"/>
    <w:rsid w:val="00E648B5"/>
    <w:rsid w:val="00E74B80"/>
    <w:rsid w:val="00E763D2"/>
    <w:rsid w:val="00E93A9E"/>
    <w:rsid w:val="00EA3A5F"/>
    <w:rsid w:val="00ED2D54"/>
    <w:rsid w:val="00EE22D2"/>
    <w:rsid w:val="00EF252B"/>
    <w:rsid w:val="00EF4F4F"/>
    <w:rsid w:val="00F00ABF"/>
    <w:rsid w:val="00F02961"/>
    <w:rsid w:val="00F029B6"/>
    <w:rsid w:val="00F1613B"/>
    <w:rsid w:val="00F37AF7"/>
    <w:rsid w:val="00F667E5"/>
    <w:rsid w:val="00F70EC9"/>
    <w:rsid w:val="00F772A6"/>
    <w:rsid w:val="00F91013"/>
    <w:rsid w:val="00FA7279"/>
    <w:rsid w:val="00FB45FB"/>
    <w:rsid w:val="00FD387D"/>
    <w:rsid w:val="00FE28FE"/>
    <w:rsid w:val="00FF0572"/>
    <w:rsid w:val="00FF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DDE9D-5CE9-4A9B-9F4C-E6090C5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B5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33C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</w:rPr>
  </w:style>
  <w:style w:type="character" w:styleId="a7">
    <w:name w:val="page number"/>
    <w:basedOn w:val="a0"/>
    <w:uiPriority w:val="99"/>
    <w:rsid w:val="00733C53"/>
    <w:rPr>
      <w:rFonts w:cs="Times New Roman"/>
    </w:rPr>
  </w:style>
  <w:style w:type="paragraph" w:styleId="a8">
    <w:name w:val="footer"/>
    <w:basedOn w:val="a"/>
    <w:link w:val="a9"/>
    <w:uiPriority w:val="99"/>
    <w:rsid w:val="00C165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1658D"/>
    <w:rPr>
      <w:rFonts w:cs="Times New Roman"/>
    </w:rPr>
  </w:style>
  <w:style w:type="paragraph" w:customStyle="1" w:styleId="FR1">
    <w:name w:val="FR1"/>
    <w:uiPriority w:val="99"/>
    <w:rsid w:val="00006F76"/>
    <w:pPr>
      <w:widowControl w:val="0"/>
      <w:autoSpaceDE w:val="0"/>
      <w:autoSpaceDN w:val="0"/>
      <w:adjustRightInd w:val="0"/>
      <w:spacing w:after="260" w:line="300" w:lineRule="auto"/>
      <w:ind w:left="3600" w:right="360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A6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7FD2-3843-4147-9DE4-5D07CA6E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2400</Words>
  <Characters>18448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30.05.2011 16:27:50; РР·РјРµРЅРµРЅ: oleg 10.07.2013 17:05:48</dc:subject>
  <dc:creator>Keysystems.DWH.ReportDesigner</dc:creator>
  <cp:lastModifiedBy>Сажина Галина</cp:lastModifiedBy>
  <cp:revision>3</cp:revision>
  <cp:lastPrinted>2016-12-29T06:48:00Z</cp:lastPrinted>
  <dcterms:created xsi:type="dcterms:W3CDTF">2018-09-28T07:13:00Z</dcterms:created>
  <dcterms:modified xsi:type="dcterms:W3CDTF">2018-10-02T15:37:00Z</dcterms:modified>
</cp:coreProperties>
</file>