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F276E1" w:rsidRDefault="00E75BD1" w:rsidP="00EC4FB1">
      <w:pPr>
        <w:tabs>
          <w:tab w:val="left" w:pos="0"/>
        </w:tabs>
        <w:spacing w:after="0"/>
        <w:ind w:right="-2" w:firstLine="709"/>
        <w:jc w:val="center"/>
        <w:rPr>
          <w:rFonts w:ascii="Times New Roman" w:hAnsi="Times New Roman"/>
          <w:b/>
          <w:sz w:val="28"/>
          <w:szCs w:val="28"/>
        </w:rPr>
      </w:pPr>
      <w:r w:rsidRPr="00F276E1">
        <w:rPr>
          <w:rFonts w:ascii="Times New Roman" w:hAnsi="Times New Roman"/>
          <w:b/>
          <w:sz w:val="28"/>
          <w:szCs w:val="28"/>
        </w:rPr>
        <w:t>Пояснительная записка</w:t>
      </w:r>
    </w:p>
    <w:p w:rsidR="00E75BD1" w:rsidRPr="00F276E1" w:rsidRDefault="00E75BD1" w:rsidP="00EC4FB1">
      <w:pPr>
        <w:tabs>
          <w:tab w:val="left" w:pos="0"/>
        </w:tabs>
        <w:spacing w:after="0"/>
        <w:ind w:right="-2" w:firstLine="709"/>
        <w:jc w:val="center"/>
        <w:rPr>
          <w:rFonts w:ascii="Times New Roman" w:hAnsi="Times New Roman"/>
          <w:b/>
          <w:sz w:val="28"/>
          <w:szCs w:val="28"/>
        </w:rPr>
      </w:pPr>
      <w:r w:rsidRPr="00F276E1">
        <w:rPr>
          <w:rFonts w:ascii="Times New Roman" w:hAnsi="Times New Roman"/>
          <w:b/>
          <w:sz w:val="28"/>
          <w:szCs w:val="28"/>
        </w:rPr>
        <w:t>и финансово-экономическое обоснование</w:t>
      </w:r>
    </w:p>
    <w:p w:rsidR="00E75BD1" w:rsidRPr="00F276E1" w:rsidRDefault="00E75BD1" w:rsidP="00EC4FB1">
      <w:pPr>
        <w:tabs>
          <w:tab w:val="left" w:pos="0"/>
        </w:tabs>
        <w:spacing w:after="0"/>
        <w:ind w:right="-2" w:firstLine="709"/>
        <w:jc w:val="center"/>
        <w:rPr>
          <w:rFonts w:ascii="Times New Roman" w:hAnsi="Times New Roman"/>
          <w:b/>
          <w:sz w:val="28"/>
          <w:szCs w:val="28"/>
        </w:rPr>
      </w:pPr>
      <w:r w:rsidRPr="00F276E1">
        <w:rPr>
          <w:rFonts w:ascii="Times New Roman" w:hAnsi="Times New Roman"/>
          <w:b/>
          <w:sz w:val="28"/>
          <w:szCs w:val="28"/>
        </w:rPr>
        <w:t>к проекту закона Тверской области</w:t>
      </w:r>
    </w:p>
    <w:p w:rsidR="00B57292" w:rsidRPr="00F276E1" w:rsidRDefault="00B1639A" w:rsidP="00EC4FB1">
      <w:pPr>
        <w:tabs>
          <w:tab w:val="left" w:pos="0"/>
        </w:tabs>
        <w:spacing w:after="0"/>
        <w:ind w:right="-2" w:firstLine="709"/>
        <w:jc w:val="center"/>
        <w:rPr>
          <w:rFonts w:ascii="Times New Roman" w:hAnsi="Times New Roman"/>
          <w:b/>
          <w:sz w:val="28"/>
          <w:szCs w:val="28"/>
        </w:rPr>
      </w:pPr>
      <w:r w:rsidRPr="00F276E1">
        <w:rPr>
          <w:rFonts w:ascii="Times New Roman" w:hAnsi="Times New Roman"/>
          <w:b/>
          <w:sz w:val="28"/>
          <w:szCs w:val="28"/>
        </w:rPr>
        <w:t>«</w:t>
      </w:r>
      <w:r w:rsidR="00E75BD1" w:rsidRPr="00F276E1">
        <w:rPr>
          <w:rFonts w:ascii="Times New Roman" w:hAnsi="Times New Roman"/>
          <w:b/>
          <w:sz w:val="28"/>
          <w:szCs w:val="28"/>
        </w:rPr>
        <w:t>О внесении изменений в закон Тверской области</w:t>
      </w:r>
    </w:p>
    <w:p w:rsidR="00B57292" w:rsidRPr="00F276E1" w:rsidRDefault="00B1639A" w:rsidP="00EC4FB1">
      <w:pPr>
        <w:tabs>
          <w:tab w:val="left" w:pos="0"/>
        </w:tabs>
        <w:spacing w:after="0"/>
        <w:ind w:right="-2" w:firstLine="709"/>
        <w:jc w:val="center"/>
        <w:rPr>
          <w:rFonts w:ascii="Times New Roman" w:hAnsi="Times New Roman"/>
          <w:b/>
          <w:sz w:val="28"/>
          <w:szCs w:val="28"/>
        </w:rPr>
      </w:pPr>
      <w:r w:rsidRPr="00F276E1">
        <w:rPr>
          <w:rFonts w:ascii="Times New Roman" w:hAnsi="Times New Roman"/>
          <w:b/>
          <w:sz w:val="28"/>
          <w:szCs w:val="28"/>
        </w:rPr>
        <w:t>«</w:t>
      </w:r>
      <w:r w:rsidR="00E75BD1" w:rsidRPr="00F276E1">
        <w:rPr>
          <w:rFonts w:ascii="Times New Roman" w:hAnsi="Times New Roman"/>
          <w:b/>
          <w:sz w:val="28"/>
          <w:szCs w:val="28"/>
        </w:rPr>
        <w:t>Об областном бюджете Тверской области на 20</w:t>
      </w:r>
      <w:r w:rsidR="00886BA3" w:rsidRPr="00F276E1">
        <w:rPr>
          <w:rFonts w:ascii="Times New Roman" w:hAnsi="Times New Roman"/>
          <w:b/>
          <w:sz w:val="28"/>
          <w:szCs w:val="28"/>
        </w:rPr>
        <w:t>20</w:t>
      </w:r>
      <w:r w:rsidR="00E75BD1" w:rsidRPr="00F276E1">
        <w:rPr>
          <w:rFonts w:ascii="Times New Roman" w:hAnsi="Times New Roman"/>
          <w:b/>
          <w:sz w:val="28"/>
          <w:szCs w:val="28"/>
        </w:rPr>
        <w:t xml:space="preserve"> год</w:t>
      </w:r>
    </w:p>
    <w:p w:rsidR="00E75BD1" w:rsidRPr="00F276E1" w:rsidRDefault="001C7E82" w:rsidP="00EC4FB1">
      <w:pPr>
        <w:tabs>
          <w:tab w:val="left" w:pos="0"/>
        </w:tabs>
        <w:spacing w:after="0"/>
        <w:ind w:right="-2" w:firstLine="709"/>
        <w:jc w:val="center"/>
        <w:rPr>
          <w:rFonts w:ascii="Times New Roman" w:hAnsi="Times New Roman"/>
          <w:b/>
          <w:sz w:val="28"/>
          <w:szCs w:val="28"/>
        </w:rPr>
      </w:pPr>
      <w:r w:rsidRPr="00F276E1">
        <w:rPr>
          <w:rFonts w:ascii="Times New Roman" w:hAnsi="Times New Roman"/>
          <w:b/>
          <w:sz w:val="28"/>
          <w:szCs w:val="28"/>
        </w:rPr>
        <w:t>и на плановый период 202</w:t>
      </w:r>
      <w:r w:rsidR="00886BA3" w:rsidRPr="00F276E1">
        <w:rPr>
          <w:rFonts w:ascii="Times New Roman" w:hAnsi="Times New Roman"/>
          <w:b/>
          <w:sz w:val="28"/>
          <w:szCs w:val="28"/>
        </w:rPr>
        <w:t>1</w:t>
      </w:r>
      <w:r w:rsidR="00700153" w:rsidRPr="00F276E1">
        <w:rPr>
          <w:rFonts w:ascii="Times New Roman" w:hAnsi="Times New Roman"/>
          <w:b/>
          <w:sz w:val="28"/>
          <w:szCs w:val="28"/>
        </w:rPr>
        <w:t xml:space="preserve"> и 202</w:t>
      </w:r>
      <w:r w:rsidR="00886BA3" w:rsidRPr="00F276E1">
        <w:rPr>
          <w:rFonts w:ascii="Times New Roman" w:hAnsi="Times New Roman"/>
          <w:b/>
          <w:sz w:val="28"/>
          <w:szCs w:val="28"/>
        </w:rPr>
        <w:t>2</w:t>
      </w:r>
      <w:r w:rsidR="00C43D55" w:rsidRPr="00F276E1">
        <w:rPr>
          <w:rFonts w:ascii="Times New Roman" w:hAnsi="Times New Roman"/>
          <w:b/>
          <w:sz w:val="28"/>
          <w:szCs w:val="28"/>
        </w:rPr>
        <w:t xml:space="preserve"> годов</w:t>
      </w:r>
      <w:r w:rsidR="00B1639A" w:rsidRPr="00F276E1">
        <w:rPr>
          <w:rFonts w:ascii="Times New Roman" w:hAnsi="Times New Roman"/>
          <w:b/>
          <w:sz w:val="28"/>
          <w:szCs w:val="28"/>
        </w:rPr>
        <w:t>»</w:t>
      </w:r>
    </w:p>
    <w:p w:rsidR="00707FBE" w:rsidRPr="00F276E1" w:rsidRDefault="00707FBE" w:rsidP="00EC4FB1">
      <w:pPr>
        <w:pStyle w:val="ConsPlusNormal"/>
        <w:widowControl/>
        <w:tabs>
          <w:tab w:val="left" w:pos="0"/>
        </w:tabs>
        <w:spacing w:line="276" w:lineRule="auto"/>
        <w:ind w:right="-2" w:firstLine="709"/>
        <w:jc w:val="both"/>
        <w:rPr>
          <w:rFonts w:ascii="Times New Roman" w:hAnsi="Times New Roman" w:cs="Times New Roman"/>
          <w:sz w:val="28"/>
          <w:szCs w:val="28"/>
        </w:rPr>
      </w:pPr>
    </w:p>
    <w:p w:rsidR="001D6422" w:rsidRPr="00F276E1" w:rsidRDefault="00707FBE"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 xml:space="preserve">Проект закона Тверской области </w:t>
      </w:r>
      <w:r w:rsidR="00B1639A" w:rsidRPr="00F276E1">
        <w:rPr>
          <w:rFonts w:ascii="Times New Roman" w:hAnsi="Times New Roman"/>
          <w:sz w:val="28"/>
          <w:szCs w:val="28"/>
        </w:rPr>
        <w:t>«</w:t>
      </w:r>
      <w:r w:rsidRPr="00F276E1">
        <w:rPr>
          <w:rFonts w:ascii="Times New Roman" w:hAnsi="Times New Roman"/>
          <w:sz w:val="28"/>
          <w:szCs w:val="28"/>
        </w:rPr>
        <w:t xml:space="preserve">О внесении изменений в закон Тверской области </w:t>
      </w:r>
      <w:r w:rsidR="00B1639A" w:rsidRPr="00F276E1">
        <w:rPr>
          <w:rFonts w:ascii="Times New Roman" w:hAnsi="Times New Roman"/>
          <w:sz w:val="28"/>
          <w:szCs w:val="28"/>
        </w:rPr>
        <w:t>«</w:t>
      </w:r>
      <w:r w:rsidRPr="00F276E1">
        <w:rPr>
          <w:rFonts w:ascii="Times New Roman" w:hAnsi="Times New Roman"/>
          <w:sz w:val="28"/>
          <w:szCs w:val="28"/>
        </w:rPr>
        <w:t>Об областном</w:t>
      </w:r>
      <w:r w:rsidR="00111997" w:rsidRPr="00F276E1">
        <w:rPr>
          <w:rFonts w:ascii="Times New Roman" w:hAnsi="Times New Roman"/>
          <w:sz w:val="28"/>
          <w:szCs w:val="28"/>
        </w:rPr>
        <w:t xml:space="preserve"> бюджете Тверской области на 2020</w:t>
      </w:r>
      <w:r w:rsidRPr="00F276E1">
        <w:rPr>
          <w:rFonts w:ascii="Times New Roman" w:hAnsi="Times New Roman"/>
          <w:sz w:val="28"/>
          <w:szCs w:val="28"/>
        </w:rPr>
        <w:t xml:space="preserve"> год</w:t>
      </w:r>
      <w:r w:rsidR="00173ECD" w:rsidRPr="00F276E1">
        <w:rPr>
          <w:rFonts w:ascii="Times New Roman" w:hAnsi="Times New Roman"/>
          <w:sz w:val="28"/>
          <w:szCs w:val="28"/>
        </w:rPr>
        <w:t xml:space="preserve"> и на плановый период 202</w:t>
      </w:r>
      <w:r w:rsidR="00111997" w:rsidRPr="00F276E1">
        <w:rPr>
          <w:rFonts w:ascii="Times New Roman" w:hAnsi="Times New Roman"/>
          <w:sz w:val="28"/>
          <w:szCs w:val="28"/>
        </w:rPr>
        <w:t>1</w:t>
      </w:r>
      <w:r w:rsidR="00C43D55" w:rsidRPr="00F276E1">
        <w:rPr>
          <w:rFonts w:ascii="Times New Roman" w:hAnsi="Times New Roman"/>
          <w:sz w:val="28"/>
          <w:szCs w:val="28"/>
        </w:rPr>
        <w:t xml:space="preserve"> и 20</w:t>
      </w:r>
      <w:r w:rsidR="00700153" w:rsidRPr="00F276E1">
        <w:rPr>
          <w:rFonts w:ascii="Times New Roman" w:hAnsi="Times New Roman"/>
          <w:sz w:val="28"/>
          <w:szCs w:val="28"/>
        </w:rPr>
        <w:t>2</w:t>
      </w:r>
      <w:r w:rsidR="00111997" w:rsidRPr="00F276E1">
        <w:rPr>
          <w:rFonts w:ascii="Times New Roman" w:hAnsi="Times New Roman"/>
          <w:sz w:val="28"/>
          <w:szCs w:val="28"/>
        </w:rPr>
        <w:t>2</w:t>
      </w:r>
      <w:r w:rsidR="00C43D55" w:rsidRPr="00F276E1">
        <w:rPr>
          <w:rFonts w:ascii="Times New Roman" w:hAnsi="Times New Roman"/>
          <w:sz w:val="28"/>
          <w:szCs w:val="28"/>
        </w:rPr>
        <w:t xml:space="preserve"> годов</w:t>
      </w:r>
      <w:r w:rsidR="00B1639A" w:rsidRPr="00F276E1">
        <w:rPr>
          <w:rFonts w:ascii="Times New Roman" w:hAnsi="Times New Roman"/>
          <w:sz w:val="28"/>
          <w:szCs w:val="28"/>
        </w:rPr>
        <w:t>»</w:t>
      </w:r>
      <w:r w:rsidRPr="00F276E1">
        <w:rPr>
          <w:rFonts w:ascii="Times New Roman" w:hAnsi="Times New Roman"/>
          <w:sz w:val="28"/>
          <w:szCs w:val="28"/>
        </w:rPr>
        <w:t xml:space="preserve"> (далее – проект закона) предусматривает в 20</w:t>
      </w:r>
      <w:r w:rsidR="00111997" w:rsidRPr="00F276E1">
        <w:rPr>
          <w:rFonts w:ascii="Times New Roman" w:hAnsi="Times New Roman"/>
          <w:sz w:val="28"/>
          <w:szCs w:val="28"/>
        </w:rPr>
        <w:t>20</w:t>
      </w:r>
      <w:r w:rsidRPr="00F276E1">
        <w:rPr>
          <w:rFonts w:ascii="Times New Roman" w:hAnsi="Times New Roman"/>
          <w:sz w:val="28"/>
          <w:szCs w:val="28"/>
        </w:rPr>
        <w:t xml:space="preserve"> году </w:t>
      </w:r>
      <w:r w:rsidR="00111997" w:rsidRPr="00F276E1">
        <w:rPr>
          <w:rFonts w:ascii="Times New Roman" w:hAnsi="Times New Roman"/>
          <w:sz w:val="28"/>
          <w:szCs w:val="28"/>
        </w:rPr>
        <w:t>увеличение</w:t>
      </w:r>
      <w:r w:rsidR="00A17605" w:rsidRPr="00F276E1">
        <w:rPr>
          <w:rFonts w:ascii="Times New Roman" w:hAnsi="Times New Roman"/>
          <w:sz w:val="28"/>
          <w:szCs w:val="28"/>
        </w:rPr>
        <w:t xml:space="preserve"> </w:t>
      </w:r>
      <w:r w:rsidR="0062523D" w:rsidRPr="00F276E1">
        <w:rPr>
          <w:rFonts w:ascii="Times New Roman" w:hAnsi="Times New Roman"/>
          <w:sz w:val="28"/>
          <w:szCs w:val="28"/>
        </w:rPr>
        <w:t xml:space="preserve">доходной </w:t>
      </w:r>
      <w:r w:rsidRPr="00F276E1">
        <w:rPr>
          <w:rFonts w:ascii="Times New Roman" w:hAnsi="Times New Roman"/>
          <w:sz w:val="28"/>
          <w:szCs w:val="28"/>
        </w:rPr>
        <w:t xml:space="preserve">части областного бюджета Тверской области (далее - областной бюджет) </w:t>
      </w:r>
      <w:r w:rsidR="0062523D" w:rsidRPr="00F276E1">
        <w:rPr>
          <w:rFonts w:ascii="Times New Roman" w:hAnsi="Times New Roman"/>
          <w:sz w:val="28"/>
          <w:szCs w:val="28"/>
        </w:rPr>
        <w:t>на</w:t>
      </w:r>
      <w:r w:rsidR="003178E1" w:rsidRPr="00F276E1">
        <w:rPr>
          <w:rFonts w:ascii="Times New Roman" w:hAnsi="Times New Roman"/>
          <w:sz w:val="28"/>
          <w:szCs w:val="28"/>
        </w:rPr>
        <w:t xml:space="preserve"> </w:t>
      </w:r>
      <w:r w:rsidR="00475673" w:rsidRPr="00F276E1">
        <w:rPr>
          <w:rFonts w:ascii="Times New Roman" w:hAnsi="Times New Roman"/>
          <w:sz w:val="28"/>
          <w:szCs w:val="28"/>
        </w:rPr>
        <w:t>1 085</w:t>
      </w:r>
      <w:r w:rsidR="00DA5A12" w:rsidRPr="00F276E1">
        <w:rPr>
          <w:rFonts w:ascii="Times New Roman" w:hAnsi="Times New Roman"/>
          <w:sz w:val="28"/>
          <w:szCs w:val="28"/>
          <w:lang w:val="en-US"/>
        </w:rPr>
        <w:t> </w:t>
      </w:r>
      <w:r w:rsidR="00DA5A12" w:rsidRPr="00F276E1">
        <w:rPr>
          <w:rFonts w:ascii="Times New Roman" w:hAnsi="Times New Roman"/>
          <w:sz w:val="28"/>
          <w:szCs w:val="28"/>
        </w:rPr>
        <w:t>427,</w:t>
      </w:r>
      <w:r w:rsidR="00475673" w:rsidRPr="00F276E1">
        <w:rPr>
          <w:rFonts w:ascii="Times New Roman" w:hAnsi="Times New Roman"/>
          <w:sz w:val="28"/>
          <w:szCs w:val="28"/>
        </w:rPr>
        <w:t>9</w:t>
      </w:r>
      <w:r w:rsidR="0062523D" w:rsidRPr="00F276E1">
        <w:rPr>
          <w:rFonts w:ascii="Times New Roman" w:hAnsi="Times New Roman"/>
          <w:sz w:val="28"/>
          <w:szCs w:val="28"/>
        </w:rPr>
        <w:t>тыс.</w:t>
      </w:r>
      <w:r w:rsidR="00E46736" w:rsidRPr="00F276E1">
        <w:rPr>
          <w:rFonts w:ascii="Times New Roman" w:hAnsi="Times New Roman"/>
          <w:sz w:val="28"/>
          <w:szCs w:val="28"/>
        </w:rPr>
        <w:t> </w:t>
      </w:r>
      <w:r w:rsidR="0062523D" w:rsidRPr="00F276E1">
        <w:rPr>
          <w:rFonts w:ascii="Times New Roman" w:hAnsi="Times New Roman"/>
          <w:sz w:val="28"/>
          <w:szCs w:val="28"/>
        </w:rPr>
        <w:t xml:space="preserve">руб., </w:t>
      </w:r>
      <w:r w:rsidR="00173ECD" w:rsidRPr="00F276E1">
        <w:rPr>
          <w:rFonts w:ascii="Times New Roman" w:hAnsi="Times New Roman"/>
          <w:sz w:val="28"/>
          <w:szCs w:val="28"/>
        </w:rPr>
        <w:t>у</w:t>
      </w:r>
      <w:r w:rsidR="00B80CBA" w:rsidRPr="00F276E1">
        <w:rPr>
          <w:rFonts w:ascii="Times New Roman" w:hAnsi="Times New Roman"/>
          <w:sz w:val="28"/>
          <w:szCs w:val="28"/>
        </w:rPr>
        <w:t>величение</w:t>
      </w:r>
      <w:r w:rsidR="00363507" w:rsidRPr="00F276E1">
        <w:rPr>
          <w:rFonts w:ascii="Times New Roman" w:hAnsi="Times New Roman"/>
          <w:sz w:val="28"/>
          <w:szCs w:val="28"/>
        </w:rPr>
        <w:t xml:space="preserve"> расходной части</w:t>
      </w:r>
      <w:r w:rsidR="0019111C" w:rsidRPr="00F276E1">
        <w:rPr>
          <w:rFonts w:ascii="Times New Roman" w:hAnsi="Times New Roman"/>
          <w:sz w:val="28"/>
          <w:szCs w:val="28"/>
        </w:rPr>
        <w:t xml:space="preserve"> на</w:t>
      </w:r>
      <w:r w:rsidR="001D6422" w:rsidRPr="00F276E1">
        <w:rPr>
          <w:rFonts w:ascii="Times New Roman" w:hAnsi="Times New Roman"/>
          <w:sz w:val="28"/>
          <w:szCs w:val="28"/>
        </w:rPr>
        <w:t xml:space="preserve"> </w:t>
      </w:r>
      <w:r w:rsidR="00DA5A12" w:rsidRPr="00F276E1">
        <w:rPr>
          <w:rFonts w:ascii="Times New Roman" w:hAnsi="Times New Roman"/>
          <w:sz w:val="28"/>
          <w:szCs w:val="28"/>
        </w:rPr>
        <w:t>2 741</w:t>
      </w:r>
      <w:r w:rsidR="00E17A32" w:rsidRPr="00F276E1">
        <w:rPr>
          <w:rFonts w:ascii="Times New Roman" w:hAnsi="Times New Roman"/>
          <w:sz w:val="28"/>
          <w:szCs w:val="28"/>
          <w:lang w:val="en-US"/>
        </w:rPr>
        <w:t> </w:t>
      </w:r>
      <w:r w:rsidR="00DA5A12" w:rsidRPr="00F276E1">
        <w:rPr>
          <w:rFonts w:ascii="Times New Roman" w:hAnsi="Times New Roman"/>
          <w:sz w:val="28"/>
          <w:szCs w:val="28"/>
        </w:rPr>
        <w:t>649</w:t>
      </w:r>
      <w:r w:rsidR="00E17A32" w:rsidRPr="00F276E1">
        <w:rPr>
          <w:rFonts w:ascii="Times New Roman" w:hAnsi="Times New Roman"/>
          <w:sz w:val="28"/>
          <w:szCs w:val="28"/>
        </w:rPr>
        <w:t>,</w:t>
      </w:r>
      <w:r w:rsidR="00DA5A12" w:rsidRPr="00F276E1">
        <w:rPr>
          <w:rFonts w:ascii="Times New Roman" w:hAnsi="Times New Roman"/>
          <w:sz w:val="28"/>
          <w:szCs w:val="28"/>
        </w:rPr>
        <w:t>2</w:t>
      </w:r>
      <w:r w:rsidR="001D6422" w:rsidRPr="00F276E1">
        <w:rPr>
          <w:rFonts w:ascii="Times New Roman" w:hAnsi="Times New Roman"/>
          <w:sz w:val="28"/>
          <w:szCs w:val="28"/>
        </w:rPr>
        <w:t xml:space="preserve"> </w:t>
      </w:r>
      <w:r w:rsidR="0019111C" w:rsidRPr="00F276E1">
        <w:rPr>
          <w:rFonts w:ascii="Times New Roman" w:hAnsi="Times New Roman"/>
          <w:sz w:val="28"/>
          <w:szCs w:val="28"/>
        </w:rPr>
        <w:t>тыс.</w:t>
      </w:r>
      <w:r w:rsidR="00B80CBA" w:rsidRPr="00F276E1">
        <w:rPr>
          <w:rFonts w:ascii="Times New Roman" w:hAnsi="Times New Roman"/>
          <w:sz w:val="28"/>
          <w:szCs w:val="28"/>
        </w:rPr>
        <w:t> </w:t>
      </w:r>
      <w:r w:rsidR="0019111C" w:rsidRPr="00F276E1">
        <w:rPr>
          <w:rFonts w:ascii="Times New Roman" w:hAnsi="Times New Roman"/>
          <w:sz w:val="28"/>
          <w:szCs w:val="28"/>
        </w:rPr>
        <w:t>руб.</w:t>
      </w:r>
      <w:r w:rsidR="00E433AC" w:rsidRPr="00F276E1">
        <w:rPr>
          <w:rFonts w:ascii="Times New Roman" w:hAnsi="Times New Roman"/>
          <w:sz w:val="28"/>
          <w:szCs w:val="28"/>
        </w:rPr>
        <w:t xml:space="preserve">, </w:t>
      </w:r>
      <w:r w:rsidR="0080233C" w:rsidRPr="00F276E1">
        <w:rPr>
          <w:rFonts w:ascii="Times New Roman" w:hAnsi="Times New Roman"/>
          <w:sz w:val="28"/>
          <w:szCs w:val="28"/>
        </w:rPr>
        <w:t>у</w:t>
      </w:r>
      <w:r w:rsidR="001D6422" w:rsidRPr="00F276E1">
        <w:rPr>
          <w:rFonts w:ascii="Times New Roman" w:hAnsi="Times New Roman"/>
          <w:sz w:val="28"/>
          <w:szCs w:val="28"/>
        </w:rPr>
        <w:t>величение</w:t>
      </w:r>
      <w:r w:rsidR="00E433AC" w:rsidRPr="00F276E1">
        <w:rPr>
          <w:rFonts w:ascii="Times New Roman" w:hAnsi="Times New Roman"/>
          <w:sz w:val="28"/>
          <w:szCs w:val="28"/>
        </w:rPr>
        <w:t xml:space="preserve"> дефицита на </w:t>
      </w:r>
      <w:r w:rsidR="00E17A32" w:rsidRPr="00F276E1">
        <w:rPr>
          <w:rFonts w:ascii="Times New Roman" w:hAnsi="Times New Roman"/>
          <w:sz w:val="28"/>
          <w:szCs w:val="28"/>
        </w:rPr>
        <w:t>1 </w:t>
      </w:r>
      <w:r w:rsidR="00DA5A12" w:rsidRPr="00F276E1">
        <w:rPr>
          <w:rFonts w:ascii="Times New Roman" w:hAnsi="Times New Roman"/>
          <w:sz w:val="28"/>
          <w:szCs w:val="28"/>
        </w:rPr>
        <w:t>656</w:t>
      </w:r>
      <w:r w:rsidR="00E17A32" w:rsidRPr="00F276E1">
        <w:rPr>
          <w:rFonts w:ascii="Times New Roman" w:hAnsi="Times New Roman"/>
          <w:sz w:val="28"/>
          <w:szCs w:val="28"/>
        </w:rPr>
        <w:t> </w:t>
      </w:r>
      <w:r w:rsidR="00DA5A12" w:rsidRPr="00F276E1">
        <w:rPr>
          <w:rFonts w:ascii="Times New Roman" w:hAnsi="Times New Roman"/>
          <w:sz w:val="28"/>
          <w:szCs w:val="28"/>
        </w:rPr>
        <w:t>221</w:t>
      </w:r>
      <w:r w:rsidR="00E17A32" w:rsidRPr="00F276E1">
        <w:rPr>
          <w:rFonts w:ascii="Times New Roman" w:hAnsi="Times New Roman"/>
          <w:sz w:val="28"/>
          <w:szCs w:val="28"/>
        </w:rPr>
        <w:t>,</w:t>
      </w:r>
      <w:r w:rsidR="00DA5A12" w:rsidRPr="00F276E1">
        <w:rPr>
          <w:rFonts w:ascii="Times New Roman" w:hAnsi="Times New Roman"/>
          <w:sz w:val="28"/>
          <w:szCs w:val="28"/>
        </w:rPr>
        <w:t>3</w:t>
      </w:r>
      <w:r w:rsidR="00E17A32" w:rsidRPr="00F276E1">
        <w:rPr>
          <w:rFonts w:ascii="Times New Roman" w:hAnsi="Times New Roman"/>
          <w:sz w:val="28"/>
          <w:szCs w:val="28"/>
        </w:rPr>
        <w:t xml:space="preserve"> </w:t>
      </w:r>
      <w:r w:rsidR="00E433AC" w:rsidRPr="00F276E1">
        <w:rPr>
          <w:rFonts w:ascii="Times New Roman" w:hAnsi="Times New Roman"/>
          <w:sz w:val="28"/>
          <w:szCs w:val="28"/>
        </w:rPr>
        <w:t>тыс. руб.</w:t>
      </w:r>
    </w:p>
    <w:p w:rsidR="00F039BA" w:rsidRPr="00F276E1" w:rsidRDefault="00F039BA" w:rsidP="00EC4FB1">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F276E1">
        <w:rPr>
          <w:rFonts w:ascii="Times New Roman" w:eastAsia="Times New Roman" w:hAnsi="Times New Roman"/>
          <w:color w:val="000000"/>
          <w:sz w:val="28"/>
          <w:szCs w:val="28"/>
          <w:lang w:eastAsia="ru-RU"/>
        </w:rPr>
        <w:t>В 202</w:t>
      </w:r>
      <w:r w:rsidR="006F79CF" w:rsidRPr="00F276E1">
        <w:rPr>
          <w:rFonts w:ascii="Times New Roman" w:eastAsia="Times New Roman" w:hAnsi="Times New Roman"/>
          <w:color w:val="000000"/>
          <w:sz w:val="28"/>
          <w:szCs w:val="28"/>
          <w:lang w:eastAsia="ru-RU"/>
        </w:rPr>
        <w:t>1</w:t>
      </w:r>
      <w:r w:rsidRPr="00F276E1">
        <w:rPr>
          <w:rFonts w:ascii="Times New Roman" w:eastAsia="Times New Roman" w:hAnsi="Times New Roman"/>
          <w:color w:val="000000"/>
          <w:sz w:val="28"/>
          <w:szCs w:val="28"/>
          <w:lang w:eastAsia="ru-RU"/>
        </w:rPr>
        <w:t xml:space="preserve"> году предусматр</w:t>
      </w:r>
      <w:r w:rsidRPr="00F276E1">
        <w:rPr>
          <w:rFonts w:ascii="Times New Roman" w:eastAsia="Times New Roman" w:hAnsi="Times New Roman"/>
          <w:sz w:val="28"/>
          <w:szCs w:val="28"/>
          <w:lang w:eastAsia="ru-RU"/>
        </w:rPr>
        <w:t>ивается</w:t>
      </w:r>
      <w:r w:rsidRPr="00F276E1">
        <w:rPr>
          <w:rFonts w:ascii="Times New Roman" w:eastAsia="Times New Roman" w:hAnsi="Times New Roman"/>
          <w:color w:val="000000"/>
          <w:sz w:val="28"/>
          <w:szCs w:val="28"/>
          <w:lang w:eastAsia="ru-RU"/>
        </w:rPr>
        <w:t xml:space="preserve"> увеличение доходной части областного бюджета на </w:t>
      </w:r>
      <w:r w:rsidR="00475673" w:rsidRPr="00F276E1">
        <w:rPr>
          <w:rFonts w:ascii="Times New Roman" w:eastAsia="Times New Roman" w:hAnsi="Times New Roman"/>
          <w:color w:val="000000"/>
          <w:sz w:val="28"/>
          <w:szCs w:val="28"/>
          <w:lang w:eastAsia="ru-RU"/>
        </w:rPr>
        <w:t>4 521,4</w:t>
      </w:r>
      <w:r w:rsidR="006F79CF" w:rsidRPr="00F276E1">
        <w:rPr>
          <w:rFonts w:ascii="Times New Roman" w:eastAsia="Times New Roman" w:hAnsi="Times New Roman"/>
          <w:color w:val="000000"/>
          <w:sz w:val="28"/>
          <w:szCs w:val="28"/>
          <w:lang w:eastAsia="ru-RU"/>
        </w:rPr>
        <w:t xml:space="preserve"> </w:t>
      </w:r>
      <w:r w:rsidRPr="00F276E1">
        <w:rPr>
          <w:rFonts w:ascii="Times New Roman" w:eastAsia="Times New Roman" w:hAnsi="Times New Roman"/>
          <w:color w:val="000000"/>
          <w:sz w:val="28"/>
          <w:szCs w:val="28"/>
          <w:lang w:eastAsia="ru-RU"/>
        </w:rPr>
        <w:t>тыс.</w:t>
      </w:r>
      <w:r w:rsidR="00C77272" w:rsidRPr="00F276E1">
        <w:rPr>
          <w:rFonts w:ascii="Times New Roman" w:eastAsia="Times New Roman" w:hAnsi="Times New Roman"/>
          <w:color w:val="000000"/>
          <w:sz w:val="28"/>
          <w:szCs w:val="28"/>
          <w:lang w:eastAsia="ru-RU"/>
        </w:rPr>
        <w:t> </w:t>
      </w:r>
      <w:r w:rsidRPr="00F276E1">
        <w:rPr>
          <w:rFonts w:ascii="Times New Roman" w:eastAsia="Times New Roman" w:hAnsi="Times New Roman"/>
          <w:color w:val="000000"/>
          <w:sz w:val="28"/>
          <w:szCs w:val="28"/>
          <w:lang w:eastAsia="ru-RU"/>
        </w:rPr>
        <w:t xml:space="preserve">руб., </w:t>
      </w:r>
      <w:r w:rsidRPr="00F276E1">
        <w:rPr>
          <w:rFonts w:ascii="Times New Roman" w:eastAsia="Times New Roman" w:hAnsi="Times New Roman"/>
          <w:sz w:val="28"/>
          <w:szCs w:val="28"/>
          <w:lang w:eastAsia="ru-RU"/>
        </w:rPr>
        <w:t xml:space="preserve">увеличение расходной части областного бюджета на </w:t>
      </w:r>
      <w:r w:rsidR="006F79CF" w:rsidRPr="00F276E1">
        <w:rPr>
          <w:rFonts w:ascii="Times New Roman" w:eastAsia="Times New Roman" w:hAnsi="Times New Roman"/>
          <w:sz w:val="28"/>
          <w:szCs w:val="28"/>
          <w:lang w:eastAsia="ru-RU"/>
        </w:rPr>
        <w:t>84</w:t>
      </w:r>
      <w:r w:rsidR="006F79CF" w:rsidRPr="00F276E1">
        <w:rPr>
          <w:rFonts w:ascii="Times New Roman" w:eastAsia="Times New Roman" w:hAnsi="Times New Roman"/>
          <w:sz w:val="28"/>
          <w:szCs w:val="28"/>
          <w:lang w:val="en-US" w:eastAsia="ru-RU"/>
        </w:rPr>
        <w:t> </w:t>
      </w:r>
      <w:r w:rsidR="006F79CF" w:rsidRPr="00F276E1">
        <w:rPr>
          <w:rFonts w:ascii="Times New Roman" w:eastAsia="Times New Roman" w:hAnsi="Times New Roman"/>
          <w:sz w:val="28"/>
          <w:szCs w:val="28"/>
          <w:lang w:eastAsia="ru-RU"/>
        </w:rPr>
        <w:t>664,6</w:t>
      </w:r>
      <w:r w:rsidRPr="00F276E1">
        <w:rPr>
          <w:rFonts w:ascii="Times New Roman" w:eastAsia="Times New Roman" w:hAnsi="Times New Roman"/>
          <w:sz w:val="28"/>
          <w:szCs w:val="28"/>
          <w:lang w:eastAsia="ru-RU"/>
        </w:rPr>
        <w:t xml:space="preserve"> тыс.</w:t>
      </w:r>
      <w:r w:rsidR="00C77272"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r w:rsidRPr="00F276E1">
        <w:rPr>
          <w:rFonts w:ascii="Times New Roman" w:eastAsia="Times New Roman" w:hAnsi="Times New Roman"/>
          <w:color w:val="000000"/>
          <w:sz w:val="28"/>
          <w:szCs w:val="28"/>
          <w:lang w:eastAsia="ru-RU"/>
        </w:rPr>
        <w:t xml:space="preserve"> </w:t>
      </w:r>
      <w:r w:rsidR="00C77272" w:rsidRPr="00F276E1">
        <w:rPr>
          <w:rFonts w:ascii="Times New Roman" w:eastAsia="Times New Roman" w:hAnsi="Times New Roman"/>
          <w:color w:val="000000"/>
          <w:sz w:val="28"/>
          <w:szCs w:val="28"/>
          <w:lang w:eastAsia="ru-RU"/>
        </w:rPr>
        <w:t xml:space="preserve">увеличение </w:t>
      </w:r>
      <w:r w:rsidRPr="00F276E1">
        <w:rPr>
          <w:rFonts w:ascii="Times New Roman" w:eastAsia="Times New Roman" w:hAnsi="Times New Roman"/>
          <w:color w:val="000000"/>
          <w:sz w:val="28"/>
          <w:szCs w:val="28"/>
          <w:lang w:eastAsia="ru-RU"/>
        </w:rPr>
        <w:t>дефицита</w:t>
      </w:r>
      <w:r w:rsidR="00C77272" w:rsidRPr="00F276E1">
        <w:rPr>
          <w:rFonts w:ascii="Times New Roman" w:eastAsia="Times New Roman" w:hAnsi="Times New Roman"/>
          <w:color w:val="000000"/>
          <w:sz w:val="28"/>
          <w:szCs w:val="28"/>
          <w:lang w:eastAsia="ru-RU"/>
        </w:rPr>
        <w:t xml:space="preserve"> на </w:t>
      </w:r>
      <w:r w:rsidR="00E17A32" w:rsidRPr="00F276E1">
        <w:rPr>
          <w:rFonts w:ascii="Times New Roman" w:eastAsia="Times New Roman" w:hAnsi="Times New Roman"/>
          <w:color w:val="000000"/>
          <w:sz w:val="28"/>
          <w:szCs w:val="28"/>
          <w:lang w:eastAsia="ru-RU"/>
        </w:rPr>
        <w:t>80 143,2</w:t>
      </w:r>
      <w:r w:rsidR="00C77272" w:rsidRPr="00F276E1">
        <w:rPr>
          <w:rFonts w:ascii="Times New Roman" w:eastAsia="Times New Roman" w:hAnsi="Times New Roman"/>
          <w:color w:val="000000"/>
          <w:sz w:val="28"/>
          <w:szCs w:val="28"/>
          <w:lang w:eastAsia="ru-RU"/>
        </w:rPr>
        <w:t xml:space="preserve"> тыс. руб.</w:t>
      </w:r>
    </w:p>
    <w:p w:rsidR="00F039BA" w:rsidRPr="00F276E1" w:rsidRDefault="00F039BA" w:rsidP="00EC4FB1">
      <w:pPr>
        <w:tabs>
          <w:tab w:val="left" w:pos="0"/>
        </w:tabs>
        <w:spacing w:after="0"/>
        <w:ind w:firstLine="709"/>
        <w:jc w:val="both"/>
        <w:rPr>
          <w:rFonts w:ascii="Times New Roman" w:eastAsia="Times New Roman" w:hAnsi="Times New Roman"/>
          <w:color w:val="000000"/>
          <w:sz w:val="28"/>
          <w:szCs w:val="28"/>
          <w:lang w:eastAsia="ru-RU"/>
        </w:rPr>
      </w:pPr>
      <w:r w:rsidRPr="00F276E1">
        <w:rPr>
          <w:rFonts w:ascii="Times New Roman" w:eastAsia="Times New Roman" w:hAnsi="Times New Roman"/>
          <w:color w:val="000000"/>
          <w:sz w:val="28"/>
          <w:szCs w:val="28"/>
          <w:lang w:eastAsia="ru-RU"/>
        </w:rPr>
        <w:t>В 202</w:t>
      </w:r>
      <w:r w:rsidR="006F79CF" w:rsidRPr="00F276E1">
        <w:rPr>
          <w:rFonts w:ascii="Times New Roman" w:eastAsia="Times New Roman" w:hAnsi="Times New Roman"/>
          <w:color w:val="000000"/>
          <w:sz w:val="28"/>
          <w:szCs w:val="28"/>
          <w:lang w:eastAsia="ru-RU"/>
        </w:rPr>
        <w:t>2</w:t>
      </w:r>
      <w:r w:rsidRPr="00F276E1">
        <w:rPr>
          <w:rFonts w:ascii="Times New Roman" w:eastAsia="Times New Roman" w:hAnsi="Times New Roman"/>
          <w:color w:val="000000"/>
          <w:sz w:val="28"/>
          <w:szCs w:val="28"/>
          <w:lang w:eastAsia="ru-RU"/>
        </w:rPr>
        <w:t xml:space="preserve"> году предусматривается увеличение доходной части областного бюджета на </w:t>
      </w:r>
      <w:r w:rsidR="00475673" w:rsidRPr="00F276E1">
        <w:rPr>
          <w:rFonts w:ascii="Times New Roman" w:eastAsia="Times New Roman" w:hAnsi="Times New Roman"/>
          <w:color w:val="000000"/>
          <w:sz w:val="28"/>
          <w:szCs w:val="28"/>
          <w:lang w:eastAsia="ru-RU"/>
        </w:rPr>
        <w:t>16 643,1</w:t>
      </w:r>
      <w:r w:rsidRPr="00F276E1">
        <w:rPr>
          <w:rFonts w:ascii="Times New Roman" w:eastAsia="Times New Roman" w:hAnsi="Times New Roman"/>
          <w:color w:val="000000"/>
          <w:sz w:val="28"/>
          <w:szCs w:val="28"/>
          <w:lang w:eastAsia="ru-RU"/>
        </w:rPr>
        <w:t xml:space="preserve"> тыс.</w:t>
      </w:r>
      <w:r w:rsidR="00C77272" w:rsidRPr="00F276E1">
        <w:rPr>
          <w:rFonts w:ascii="Times New Roman" w:eastAsia="Times New Roman" w:hAnsi="Times New Roman"/>
          <w:color w:val="000000"/>
          <w:sz w:val="28"/>
          <w:szCs w:val="28"/>
          <w:lang w:eastAsia="ru-RU"/>
        </w:rPr>
        <w:t> </w:t>
      </w:r>
      <w:r w:rsidRPr="00F276E1">
        <w:rPr>
          <w:rFonts w:ascii="Times New Roman" w:eastAsia="Times New Roman" w:hAnsi="Times New Roman"/>
          <w:color w:val="000000"/>
          <w:sz w:val="28"/>
          <w:szCs w:val="28"/>
          <w:lang w:eastAsia="ru-RU"/>
        </w:rPr>
        <w:t xml:space="preserve">руб., увеличение расходной части областного бюджета на </w:t>
      </w:r>
      <w:r w:rsidR="006F79CF" w:rsidRPr="00F276E1">
        <w:rPr>
          <w:rFonts w:ascii="Times New Roman" w:eastAsia="Times New Roman" w:hAnsi="Times New Roman"/>
          <w:color w:val="000000"/>
          <w:sz w:val="28"/>
          <w:szCs w:val="28"/>
          <w:lang w:eastAsia="ru-RU"/>
        </w:rPr>
        <w:t>98 348,7</w:t>
      </w:r>
      <w:r w:rsidR="00C77272" w:rsidRPr="00F276E1">
        <w:rPr>
          <w:rFonts w:ascii="Times New Roman" w:eastAsia="Times New Roman" w:hAnsi="Times New Roman"/>
          <w:color w:val="000000"/>
          <w:sz w:val="28"/>
          <w:szCs w:val="28"/>
          <w:lang w:eastAsia="ru-RU"/>
        </w:rPr>
        <w:t xml:space="preserve"> </w:t>
      </w:r>
      <w:r w:rsidRPr="00F276E1">
        <w:rPr>
          <w:rFonts w:ascii="Times New Roman" w:eastAsia="Times New Roman" w:hAnsi="Times New Roman"/>
          <w:color w:val="000000"/>
          <w:sz w:val="28"/>
          <w:szCs w:val="28"/>
          <w:lang w:eastAsia="ru-RU"/>
        </w:rPr>
        <w:t>тыс.</w:t>
      </w:r>
      <w:r w:rsidR="00C77272" w:rsidRPr="00F276E1">
        <w:rPr>
          <w:rFonts w:ascii="Times New Roman" w:eastAsia="Times New Roman" w:hAnsi="Times New Roman"/>
          <w:color w:val="000000"/>
          <w:sz w:val="28"/>
          <w:szCs w:val="28"/>
          <w:lang w:eastAsia="ru-RU"/>
        </w:rPr>
        <w:t> </w:t>
      </w:r>
      <w:r w:rsidRPr="00F276E1">
        <w:rPr>
          <w:rFonts w:ascii="Times New Roman" w:eastAsia="Times New Roman" w:hAnsi="Times New Roman"/>
          <w:color w:val="000000"/>
          <w:sz w:val="28"/>
          <w:szCs w:val="28"/>
          <w:lang w:eastAsia="ru-RU"/>
        </w:rPr>
        <w:t xml:space="preserve">руб., </w:t>
      </w:r>
      <w:r w:rsidR="00E17A32" w:rsidRPr="00F276E1">
        <w:rPr>
          <w:rFonts w:ascii="Times New Roman" w:eastAsia="Times New Roman" w:hAnsi="Times New Roman"/>
          <w:color w:val="000000"/>
          <w:sz w:val="28"/>
          <w:szCs w:val="28"/>
          <w:lang w:eastAsia="ru-RU"/>
        </w:rPr>
        <w:t>увеличение дефицита на 81 705,6 тыс. руб.</w:t>
      </w:r>
    </w:p>
    <w:p w:rsidR="00DB496B" w:rsidRPr="00F276E1" w:rsidRDefault="00DB496B" w:rsidP="00EC4FB1">
      <w:pPr>
        <w:tabs>
          <w:tab w:val="left" w:pos="0"/>
        </w:tabs>
        <w:spacing w:after="0"/>
        <w:ind w:firstLine="709"/>
        <w:jc w:val="both"/>
        <w:rPr>
          <w:rFonts w:ascii="Times New Roman" w:hAnsi="Times New Roman"/>
          <w:sz w:val="28"/>
          <w:szCs w:val="28"/>
        </w:rPr>
      </w:pPr>
    </w:p>
    <w:p w:rsidR="007110E6" w:rsidRPr="00F276E1" w:rsidRDefault="000125E9" w:rsidP="00EC4FB1">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36120962"/>
      <w:r w:rsidRPr="00F276E1">
        <w:rPr>
          <w:rFonts w:ascii="Times New Roman" w:hAnsi="Times New Roman"/>
          <w:b/>
          <w:sz w:val="28"/>
          <w:szCs w:val="28"/>
        </w:rPr>
        <w:t>ДОХОДЫ</w:t>
      </w:r>
      <w:bookmarkEnd w:id="0"/>
      <w:bookmarkEnd w:id="1"/>
      <w:bookmarkEnd w:id="2"/>
      <w:bookmarkEnd w:id="3"/>
    </w:p>
    <w:p w:rsidR="00197C75" w:rsidRPr="00F276E1" w:rsidRDefault="00197C75" w:rsidP="00584A11">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p>
    <w:p w:rsidR="00782E79" w:rsidRPr="00F276E1" w:rsidRDefault="00782E79" w:rsidP="00584A11">
      <w:pPr>
        <w:keepNext/>
        <w:tabs>
          <w:tab w:val="left" w:pos="0"/>
        </w:tabs>
        <w:spacing w:after="0"/>
        <w:ind w:right="-2" w:firstLine="709"/>
        <w:jc w:val="center"/>
        <w:outlineLvl w:val="1"/>
        <w:rPr>
          <w:rFonts w:ascii="Times New Roman" w:eastAsiaTheme="minorHAnsi" w:hAnsi="Times New Roman"/>
          <w:b/>
          <w:bCs/>
          <w:iCs/>
          <w:sz w:val="28"/>
          <w:szCs w:val="28"/>
        </w:rPr>
      </w:pPr>
      <w:bookmarkStart w:id="4" w:name="_Toc36120963"/>
      <w:bookmarkStart w:id="5" w:name="_Toc486588540"/>
      <w:bookmarkStart w:id="6" w:name="_Toc506376858"/>
      <w:bookmarkStart w:id="7" w:name="_Toc371433812"/>
      <w:r w:rsidRPr="00F276E1">
        <w:rPr>
          <w:rFonts w:ascii="Times New Roman" w:eastAsiaTheme="minorHAnsi" w:hAnsi="Times New Roman"/>
          <w:b/>
          <w:bCs/>
          <w:iCs/>
          <w:sz w:val="28"/>
          <w:szCs w:val="28"/>
        </w:rPr>
        <w:t>Безвозмездные поступления</w:t>
      </w:r>
      <w:bookmarkEnd w:id="4"/>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2020 год на 1 085 427,9 тыс. руб., в том числе по кодам доходов:</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000 2 02 25013 02 0000 150</w:t>
      </w:r>
      <w:r w:rsidRPr="00F276E1">
        <w:rPr>
          <w:rFonts w:ascii="Times New Roman" w:eastAsiaTheme="minorHAnsi" w:hAnsi="Times New Roman"/>
          <w:sz w:val="28"/>
          <w:szCs w:val="28"/>
        </w:rPr>
        <w:tab/>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 xml:space="preserve">«Субсидии бюджетам субъектов Российской Федерации на сокращение доли загрязненных сточных вод» увеличить в сумме 169 092,4 тыс. руб. в соответствии с уведомлением </w:t>
      </w:r>
      <w:r w:rsidR="00886BA3" w:rsidRPr="00F276E1">
        <w:rPr>
          <w:rFonts w:ascii="Times New Roman" w:eastAsiaTheme="minorHAnsi" w:hAnsi="Times New Roman"/>
          <w:sz w:val="28"/>
          <w:szCs w:val="28"/>
        </w:rPr>
        <w:br/>
      </w:r>
      <w:r w:rsidRPr="00F276E1">
        <w:rPr>
          <w:rFonts w:ascii="Times New Roman" w:eastAsiaTheme="minorHAnsi" w:hAnsi="Times New Roman"/>
          <w:sz w:val="28"/>
          <w:szCs w:val="28"/>
        </w:rPr>
        <w:t>№ 280-2020-1-020/001 от 16.03.2020;</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000 2 02 25201 02 0000 150</w:t>
      </w:r>
      <w:r w:rsidRPr="00F276E1">
        <w:rPr>
          <w:rFonts w:ascii="Times New Roman" w:eastAsiaTheme="minorHAnsi" w:hAnsi="Times New Roman"/>
          <w:sz w:val="28"/>
          <w:szCs w:val="28"/>
        </w:rPr>
        <w:tab/>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«Субсидии бюджетам субъектов Российской Федерации на развитие паллиативной медицинской помощи» увеличить в сумме 4 720,6 тыс. руб. в соответствии с уведомлением № 280-2020-1-007/001 от 04.03.2020;</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000 2 02 25243 02 0000 150</w:t>
      </w:r>
      <w:r w:rsidRPr="00F276E1">
        <w:rPr>
          <w:rFonts w:ascii="Times New Roman" w:eastAsiaTheme="minorHAnsi" w:hAnsi="Times New Roman"/>
          <w:sz w:val="28"/>
          <w:szCs w:val="28"/>
        </w:rPr>
        <w:tab/>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«Субсидии бюджетам субъектов Российской Федерации на строительство и реконструкцию (модернизацию) объектов питьевого водоснабжения» увеличить в сумме 4 379,8 тыс. руб. в соответствии с уведомлением № 280-2020-1-019/001 от 16.03.2020</w:t>
      </w:r>
      <w:r w:rsidR="0033658F"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 xml:space="preserve"> </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lastRenderedPageBreak/>
        <w:t>000 2 02 25302 02 0000 150</w:t>
      </w:r>
      <w:r w:rsidRPr="00F276E1">
        <w:rPr>
          <w:rFonts w:ascii="Times New Roman" w:eastAsiaTheme="minorHAnsi" w:hAnsi="Times New Roman"/>
          <w:sz w:val="28"/>
          <w:szCs w:val="28"/>
        </w:rPr>
        <w:tab/>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 xml:space="preserve">«Субсидии бюджетам субъектов Российской Федерации на осуществление ежемесячных выплат на детей в возрасте от трех до семи лет включительно» увеличить в сумме 809 260,6 тыс. руб. в соответствии с приложением 34 Таблицей 177 Федерального закона </w:t>
      </w:r>
      <w:r w:rsidR="00886BA3" w:rsidRPr="00F276E1">
        <w:rPr>
          <w:rFonts w:ascii="Times New Roman" w:eastAsiaTheme="minorHAnsi" w:hAnsi="Times New Roman"/>
          <w:sz w:val="28"/>
          <w:szCs w:val="28"/>
        </w:rPr>
        <w:br/>
      </w:r>
      <w:r w:rsidRPr="00F276E1">
        <w:rPr>
          <w:rFonts w:ascii="Times New Roman" w:eastAsiaTheme="minorHAnsi" w:hAnsi="Times New Roman"/>
          <w:sz w:val="28"/>
          <w:szCs w:val="28"/>
        </w:rPr>
        <w:t>от 18 марта 2020 г. № 52-ФЗ «О внесении изменений в Федеральный закон</w:t>
      </w:r>
      <w:r w:rsidR="00886BA3" w:rsidRPr="00F276E1">
        <w:rPr>
          <w:rFonts w:ascii="Times New Roman" w:eastAsiaTheme="minorHAnsi" w:hAnsi="Times New Roman"/>
          <w:sz w:val="28"/>
          <w:szCs w:val="28"/>
        </w:rPr>
        <w:br/>
      </w:r>
      <w:r w:rsidRPr="00F276E1">
        <w:rPr>
          <w:rFonts w:ascii="Times New Roman" w:eastAsiaTheme="minorHAnsi" w:hAnsi="Times New Roman"/>
          <w:sz w:val="28"/>
          <w:szCs w:val="28"/>
        </w:rPr>
        <w:t xml:space="preserve"> «О федеральном бюджете на 2020 год и на плановый период 2021 и 2022 годов»;</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000 2 02 25306 02 0000 150</w:t>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увеличить в сумме 31 448,8 тыс. руб. в соответствии с  приложением 34 Таблицей 178 Федерального закона от 18 марта 2020 г.</w:t>
      </w:r>
      <w:r w:rsidR="00886BA3" w:rsidRPr="00F276E1">
        <w:rPr>
          <w:rFonts w:ascii="Times New Roman" w:eastAsiaTheme="minorHAnsi" w:hAnsi="Times New Roman"/>
          <w:sz w:val="28"/>
          <w:szCs w:val="28"/>
        </w:rPr>
        <w:br/>
      </w:r>
      <w:r w:rsidRPr="00F276E1">
        <w:rPr>
          <w:rFonts w:ascii="Times New Roman" w:eastAsiaTheme="minorHAnsi" w:hAnsi="Times New Roman"/>
          <w:sz w:val="28"/>
          <w:szCs w:val="28"/>
        </w:rPr>
        <w:t xml:space="preserve"> № 52-ФЗ «О внесении изменений в Федеральный закон «О федеральном бюджете на 2020 год и на плановый период 2021 и 2022 годов»;</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000 2 02 27384 02 0000 150</w:t>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увеличить в сумме 45 635,9 тыс. руб. в соответствии с уведомлением </w:t>
      </w:r>
      <w:r w:rsidR="00886BA3" w:rsidRPr="00F276E1">
        <w:rPr>
          <w:rFonts w:ascii="Times New Roman" w:eastAsiaTheme="minorHAnsi" w:hAnsi="Times New Roman"/>
          <w:sz w:val="28"/>
          <w:szCs w:val="28"/>
        </w:rPr>
        <w:br/>
      </w:r>
      <w:r w:rsidRPr="00F276E1">
        <w:rPr>
          <w:rFonts w:ascii="Times New Roman" w:eastAsiaTheme="minorHAnsi" w:hAnsi="Times New Roman"/>
          <w:sz w:val="28"/>
          <w:szCs w:val="28"/>
        </w:rPr>
        <w:t>№ 2</w:t>
      </w:r>
      <w:r w:rsidR="0033658F" w:rsidRPr="00F276E1">
        <w:rPr>
          <w:rFonts w:ascii="Times New Roman" w:eastAsiaTheme="minorHAnsi" w:hAnsi="Times New Roman"/>
          <w:sz w:val="28"/>
          <w:szCs w:val="28"/>
        </w:rPr>
        <w:t>80-2020-1-033/001 от 18.03.2020</w:t>
      </w:r>
      <w:r w:rsidRPr="00F276E1">
        <w:rPr>
          <w:rFonts w:ascii="Times New Roman" w:eastAsiaTheme="minorHAnsi" w:hAnsi="Times New Roman"/>
          <w:sz w:val="28"/>
          <w:szCs w:val="28"/>
        </w:rPr>
        <w:t>;</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000 2 02 35460 02 0000 150</w:t>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увеличить в сумме 194,8 тыс. руб. в соответствии с уведомлением № 280-2020-2-002/001 от 05.03.2020;</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000 2 02 45161 02 0000 150</w:t>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увеличить в сумме 3 586,3 тыс. руб. в соответствии с уведомлением № 280-2020-3-002/001 от 04.03.2020;</w:t>
      </w:r>
    </w:p>
    <w:p w:rsidR="00584A11" w:rsidRPr="00F276E1" w:rsidRDefault="00584A11" w:rsidP="00270803">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в сумме </w:t>
      </w:r>
      <w:r w:rsidR="00886BA3" w:rsidRPr="00F276E1">
        <w:rPr>
          <w:rFonts w:ascii="Times New Roman" w:eastAsiaTheme="minorHAnsi" w:hAnsi="Times New Roman"/>
          <w:sz w:val="28"/>
          <w:szCs w:val="28"/>
        </w:rPr>
        <w:br/>
      </w:r>
      <w:r w:rsidRPr="00F276E1">
        <w:rPr>
          <w:rFonts w:ascii="Times New Roman" w:eastAsiaTheme="minorHAnsi" w:hAnsi="Times New Roman"/>
          <w:sz w:val="28"/>
          <w:szCs w:val="28"/>
        </w:rPr>
        <w:lastRenderedPageBreak/>
        <w:t xml:space="preserve">17 108,7 тыс. руб. в соответствии </w:t>
      </w:r>
      <w:r w:rsidR="00270803" w:rsidRPr="00F276E1">
        <w:rPr>
          <w:rFonts w:ascii="Times New Roman" w:eastAsiaTheme="minorHAnsi" w:hAnsi="Times New Roman"/>
          <w:sz w:val="28"/>
          <w:szCs w:val="28"/>
        </w:rPr>
        <w:t xml:space="preserve">уведомлениями </w:t>
      </w:r>
      <w:r w:rsidR="00886BA3" w:rsidRPr="00F276E1">
        <w:rPr>
          <w:rFonts w:ascii="Times New Roman" w:eastAsiaTheme="minorHAnsi" w:hAnsi="Times New Roman"/>
          <w:sz w:val="28"/>
          <w:szCs w:val="28"/>
        </w:rPr>
        <w:br/>
      </w:r>
      <w:r w:rsidR="00270803" w:rsidRPr="00F276E1">
        <w:rPr>
          <w:rFonts w:ascii="Times New Roman" w:eastAsiaTheme="minorHAnsi" w:hAnsi="Times New Roman"/>
          <w:sz w:val="28"/>
          <w:szCs w:val="28"/>
        </w:rPr>
        <w:t>№</w:t>
      </w:r>
      <w:r w:rsidR="00101A15" w:rsidRPr="00F276E1">
        <w:rPr>
          <w:rFonts w:ascii="Times New Roman" w:eastAsiaTheme="minorHAnsi" w:hAnsi="Times New Roman"/>
          <w:sz w:val="28"/>
          <w:szCs w:val="28"/>
        </w:rPr>
        <w:t xml:space="preserve"> </w:t>
      </w:r>
      <w:r w:rsidR="00270803" w:rsidRPr="00F276E1">
        <w:rPr>
          <w:rFonts w:ascii="Times New Roman" w:eastAsiaTheme="minorHAnsi" w:hAnsi="Times New Roman"/>
          <w:sz w:val="28"/>
          <w:szCs w:val="28"/>
        </w:rPr>
        <w:t>280-2020-3-015</w:t>
      </w:r>
      <w:r w:rsidR="00101A15" w:rsidRPr="00F276E1">
        <w:rPr>
          <w:rFonts w:ascii="Times New Roman" w:eastAsiaTheme="minorHAnsi" w:hAnsi="Times New Roman"/>
          <w:sz w:val="28"/>
          <w:szCs w:val="28"/>
        </w:rPr>
        <w:t xml:space="preserve"> </w:t>
      </w:r>
      <w:r w:rsidR="00270803" w:rsidRPr="00F276E1">
        <w:rPr>
          <w:rFonts w:ascii="Times New Roman" w:eastAsiaTheme="minorHAnsi" w:hAnsi="Times New Roman"/>
          <w:sz w:val="28"/>
          <w:szCs w:val="28"/>
        </w:rPr>
        <w:t>и № 280-2020-3-016 от 05.03.2020</w:t>
      </w:r>
      <w:r w:rsidRPr="00F276E1">
        <w:rPr>
          <w:rFonts w:ascii="Times New Roman" w:eastAsiaTheme="minorHAnsi" w:hAnsi="Times New Roman"/>
          <w:sz w:val="28"/>
          <w:szCs w:val="28"/>
        </w:rPr>
        <w:t>;</w:t>
      </w:r>
    </w:p>
    <w:p w:rsidR="00886BA3" w:rsidRPr="00F276E1" w:rsidRDefault="00886BA3" w:rsidP="00584A11">
      <w:pPr>
        <w:autoSpaceDE w:val="0"/>
        <w:autoSpaceDN w:val="0"/>
        <w:adjustRightInd w:val="0"/>
        <w:spacing w:after="0"/>
        <w:ind w:firstLine="540"/>
        <w:jc w:val="both"/>
        <w:rPr>
          <w:rFonts w:ascii="Times New Roman" w:eastAsiaTheme="minorHAnsi" w:hAnsi="Times New Roman"/>
          <w:sz w:val="28"/>
          <w:szCs w:val="28"/>
        </w:rPr>
      </w:pP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2021 год в сумме 4 521 ,4 тыс.</w:t>
      </w:r>
      <w:r w:rsidR="00101A15"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руб., на 2022 год  в сумме 16 643,1 тыс. руб. по коду доходов 000 2 02 25306 02 0000 150</w:t>
      </w:r>
      <w:r w:rsidR="00886BA3"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 xml:space="preserve">«Субсидии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в соответствии с в соответствии с  приложением 34 Таблицей 178 Федерального закона от 18 марта 2020 г. № 52-ФЗ «О внесении изменений в Федеральный закон </w:t>
      </w:r>
      <w:r w:rsidR="00886BA3" w:rsidRPr="00F276E1">
        <w:rPr>
          <w:rFonts w:ascii="Times New Roman" w:eastAsiaTheme="minorHAnsi" w:hAnsi="Times New Roman"/>
          <w:sz w:val="28"/>
          <w:szCs w:val="28"/>
        </w:rPr>
        <w:br/>
      </w:r>
      <w:r w:rsidRPr="00F276E1">
        <w:rPr>
          <w:rFonts w:ascii="Times New Roman" w:eastAsiaTheme="minorHAnsi" w:hAnsi="Times New Roman"/>
          <w:sz w:val="28"/>
          <w:szCs w:val="28"/>
        </w:rPr>
        <w:t xml:space="preserve">«О федеральном бюджете на 2020 год и на плановый период 2021 и 2022 годов»;   </w:t>
      </w:r>
    </w:p>
    <w:p w:rsidR="00886BA3" w:rsidRPr="00F276E1" w:rsidRDefault="00886BA3" w:rsidP="00584A11">
      <w:pPr>
        <w:autoSpaceDE w:val="0"/>
        <w:autoSpaceDN w:val="0"/>
        <w:adjustRightInd w:val="0"/>
        <w:spacing w:after="0"/>
        <w:ind w:firstLine="540"/>
        <w:jc w:val="both"/>
        <w:rPr>
          <w:rFonts w:ascii="Times New Roman" w:eastAsiaTheme="minorHAnsi" w:hAnsi="Times New Roman"/>
          <w:sz w:val="28"/>
          <w:szCs w:val="28"/>
        </w:rPr>
      </w:pP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В соответствии с информацией об аналитических кодах, используемых Федеральным казначейством в целях санкционирования операций с целевыми расходами </w:t>
      </w:r>
      <w:r w:rsidRPr="00F276E1">
        <w:rPr>
          <w:rFonts w:ascii="Times New Roman" w:eastAsiaTheme="minorHAnsi" w:hAnsi="Times New Roman"/>
          <w:color w:val="000000" w:themeColor="text1"/>
          <w:sz w:val="28"/>
          <w:szCs w:val="28"/>
        </w:rPr>
        <w:t>(</w:t>
      </w:r>
      <w:hyperlink r:id="rId8" w:history="1">
        <w:r w:rsidRPr="00F276E1">
          <w:rPr>
            <w:rFonts w:ascii="Times New Roman" w:eastAsiaTheme="minorHAnsi" w:hAnsi="Times New Roman"/>
            <w:color w:val="000000" w:themeColor="text1"/>
            <w:sz w:val="28"/>
            <w:szCs w:val="28"/>
            <w:u w:val="single"/>
          </w:rPr>
          <w:t xml:space="preserve">http://moufk.roskazna.ru/dokumenty/kassovoe </w:t>
        </w:r>
        <w:proofErr w:type="spellStart"/>
        <w:r w:rsidRPr="00F276E1">
          <w:rPr>
            <w:rFonts w:ascii="Times New Roman" w:eastAsiaTheme="minorHAnsi" w:hAnsi="Times New Roman"/>
            <w:color w:val="000000" w:themeColor="text1"/>
            <w:sz w:val="28"/>
            <w:szCs w:val="28"/>
            <w:u w:val="single"/>
          </w:rPr>
          <w:t>obsluzhivanie</w:t>
        </w:r>
        <w:proofErr w:type="spellEnd"/>
        <w:r w:rsidRPr="00F276E1">
          <w:rPr>
            <w:rFonts w:ascii="Times New Roman" w:eastAsiaTheme="minorHAnsi" w:hAnsi="Times New Roman"/>
            <w:color w:val="000000" w:themeColor="text1"/>
            <w:sz w:val="28"/>
            <w:szCs w:val="28"/>
            <w:u w:val="single"/>
          </w:rPr>
          <w:t>/</w:t>
        </w:r>
        <w:proofErr w:type="spellStart"/>
        <w:r w:rsidRPr="00F276E1">
          <w:rPr>
            <w:rFonts w:ascii="Times New Roman" w:eastAsiaTheme="minorHAnsi" w:hAnsi="Times New Roman"/>
            <w:color w:val="000000" w:themeColor="text1"/>
            <w:sz w:val="28"/>
            <w:szCs w:val="28"/>
            <w:u w:val="single"/>
          </w:rPr>
          <w:t>federalnyy-byudzhet</w:t>
        </w:r>
        <w:proofErr w:type="spellEnd"/>
        <w:r w:rsidRPr="00F276E1">
          <w:rPr>
            <w:rFonts w:ascii="Times New Roman" w:eastAsiaTheme="minorHAnsi" w:hAnsi="Times New Roman"/>
            <w:color w:val="000000" w:themeColor="text1"/>
            <w:sz w:val="28"/>
            <w:szCs w:val="28"/>
            <w:u w:val="single"/>
          </w:rPr>
          <w:t>/</w:t>
        </w:r>
      </w:hyperlink>
      <w:r w:rsidRPr="00F276E1">
        <w:rPr>
          <w:rFonts w:ascii="Times New Roman" w:eastAsiaTheme="minorHAnsi" w:hAnsi="Times New Roman"/>
          <w:color w:val="000000" w:themeColor="text1"/>
          <w:sz w:val="28"/>
          <w:szCs w:val="28"/>
        </w:rPr>
        <w:t xml:space="preserve">), </w:t>
      </w:r>
      <w:r w:rsidRPr="00F276E1">
        <w:rPr>
          <w:rFonts w:ascii="Times New Roman" w:eastAsiaTheme="minorHAnsi" w:hAnsi="Times New Roman"/>
          <w:sz w:val="28"/>
          <w:szCs w:val="28"/>
        </w:rPr>
        <w:t>размещенной на сайте Управления Федерального казначейства по Тверской области  предлагается перераспределить поступления доходов областного бюджета по группе 2 «Безвозмездные поступления»</w:t>
      </w:r>
      <w:r w:rsidR="0009002B" w:rsidRPr="00F276E1">
        <w:rPr>
          <w:rFonts w:ascii="Times New Roman" w:eastAsiaTheme="minorHAnsi" w:hAnsi="Times New Roman"/>
          <w:sz w:val="28"/>
          <w:szCs w:val="28"/>
        </w:rPr>
        <w:t xml:space="preserve"> на 2020 год</w:t>
      </w:r>
      <w:r w:rsidRPr="00F276E1">
        <w:rPr>
          <w:rFonts w:ascii="Times New Roman" w:eastAsiaTheme="minorHAnsi" w:hAnsi="Times New Roman"/>
          <w:sz w:val="28"/>
          <w:szCs w:val="28"/>
        </w:rPr>
        <w:t xml:space="preserve"> по следующ</w:t>
      </w:r>
      <w:r w:rsidR="0009002B" w:rsidRPr="00F276E1">
        <w:rPr>
          <w:rFonts w:ascii="Times New Roman" w:eastAsiaTheme="minorHAnsi" w:hAnsi="Times New Roman"/>
          <w:sz w:val="28"/>
          <w:szCs w:val="28"/>
        </w:rPr>
        <w:t xml:space="preserve">им </w:t>
      </w:r>
      <w:r w:rsidRPr="00F276E1">
        <w:rPr>
          <w:rFonts w:ascii="Times New Roman" w:eastAsiaTheme="minorHAnsi" w:hAnsi="Times New Roman"/>
          <w:sz w:val="28"/>
          <w:szCs w:val="28"/>
        </w:rPr>
        <w:t>код</w:t>
      </w:r>
      <w:r w:rsidR="0009002B" w:rsidRPr="00F276E1">
        <w:rPr>
          <w:rFonts w:ascii="Times New Roman" w:eastAsiaTheme="minorHAnsi" w:hAnsi="Times New Roman"/>
          <w:sz w:val="28"/>
          <w:szCs w:val="28"/>
        </w:rPr>
        <w:t>ам</w:t>
      </w:r>
      <w:r w:rsidRPr="00F276E1">
        <w:rPr>
          <w:rFonts w:ascii="Times New Roman" w:eastAsiaTheme="minorHAnsi" w:hAnsi="Times New Roman"/>
          <w:sz w:val="28"/>
          <w:szCs w:val="28"/>
        </w:rPr>
        <w:t xml:space="preserve"> доходов:</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000 2 02 25576 02 0000 150</w:t>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- 46 861,6 тыс.</w:t>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руб.</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000 2 02 27576 02 0000 150</w:t>
      </w:r>
      <w:r w:rsidRPr="00F276E1">
        <w:rPr>
          <w:rFonts w:ascii="Times New Roman" w:eastAsiaTheme="minorHAnsi" w:hAnsi="Times New Roman"/>
          <w:sz w:val="28"/>
          <w:szCs w:val="28"/>
        </w:rPr>
        <w:tab/>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+ 46 861,6 тыс.</w:t>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руб.</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Так же предлагается дополнить законопроект новыми кодами доходов:</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000 2 02 25302 02 0000 150</w:t>
      </w:r>
      <w:r w:rsidRPr="00F276E1">
        <w:rPr>
          <w:rFonts w:ascii="Times New Roman" w:eastAsiaTheme="minorHAnsi" w:hAnsi="Times New Roman"/>
          <w:sz w:val="28"/>
          <w:szCs w:val="28"/>
        </w:rPr>
        <w:tab/>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000 2 02 25306 02 0000 150</w:t>
      </w:r>
      <w:r w:rsidRPr="00F276E1">
        <w:rPr>
          <w:rFonts w:ascii="Times New Roman" w:eastAsiaTheme="minorHAnsi" w:hAnsi="Times New Roman"/>
          <w:sz w:val="28"/>
          <w:szCs w:val="28"/>
        </w:rPr>
        <w:tab/>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000 2 02 27576 02 0000 150</w:t>
      </w:r>
      <w:r w:rsidRPr="00F276E1">
        <w:rPr>
          <w:rFonts w:ascii="Times New Roman" w:eastAsiaTheme="minorHAnsi" w:hAnsi="Times New Roman"/>
          <w:sz w:val="28"/>
          <w:szCs w:val="28"/>
        </w:rPr>
        <w:tab/>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lastRenderedPageBreak/>
        <w:t>000 2 02 45303 02 0000 150</w:t>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25404 02 0000 150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p w:rsidR="0009002B" w:rsidRPr="00F276E1" w:rsidRDefault="0009002B" w:rsidP="0009002B">
      <w:pPr>
        <w:tabs>
          <w:tab w:val="left" w:pos="0"/>
        </w:tabs>
        <w:spacing w:after="0"/>
        <w:ind w:firstLine="709"/>
        <w:jc w:val="both"/>
        <w:rPr>
          <w:rFonts w:ascii="Times New Roman" w:hAnsi="Times New Roman"/>
          <w:color w:val="000000" w:themeColor="text1"/>
          <w:sz w:val="28"/>
          <w:szCs w:val="28"/>
        </w:rPr>
      </w:pPr>
      <w:r w:rsidRPr="00F276E1">
        <w:rPr>
          <w:rFonts w:ascii="Times New Roman" w:hAnsi="Times New Roman"/>
          <w:color w:val="000000" w:themeColor="text1"/>
          <w:sz w:val="28"/>
          <w:szCs w:val="28"/>
        </w:rPr>
        <w:t xml:space="preserve">Внести соответствующие изменения в приложение </w:t>
      </w:r>
      <w:r w:rsidR="008E7A57" w:rsidRPr="00F276E1">
        <w:rPr>
          <w:rFonts w:ascii="Times New Roman" w:hAnsi="Times New Roman"/>
          <w:color w:val="000000" w:themeColor="text1"/>
          <w:sz w:val="28"/>
          <w:szCs w:val="28"/>
        </w:rPr>
        <w:t xml:space="preserve">4, </w:t>
      </w:r>
      <w:r w:rsidRPr="00F276E1">
        <w:rPr>
          <w:rFonts w:ascii="Times New Roman" w:hAnsi="Times New Roman"/>
          <w:color w:val="000000" w:themeColor="text1"/>
          <w:sz w:val="28"/>
          <w:szCs w:val="28"/>
        </w:rPr>
        <w:t>9 к закону.</w:t>
      </w:r>
    </w:p>
    <w:p w:rsidR="0009002B" w:rsidRPr="00F276E1" w:rsidRDefault="0009002B" w:rsidP="00584A11">
      <w:pPr>
        <w:autoSpaceDE w:val="0"/>
        <w:autoSpaceDN w:val="0"/>
        <w:adjustRightInd w:val="0"/>
        <w:spacing w:after="0"/>
        <w:ind w:firstLine="540"/>
        <w:jc w:val="both"/>
        <w:rPr>
          <w:rFonts w:ascii="Times New Roman" w:eastAsiaTheme="minorHAnsi" w:hAnsi="Times New Roman"/>
          <w:sz w:val="28"/>
          <w:szCs w:val="28"/>
        </w:rPr>
      </w:pP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В приложении 4 «Перечень главных администраторов доходов областного бюджета на 2020 год и на плановый период 2021 и 2022 годов»</w:t>
      </w:r>
      <w:r w:rsidR="0009002B" w:rsidRPr="00F276E1">
        <w:rPr>
          <w:rFonts w:ascii="Times New Roman" w:eastAsiaTheme="minorHAnsi" w:hAnsi="Times New Roman"/>
          <w:sz w:val="28"/>
          <w:szCs w:val="28"/>
        </w:rPr>
        <w:t xml:space="preserve"> предлагается</w:t>
      </w:r>
      <w:r w:rsidRPr="00F276E1">
        <w:rPr>
          <w:rFonts w:ascii="Times New Roman" w:eastAsiaTheme="minorHAnsi" w:hAnsi="Times New Roman"/>
          <w:sz w:val="28"/>
          <w:szCs w:val="28"/>
        </w:rPr>
        <w:t>:</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закрепить за Комитетом по делам культуры Тверской области (065) администрирование по коду бюджетной классификации 000 2 02 25306 02 0000 150</w:t>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r w:rsidR="0009002B" w:rsidRPr="00F276E1">
        <w:rPr>
          <w:rFonts w:ascii="Times New Roman" w:eastAsiaTheme="minorHAnsi" w:hAnsi="Times New Roman"/>
          <w:sz w:val="28"/>
          <w:szCs w:val="28"/>
        </w:rPr>
        <w:t>;</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закрепить за Министерством образования Тверской области (075) администрирование по коду бюджетной классификации</w:t>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000 2 02 45303 02 0000 150</w:t>
      </w:r>
      <w:r w:rsidRPr="00F276E1">
        <w:rPr>
          <w:rFonts w:ascii="Times New Roman" w:eastAsiaTheme="minorHAnsi" w:hAnsi="Times New Roman"/>
          <w:sz w:val="28"/>
          <w:szCs w:val="28"/>
        </w:rPr>
        <w:tab/>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09002B" w:rsidRPr="00F276E1">
        <w:rPr>
          <w:rFonts w:ascii="Times New Roman" w:eastAsiaTheme="minorHAnsi" w:hAnsi="Times New Roman"/>
          <w:sz w:val="28"/>
          <w:szCs w:val="28"/>
        </w:rPr>
        <w:t>;</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закрепить за Министерством сельского хозяйства Тверской области (083) администрирование по коду бюджетной классификации 000 2 02 27576 02 0000 150</w:t>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a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09002B" w:rsidRPr="00F276E1">
        <w:rPr>
          <w:rFonts w:ascii="Times New Roman" w:eastAsiaTheme="minorHAnsi" w:hAnsi="Times New Roman"/>
          <w:sz w:val="28"/>
          <w:szCs w:val="28"/>
        </w:rPr>
        <w:t>;</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закрепить за Министерством социальной защиты населения Тверской области (148) администрирование по код</w:t>
      </w:r>
      <w:r w:rsidR="0009002B" w:rsidRPr="00F276E1">
        <w:rPr>
          <w:rFonts w:ascii="Times New Roman" w:eastAsiaTheme="minorHAnsi" w:hAnsi="Times New Roman"/>
          <w:sz w:val="28"/>
          <w:szCs w:val="28"/>
        </w:rPr>
        <w:t>ам</w:t>
      </w:r>
      <w:r w:rsidRPr="00F276E1">
        <w:rPr>
          <w:rFonts w:ascii="Times New Roman" w:eastAsiaTheme="minorHAnsi" w:hAnsi="Times New Roman"/>
          <w:sz w:val="28"/>
          <w:szCs w:val="28"/>
        </w:rPr>
        <w:t xml:space="preserve"> бюджетной классификации:</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000 2 02 25302 02 0000 150</w:t>
      </w:r>
      <w:r w:rsidRPr="00F276E1">
        <w:rPr>
          <w:rFonts w:ascii="Times New Roman" w:eastAsiaTheme="minorHAnsi" w:hAnsi="Times New Roman"/>
          <w:sz w:val="28"/>
          <w:szCs w:val="28"/>
        </w:rPr>
        <w:tab/>
      </w:r>
      <w:r w:rsidR="0009002B" w:rsidRPr="00F276E1">
        <w:rPr>
          <w:rFonts w:ascii="Times New Roman" w:eastAsiaTheme="minorHAnsi" w:hAnsi="Times New Roman"/>
          <w:sz w:val="28"/>
          <w:szCs w:val="28"/>
        </w:rPr>
        <w:t xml:space="preserve"> </w:t>
      </w:r>
      <w:r w:rsidRPr="00F276E1">
        <w:rPr>
          <w:rFonts w:ascii="Times New Roman" w:eastAsiaTheme="minorHAnsi" w:hAnsi="Times New Roman"/>
          <w:sz w:val="28"/>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p w:rsidR="00584A11" w:rsidRPr="00F276E1" w:rsidRDefault="00584A11" w:rsidP="00584A11">
      <w:pPr>
        <w:autoSpaceDE w:val="0"/>
        <w:autoSpaceDN w:val="0"/>
        <w:adjustRightInd w:val="0"/>
        <w:spacing w:after="0"/>
        <w:ind w:firstLine="540"/>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000 2 02 25404 02 0000 150 «Субсидии бюджетам субъектов Российской Федерации на софинансирование расходов, связанных с оказанием </w:t>
      </w:r>
      <w:r w:rsidRPr="00F276E1">
        <w:rPr>
          <w:rFonts w:ascii="Times New Roman" w:eastAsiaTheme="minorHAnsi" w:hAnsi="Times New Roman"/>
          <w:sz w:val="28"/>
          <w:szCs w:val="28"/>
        </w:rPr>
        <w:lastRenderedPageBreak/>
        <w:t>государственной социальной помощи на основании социального контракта отдельным категориям граждан».</w:t>
      </w:r>
    </w:p>
    <w:p w:rsidR="00A81C89" w:rsidRPr="00F276E1" w:rsidRDefault="00A81C89" w:rsidP="00EC4FB1">
      <w:pPr>
        <w:tabs>
          <w:tab w:val="left" w:pos="0"/>
          <w:tab w:val="left" w:pos="1134"/>
        </w:tabs>
        <w:spacing w:after="160"/>
        <w:ind w:firstLine="709"/>
        <w:jc w:val="both"/>
        <w:rPr>
          <w:rFonts w:ascii="Times New Roman" w:eastAsiaTheme="minorHAnsi" w:hAnsi="Times New Roman"/>
          <w:sz w:val="28"/>
          <w:szCs w:val="28"/>
        </w:rPr>
      </w:pPr>
    </w:p>
    <w:p w:rsidR="00886BA3" w:rsidRPr="00F276E1" w:rsidRDefault="00886BA3" w:rsidP="00EC4FB1">
      <w:pPr>
        <w:tabs>
          <w:tab w:val="left" w:pos="0"/>
          <w:tab w:val="left" w:pos="1134"/>
        </w:tabs>
        <w:spacing w:after="16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Изменение главного администратора доходов областного бюджета и главного администратор</w:t>
      </w:r>
      <w:r w:rsidR="0009002B" w:rsidRPr="00F276E1">
        <w:rPr>
          <w:rFonts w:ascii="Times New Roman" w:eastAsiaTheme="minorHAnsi" w:hAnsi="Times New Roman"/>
          <w:b/>
          <w:sz w:val="28"/>
          <w:szCs w:val="28"/>
        </w:rPr>
        <w:t>а</w:t>
      </w:r>
      <w:r w:rsidRPr="00F276E1">
        <w:rPr>
          <w:rFonts w:ascii="Times New Roman" w:eastAsiaTheme="minorHAnsi" w:hAnsi="Times New Roman"/>
          <w:b/>
          <w:sz w:val="28"/>
          <w:szCs w:val="28"/>
        </w:rPr>
        <w:t xml:space="preserve"> источников финансирования дефицита областного бюджета</w:t>
      </w:r>
    </w:p>
    <w:p w:rsidR="00886BA3" w:rsidRPr="00F276E1" w:rsidRDefault="00886BA3" w:rsidP="00886BA3">
      <w:pPr>
        <w:autoSpaceDE w:val="0"/>
        <w:autoSpaceDN w:val="0"/>
        <w:adjustRightInd w:val="0"/>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В связи с принятием постановления Правительства Тверской области от 03.03.2020 № 75-пп «О совершенствовании государственного управления в сфере региональной политики» о переименовании Министерства по делам территориальных образований Тверской области и определении Министерства  региональной политики Тверской области правопреемником Министерства по делам территориальных образований Тверской области  предлагается внести изменение в приложение 3 «Коды главных администраторов доходов областного бюджета и главных администраторов источников финансирования дефицита областного бюджета на 2020 год и на плановый период 2021 и 2022 годов» к закону, изменив наименование главного администратора доходов областного бюджета по коду </w:t>
      </w:r>
      <w:r w:rsidRPr="00F276E1">
        <w:rPr>
          <w:rFonts w:ascii="Times New Roman" w:eastAsiaTheme="minorHAnsi" w:hAnsi="Times New Roman"/>
          <w:sz w:val="28"/>
          <w:szCs w:val="28"/>
        </w:rPr>
        <w:br/>
        <w:t>326 «Министерство по делам территориальных образований Тверской области» на «Министерство региональной политики Тверской области».</w:t>
      </w:r>
    </w:p>
    <w:p w:rsidR="00886BA3" w:rsidRPr="00F276E1" w:rsidRDefault="00886BA3" w:rsidP="00EC4FB1">
      <w:pPr>
        <w:tabs>
          <w:tab w:val="left" w:pos="0"/>
          <w:tab w:val="left" w:pos="1134"/>
        </w:tabs>
        <w:spacing w:after="160"/>
        <w:ind w:firstLine="709"/>
        <w:jc w:val="both"/>
        <w:rPr>
          <w:rFonts w:ascii="Times New Roman" w:eastAsiaTheme="minorHAnsi" w:hAnsi="Times New Roman"/>
          <w:sz w:val="28"/>
          <w:szCs w:val="28"/>
        </w:rPr>
      </w:pPr>
    </w:p>
    <w:p w:rsidR="00886BA3" w:rsidRPr="00F276E1" w:rsidRDefault="00886BA3" w:rsidP="00EC4FB1">
      <w:pPr>
        <w:tabs>
          <w:tab w:val="left" w:pos="0"/>
          <w:tab w:val="left" w:pos="1134"/>
        </w:tabs>
        <w:spacing w:after="160"/>
        <w:ind w:firstLine="709"/>
        <w:jc w:val="both"/>
        <w:rPr>
          <w:rFonts w:ascii="Times New Roman" w:eastAsiaTheme="minorHAnsi" w:hAnsi="Times New Roman"/>
          <w:sz w:val="28"/>
          <w:szCs w:val="28"/>
        </w:rPr>
      </w:pPr>
    </w:p>
    <w:p w:rsidR="004B4303" w:rsidRPr="00F276E1" w:rsidRDefault="004B4303" w:rsidP="00EC4FB1">
      <w:pPr>
        <w:tabs>
          <w:tab w:val="left" w:pos="0"/>
        </w:tabs>
        <w:spacing w:after="0"/>
        <w:ind w:firstLine="709"/>
        <w:jc w:val="both"/>
        <w:rPr>
          <w:rFonts w:ascii="Times New Roman" w:hAnsi="Times New Roman"/>
          <w:b/>
          <w:sz w:val="28"/>
          <w:szCs w:val="28"/>
        </w:rPr>
      </w:pPr>
      <w:bookmarkStart w:id="8" w:name="_Toc486588541"/>
      <w:bookmarkStart w:id="9" w:name="_Toc506376859"/>
      <w:bookmarkEnd w:id="5"/>
      <w:bookmarkEnd w:id="6"/>
      <w:bookmarkEnd w:id="7"/>
      <w:r w:rsidRPr="00F276E1">
        <w:rPr>
          <w:rFonts w:ascii="Times New Roman" w:hAnsi="Times New Roman"/>
          <w:b/>
          <w:sz w:val="28"/>
          <w:szCs w:val="28"/>
        </w:rPr>
        <w:br w:type="page"/>
      </w:r>
    </w:p>
    <w:p w:rsidR="00854605" w:rsidRPr="00F276E1" w:rsidRDefault="00BE6A88" w:rsidP="00EC4FB1">
      <w:pPr>
        <w:tabs>
          <w:tab w:val="left" w:pos="0"/>
          <w:tab w:val="left" w:pos="1260"/>
        </w:tabs>
        <w:spacing w:after="0"/>
        <w:ind w:right="-2" w:firstLine="709"/>
        <w:jc w:val="center"/>
        <w:outlineLvl w:val="0"/>
        <w:rPr>
          <w:rFonts w:ascii="Times New Roman" w:hAnsi="Times New Roman"/>
          <w:b/>
          <w:sz w:val="28"/>
          <w:szCs w:val="28"/>
        </w:rPr>
      </w:pPr>
      <w:bookmarkStart w:id="10" w:name="_Toc36120964"/>
      <w:r w:rsidRPr="00F276E1">
        <w:rPr>
          <w:rFonts w:ascii="Times New Roman" w:hAnsi="Times New Roman"/>
          <w:b/>
          <w:sz w:val="28"/>
          <w:szCs w:val="28"/>
        </w:rPr>
        <w:lastRenderedPageBreak/>
        <w:t>РАСХОДЫ</w:t>
      </w:r>
      <w:bookmarkEnd w:id="8"/>
      <w:bookmarkEnd w:id="9"/>
      <w:bookmarkEnd w:id="10"/>
    </w:p>
    <w:p w:rsidR="00DB0EC6" w:rsidRPr="00F276E1" w:rsidRDefault="00DB0EC6" w:rsidP="00EC4FB1">
      <w:pPr>
        <w:tabs>
          <w:tab w:val="left" w:pos="0"/>
        </w:tabs>
        <w:spacing w:after="0"/>
        <w:ind w:firstLine="709"/>
        <w:jc w:val="both"/>
        <w:rPr>
          <w:rFonts w:ascii="Times New Roman" w:eastAsia="Times New Roman" w:hAnsi="Times New Roman"/>
          <w:color w:val="000000"/>
          <w:sz w:val="28"/>
          <w:szCs w:val="28"/>
          <w:lang w:eastAsia="ru-RU"/>
        </w:rPr>
      </w:pPr>
      <w:bookmarkStart w:id="11" w:name="_Toc486588542"/>
      <w:bookmarkStart w:id="12" w:name="_Toc506376860"/>
    </w:p>
    <w:p w:rsidR="00AA1DCD" w:rsidRPr="00F276E1" w:rsidRDefault="00DD1674" w:rsidP="00EC4FB1">
      <w:pPr>
        <w:pStyle w:val="20"/>
        <w:tabs>
          <w:tab w:val="left" w:pos="0"/>
        </w:tabs>
        <w:spacing w:before="0" w:after="0"/>
        <w:ind w:right="-2" w:firstLine="709"/>
        <w:jc w:val="center"/>
        <w:rPr>
          <w:rFonts w:ascii="Times New Roman" w:hAnsi="Times New Roman" w:cs="Times New Roman"/>
          <w:i w:val="0"/>
        </w:rPr>
      </w:pPr>
      <w:bookmarkStart w:id="13" w:name="_Toc36120965"/>
      <w:r w:rsidRPr="00F276E1">
        <w:rPr>
          <w:rFonts w:ascii="Times New Roman" w:hAnsi="Times New Roman" w:cs="Times New Roman"/>
          <w:i w:val="0"/>
        </w:rPr>
        <w:t xml:space="preserve">Раздел </w:t>
      </w:r>
      <w:r w:rsidR="00AA1DCD" w:rsidRPr="00F276E1">
        <w:rPr>
          <w:rFonts w:ascii="Times New Roman" w:hAnsi="Times New Roman" w:cs="Times New Roman"/>
          <w:i w:val="0"/>
        </w:rPr>
        <w:t xml:space="preserve">0100 </w:t>
      </w:r>
      <w:r w:rsidR="00B1639A" w:rsidRPr="00F276E1">
        <w:rPr>
          <w:rFonts w:ascii="Times New Roman" w:hAnsi="Times New Roman" w:cs="Times New Roman"/>
          <w:i w:val="0"/>
        </w:rPr>
        <w:t>«</w:t>
      </w:r>
      <w:r w:rsidR="00AA1DCD" w:rsidRPr="00F276E1">
        <w:rPr>
          <w:rFonts w:ascii="Times New Roman" w:hAnsi="Times New Roman" w:cs="Times New Roman"/>
          <w:i w:val="0"/>
        </w:rPr>
        <w:t>Общегосударственные вопросы</w:t>
      </w:r>
      <w:r w:rsidR="00B1639A" w:rsidRPr="00F276E1">
        <w:rPr>
          <w:rFonts w:ascii="Times New Roman" w:hAnsi="Times New Roman" w:cs="Times New Roman"/>
          <w:i w:val="0"/>
        </w:rPr>
        <w:t>»</w:t>
      </w:r>
      <w:bookmarkEnd w:id="11"/>
      <w:bookmarkEnd w:id="12"/>
      <w:bookmarkEnd w:id="13"/>
    </w:p>
    <w:p w:rsidR="00111997" w:rsidRPr="00F276E1" w:rsidRDefault="00111997" w:rsidP="00EC4FB1">
      <w:pPr>
        <w:pStyle w:val="4"/>
        <w:tabs>
          <w:tab w:val="left" w:pos="0"/>
        </w:tabs>
        <w:spacing w:before="0" w:after="0"/>
        <w:ind w:right="-2" w:firstLine="709"/>
        <w:jc w:val="center"/>
        <w:rPr>
          <w:rFonts w:ascii="Times New Roman" w:hAnsi="Times New Roman" w:cs="Times New Roman"/>
        </w:rPr>
      </w:pPr>
      <w:bookmarkStart w:id="14" w:name="_Toc36120966"/>
      <w:r w:rsidRPr="00F276E1">
        <w:rPr>
          <w:rFonts w:ascii="Times New Roman" w:hAnsi="Times New Roman" w:cs="Times New Roman"/>
        </w:rPr>
        <w:t>Подраздел 0107 «Обеспечение проведения выборов и референдумов»</w:t>
      </w:r>
      <w:bookmarkEnd w:id="14"/>
    </w:p>
    <w:p w:rsidR="00111997" w:rsidRPr="00F276E1" w:rsidRDefault="00111997" w:rsidP="00EC4FB1">
      <w:pPr>
        <w:tabs>
          <w:tab w:val="left" w:pos="0"/>
        </w:tabs>
        <w:spacing w:after="0"/>
        <w:ind w:firstLine="709"/>
        <w:jc w:val="both"/>
        <w:rPr>
          <w:rFonts w:ascii="Times New Roman" w:hAnsi="Times New Roman"/>
          <w:b/>
          <w:color w:val="000000"/>
          <w:sz w:val="28"/>
          <w:szCs w:val="28"/>
        </w:rPr>
      </w:pPr>
    </w:p>
    <w:p w:rsidR="00DA5A12" w:rsidRPr="00F276E1" w:rsidRDefault="00111997" w:rsidP="00DA5A12">
      <w:pPr>
        <w:tabs>
          <w:tab w:val="left" w:pos="0"/>
        </w:tabs>
        <w:spacing w:after="0"/>
        <w:ind w:firstLine="709"/>
        <w:jc w:val="both"/>
        <w:rPr>
          <w:rFonts w:ascii="Times New Roman" w:hAnsi="Times New Roman"/>
          <w:sz w:val="28"/>
          <w:szCs w:val="28"/>
        </w:rPr>
      </w:pPr>
      <w:r w:rsidRPr="00F276E1">
        <w:rPr>
          <w:rFonts w:ascii="Times New Roman" w:hAnsi="Times New Roman"/>
          <w:color w:val="000000"/>
          <w:sz w:val="28"/>
          <w:szCs w:val="28"/>
        </w:rPr>
        <w:t xml:space="preserve">Предлагается предусмотреть бюджетные ассигнования избирательной комиссии Тверской области на 2020 год в сумме </w:t>
      </w:r>
      <w:r w:rsidRPr="00F276E1">
        <w:rPr>
          <w:rFonts w:ascii="Times New Roman" w:hAnsi="Times New Roman"/>
          <w:color w:val="000000" w:themeColor="text1"/>
          <w:sz w:val="28"/>
          <w:szCs w:val="28"/>
        </w:rPr>
        <w:t>5 478,3 тыс. руб. на подготовку и проведение дополнительных выборов депутата Законодательного Собрания Тверской области шестого созыва по Ржевскому одномандатному избирательному округу № 11</w:t>
      </w:r>
      <w:r w:rsidR="00DA5A12" w:rsidRPr="00F276E1">
        <w:rPr>
          <w:rFonts w:ascii="Times New Roman" w:hAnsi="Times New Roman"/>
          <w:sz w:val="28"/>
          <w:szCs w:val="28"/>
        </w:rPr>
        <w:t>.</w:t>
      </w:r>
    </w:p>
    <w:p w:rsidR="00111997" w:rsidRPr="00F276E1" w:rsidRDefault="00111997" w:rsidP="00EC4FB1">
      <w:pPr>
        <w:tabs>
          <w:tab w:val="left" w:pos="0"/>
        </w:tabs>
        <w:autoSpaceDE w:val="0"/>
        <w:autoSpaceDN w:val="0"/>
        <w:adjustRightInd w:val="0"/>
        <w:spacing w:after="0"/>
        <w:ind w:firstLine="709"/>
        <w:jc w:val="both"/>
        <w:rPr>
          <w:rFonts w:ascii="Times New Roman" w:hAnsi="Times New Roman"/>
          <w:color w:val="000000" w:themeColor="text1"/>
          <w:sz w:val="28"/>
          <w:szCs w:val="28"/>
        </w:rPr>
      </w:pPr>
    </w:p>
    <w:p w:rsidR="00111997" w:rsidRPr="00F276E1" w:rsidRDefault="00111997" w:rsidP="00EC4FB1">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F276E1">
        <w:rPr>
          <w:rFonts w:ascii="Times New Roman" w:hAnsi="Times New Roman"/>
          <w:color w:val="000000" w:themeColor="text1"/>
          <w:sz w:val="28"/>
          <w:szCs w:val="28"/>
        </w:rPr>
        <w:t xml:space="preserve">Дополнить закон целевой статьей </w:t>
      </w:r>
      <w:r w:rsidR="00DA5A12" w:rsidRPr="00F276E1">
        <w:rPr>
          <w:rFonts w:ascii="Times New Roman" w:hAnsi="Times New Roman"/>
          <w:color w:val="000000" w:themeColor="text1"/>
          <w:sz w:val="28"/>
          <w:szCs w:val="28"/>
        </w:rPr>
        <w:t>расходов</w:t>
      </w:r>
      <w:r w:rsidRPr="00F276E1">
        <w:rPr>
          <w:rFonts w:ascii="Times New Roman" w:hAnsi="Times New Roman"/>
          <w:color w:val="000000" w:themeColor="text1"/>
          <w:sz w:val="28"/>
          <w:szCs w:val="28"/>
        </w:rPr>
        <w:t>:</w:t>
      </w:r>
    </w:p>
    <w:p w:rsidR="00111997" w:rsidRPr="00F276E1" w:rsidRDefault="00111997" w:rsidP="00EC4FB1">
      <w:pPr>
        <w:tabs>
          <w:tab w:val="left" w:pos="0"/>
        </w:tabs>
        <w:autoSpaceDE w:val="0"/>
        <w:autoSpaceDN w:val="0"/>
        <w:adjustRightInd w:val="0"/>
        <w:spacing w:after="0"/>
        <w:ind w:firstLine="709"/>
        <w:jc w:val="both"/>
        <w:rPr>
          <w:rFonts w:ascii="Times New Roman" w:hAnsi="Times New Roman"/>
          <w:b/>
          <w:color w:val="000000" w:themeColor="text1"/>
          <w:sz w:val="28"/>
          <w:szCs w:val="28"/>
        </w:rPr>
      </w:pPr>
      <w:r w:rsidRPr="00F276E1">
        <w:rPr>
          <w:rFonts w:ascii="Times New Roman" w:hAnsi="Times New Roman"/>
          <w:color w:val="000000" w:themeColor="text1"/>
          <w:sz w:val="28"/>
          <w:szCs w:val="28"/>
        </w:rPr>
        <w:t>КЦСР 9940010010 «Расходы на проведение выборов в законодательные (представительные) органы Тверской области».</w:t>
      </w:r>
    </w:p>
    <w:p w:rsidR="00111997" w:rsidRPr="00F276E1" w:rsidRDefault="00111997" w:rsidP="00EC4FB1">
      <w:pPr>
        <w:tabs>
          <w:tab w:val="left" w:pos="0"/>
        </w:tabs>
        <w:spacing w:after="0"/>
        <w:ind w:firstLine="709"/>
        <w:jc w:val="both"/>
        <w:rPr>
          <w:rFonts w:ascii="Times New Roman" w:hAnsi="Times New Roman"/>
          <w:color w:val="000000" w:themeColor="text1"/>
          <w:sz w:val="28"/>
          <w:szCs w:val="28"/>
        </w:rPr>
      </w:pPr>
    </w:p>
    <w:p w:rsidR="00111997" w:rsidRPr="00F276E1" w:rsidRDefault="00111997" w:rsidP="00EC4FB1">
      <w:pPr>
        <w:tabs>
          <w:tab w:val="left" w:pos="0"/>
        </w:tabs>
        <w:spacing w:after="0"/>
        <w:ind w:firstLine="709"/>
        <w:jc w:val="both"/>
        <w:rPr>
          <w:rFonts w:ascii="Times New Roman" w:hAnsi="Times New Roman"/>
          <w:b/>
          <w:color w:val="000000" w:themeColor="text1"/>
          <w:sz w:val="28"/>
          <w:szCs w:val="28"/>
        </w:rPr>
      </w:pPr>
      <w:r w:rsidRPr="00F276E1">
        <w:rPr>
          <w:rFonts w:ascii="Times New Roman" w:hAnsi="Times New Roman"/>
          <w:color w:val="000000" w:themeColor="text1"/>
          <w:sz w:val="28"/>
          <w:szCs w:val="28"/>
        </w:rPr>
        <w:t>Изменения отразить по КБК:</w:t>
      </w:r>
    </w:p>
    <w:p w:rsidR="00111997" w:rsidRPr="00F276E1" w:rsidRDefault="00111997" w:rsidP="00EC4FB1">
      <w:pPr>
        <w:tabs>
          <w:tab w:val="left" w:pos="0"/>
        </w:tabs>
        <w:spacing w:after="0"/>
        <w:ind w:firstLine="709"/>
        <w:jc w:val="both"/>
        <w:rPr>
          <w:rFonts w:ascii="Times New Roman" w:hAnsi="Times New Roman"/>
          <w:b/>
          <w:color w:val="000000" w:themeColor="text1"/>
          <w:sz w:val="28"/>
          <w:szCs w:val="28"/>
        </w:rPr>
      </w:pPr>
      <w:r w:rsidRPr="00F276E1">
        <w:rPr>
          <w:rFonts w:ascii="Times New Roman" w:hAnsi="Times New Roman"/>
          <w:color w:val="000000" w:themeColor="text1"/>
          <w:sz w:val="28"/>
          <w:szCs w:val="28"/>
        </w:rPr>
        <w:t>ППП 004 РП 0107 ЦСР 9940010010 КВР 800 + 5 478,3 тыс. руб.</w:t>
      </w:r>
    </w:p>
    <w:p w:rsidR="00111997" w:rsidRPr="00F276E1" w:rsidRDefault="00111997" w:rsidP="00EC4FB1">
      <w:pPr>
        <w:tabs>
          <w:tab w:val="left" w:pos="0"/>
        </w:tabs>
        <w:spacing w:after="0"/>
        <w:ind w:firstLine="709"/>
        <w:jc w:val="both"/>
        <w:rPr>
          <w:rFonts w:ascii="Times New Roman" w:hAnsi="Times New Roman"/>
          <w:color w:val="000000" w:themeColor="text1"/>
          <w:sz w:val="28"/>
          <w:szCs w:val="28"/>
        </w:rPr>
      </w:pPr>
    </w:p>
    <w:p w:rsidR="00111997" w:rsidRPr="00F276E1" w:rsidRDefault="00111997" w:rsidP="00EC4FB1">
      <w:pPr>
        <w:tabs>
          <w:tab w:val="left" w:pos="0"/>
        </w:tabs>
        <w:spacing w:after="0"/>
        <w:ind w:firstLine="709"/>
        <w:jc w:val="both"/>
        <w:rPr>
          <w:rFonts w:ascii="Times New Roman" w:hAnsi="Times New Roman"/>
          <w:color w:val="000000"/>
          <w:sz w:val="28"/>
          <w:szCs w:val="28"/>
        </w:rPr>
      </w:pPr>
      <w:r w:rsidRPr="00F276E1">
        <w:rPr>
          <w:rFonts w:ascii="Times New Roman" w:hAnsi="Times New Roman"/>
          <w:color w:val="000000" w:themeColor="text1"/>
          <w:sz w:val="28"/>
          <w:szCs w:val="28"/>
        </w:rPr>
        <w:t xml:space="preserve">Внести соответствующие изменения в приложения 10, 11, </w:t>
      </w:r>
      <w:r w:rsidRPr="00F276E1">
        <w:rPr>
          <w:rFonts w:ascii="Times New Roman" w:hAnsi="Times New Roman"/>
          <w:color w:val="000000"/>
          <w:sz w:val="28"/>
          <w:szCs w:val="28"/>
        </w:rPr>
        <w:t>12, 13, 14 к закону.</w:t>
      </w:r>
    </w:p>
    <w:p w:rsidR="00A65F80" w:rsidRPr="00F276E1" w:rsidRDefault="00A65F80" w:rsidP="00EC4FB1">
      <w:pPr>
        <w:tabs>
          <w:tab w:val="left" w:pos="0"/>
        </w:tabs>
        <w:spacing w:after="0"/>
        <w:ind w:firstLine="709"/>
        <w:jc w:val="both"/>
        <w:rPr>
          <w:rFonts w:ascii="Times New Roman" w:hAnsi="Times New Roman"/>
          <w:color w:val="000000"/>
          <w:sz w:val="28"/>
          <w:szCs w:val="28"/>
        </w:rPr>
      </w:pPr>
    </w:p>
    <w:p w:rsidR="00A65F80" w:rsidRPr="00F276E1" w:rsidRDefault="00A65F80" w:rsidP="00EC4FB1">
      <w:pPr>
        <w:pStyle w:val="4"/>
        <w:tabs>
          <w:tab w:val="left" w:pos="0"/>
        </w:tabs>
        <w:spacing w:before="0" w:after="0"/>
        <w:ind w:right="-2" w:firstLine="709"/>
        <w:jc w:val="center"/>
        <w:rPr>
          <w:rFonts w:ascii="Times New Roman" w:hAnsi="Times New Roman" w:cs="Times New Roman"/>
        </w:rPr>
      </w:pPr>
      <w:bookmarkStart w:id="15" w:name="_Toc36120967"/>
      <w:r w:rsidRPr="00F276E1">
        <w:rPr>
          <w:rFonts w:ascii="Times New Roman" w:hAnsi="Times New Roman" w:cs="Times New Roman"/>
        </w:rPr>
        <w:t>Подраздел 0111 «Резервные фонды»</w:t>
      </w:r>
      <w:bookmarkEnd w:id="15"/>
    </w:p>
    <w:p w:rsidR="00A65F80" w:rsidRPr="00F276E1" w:rsidRDefault="00A65F80"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Предлагается </w:t>
      </w:r>
      <w:r w:rsidR="00217B8C" w:rsidRPr="00F276E1">
        <w:rPr>
          <w:rFonts w:ascii="Times New Roman" w:eastAsia="Times New Roman" w:hAnsi="Times New Roman"/>
          <w:sz w:val="28"/>
          <w:szCs w:val="28"/>
          <w:lang w:eastAsia="ru-RU"/>
        </w:rPr>
        <w:t>увеличить</w:t>
      </w:r>
      <w:r w:rsidRPr="00F276E1">
        <w:rPr>
          <w:rFonts w:ascii="Times New Roman" w:eastAsia="Times New Roman" w:hAnsi="Times New Roman"/>
          <w:sz w:val="28"/>
          <w:szCs w:val="28"/>
          <w:lang w:eastAsia="ru-RU"/>
        </w:rPr>
        <w:t xml:space="preserve"> размер резервного фонда Правительства Тверской области </w:t>
      </w:r>
      <w:r w:rsidR="00217B8C" w:rsidRPr="00F276E1">
        <w:rPr>
          <w:rFonts w:ascii="Times New Roman" w:eastAsia="Times New Roman" w:hAnsi="Times New Roman"/>
          <w:sz w:val="28"/>
          <w:szCs w:val="28"/>
          <w:lang w:eastAsia="ru-RU"/>
        </w:rPr>
        <w:t xml:space="preserve">на 2020 год </w:t>
      </w:r>
      <w:r w:rsidRPr="00F276E1">
        <w:rPr>
          <w:rFonts w:ascii="Times New Roman" w:eastAsia="Times New Roman" w:hAnsi="Times New Roman"/>
          <w:sz w:val="28"/>
          <w:szCs w:val="28"/>
          <w:lang w:eastAsia="ru-RU"/>
        </w:rPr>
        <w:t xml:space="preserve">на сумму </w:t>
      </w:r>
      <w:r w:rsidR="00217B8C" w:rsidRPr="00F276E1">
        <w:rPr>
          <w:rFonts w:ascii="Times New Roman" w:eastAsia="Times New Roman" w:hAnsi="Times New Roman"/>
          <w:sz w:val="28"/>
          <w:szCs w:val="28"/>
          <w:lang w:eastAsia="ru-RU"/>
        </w:rPr>
        <w:t>250 000</w:t>
      </w:r>
      <w:r w:rsidRPr="00F276E1">
        <w:rPr>
          <w:rFonts w:ascii="Times New Roman" w:eastAsia="Times New Roman" w:hAnsi="Times New Roman"/>
          <w:sz w:val="28"/>
          <w:szCs w:val="28"/>
          <w:lang w:eastAsia="ru-RU"/>
        </w:rPr>
        <w:t xml:space="preserve"> тыс. руб.</w:t>
      </w:r>
    </w:p>
    <w:p w:rsidR="00A65F80" w:rsidRPr="00F276E1" w:rsidRDefault="00A65F80" w:rsidP="00EC4FB1">
      <w:pPr>
        <w:tabs>
          <w:tab w:val="left" w:pos="0"/>
        </w:tabs>
        <w:spacing w:after="0"/>
        <w:ind w:firstLine="709"/>
        <w:jc w:val="both"/>
        <w:rPr>
          <w:rFonts w:ascii="Times New Roman" w:eastAsia="Times New Roman" w:hAnsi="Times New Roman"/>
          <w:sz w:val="28"/>
          <w:szCs w:val="28"/>
          <w:lang w:eastAsia="ru-RU"/>
        </w:rPr>
      </w:pPr>
    </w:p>
    <w:p w:rsidR="00A65F80" w:rsidRPr="00F276E1" w:rsidRDefault="00A65F80"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A65F80" w:rsidRPr="00F276E1" w:rsidRDefault="00A65F80"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ППП 090 РП 0111 КЦСР 9920010900 КВР 800 </w:t>
      </w:r>
      <w:r w:rsidR="00217B8C" w:rsidRPr="00F276E1">
        <w:rPr>
          <w:rFonts w:ascii="Times New Roman" w:eastAsia="Times New Roman" w:hAnsi="Times New Roman"/>
          <w:sz w:val="28"/>
          <w:szCs w:val="28"/>
          <w:lang w:eastAsia="ru-RU"/>
        </w:rPr>
        <w:t>+</w:t>
      </w:r>
      <w:r w:rsidRPr="00F276E1">
        <w:rPr>
          <w:rFonts w:ascii="Times New Roman" w:eastAsia="Times New Roman" w:hAnsi="Times New Roman"/>
          <w:sz w:val="28"/>
          <w:szCs w:val="28"/>
          <w:lang w:eastAsia="ru-RU"/>
        </w:rPr>
        <w:t xml:space="preserve"> </w:t>
      </w:r>
      <w:r w:rsidR="00217B8C" w:rsidRPr="00F276E1">
        <w:rPr>
          <w:rFonts w:ascii="Times New Roman" w:eastAsia="Times New Roman" w:hAnsi="Times New Roman"/>
          <w:sz w:val="28"/>
          <w:szCs w:val="28"/>
          <w:lang w:eastAsia="ru-RU"/>
        </w:rPr>
        <w:t>250 000</w:t>
      </w:r>
      <w:r w:rsidRPr="00F276E1">
        <w:rPr>
          <w:rFonts w:ascii="Times New Roman" w:eastAsia="Times New Roman" w:hAnsi="Times New Roman"/>
          <w:sz w:val="28"/>
          <w:szCs w:val="28"/>
          <w:lang w:eastAsia="ru-RU"/>
        </w:rPr>
        <w:t xml:space="preserve">,0 тыс. руб. </w:t>
      </w:r>
    </w:p>
    <w:p w:rsidR="00A65F80" w:rsidRPr="00F276E1" w:rsidRDefault="00A65F80" w:rsidP="00EC4FB1">
      <w:pPr>
        <w:tabs>
          <w:tab w:val="left" w:pos="0"/>
        </w:tabs>
        <w:spacing w:after="0"/>
        <w:ind w:firstLine="709"/>
        <w:jc w:val="both"/>
        <w:rPr>
          <w:rFonts w:ascii="Times New Roman" w:eastAsia="Times New Roman" w:hAnsi="Times New Roman"/>
          <w:sz w:val="28"/>
          <w:szCs w:val="28"/>
          <w:lang w:eastAsia="ru-RU"/>
        </w:rPr>
      </w:pPr>
    </w:p>
    <w:p w:rsidR="00A65F80" w:rsidRPr="00F276E1" w:rsidRDefault="00A65F80"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80006F" w:rsidRPr="00F276E1" w:rsidRDefault="0080006F" w:rsidP="00EC4FB1">
      <w:pPr>
        <w:tabs>
          <w:tab w:val="left" w:pos="0"/>
        </w:tabs>
        <w:spacing w:after="0"/>
        <w:ind w:firstLine="709"/>
        <w:jc w:val="both"/>
        <w:rPr>
          <w:rFonts w:ascii="Times New Roman" w:eastAsia="Times New Roman" w:hAnsi="Times New Roman"/>
          <w:sz w:val="28"/>
          <w:szCs w:val="28"/>
          <w:lang w:eastAsia="ru-RU"/>
        </w:rPr>
      </w:pPr>
      <w:bookmarkStart w:id="16" w:name="_Toc358296736"/>
      <w:bookmarkStart w:id="17" w:name="_Toc390847256"/>
    </w:p>
    <w:p w:rsidR="001B3596" w:rsidRPr="00F276E1" w:rsidRDefault="001C58BF" w:rsidP="00EC4FB1">
      <w:pPr>
        <w:pStyle w:val="20"/>
        <w:tabs>
          <w:tab w:val="left" w:pos="0"/>
        </w:tabs>
        <w:spacing w:before="0" w:after="0"/>
        <w:ind w:right="-2" w:firstLine="709"/>
        <w:jc w:val="center"/>
        <w:rPr>
          <w:rFonts w:ascii="Times New Roman" w:hAnsi="Times New Roman" w:cs="Times New Roman"/>
          <w:i w:val="0"/>
        </w:rPr>
      </w:pPr>
      <w:bookmarkStart w:id="18" w:name="_Toc36120968"/>
      <w:r w:rsidRPr="00F276E1">
        <w:rPr>
          <w:rFonts w:ascii="Times New Roman" w:hAnsi="Times New Roman" w:cs="Times New Roman"/>
          <w:i w:val="0"/>
        </w:rPr>
        <w:t>Раздел 0300 «Национальная безопасность и правоохранительная деятельность»</w:t>
      </w:r>
      <w:bookmarkEnd w:id="18"/>
    </w:p>
    <w:p w:rsidR="005E659F" w:rsidRPr="00F276E1" w:rsidRDefault="005E659F" w:rsidP="00EC4FB1">
      <w:pPr>
        <w:pStyle w:val="4"/>
        <w:tabs>
          <w:tab w:val="left" w:pos="0"/>
          <w:tab w:val="left" w:pos="709"/>
        </w:tabs>
        <w:spacing w:before="0" w:after="0"/>
        <w:ind w:right="-2" w:firstLine="709"/>
        <w:jc w:val="center"/>
        <w:rPr>
          <w:rFonts w:ascii="Times New Roman" w:hAnsi="Times New Roman" w:cs="Times New Roman"/>
        </w:rPr>
      </w:pPr>
      <w:bookmarkStart w:id="19" w:name="_Toc36120969"/>
      <w:r w:rsidRPr="00F276E1">
        <w:rPr>
          <w:rFonts w:ascii="Times New Roman" w:hAnsi="Times New Roman" w:cs="Times New Roman"/>
        </w:rPr>
        <w:t>Подраздел 0309 «Защита населения и территории от чрезвычайных ситуаций природного и техногенного характера, гражданская оборона»</w:t>
      </w:r>
      <w:bookmarkEnd w:id="19"/>
    </w:p>
    <w:p w:rsidR="00DE6939" w:rsidRPr="00F276E1" w:rsidRDefault="00DE6939" w:rsidP="00EC4FB1">
      <w:pPr>
        <w:tabs>
          <w:tab w:val="left" w:pos="0"/>
          <w:tab w:val="left" w:pos="1134"/>
        </w:tabs>
        <w:spacing w:after="0"/>
        <w:ind w:left="709" w:firstLine="709"/>
        <w:jc w:val="both"/>
        <w:rPr>
          <w:rFonts w:ascii="Times New Roman" w:hAnsi="Times New Roman"/>
          <w:sz w:val="28"/>
          <w:szCs w:val="28"/>
        </w:rPr>
      </w:pPr>
    </w:p>
    <w:p w:rsidR="00DE6939" w:rsidRPr="00F276E1" w:rsidRDefault="00DE6939" w:rsidP="00EC4FB1">
      <w:pPr>
        <w:numPr>
          <w:ilvl w:val="0"/>
          <w:numId w:val="36"/>
        </w:numPr>
        <w:tabs>
          <w:tab w:val="left" w:pos="0"/>
          <w:tab w:val="left" w:pos="1134"/>
        </w:tabs>
        <w:spacing w:after="0"/>
        <w:ind w:left="0" w:firstLine="709"/>
        <w:jc w:val="both"/>
        <w:rPr>
          <w:rFonts w:ascii="Times New Roman" w:hAnsi="Times New Roman"/>
          <w:sz w:val="28"/>
          <w:szCs w:val="28"/>
        </w:rPr>
      </w:pPr>
      <w:r w:rsidRPr="00F276E1">
        <w:rPr>
          <w:rFonts w:ascii="Times New Roman" w:hAnsi="Times New Roman"/>
          <w:sz w:val="28"/>
          <w:szCs w:val="28"/>
        </w:rPr>
        <w:lastRenderedPageBreak/>
        <w:t xml:space="preserve">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«Обеспечение правопорядка и безопасности населения Тверской области» на 2017-2022 годы на обеспечение деятельности государственного казенного учреждения Тверской области «Управление противопожарной службы, защиты населения и территории Тверской области» (в части снижения рисков чрезвычайных ситуаций) на оплату труда на 2020 год в сумме 9 210,9 тыс. </w:t>
      </w:r>
      <w:r w:rsidR="001913A8" w:rsidRPr="00F276E1">
        <w:rPr>
          <w:rFonts w:ascii="Times New Roman" w:hAnsi="Times New Roman"/>
          <w:sz w:val="28"/>
          <w:szCs w:val="28"/>
        </w:rPr>
        <w:t>руб.</w:t>
      </w:r>
      <w:r w:rsidRPr="00F276E1">
        <w:rPr>
          <w:rFonts w:ascii="Times New Roman" w:hAnsi="Times New Roman"/>
          <w:sz w:val="28"/>
          <w:szCs w:val="28"/>
        </w:rPr>
        <w:t xml:space="preserve">, на 2021-2022 год в сумме 12 580,3 тыс. </w:t>
      </w:r>
      <w:r w:rsidR="001913A8" w:rsidRPr="00F276E1">
        <w:rPr>
          <w:rFonts w:ascii="Times New Roman" w:hAnsi="Times New Roman"/>
          <w:sz w:val="28"/>
          <w:szCs w:val="28"/>
        </w:rPr>
        <w:t>руб.</w:t>
      </w:r>
      <w:r w:rsidRPr="00F276E1">
        <w:rPr>
          <w:rFonts w:ascii="Times New Roman" w:hAnsi="Times New Roman"/>
          <w:sz w:val="28"/>
          <w:szCs w:val="28"/>
        </w:rPr>
        <w:t xml:space="preserve"> ежегодно.</w:t>
      </w:r>
    </w:p>
    <w:p w:rsidR="00DE6939" w:rsidRPr="00F276E1" w:rsidRDefault="00DE6939" w:rsidP="00EC4FB1">
      <w:pPr>
        <w:tabs>
          <w:tab w:val="left" w:pos="0"/>
          <w:tab w:val="left" w:pos="1134"/>
        </w:tabs>
        <w:spacing w:after="0"/>
        <w:ind w:firstLine="709"/>
        <w:jc w:val="both"/>
        <w:rPr>
          <w:rFonts w:ascii="Times New Roman" w:hAnsi="Times New Roman"/>
          <w:sz w:val="28"/>
          <w:szCs w:val="28"/>
        </w:rPr>
      </w:pPr>
      <w:r w:rsidRPr="00F276E1">
        <w:rPr>
          <w:rFonts w:ascii="Times New Roman" w:hAnsi="Times New Roman"/>
          <w:sz w:val="28"/>
          <w:szCs w:val="28"/>
        </w:rPr>
        <w:t xml:space="preserve">Данные изменения вносятся в целях реализации распоряжения Правительства Тверской области «О внесении изменений в распоряжение Правительства Тверской области от 26.12.2016 № 458-рп» (О структуре государственного казенного учреждения Тверской области «Управление противопожарной службы, защиты населения и территорий Тверской области»), в соответствии с которыми штатная численность Центра обработки вызовов системы-112 увеличивается на 33 штатные единицы. </w:t>
      </w: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DE6939" w:rsidRPr="00F276E1" w:rsidRDefault="00DE6939"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2020 год</w:t>
      </w: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335 РП 0309 КЦСР 4530110040 КВР 100 + 9 210,9 тыс. руб.</w:t>
      </w:r>
    </w:p>
    <w:p w:rsidR="00DE6939" w:rsidRPr="00F276E1" w:rsidRDefault="00DE6939"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2021 год</w:t>
      </w: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0309 КЦСР 4530110040 КВР 100 </w:t>
      </w:r>
      <w:r w:rsidRPr="00F276E1">
        <w:rPr>
          <w:rFonts w:ascii="Times New Roman" w:hAnsi="Times New Roman"/>
          <w:sz w:val="28"/>
          <w:szCs w:val="28"/>
        </w:rPr>
        <w:tab/>
      </w:r>
      <w:r w:rsidRPr="00F276E1">
        <w:rPr>
          <w:rFonts w:ascii="Times New Roman" w:hAnsi="Times New Roman"/>
          <w:sz w:val="28"/>
          <w:szCs w:val="28"/>
        </w:rPr>
        <w:tab/>
        <w:t>+ 12 580,3 тыс. руб.</w:t>
      </w:r>
    </w:p>
    <w:p w:rsidR="00DE6939" w:rsidRPr="00F276E1" w:rsidRDefault="00DE6939"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2022 год</w:t>
      </w: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0309 КЦСР 4530110040 КВР 100 </w:t>
      </w:r>
      <w:r w:rsidRPr="00F276E1">
        <w:rPr>
          <w:rFonts w:ascii="Times New Roman" w:hAnsi="Times New Roman"/>
          <w:sz w:val="28"/>
          <w:szCs w:val="28"/>
        </w:rPr>
        <w:tab/>
      </w:r>
      <w:r w:rsidRPr="00F276E1">
        <w:rPr>
          <w:rFonts w:ascii="Times New Roman" w:hAnsi="Times New Roman"/>
          <w:sz w:val="28"/>
          <w:szCs w:val="28"/>
        </w:rPr>
        <w:tab/>
        <w:t>+ 12 580,3 тыс. руб.</w:t>
      </w:r>
    </w:p>
    <w:p w:rsidR="00DE6939" w:rsidRPr="00F276E1" w:rsidRDefault="00DE6939" w:rsidP="00EC4FB1">
      <w:pPr>
        <w:tabs>
          <w:tab w:val="left" w:pos="0"/>
        </w:tabs>
        <w:spacing w:after="0"/>
        <w:ind w:firstLine="709"/>
        <w:jc w:val="both"/>
        <w:rPr>
          <w:rFonts w:ascii="Times New Roman" w:eastAsia="Times New Roman" w:hAnsi="Times New Roman"/>
          <w:sz w:val="28"/>
          <w:szCs w:val="28"/>
          <w:lang w:eastAsia="ru-RU"/>
        </w:rPr>
      </w:pP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eastAsia="Times New Roman" w:hAnsi="Times New Roman"/>
          <w:sz w:val="28"/>
          <w:szCs w:val="28"/>
          <w:lang w:eastAsia="ru-RU"/>
        </w:rPr>
        <w:t xml:space="preserve">Внести соответствующие изменения в приложения </w:t>
      </w:r>
      <w:r w:rsidRPr="00F276E1">
        <w:rPr>
          <w:rFonts w:ascii="Times New Roman" w:hAnsi="Times New Roman"/>
          <w:sz w:val="28"/>
          <w:szCs w:val="28"/>
        </w:rPr>
        <w:t>10, 11, 12, 13, 14</w:t>
      </w:r>
      <w:r w:rsidRPr="00F276E1">
        <w:rPr>
          <w:rFonts w:ascii="Times New Roman" w:eastAsia="Times New Roman" w:hAnsi="Times New Roman"/>
          <w:sz w:val="28"/>
          <w:szCs w:val="28"/>
          <w:lang w:eastAsia="ru-RU"/>
        </w:rPr>
        <w:t xml:space="preserve"> к закону.</w:t>
      </w:r>
    </w:p>
    <w:p w:rsidR="0045443D" w:rsidRPr="00F276E1" w:rsidRDefault="0045443D" w:rsidP="00EC4FB1">
      <w:pPr>
        <w:tabs>
          <w:tab w:val="left" w:pos="0"/>
          <w:tab w:val="left" w:pos="1134"/>
        </w:tabs>
        <w:spacing w:after="0"/>
        <w:ind w:firstLine="709"/>
        <w:jc w:val="both"/>
        <w:rPr>
          <w:rFonts w:ascii="Times New Roman" w:hAnsi="Times New Roman"/>
          <w:sz w:val="28"/>
          <w:szCs w:val="28"/>
        </w:rPr>
      </w:pPr>
    </w:p>
    <w:p w:rsidR="00DE6939" w:rsidRPr="00F276E1" w:rsidRDefault="00DE6939" w:rsidP="00EC4FB1">
      <w:pPr>
        <w:numPr>
          <w:ilvl w:val="0"/>
          <w:numId w:val="36"/>
        </w:numPr>
        <w:tabs>
          <w:tab w:val="left" w:pos="0"/>
          <w:tab w:val="left" w:pos="1276"/>
        </w:tabs>
        <w:spacing w:after="0"/>
        <w:ind w:left="0" w:firstLine="709"/>
        <w:jc w:val="both"/>
        <w:rPr>
          <w:rFonts w:ascii="Times New Roman" w:hAnsi="Times New Roman"/>
          <w:sz w:val="28"/>
          <w:szCs w:val="28"/>
        </w:rPr>
      </w:pPr>
      <w:r w:rsidRPr="00F276E1">
        <w:rPr>
          <w:rFonts w:ascii="Times New Roman" w:hAnsi="Times New Roman"/>
          <w:sz w:val="28"/>
          <w:szCs w:val="28"/>
        </w:rPr>
        <w:t xml:space="preserve">Предлагается уменьшить бюджетные ассигнования за счет средств областного бюджета Тверской области в рамках государственной программы Тверской области «Обеспечение правопорядка и безопасности населения Тверской области» на 2017-2022 годы на обеспечение деятельности государственного казенного учреждения Тверской области «Управление противопожарной службы, защиты населения и территории Тверской области» (в части снижения рисков чрезвычайных ситуаций) на оплату труда на 2020 год в сумме 2 670,1 тыс. </w:t>
      </w:r>
      <w:r w:rsidR="001913A8" w:rsidRPr="00F276E1">
        <w:rPr>
          <w:rFonts w:ascii="Times New Roman" w:hAnsi="Times New Roman"/>
          <w:sz w:val="28"/>
          <w:szCs w:val="28"/>
        </w:rPr>
        <w:t>руб.</w:t>
      </w:r>
      <w:r w:rsidRPr="00F276E1">
        <w:rPr>
          <w:rFonts w:ascii="Times New Roman" w:hAnsi="Times New Roman"/>
          <w:sz w:val="28"/>
          <w:szCs w:val="28"/>
        </w:rPr>
        <w:t xml:space="preserve">, на 2021-2022 год в сумме 3 646,8 </w:t>
      </w:r>
      <w:r w:rsidR="00B4724B" w:rsidRPr="00F276E1">
        <w:rPr>
          <w:rFonts w:ascii="Times New Roman" w:hAnsi="Times New Roman"/>
          <w:sz w:val="28"/>
          <w:szCs w:val="28"/>
        </w:rPr>
        <w:br/>
      </w:r>
      <w:r w:rsidRPr="00F276E1">
        <w:rPr>
          <w:rFonts w:ascii="Times New Roman" w:hAnsi="Times New Roman"/>
          <w:sz w:val="28"/>
          <w:szCs w:val="28"/>
        </w:rPr>
        <w:t xml:space="preserve">тыс. </w:t>
      </w:r>
      <w:r w:rsidR="001913A8" w:rsidRPr="00F276E1">
        <w:rPr>
          <w:rFonts w:ascii="Times New Roman" w:hAnsi="Times New Roman"/>
          <w:sz w:val="28"/>
          <w:szCs w:val="28"/>
        </w:rPr>
        <w:t>руб.</w:t>
      </w:r>
      <w:r w:rsidRPr="00F276E1">
        <w:rPr>
          <w:rFonts w:ascii="Times New Roman" w:hAnsi="Times New Roman"/>
          <w:sz w:val="28"/>
          <w:szCs w:val="28"/>
        </w:rPr>
        <w:t xml:space="preserve"> ежегодно </w:t>
      </w:r>
      <w:r w:rsidRPr="00F276E1">
        <w:rPr>
          <w:rFonts w:ascii="Times New Roman" w:hAnsi="Times New Roman"/>
          <w:i/>
          <w:sz w:val="28"/>
          <w:szCs w:val="28"/>
        </w:rPr>
        <w:t>(в связи с перераспределением на подраздел 0310)</w:t>
      </w:r>
      <w:r w:rsidRPr="00F276E1">
        <w:rPr>
          <w:rFonts w:ascii="Times New Roman" w:hAnsi="Times New Roman"/>
          <w:sz w:val="28"/>
          <w:szCs w:val="28"/>
        </w:rPr>
        <w:t>.</w:t>
      </w:r>
    </w:p>
    <w:p w:rsidR="00DE6939" w:rsidRPr="00F276E1" w:rsidRDefault="00DE6939" w:rsidP="00EC4FB1">
      <w:pPr>
        <w:tabs>
          <w:tab w:val="left" w:pos="0"/>
          <w:tab w:val="left" w:pos="1276"/>
        </w:tabs>
        <w:spacing w:after="0"/>
        <w:ind w:firstLine="709"/>
        <w:jc w:val="both"/>
        <w:rPr>
          <w:rFonts w:ascii="Times New Roman" w:hAnsi="Times New Roman"/>
          <w:sz w:val="28"/>
          <w:szCs w:val="28"/>
        </w:rPr>
      </w:pPr>
      <w:r w:rsidRPr="00F276E1">
        <w:rPr>
          <w:rFonts w:ascii="Times New Roman" w:hAnsi="Times New Roman"/>
          <w:sz w:val="28"/>
          <w:szCs w:val="28"/>
        </w:rPr>
        <w:t xml:space="preserve">Данные изменения вносятся в целях реализации распоряжения Правительства Тверской области «О внесении изменений в распоряжение Правительства Тверской области от 26.12.2016 № 458-рп» (О структуре </w:t>
      </w:r>
      <w:r w:rsidRPr="00F276E1">
        <w:rPr>
          <w:rFonts w:ascii="Times New Roman" w:hAnsi="Times New Roman"/>
          <w:sz w:val="28"/>
          <w:szCs w:val="28"/>
        </w:rPr>
        <w:lastRenderedPageBreak/>
        <w:t xml:space="preserve">государственного казенного учреждения Тверской области «Управление противопожарной службы, защиты населения и территорий Тверской области»). </w:t>
      </w:r>
    </w:p>
    <w:p w:rsidR="00DE6939" w:rsidRPr="00F276E1" w:rsidRDefault="00DA5A12" w:rsidP="00EC4FB1">
      <w:pPr>
        <w:tabs>
          <w:tab w:val="left" w:pos="0"/>
          <w:tab w:val="left" w:pos="1276"/>
        </w:tabs>
        <w:spacing w:after="0"/>
        <w:ind w:firstLine="709"/>
        <w:jc w:val="both"/>
        <w:rPr>
          <w:rFonts w:ascii="Times New Roman" w:hAnsi="Times New Roman"/>
          <w:sz w:val="28"/>
          <w:szCs w:val="28"/>
        </w:rPr>
      </w:pPr>
      <w:r w:rsidRPr="00F276E1">
        <w:rPr>
          <w:rFonts w:ascii="Times New Roman" w:hAnsi="Times New Roman"/>
          <w:sz w:val="28"/>
          <w:szCs w:val="28"/>
        </w:rPr>
        <w:t>И</w:t>
      </w:r>
      <w:r w:rsidR="00DE6939" w:rsidRPr="00F276E1">
        <w:rPr>
          <w:rFonts w:ascii="Times New Roman" w:hAnsi="Times New Roman"/>
          <w:sz w:val="28"/>
          <w:szCs w:val="28"/>
        </w:rPr>
        <w:t>зменения отразить по КБК:</w:t>
      </w:r>
    </w:p>
    <w:p w:rsidR="00DE6939" w:rsidRPr="00F276E1" w:rsidRDefault="00DE6939" w:rsidP="00EC4FB1">
      <w:pPr>
        <w:tabs>
          <w:tab w:val="left" w:pos="0"/>
          <w:tab w:val="left" w:pos="1276"/>
        </w:tabs>
        <w:spacing w:after="0"/>
        <w:ind w:firstLine="709"/>
        <w:jc w:val="both"/>
        <w:rPr>
          <w:rFonts w:ascii="Times New Roman" w:hAnsi="Times New Roman"/>
          <w:b/>
          <w:sz w:val="28"/>
          <w:szCs w:val="28"/>
        </w:rPr>
      </w:pPr>
      <w:r w:rsidRPr="00F276E1">
        <w:rPr>
          <w:rFonts w:ascii="Times New Roman" w:hAnsi="Times New Roman"/>
          <w:b/>
          <w:sz w:val="28"/>
          <w:szCs w:val="28"/>
        </w:rPr>
        <w:t>2020 год</w:t>
      </w:r>
    </w:p>
    <w:p w:rsidR="00DE6939" w:rsidRPr="00F276E1" w:rsidRDefault="00DE6939" w:rsidP="00EC4FB1">
      <w:pPr>
        <w:tabs>
          <w:tab w:val="left" w:pos="0"/>
          <w:tab w:val="left" w:pos="1276"/>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0309 КЦСР 4530110040 КВР 100 </w:t>
      </w:r>
      <w:r w:rsidRPr="00F276E1">
        <w:rPr>
          <w:rFonts w:ascii="Times New Roman" w:hAnsi="Times New Roman"/>
          <w:sz w:val="28"/>
          <w:szCs w:val="28"/>
        </w:rPr>
        <w:tab/>
      </w:r>
      <w:r w:rsidRPr="00F276E1">
        <w:rPr>
          <w:rFonts w:ascii="Times New Roman" w:hAnsi="Times New Roman"/>
          <w:sz w:val="28"/>
          <w:szCs w:val="28"/>
        </w:rPr>
        <w:tab/>
      </w:r>
      <w:r w:rsidR="0080006F" w:rsidRPr="00F276E1">
        <w:rPr>
          <w:rFonts w:ascii="Times New Roman" w:hAnsi="Times New Roman"/>
          <w:sz w:val="28"/>
          <w:szCs w:val="28"/>
        </w:rPr>
        <w:sym w:font="Symbol" w:char="F02D"/>
      </w:r>
      <w:r w:rsidRPr="00F276E1">
        <w:rPr>
          <w:rFonts w:ascii="Times New Roman" w:hAnsi="Times New Roman"/>
          <w:sz w:val="28"/>
          <w:szCs w:val="28"/>
        </w:rPr>
        <w:t xml:space="preserve"> 2 670,1 тыс. руб.</w:t>
      </w:r>
    </w:p>
    <w:p w:rsidR="00DE6939" w:rsidRPr="00F276E1" w:rsidRDefault="00DE6939" w:rsidP="00EC4FB1">
      <w:pPr>
        <w:tabs>
          <w:tab w:val="left" w:pos="0"/>
          <w:tab w:val="left" w:pos="1276"/>
        </w:tabs>
        <w:spacing w:after="0"/>
        <w:ind w:firstLine="709"/>
        <w:jc w:val="both"/>
        <w:rPr>
          <w:rFonts w:ascii="Times New Roman" w:hAnsi="Times New Roman"/>
          <w:b/>
          <w:sz w:val="28"/>
          <w:szCs w:val="28"/>
        </w:rPr>
      </w:pPr>
      <w:r w:rsidRPr="00F276E1">
        <w:rPr>
          <w:rFonts w:ascii="Times New Roman" w:hAnsi="Times New Roman"/>
          <w:b/>
          <w:sz w:val="28"/>
          <w:szCs w:val="28"/>
        </w:rPr>
        <w:t>2021 год</w:t>
      </w:r>
    </w:p>
    <w:p w:rsidR="00DE6939" w:rsidRPr="00F276E1" w:rsidRDefault="00DE6939" w:rsidP="00EC4FB1">
      <w:pPr>
        <w:tabs>
          <w:tab w:val="left" w:pos="0"/>
          <w:tab w:val="left" w:pos="1276"/>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0309 КЦСР 4530110040 КВР 100 </w:t>
      </w:r>
      <w:r w:rsidR="0080006F" w:rsidRPr="00F276E1">
        <w:rPr>
          <w:rFonts w:ascii="Times New Roman" w:hAnsi="Times New Roman"/>
          <w:sz w:val="28"/>
          <w:szCs w:val="28"/>
        </w:rPr>
        <w:sym w:font="Symbol" w:char="F02D"/>
      </w:r>
      <w:r w:rsidRPr="00F276E1">
        <w:rPr>
          <w:rFonts w:ascii="Times New Roman" w:hAnsi="Times New Roman"/>
          <w:sz w:val="28"/>
          <w:szCs w:val="28"/>
        </w:rPr>
        <w:t>3 646,8 тыс. руб.</w:t>
      </w:r>
    </w:p>
    <w:p w:rsidR="00DE6939" w:rsidRPr="00F276E1" w:rsidRDefault="00DE6939" w:rsidP="00EC4FB1">
      <w:pPr>
        <w:tabs>
          <w:tab w:val="left" w:pos="0"/>
          <w:tab w:val="left" w:pos="1276"/>
        </w:tabs>
        <w:spacing w:after="0"/>
        <w:ind w:firstLine="709"/>
        <w:jc w:val="both"/>
        <w:rPr>
          <w:rFonts w:ascii="Times New Roman" w:hAnsi="Times New Roman"/>
          <w:b/>
          <w:sz w:val="28"/>
          <w:szCs w:val="28"/>
        </w:rPr>
      </w:pPr>
      <w:r w:rsidRPr="00F276E1">
        <w:rPr>
          <w:rFonts w:ascii="Times New Roman" w:hAnsi="Times New Roman"/>
          <w:b/>
          <w:sz w:val="28"/>
          <w:szCs w:val="28"/>
        </w:rPr>
        <w:t>2022 год</w:t>
      </w:r>
    </w:p>
    <w:p w:rsidR="00DE6939" w:rsidRPr="00F276E1" w:rsidRDefault="00DE6939" w:rsidP="00EC4FB1">
      <w:pPr>
        <w:tabs>
          <w:tab w:val="left" w:pos="0"/>
          <w:tab w:val="left" w:pos="1276"/>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0309 КЦСР 4530110040 КВР 100 </w:t>
      </w:r>
      <w:r w:rsidR="0080006F" w:rsidRPr="00F276E1">
        <w:rPr>
          <w:rFonts w:ascii="Times New Roman" w:hAnsi="Times New Roman"/>
          <w:sz w:val="28"/>
          <w:szCs w:val="28"/>
        </w:rPr>
        <w:sym w:font="Symbol" w:char="F02D"/>
      </w:r>
      <w:r w:rsidRPr="00F276E1">
        <w:rPr>
          <w:rFonts w:ascii="Times New Roman" w:hAnsi="Times New Roman"/>
          <w:sz w:val="28"/>
          <w:szCs w:val="28"/>
        </w:rPr>
        <w:t>3 646,8 тыс. руб.</w:t>
      </w:r>
    </w:p>
    <w:p w:rsidR="00DE6939" w:rsidRPr="00F276E1" w:rsidRDefault="00DE6939" w:rsidP="00EC4FB1">
      <w:pPr>
        <w:tabs>
          <w:tab w:val="left" w:pos="0"/>
          <w:tab w:val="left" w:pos="1276"/>
        </w:tabs>
        <w:spacing w:after="0"/>
        <w:ind w:firstLine="709"/>
        <w:jc w:val="both"/>
        <w:rPr>
          <w:rFonts w:ascii="Times New Roman" w:hAnsi="Times New Roman"/>
          <w:sz w:val="28"/>
          <w:szCs w:val="28"/>
        </w:rPr>
      </w:pPr>
    </w:p>
    <w:p w:rsidR="00DE6939" w:rsidRPr="00F276E1" w:rsidRDefault="00DE6939" w:rsidP="00EC4FB1">
      <w:pPr>
        <w:tabs>
          <w:tab w:val="left" w:pos="0"/>
          <w:tab w:val="left" w:pos="1276"/>
        </w:tabs>
        <w:spacing w:after="0"/>
        <w:ind w:firstLine="709"/>
        <w:jc w:val="both"/>
        <w:rPr>
          <w:rFonts w:ascii="Times New Roman" w:hAnsi="Times New Roman"/>
          <w:sz w:val="28"/>
          <w:szCs w:val="28"/>
        </w:rPr>
      </w:pPr>
      <w:r w:rsidRPr="00F276E1">
        <w:rPr>
          <w:rFonts w:ascii="Times New Roman" w:eastAsia="Times New Roman" w:hAnsi="Times New Roman"/>
          <w:sz w:val="28"/>
          <w:szCs w:val="28"/>
          <w:lang w:eastAsia="ru-RU"/>
        </w:rPr>
        <w:t xml:space="preserve">Внести соответствующие изменения в приложения </w:t>
      </w:r>
      <w:r w:rsidRPr="00F276E1">
        <w:rPr>
          <w:rFonts w:ascii="Times New Roman" w:hAnsi="Times New Roman"/>
          <w:sz w:val="28"/>
          <w:szCs w:val="28"/>
        </w:rPr>
        <w:t>10, 11, 12, 13, 14</w:t>
      </w:r>
      <w:r w:rsidRPr="00F276E1">
        <w:rPr>
          <w:rFonts w:ascii="Times New Roman" w:eastAsia="Times New Roman" w:hAnsi="Times New Roman"/>
          <w:sz w:val="28"/>
          <w:szCs w:val="28"/>
          <w:lang w:eastAsia="ru-RU"/>
        </w:rPr>
        <w:t xml:space="preserve"> к закону.</w:t>
      </w:r>
    </w:p>
    <w:p w:rsidR="00DE6939" w:rsidRPr="00F276E1" w:rsidRDefault="00DE6939" w:rsidP="00EC4FB1">
      <w:pPr>
        <w:tabs>
          <w:tab w:val="left" w:pos="0"/>
          <w:tab w:val="left" w:pos="1134"/>
        </w:tabs>
        <w:spacing w:after="0"/>
        <w:ind w:firstLine="709"/>
        <w:jc w:val="both"/>
        <w:rPr>
          <w:rFonts w:ascii="Times New Roman" w:hAnsi="Times New Roman"/>
          <w:sz w:val="28"/>
          <w:szCs w:val="28"/>
        </w:rPr>
      </w:pPr>
    </w:p>
    <w:p w:rsidR="00DE6939" w:rsidRPr="00F276E1" w:rsidRDefault="00DE6939" w:rsidP="00EC4FB1">
      <w:pPr>
        <w:pStyle w:val="4"/>
        <w:tabs>
          <w:tab w:val="left" w:pos="0"/>
          <w:tab w:val="left" w:pos="709"/>
        </w:tabs>
        <w:spacing w:before="0" w:after="0"/>
        <w:ind w:right="-2" w:firstLine="709"/>
        <w:jc w:val="center"/>
        <w:rPr>
          <w:rFonts w:ascii="Times New Roman" w:hAnsi="Times New Roman" w:cs="Times New Roman"/>
        </w:rPr>
      </w:pPr>
      <w:bookmarkStart w:id="20" w:name="_Toc36120970"/>
      <w:r w:rsidRPr="00F276E1">
        <w:rPr>
          <w:rFonts w:ascii="Times New Roman" w:hAnsi="Times New Roman" w:cs="Times New Roman"/>
        </w:rPr>
        <w:t>Подраздел 0310 «Обеспечение пожарной безопасности»</w:t>
      </w:r>
      <w:bookmarkEnd w:id="20"/>
    </w:p>
    <w:p w:rsidR="00DE6939" w:rsidRPr="00F276E1" w:rsidRDefault="00DE6939" w:rsidP="00EC4FB1">
      <w:pPr>
        <w:tabs>
          <w:tab w:val="left" w:pos="0"/>
        </w:tabs>
        <w:spacing w:after="0"/>
        <w:ind w:firstLine="709"/>
        <w:jc w:val="center"/>
        <w:rPr>
          <w:rFonts w:ascii="Times New Roman" w:eastAsia="Times New Roman" w:hAnsi="Times New Roman"/>
          <w:b/>
          <w:sz w:val="28"/>
          <w:szCs w:val="28"/>
          <w:lang w:eastAsia="ru-RU"/>
        </w:rPr>
      </w:pPr>
    </w:p>
    <w:p w:rsidR="00DE6939" w:rsidRPr="00F276E1" w:rsidRDefault="00DE6939" w:rsidP="00EC4FB1">
      <w:pPr>
        <w:tabs>
          <w:tab w:val="left" w:pos="0"/>
          <w:tab w:val="left" w:pos="1134"/>
        </w:tabs>
        <w:spacing w:after="0"/>
        <w:ind w:firstLine="709"/>
        <w:jc w:val="both"/>
        <w:rPr>
          <w:rFonts w:ascii="Times New Roman" w:hAnsi="Times New Roman"/>
          <w:i/>
          <w:sz w:val="28"/>
          <w:szCs w:val="28"/>
        </w:rPr>
      </w:pPr>
      <w:r w:rsidRPr="00F276E1">
        <w:rPr>
          <w:rFonts w:ascii="Times New Roman" w:hAnsi="Times New Roman"/>
          <w:sz w:val="28"/>
          <w:szCs w:val="28"/>
        </w:rPr>
        <w:t xml:space="preserve">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«Обеспечение правопорядка и безопасности населения Тверской области» на 2017-2022 годы на обеспечение деятельности государственного казенного учреждения Тверской области «Управление противопожарной службы, защиты населения и территории Тверской области» (в части пожарной безопасности) на оплату труда на 2020 год в сумме 2 670,1 тыс. </w:t>
      </w:r>
      <w:r w:rsidR="001913A8" w:rsidRPr="00F276E1">
        <w:rPr>
          <w:rFonts w:ascii="Times New Roman" w:hAnsi="Times New Roman"/>
          <w:sz w:val="28"/>
          <w:szCs w:val="28"/>
        </w:rPr>
        <w:t>руб.</w:t>
      </w:r>
      <w:r w:rsidRPr="00F276E1">
        <w:rPr>
          <w:rFonts w:ascii="Times New Roman" w:hAnsi="Times New Roman"/>
          <w:sz w:val="28"/>
          <w:szCs w:val="28"/>
        </w:rPr>
        <w:t xml:space="preserve">, на 2021-2022 год в сумме 3 646,8 тыс. </w:t>
      </w:r>
      <w:r w:rsidR="001913A8" w:rsidRPr="00F276E1">
        <w:rPr>
          <w:rFonts w:ascii="Times New Roman" w:hAnsi="Times New Roman"/>
          <w:sz w:val="28"/>
          <w:szCs w:val="28"/>
        </w:rPr>
        <w:t>руб.</w:t>
      </w:r>
      <w:r w:rsidRPr="00F276E1">
        <w:rPr>
          <w:rFonts w:ascii="Times New Roman" w:hAnsi="Times New Roman"/>
          <w:sz w:val="28"/>
          <w:szCs w:val="28"/>
        </w:rPr>
        <w:t xml:space="preserve"> ежегодно </w:t>
      </w:r>
      <w:r w:rsidRPr="00F276E1">
        <w:rPr>
          <w:rFonts w:ascii="Times New Roman" w:hAnsi="Times New Roman"/>
          <w:i/>
          <w:sz w:val="28"/>
          <w:szCs w:val="28"/>
        </w:rPr>
        <w:t>(за счет уменьшения бюджетных ассигнований, предусмотренных на содержание учреждения (в части снижения рисков чрезвычайных ситуаций) по подразделу 0309).</w:t>
      </w:r>
    </w:p>
    <w:p w:rsidR="00DE6939" w:rsidRPr="00F276E1" w:rsidRDefault="00DE6939" w:rsidP="00EC4FB1">
      <w:pPr>
        <w:tabs>
          <w:tab w:val="left" w:pos="0"/>
          <w:tab w:val="left" w:pos="1134"/>
        </w:tabs>
        <w:spacing w:after="0"/>
        <w:ind w:firstLine="709"/>
        <w:jc w:val="both"/>
        <w:rPr>
          <w:rFonts w:ascii="Times New Roman" w:hAnsi="Times New Roman"/>
          <w:sz w:val="28"/>
          <w:szCs w:val="28"/>
        </w:rPr>
      </w:pPr>
      <w:r w:rsidRPr="00F276E1">
        <w:rPr>
          <w:rFonts w:ascii="Times New Roman" w:hAnsi="Times New Roman"/>
          <w:sz w:val="28"/>
          <w:szCs w:val="28"/>
        </w:rPr>
        <w:t xml:space="preserve">Данные изменения вносятся в целях реализации распоряжения Правительства Тверской области «О внесении изменений в распоряжение Правительства Тверской области от 26.12.2016 № 458-рп» (О структуре государственного казенного учреждения Тверской области «Управление противопожарной службы, защиты населения и территорий Тверской области»), в соответствии с которыми в целях централизации управленческого и бухгалтерского учета предлагается сократить должности бухгалтеров, специалистов кадрового и материально-технического обеспечения в аварийно-спасательной службе в количестве 10 штатных единиц и в пожарных частях в количестве 9 штатных единиц, и ввести соответствующие должности в количестве 19 штатных единиц в центральном аппарате Учреждения. </w:t>
      </w:r>
    </w:p>
    <w:p w:rsidR="00DE6939" w:rsidRPr="00F276E1" w:rsidRDefault="00DE6939" w:rsidP="00EC4FB1">
      <w:pPr>
        <w:tabs>
          <w:tab w:val="left" w:pos="0"/>
        </w:tabs>
        <w:spacing w:after="0"/>
        <w:ind w:firstLine="709"/>
        <w:jc w:val="both"/>
        <w:rPr>
          <w:rFonts w:ascii="Times New Roman" w:hAnsi="Times New Roman"/>
          <w:sz w:val="28"/>
          <w:szCs w:val="28"/>
        </w:rPr>
      </w:pP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DE6939" w:rsidRPr="00F276E1" w:rsidRDefault="00DE6939"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2020 год</w:t>
      </w: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0310 КЦСР 4530210010 КВР 100 </w:t>
      </w:r>
      <w:r w:rsidRPr="00F276E1">
        <w:rPr>
          <w:rFonts w:ascii="Times New Roman" w:hAnsi="Times New Roman"/>
          <w:sz w:val="28"/>
          <w:szCs w:val="28"/>
        </w:rPr>
        <w:tab/>
      </w:r>
      <w:r w:rsidRPr="00F276E1">
        <w:rPr>
          <w:rFonts w:ascii="Times New Roman" w:hAnsi="Times New Roman"/>
          <w:sz w:val="28"/>
          <w:szCs w:val="28"/>
        </w:rPr>
        <w:tab/>
        <w:t>+ 2 670,1 тыс. руб.</w:t>
      </w:r>
    </w:p>
    <w:p w:rsidR="00DE6939" w:rsidRPr="00F276E1" w:rsidRDefault="00DE6939"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2021 год</w:t>
      </w: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0310 КЦСР 4530210010 КВР 100 </w:t>
      </w:r>
      <w:r w:rsidRPr="00F276E1">
        <w:rPr>
          <w:rFonts w:ascii="Times New Roman" w:hAnsi="Times New Roman"/>
          <w:sz w:val="28"/>
          <w:szCs w:val="28"/>
        </w:rPr>
        <w:tab/>
      </w:r>
      <w:r w:rsidRPr="00F276E1">
        <w:rPr>
          <w:rFonts w:ascii="Times New Roman" w:hAnsi="Times New Roman"/>
          <w:sz w:val="28"/>
          <w:szCs w:val="28"/>
        </w:rPr>
        <w:tab/>
        <w:t>+ 3 646,8 тыс. руб.</w:t>
      </w:r>
    </w:p>
    <w:p w:rsidR="00DE6939" w:rsidRPr="00F276E1" w:rsidRDefault="00DE6939"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2022 год</w:t>
      </w: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 xml:space="preserve">ППП 335 РП 0310 КЦСР 4530210010 КВР 100 </w:t>
      </w:r>
      <w:r w:rsidRPr="00F276E1">
        <w:rPr>
          <w:rFonts w:ascii="Times New Roman" w:hAnsi="Times New Roman"/>
          <w:sz w:val="28"/>
          <w:szCs w:val="28"/>
        </w:rPr>
        <w:tab/>
      </w:r>
      <w:r w:rsidRPr="00F276E1">
        <w:rPr>
          <w:rFonts w:ascii="Times New Roman" w:hAnsi="Times New Roman"/>
          <w:sz w:val="28"/>
          <w:szCs w:val="28"/>
        </w:rPr>
        <w:tab/>
        <w:t>+ 3 646,8 тыс. руб.</w:t>
      </w:r>
    </w:p>
    <w:p w:rsidR="00DE6939" w:rsidRPr="00F276E1" w:rsidRDefault="00DE6939" w:rsidP="00EC4FB1">
      <w:pPr>
        <w:tabs>
          <w:tab w:val="left" w:pos="0"/>
        </w:tabs>
        <w:spacing w:after="0"/>
        <w:ind w:firstLine="709"/>
        <w:jc w:val="both"/>
        <w:rPr>
          <w:rFonts w:ascii="Times New Roman" w:hAnsi="Times New Roman"/>
          <w:sz w:val="28"/>
          <w:szCs w:val="28"/>
        </w:rPr>
      </w:pPr>
    </w:p>
    <w:p w:rsidR="00DE6939" w:rsidRPr="00F276E1" w:rsidRDefault="00DE6939" w:rsidP="00EC4FB1">
      <w:pPr>
        <w:tabs>
          <w:tab w:val="left" w:pos="0"/>
        </w:tabs>
        <w:spacing w:after="0"/>
        <w:ind w:firstLine="709"/>
        <w:jc w:val="both"/>
        <w:rPr>
          <w:rFonts w:ascii="Times New Roman" w:hAnsi="Times New Roman"/>
          <w:sz w:val="28"/>
          <w:szCs w:val="28"/>
        </w:rPr>
      </w:pPr>
      <w:r w:rsidRPr="00F276E1">
        <w:rPr>
          <w:rFonts w:ascii="Times New Roman" w:eastAsia="Times New Roman" w:hAnsi="Times New Roman"/>
          <w:sz w:val="28"/>
          <w:szCs w:val="28"/>
          <w:lang w:eastAsia="ru-RU"/>
        </w:rPr>
        <w:t xml:space="preserve">Внести соответствующие изменения в приложения </w:t>
      </w:r>
      <w:r w:rsidRPr="00F276E1">
        <w:rPr>
          <w:rFonts w:ascii="Times New Roman" w:hAnsi="Times New Roman"/>
          <w:sz w:val="28"/>
          <w:szCs w:val="28"/>
        </w:rPr>
        <w:t>10, 11, 12, 13, 14</w:t>
      </w:r>
      <w:r w:rsidRPr="00F276E1">
        <w:rPr>
          <w:rFonts w:ascii="Times New Roman" w:eastAsia="Times New Roman" w:hAnsi="Times New Roman"/>
          <w:sz w:val="28"/>
          <w:szCs w:val="28"/>
          <w:lang w:eastAsia="ru-RU"/>
        </w:rPr>
        <w:t xml:space="preserve"> к закону.</w:t>
      </w:r>
    </w:p>
    <w:p w:rsidR="00DE6939" w:rsidRPr="00F276E1" w:rsidRDefault="00DE6939" w:rsidP="00EC4FB1">
      <w:pPr>
        <w:tabs>
          <w:tab w:val="left" w:pos="0"/>
        </w:tabs>
        <w:spacing w:after="0"/>
        <w:ind w:firstLine="709"/>
        <w:jc w:val="both"/>
        <w:rPr>
          <w:rFonts w:ascii="Times New Roman" w:eastAsia="Times New Roman" w:hAnsi="Times New Roman"/>
          <w:sz w:val="28"/>
          <w:szCs w:val="28"/>
          <w:lang w:eastAsia="ru-RU"/>
        </w:rPr>
      </w:pPr>
    </w:p>
    <w:p w:rsidR="008B2A9D" w:rsidRPr="00F276E1" w:rsidRDefault="00AA1DCD" w:rsidP="00EC4FB1">
      <w:pPr>
        <w:pStyle w:val="20"/>
        <w:tabs>
          <w:tab w:val="left" w:pos="0"/>
        </w:tabs>
        <w:spacing w:before="0" w:after="0"/>
        <w:ind w:right="-2" w:firstLine="709"/>
        <w:jc w:val="center"/>
        <w:rPr>
          <w:rFonts w:ascii="Times New Roman" w:hAnsi="Times New Roman" w:cs="Times New Roman"/>
          <w:i w:val="0"/>
        </w:rPr>
      </w:pPr>
      <w:bookmarkStart w:id="21" w:name="_Toc284936939"/>
      <w:bookmarkStart w:id="22" w:name="_Toc486588550"/>
      <w:bookmarkStart w:id="23" w:name="_Toc506376861"/>
      <w:bookmarkStart w:id="24" w:name="_Toc36120971"/>
      <w:bookmarkEnd w:id="16"/>
      <w:bookmarkEnd w:id="17"/>
      <w:r w:rsidRPr="00F276E1">
        <w:rPr>
          <w:rFonts w:ascii="Times New Roman" w:hAnsi="Times New Roman" w:cs="Times New Roman"/>
          <w:i w:val="0"/>
        </w:rPr>
        <w:t xml:space="preserve">Раздел 0400 </w:t>
      </w:r>
      <w:r w:rsidR="00B1639A" w:rsidRPr="00F276E1">
        <w:rPr>
          <w:rFonts w:ascii="Times New Roman" w:hAnsi="Times New Roman" w:cs="Times New Roman"/>
          <w:i w:val="0"/>
        </w:rPr>
        <w:t>«</w:t>
      </w:r>
      <w:r w:rsidRPr="00F276E1">
        <w:rPr>
          <w:rFonts w:ascii="Times New Roman" w:hAnsi="Times New Roman" w:cs="Times New Roman"/>
          <w:i w:val="0"/>
        </w:rPr>
        <w:t>Национальная экономика</w:t>
      </w:r>
      <w:r w:rsidR="00B1639A" w:rsidRPr="00F276E1">
        <w:rPr>
          <w:rFonts w:ascii="Times New Roman" w:hAnsi="Times New Roman" w:cs="Times New Roman"/>
          <w:i w:val="0"/>
        </w:rPr>
        <w:t>»</w:t>
      </w:r>
      <w:bookmarkEnd w:id="21"/>
      <w:bookmarkEnd w:id="22"/>
      <w:bookmarkEnd w:id="23"/>
      <w:bookmarkEnd w:id="24"/>
    </w:p>
    <w:p w:rsidR="00EE3D45" w:rsidRPr="00F276E1" w:rsidRDefault="00EE3D45" w:rsidP="00EC4FB1">
      <w:pPr>
        <w:pStyle w:val="4"/>
        <w:tabs>
          <w:tab w:val="left" w:pos="0"/>
        </w:tabs>
        <w:spacing w:before="0" w:after="0"/>
        <w:ind w:right="-2" w:firstLine="709"/>
        <w:jc w:val="center"/>
        <w:rPr>
          <w:rFonts w:ascii="Times New Roman" w:hAnsi="Times New Roman" w:cs="Times New Roman"/>
        </w:rPr>
      </w:pPr>
      <w:bookmarkStart w:id="25" w:name="_Toc486588552"/>
      <w:bookmarkStart w:id="26" w:name="_Toc506376865"/>
      <w:bookmarkStart w:id="27" w:name="_Toc36120972"/>
      <w:r w:rsidRPr="00F276E1">
        <w:rPr>
          <w:rFonts w:ascii="Times New Roman" w:hAnsi="Times New Roman" w:cs="Times New Roman"/>
        </w:rPr>
        <w:t xml:space="preserve">Подраздел 0409 </w:t>
      </w:r>
      <w:r w:rsidR="00B1639A" w:rsidRPr="00F276E1">
        <w:rPr>
          <w:rFonts w:ascii="Times New Roman" w:hAnsi="Times New Roman" w:cs="Times New Roman"/>
        </w:rPr>
        <w:t>«</w:t>
      </w:r>
      <w:r w:rsidRPr="00F276E1">
        <w:rPr>
          <w:rFonts w:ascii="Times New Roman" w:hAnsi="Times New Roman" w:cs="Times New Roman"/>
        </w:rPr>
        <w:t>Дорожное хозяйство (дорожные фонды)</w:t>
      </w:r>
      <w:r w:rsidR="00B1639A" w:rsidRPr="00F276E1">
        <w:rPr>
          <w:rFonts w:ascii="Times New Roman" w:hAnsi="Times New Roman" w:cs="Times New Roman"/>
        </w:rPr>
        <w:t>»</w:t>
      </w:r>
      <w:bookmarkEnd w:id="25"/>
      <w:bookmarkEnd w:id="26"/>
      <w:bookmarkEnd w:id="27"/>
    </w:p>
    <w:p w:rsidR="00EA7EA4" w:rsidRPr="00F276E1" w:rsidRDefault="00EA7EA4" w:rsidP="00EC4FB1">
      <w:pPr>
        <w:tabs>
          <w:tab w:val="left" w:pos="0"/>
        </w:tabs>
        <w:spacing w:after="0"/>
        <w:ind w:firstLine="709"/>
        <w:jc w:val="both"/>
        <w:rPr>
          <w:rFonts w:ascii="Times New Roman" w:hAnsi="Times New Roman"/>
          <w:sz w:val="28"/>
          <w:szCs w:val="28"/>
        </w:rPr>
      </w:pPr>
    </w:p>
    <w:p w:rsidR="006D3316" w:rsidRPr="00F276E1" w:rsidRDefault="006D3316"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color w:val="000000"/>
          <w:sz w:val="28"/>
          <w:szCs w:val="28"/>
        </w:rPr>
        <w:t xml:space="preserve">Предлагается в 2020 году увеличить бюджетные ассигнования Министерству транспорта Тверской области на реализацию государственной программы Тверской области </w:t>
      </w:r>
      <w:r w:rsidRPr="00F276E1">
        <w:rPr>
          <w:rFonts w:ascii="Times New Roman" w:hAnsi="Times New Roman"/>
          <w:sz w:val="28"/>
          <w:szCs w:val="28"/>
        </w:rPr>
        <w:t xml:space="preserve">«Развитие транспортного комплекса и дорожного хозяйства Тверской области» на 2020-2028 годы по отрасли Дорожное хозяйство (дорожные фонды)» на сумму 1 117 983,2 тыс. руб. – остаток средств дорожного фонда неиспользованных в отчетном финансовом году (положение статьи 179.4. Бюджетного кодекса Российской Федерации). </w:t>
      </w:r>
    </w:p>
    <w:p w:rsidR="006D3316" w:rsidRPr="00F276E1" w:rsidRDefault="006D3316"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В 2021-2022 годах предлагается перераспределить бюджетные ассигнования между направлениями государственной программы, в том числе:</w:t>
      </w:r>
    </w:p>
    <w:p w:rsidR="006D3316" w:rsidRPr="00F276E1" w:rsidRDefault="006D3316"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 в 2021 году перераспределить средства в сумме 110 383,0 тыс. руб. (уменьшить направление «Капитальный ремонт и ремонт автомобильных дорог общего пользования регионального и межмуниципального значения Тверской области», увеличить направление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w:t>
      </w:r>
    </w:p>
    <w:p w:rsidR="006D3316" w:rsidRPr="00F276E1" w:rsidRDefault="006D3316"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 в 2022 году перераспределить средства в сумме 1 344 377,0 тыс. руб. (уменьшить направление «Капитальный ремонт и ремонт автомобильных дорог общего пользования регионального и межмуниципального значения Тверской области», увеличить направление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w:t>
      </w:r>
    </w:p>
    <w:p w:rsidR="006D3316" w:rsidRPr="00F276E1" w:rsidRDefault="006D3316" w:rsidP="00EC4FB1">
      <w:pPr>
        <w:tabs>
          <w:tab w:val="left" w:pos="0"/>
        </w:tabs>
        <w:autoSpaceDE w:val="0"/>
        <w:autoSpaceDN w:val="0"/>
        <w:adjustRightInd w:val="0"/>
        <w:spacing w:before="240"/>
        <w:ind w:firstLine="709"/>
        <w:jc w:val="both"/>
        <w:rPr>
          <w:rFonts w:ascii="Times New Roman" w:hAnsi="Times New Roman"/>
          <w:sz w:val="28"/>
          <w:szCs w:val="28"/>
        </w:rPr>
      </w:pPr>
      <w:r w:rsidRPr="00F276E1">
        <w:rPr>
          <w:rFonts w:ascii="Times New Roman" w:hAnsi="Times New Roman"/>
          <w:sz w:val="28"/>
          <w:szCs w:val="28"/>
        </w:rPr>
        <w:lastRenderedPageBreak/>
        <w:t xml:space="preserve">1. По направлению «Капитальный ремонт и ремонт автомобильных дорог общего пользования регионального и межмуниципального значения Тверской области» предлагается следующее. </w:t>
      </w:r>
    </w:p>
    <w:p w:rsidR="006D3316" w:rsidRPr="00F276E1" w:rsidRDefault="006D3316"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t>1.1. В 2020 году увеличить направление расходов на сумму 562 100,0 тыс. руб., в том числе увеличить расходы по мероприятию «Выполнение ремонтных работ участков автомобильных дорог общего пользования регионального и межмуниципального значения Тверской области на основании сметных расчетов» на сумму 562 100,0 тыс. руб.  (за счет остатка средств дорожного фонда 2019 года).</w:t>
      </w:r>
    </w:p>
    <w:p w:rsidR="00202886" w:rsidRPr="00F276E1" w:rsidRDefault="006D3316" w:rsidP="00EC4FB1">
      <w:pPr>
        <w:tabs>
          <w:tab w:val="left" w:pos="0"/>
        </w:tabs>
        <w:autoSpaceDE w:val="0"/>
        <w:autoSpaceDN w:val="0"/>
        <w:adjustRightInd w:val="0"/>
        <w:ind w:firstLine="709"/>
        <w:jc w:val="both"/>
        <w:rPr>
          <w:rFonts w:ascii="Times New Roman" w:hAnsi="Times New Roman"/>
          <w:bCs/>
          <w:sz w:val="28"/>
          <w:szCs w:val="28"/>
        </w:rPr>
      </w:pPr>
      <w:r w:rsidRPr="00F276E1">
        <w:rPr>
          <w:rFonts w:ascii="Times New Roman" w:hAnsi="Times New Roman"/>
          <w:sz w:val="28"/>
          <w:szCs w:val="28"/>
        </w:rPr>
        <w:t>Планируется осуществить выполнение ремонтных работ на автомобильной дороге общего пользования регионального значения «</w:t>
      </w:r>
      <w:r w:rsidRPr="00F276E1">
        <w:rPr>
          <w:rFonts w:ascii="Times New Roman" w:hAnsi="Times New Roman"/>
          <w:bCs/>
          <w:sz w:val="28"/>
          <w:szCs w:val="28"/>
        </w:rPr>
        <w:t xml:space="preserve">Тверь-Ржев» в Калининском, Старицком и Ржевском районах. Протяженность ремонтируемых участков автодороги – 43,3 км. Ориентировочная стоимость определена по объекту-аналогу «Выполнение ремонтных работ автомобильной дороги общего пользования регионального значения Тверь – Рождествено – 1 Мая – </w:t>
      </w:r>
      <w:proofErr w:type="spellStart"/>
      <w:r w:rsidRPr="00F276E1">
        <w:rPr>
          <w:rFonts w:ascii="Times New Roman" w:hAnsi="Times New Roman"/>
          <w:bCs/>
          <w:sz w:val="28"/>
          <w:szCs w:val="28"/>
        </w:rPr>
        <w:t>Ильинское</w:t>
      </w:r>
      <w:proofErr w:type="spellEnd"/>
      <w:r w:rsidRPr="00F276E1">
        <w:rPr>
          <w:rFonts w:ascii="Times New Roman" w:hAnsi="Times New Roman"/>
          <w:bCs/>
          <w:sz w:val="28"/>
          <w:szCs w:val="28"/>
        </w:rPr>
        <w:t xml:space="preserve"> в Калининском, Конаковском и Кимрском районах Тверской области»</w:t>
      </w:r>
      <w:r w:rsidR="00101A15" w:rsidRPr="00F276E1">
        <w:rPr>
          <w:rFonts w:ascii="Times New Roman" w:hAnsi="Times New Roman"/>
          <w:bCs/>
          <w:sz w:val="28"/>
          <w:szCs w:val="28"/>
        </w:rPr>
        <w:t xml:space="preserve">. </w:t>
      </w:r>
    </w:p>
    <w:p w:rsidR="006D3316" w:rsidRPr="00F276E1" w:rsidRDefault="006D3316"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t>1.2. В 2021 и 2022 годах уменьшить направление расходов на сумму 110 383,0 тыс. руб. и 1 344 377,0 тыс. руб. соответственно, в том числе уменьшить расходы по мероприятию «Выполнение ремонтных работ участков автомобильных дорог общего пользования регионального и межмуниципального значения Тверской области на основании сметных расчетов». Высвободившиеся средства предлагается направить на направление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w:t>
      </w:r>
    </w:p>
    <w:p w:rsidR="006D3316" w:rsidRPr="00F276E1" w:rsidRDefault="006D3316"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6D3316" w:rsidRPr="00F276E1" w:rsidRDefault="006D3316" w:rsidP="00EC4FB1">
      <w:pPr>
        <w:tabs>
          <w:tab w:val="left" w:pos="0"/>
          <w:tab w:val="left" w:pos="360"/>
        </w:tabs>
        <w:spacing w:after="0"/>
        <w:ind w:firstLine="709"/>
        <w:jc w:val="both"/>
        <w:rPr>
          <w:rFonts w:ascii="Times New Roman" w:hAnsi="Times New Roman"/>
          <w:b/>
          <w:sz w:val="28"/>
          <w:szCs w:val="28"/>
        </w:rPr>
      </w:pPr>
      <w:r w:rsidRPr="00F276E1">
        <w:rPr>
          <w:rFonts w:ascii="Times New Roman" w:hAnsi="Times New Roman"/>
          <w:b/>
          <w:sz w:val="28"/>
          <w:szCs w:val="28"/>
        </w:rPr>
        <w:tab/>
        <w:t>2020 год:</w:t>
      </w:r>
    </w:p>
    <w:p w:rsidR="006D3316" w:rsidRPr="00F276E1" w:rsidRDefault="006D3316" w:rsidP="00EC4FB1">
      <w:pPr>
        <w:tabs>
          <w:tab w:val="left" w:pos="0"/>
          <w:tab w:val="left" w:pos="360"/>
        </w:tabs>
        <w:spacing w:after="0"/>
        <w:ind w:firstLine="709"/>
        <w:jc w:val="both"/>
        <w:rPr>
          <w:rFonts w:ascii="Times New Roman" w:hAnsi="Times New Roman"/>
          <w:sz w:val="28"/>
          <w:szCs w:val="28"/>
        </w:rPr>
      </w:pPr>
      <w:r w:rsidRPr="00F276E1">
        <w:rPr>
          <w:rFonts w:ascii="Times New Roman" w:hAnsi="Times New Roman"/>
          <w:sz w:val="28"/>
          <w:szCs w:val="28"/>
        </w:rPr>
        <w:tab/>
        <w:t>ППП 104 РП 0409 КЦСР 5810310020 КВР 200 + 562 100,0 тыс. руб.</w:t>
      </w:r>
    </w:p>
    <w:p w:rsidR="006D3316" w:rsidRPr="00F276E1" w:rsidRDefault="006D3316" w:rsidP="00EC4FB1">
      <w:pPr>
        <w:tabs>
          <w:tab w:val="left" w:pos="0"/>
          <w:tab w:val="left" w:pos="360"/>
        </w:tabs>
        <w:spacing w:after="0"/>
        <w:ind w:firstLine="709"/>
        <w:jc w:val="both"/>
        <w:rPr>
          <w:rFonts w:ascii="Times New Roman" w:hAnsi="Times New Roman"/>
          <w:b/>
          <w:sz w:val="28"/>
          <w:szCs w:val="28"/>
        </w:rPr>
      </w:pPr>
      <w:r w:rsidRPr="00F276E1">
        <w:rPr>
          <w:rFonts w:ascii="Times New Roman" w:hAnsi="Times New Roman"/>
          <w:b/>
          <w:sz w:val="28"/>
          <w:szCs w:val="28"/>
        </w:rPr>
        <w:tab/>
        <w:t>2021 год:</w:t>
      </w:r>
    </w:p>
    <w:p w:rsidR="006D3316" w:rsidRPr="00F276E1" w:rsidRDefault="006D3316" w:rsidP="00EC4FB1">
      <w:pPr>
        <w:tabs>
          <w:tab w:val="left" w:pos="0"/>
          <w:tab w:val="left" w:pos="360"/>
        </w:tabs>
        <w:spacing w:after="0"/>
        <w:ind w:firstLine="709"/>
        <w:jc w:val="both"/>
        <w:rPr>
          <w:rFonts w:ascii="Times New Roman" w:hAnsi="Times New Roman"/>
          <w:sz w:val="28"/>
          <w:szCs w:val="28"/>
        </w:rPr>
      </w:pPr>
      <w:r w:rsidRPr="00F276E1">
        <w:rPr>
          <w:rFonts w:ascii="Times New Roman" w:hAnsi="Times New Roman"/>
          <w:sz w:val="28"/>
          <w:szCs w:val="28"/>
        </w:rPr>
        <w:tab/>
        <w:t>ППП 104 РП 0409 КЦСР 5810310020 КВР 200 – 110 383,0 тыс. руб.</w:t>
      </w:r>
    </w:p>
    <w:p w:rsidR="006D3316" w:rsidRPr="00F276E1" w:rsidRDefault="006D3316" w:rsidP="00EC4FB1">
      <w:pPr>
        <w:tabs>
          <w:tab w:val="left" w:pos="0"/>
          <w:tab w:val="left" w:pos="360"/>
        </w:tabs>
        <w:spacing w:after="0"/>
        <w:ind w:firstLine="709"/>
        <w:jc w:val="both"/>
        <w:rPr>
          <w:rFonts w:ascii="Times New Roman" w:hAnsi="Times New Roman"/>
          <w:b/>
          <w:sz w:val="28"/>
          <w:szCs w:val="28"/>
        </w:rPr>
      </w:pPr>
      <w:r w:rsidRPr="00F276E1">
        <w:rPr>
          <w:rFonts w:ascii="Times New Roman" w:hAnsi="Times New Roman"/>
          <w:b/>
          <w:sz w:val="28"/>
          <w:szCs w:val="28"/>
        </w:rPr>
        <w:tab/>
        <w:t>2022 год:</w:t>
      </w:r>
    </w:p>
    <w:p w:rsidR="006D3316" w:rsidRPr="00F276E1" w:rsidRDefault="006D3316" w:rsidP="00EC4FB1">
      <w:pPr>
        <w:tabs>
          <w:tab w:val="left" w:pos="0"/>
          <w:tab w:val="left" w:pos="360"/>
        </w:tabs>
        <w:spacing w:after="0"/>
        <w:ind w:firstLine="709"/>
        <w:jc w:val="both"/>
        <w:rPr>
          <w:rFonts w:ascii="Times New Roman" w:hAnsi="Times New Roman"/>
          <w:sz w:val="28"/>
          <w:szCs w:val="28"/>
        </w:rPr>
      </w:pPr>
      <w:r w:rsidRPr="00F276E1">
        <w:rPr>
          <w:rFonts w:ascii="Times New Roman" w:hAnsi="Times New Roman"/>
          <w:sz w:val="28"/>
          <w:szCs w:val="28"/>
        </w:rPr>
        <w:tab/>
        <w:t>ППП 104 РП 0409 КЦСР 5810310020 КВР 200 – 1 344 377,0 тыс. руб.</w:t>
      </w:r>
    </w:p>
    <w:p w:rsidR="006D3316" w:rsidRPr="00F276E1" w:rsidRDefault="006D3316" w:rsidP="00EC4FB1">
      <w:pPr>
        <w:tabs>
          <w:tab w:val="left" w:pos="0"/>
          <w:tab w:val="left" w:pos="360"/>
        </w:tabs>
        <w:ind w:firstLine="709"/>
        <w:jc w:val="both"/>
        <w:rPr>
          <w:rFonts w:ascii="Times New Roman" w:hAnsi="Times New Roman"/>
          <w:sz w:val="28"/>
          <w:szCs w:val="28"/>
        </w:rPr>
      </w:pPr>
      <w:r w:rsidRPr="00F276E1">
        <w:rPr>
          <w:rFonts w:ascii="Times New Roman" w:hAnsi="Times New Roman"/>
          <w:sz w:val="28"/>
          <w:szCs w:val="28"/>
        </w:rPr>
        <w:tab/>
        <w:t>Внести соответствующие изменения в приложения 10, 11, 12, 13, 14 к закону.</w:t>
      </w:r>
    </w:p>
    <w:p w:rsidR="006D3316" w:rsidRPr="00F276E1" w:rsidRDefault="006D3316" w:rsidP="00EC4FB1">
      <w:pPr>
        <w:tabs>
          <w:tab w:val="left" w:pos="0"/>
          <w:tab w:val="left" w:pos="360"/>
        </w:tabs>
        <w:ind w:firstLine="709"/>
        <w:jc w:val="both"/>
        <w:rPr>
          <w:rFonts w:ascii="Times New Roman" w:hAnsi="Times New Roman"/>
          <w:sz w:val="28"/>
          <w:szCs w:val="28"/>
        </w:rPr>
      </w:pPr>
      <w:r w:rsidRPr="00F276E1">
        <w:rPr>
          <w:rFonts w:ascii="Times New Roman" w:hAnsi="Times New Roman"/>
          <w:sz w:val="28"/>
          <w:szCs w:val="28"/>
        </w:rPr>
        <w:lastRenderedPageBreak/>
        <w:tab/>
      </w:r>
      <w:r w:rsidRPr="00F276E1">
        <w:rPr>
          <w:rFonts w:ascii="Times New Roman" w:hAnsi="Times New Roman"/>
          <w:sz w:val="28"/>
          <w:szCs w:val="28"/>
        </w:rPr>
        <w:tab/>
        <w:t>2. Увеличить в 2020 году направление «Финансовое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 из областного бюджета Тверской области на выполнение работ в городских агломерациях)» на сумму 343 461,4 тыс. руб. (за счет остатка средств дорожного фонда 2019 года).</w:t>
      </w:r>
    </w:p>
    <w:p w:rsidR="006D3316" w:rsidRPr="00F276E1" w:rsidRDefault="00D8605D"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t>И</w:t>
      </w:r>
      <w:r w:rsidR="006D3316" w:rsidRPr="00F276E1">
        <w:rPr>
          <w:rFonts w:ascii="Times New Roman" w:hAnsi="Times New Roman"/>
          <w:sz w:val="28"/>
          <w:szCs w:val="28"/>
        </w:rPr>
        <w:t>зменения отразить по КБК:</w:t>
      </w:r>
    </w:p>
    <w:p w:rsidR="006D3316" w:rsidRPr="00F276E1" w:rsidRDefault="006D3316" w:rsidP="00202886">
      <w:pPr>
        <w:tabs>
          <w:tab w:val="left" w:pos="0"/>
          <w:tab w:val="left" w:pos="360"/>
        </w:tabs>
        <w:spacing w:after="0"/>
        <w:ind w:firstLine="709"/>
        <w:jc w:val="both"/>
        <w:rPr>
          <w:rFonts w:ascii="Times New Roman" w:hAnsi="Times New Roman"/>
          <w:b/>
          <w:sz w:val="28"/>
          <w:szCs w:val="28"/>
        </w:rPr>
      </w:pPr>
      <w:r w:rsidRPr="00F276E1">
        <w:rPr>
          <w:rFonts w:ascii="Times New Roman" w:hAnsi="Times New Roman"/>
          <w:sz w:val="28"/>
          <w:szCs w:val="28"/>
        </w:rPr>
        <w:tab/>
      </w:r>
      <w:r w:rsidRPr="00F276E1">
        <w:rPr>
          <w:rFonts w:ascii="Times New Roman" w:hAnsi="Times New Roman"/>
          <w:b/>
          <w:sz w:val="28"/>
          <w:szCs w:val="28"/>
        </w:rPr>
        <w:t>2020 год:</w:t>
      </w:r>
    </w:p>
    <w:p w:rsidR="006D3316" w:rsidRPr="00F276E1" w:rsidRDefault="006D3316" w:rsidP="00202886">
      <w:pPr>
        <w:tabs>
          <w:tab w:val="left" w:pos="0"/>
          <w:tab w:val="left" w:pos="360"/>
        </w:tabs>
        <w:spacing w:after="0"/>
        <w:ind w:firstLine="709"/>
        <w:jc w:val="both"/>
        <w:rPr>
          <w:rFonts w:ascii="Times New Roman" w:hAnsi="Times New Roman"/>
          <w:sz w:val="28"/>
          <w:szCs w:val="28"/>
        </w:rPr>
      </w:pPr>
      <w:r w:rsidRPr="00F276E1">
        <w:rPr>
          <w:rFonts w:ascii="Times New Roman" w:hAnsi="Times New Roman"/>
          <w:b/>
          <w:sz w:val="28"/>
          <w:szCs w:val="28"/>
        </w:rPr>
        <w:tab/>
      </w:r>
      <w:r w:rsidRPr="00F276E1">
        <w:rPr>
          <w:rFonts w:ascii="Times New Roman" w:hAnsi="Times New Roman"/>
          <w:sz w:val="28"/>
          <w:szCs w:val="28"/>
        </w:rPr>
        <w:t>ППП 104 РП 0409 КЦСР 582R153932 КВР 500 + 343 461,4 тыс. руб.</w:t>
      </w:r>
    </w:p>
    <w:p w:rsidR="00D8605D" w:rsidRPr="00F276E1" w:rsidRDefault="00D8605D" w:rsidP="00EC4FB1">
      <w:pPr>
        <w:tabs>
          <w:tab w:val="left" w:pos="0"/>
          <w:tab w:val="left" w:pos="360"/>
        </w:tabs>
        <w:ind w:firstLine="709"/>
        <w:jc w:val="both"/>
        <w:rPr>
          <w:rFonts w:ascii="Times New Roman" w:hAnsi="Times New Roman"/>
          <w:sz w:val="28"/>
          <w:szCs w:val="28"/>
        </w:rPr>
      </w:pPr>
      <w:r w:rsidRPr="00F276E1">
        <w:rPr>
          <w:rFonts w:ascii="Times New Roman" w:hAnsi="Times New Roman"/>
          <w:sz w:val="28"/>
          <w:szCs w:val="28"/>
        </w:rPr>
        <w:tab/>
        <w:t>Внести соответствующие изменения в приложения 10, 11, 12, 13, 14, 56 к закону.</w:t>
      </w:r>
    </w:p>
    <w:p w:rsidR="00202886" w:rsidRPr="00F276E1" w:rsidRDefault="006D3316" w:rsidP="00EC4FB1">
      <w:pPr>
        <w:tabs>
          <w:tab w:val="left" w:pos="0"/>
          <w:tab w:val="left" w:pos="360"/>
        </w:tabs>
        <w:ind w:firstLine="709"/>
        <w:jc w:val="both"/>
        <w:rPr>
          <w:rFonts w:ascii="Times New Roman" w:hAnsi="Times New Roman"/>
          <w:sz w:val="28"/>
          <w:szCs w:val="28"/>
        </w:rPr>
      </w:pPr>
      <w:r w:rsidRPr="00F276E1">
        <w:rPr>
          <w:rFonts w:ascii="Times New Roman" w:hAnsi="Times New Roman"/>
          <w:sz w:val="28"/>
          <w:szCs w:val="28"/>
        </w:rPr>
        <w:tab/>
        <w:t>С целью более полного комплекса выполнения ремонтных работ на участках, подлежащих ремонту в 2020 году необходимо увеличить бюджетные назначения по вышеуказанной статье расходов за счет средств областного бюджета (планируется дополнительно выполнить следующие виды работ: замены люков, ремонт аварийных водопропускных труб, ремонт тротуаров, разметка, пешеходные ограждения)</w:t>
      </w:r>
      <w:r w:rsidR="00101A15" w:rsidRPr="00F276E1">
        <w:rPr>
          <w:rFonts w:ascii="Times New Roman" w:hAnsi="Times New Roman"/>
          <w:sz w:val="28"/>
          <w:szCs w:val="28"/>
        </w:rPr>
        <w:t>.</w:t>
      </w:r>
      <w:r w:rsidRPr="00F276E1">
        <w:rPr>
          <w:rFonts w:ascii="Times New Roman" w:hAnsi="Times New Roman"/>
          <w:sz w:val="28"/>
          <w:szCs w:val="28"/>
        </w:rPr>
        <w:t xml:space="preserve"> </w:t>
      </w:r>
    </w:p>
    <w:p w:rsidR="006D3316" w:rsidRPr="00F276E1" w:rsidRDefault="006D3316" w:rsidP="00EC4FB1">
      <w:pPr>
        <w:tabs>
          <w:tab w:val="left" w:pos="0"/>
          <w:tab w:val="left" w:pos="360"/>
        </w:tabs>
        <w:ind w:firstLine="709"/>
        <w:jc w:val="both"/>
        <w:rPr>
          <w:rFonts w:ascii="Times New Roman" w:hAnsi="Times New Roman"/>
          <w:sz w:val="28"/>
          <w:szCs w:val="28"/>
        </w:rPr>
      </w:pPr>
      <w:r w:rsidRPr="00F276E1">
        <w:rPr>
          <w:rFonts w:ascii="Times New Roman" w:hAnsi="Times New Roman"/>
          <w:sz w:val="28"/>
          <w:szCs w:val="28"/>
        </w:rPr>
        <w:tab/>
        <w:t>3. По направлению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(далее – «Город воинской славы»)</w:t>
      </w:r>
      <w:r w:rsidR="00312485" w:rsidRPr="00F276E1">
        <w:rPr>
          <w:rFonts w:ascii="Times New Roman" w:hAnsi="Times New Roman"/>
          <w:sz w:val="28"/>
          <w:szCs w:val="28"/>
        </w:rPr>
        <w:t xml:space="preserve"> предлагается следующее:</w:t>
      </w:r>
    </w:p>
    <w:p w:rsidR="006D3316" w:rsidRPr="00F276E1" w:rsidRDefault="00312485"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sym w:font="Symbol" w:char="F02D"/>
      </w:r>
      <w:r w:rsidR="006D3316" w:rsidRPr="00F276E1">
        <w:rPr>
          <w:rFonts w:ascii="Times New Roman" w:hAnsi="Times New Roman"/>
          <w:sz w:val="28"/>
          <w:szCs w:val="28"/>
        </w:rPr>
        <w:t xml:space="preserve"> В 2020 году увеличить расход</w:t>
      </w:r>
      <w:r w:rsidR="00D8605D" w:rsidRPr="00F276E1">
        <w:rPr>
          <w:rFonts w:ascii="Times New Roman" w:hAnsi="Times New Roman"/>
          <w:sz w:val="28"/>
          <w:szCs w:val="28"/>
        </w:rPr>
        <w:t>ы</w:t>
      </w:r>
      <w:r w:rsidR="006D3316" w:rsidRPr="00F276E1">
        <w:rPr>
          <w:rFonts w:ascii="Times New Roman" w:hAnsi="Times New Roman"/>
          <w:sz w:val="28"/>
          <w:szCs w:val="28"/>
        </w:rPr>
        <w:t xml:space="preserve"> на сумму 212 421,8</w:t>
      </w:r>
      <w:r w:rsidR="00D8605D" w:rsidRPr="00F276E1">
        <w:rPr>
          <w:rFonts w:ascii="Times New Roman" w:hAnsi="Times New Roman"/>
          <w:sz w:val="28"/>
          <w:szCs w:val="28"/>
        </w:rPr>
        <w:t> </w:t>
      </w:r>
      <w:r w:rsidR="006D3316" w:rsidRPr="00F276E1">
        <w:rPr>
          <w:rFonts w:ascii="Times New Roman" w:hAnsi="Times New Roman"/>
          <w:sz w:val="28"/>
          <w:szCs w:val="28"/>
        </w:rPr>
        <w:t>тыс. руб., в том числе увеличить бюджетные ассигнования муниципальному образованию г.</w:t>
      </w:r>
      <w:r w:rsidR="00D8605D" w:rsidRPr="00F276E1">
        <w:rPr>
          <w:rFonts w:ascii="Times New Roman" w:hAnsi="Times New Roman"/>
          <w:sz w:val="28"/>
          <w:szCs w:val="28"/>
        </w:rPr>
        <w:t> </w:t>
      </w:r>
      <w:r w:rsidR="006D3316" w:rsidRPr="00F276E1">
        <w:rPr>
          <w:rFonts w:ascii="Times New Roman" w:hAnsi="Times New Roman"/>
          <w:sz w:val="28"/>
          <w:szCs w:val="28"/>
        </w:rPr>
        <w:t>Тверь на сумму 212 421,8 тыс. руб. (за счет остатка средств дорожного фонда 2019 года) и распределить бюджетные ассигнования по объектам финансирования г. Твери. По муниципальному образованию г.</w:t>
      </w:r>
      <w:r w:rsidR="00D8605D" w:rsidRPr="00F276E1">
        <w:rPr>
          <w:rFonts w:ascii="Times New Roman" w:hAnsi="Times New Roman"/>
          <w:sz w:val="28"/>
          <w:szCs w:val="28"/>
        </w:rPr>
        <w:t> </w:t>
      </w:r>
      <w:r w:rsidR="006D3316" w:rsidRPr="00F276E1">
        <w:rPr>
          <w:rFonts w:ascii="Times New Roman" w:hAnsi="Times New Roman"/>
          <w:sz w:val="28"/>
          <w:szCs w:val="28"/>
        </w:rPr>
        <w:t>Ржев перераспределить средства «Нераспределенный остаток» в сумме 168 219,7 тыс. руб. по объектам финансирования.</w:t>
      </w:r>
    </w:p>
    <w:p w:rsidR="006D3316" w:rsidRPr="00F276E1" w:rsidRDefault="00312485"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sym w:font="Symbol" w:char="F02D"/>
      </w:r>
      <w:r w:rsidR="006D3316" w:rsidRPr="00F276E1">
        <w:rPr>
          <w:rFonts w:ascii="Times New Roman" w:hAnsi="Times New Roman"/>
          <w:sz w:val="28"/>
          <w:szCs w:val="28"/>
        </w:rPr>
        <w:t xml:space="preserve"> В 2021 </w:t>
      </w:r>
      <w:r w:rsidR="00D8605D" w:rsidRPr="00F276E1">
        <w:rPr>
          <w:rFonts w:ascii="Times New Roman" w:hAnsi="Times New Roman"/>
          <w:sz w:val="28"/>
          <w:szCs w:val="28"/>
        </w:rPr>
        <w:sym w:font="Symbol" w:char="F02D"/>
      </w:r>
      <w:r w:rsidR="006D3316" w:rsidRPr="00F276E1">
        <w:rPr>
          <w:rFonts w:ascii="Times New Roman" w:hAnsi="Times New Roman"/>
          <w:sz w:val="28"/>
          <w:szCs w:val="28"/>
        </w:rPr>
        <w:t xml:space="preserve"> 2022 годах увеличить расход</w:t>
      </w:r>
      <w:r w:rsidR="00D8605D" w:rsidRPr="00F276E1">
        <w:rPr>
          <w:rFonts w:ascii="Times New Roman" w:hAnsi="Times New Roman"/>
          <w:sz w:val="28"/>
          <w:szCs w:val="28"/>
        </w:rPr>
        <w:t>ы</w:t>
      </w:r>
      <w:r w:rsidR="006D3316" w:rsidRPr="00F276E1">
        <w:rPr>
          <w:rFonts w:ascii="Times New Roman" w:hAnsi="Times New Roman"/>
          <w:sz w:val="28"/>
          <w:szCs w:val="28"/>
        </w:rPr>
        <w:t xml:space="preserve"> на сумму 110 383,0 тыс. руб. и 1 344 377,0 тыс. руб. соответственно, в том числе увеличить бюджетные ассигнования муниципальному образованию г. Тверь на сумму 110 383,0</w:t>
      </w:r>
      <w:r w:rsidR="00D8605D" w:rsidRPr="00F276E1">
        <w:rPr>
          <w:rFonts w:ascii="Times New Roman" w:hAnsi="Times New Roman"/>
          <w:sz w:val="28"/>
          <w:szCs w:val="28"/>
        </w:rPr>
        <w:t> </w:t>
      </w:r>
      <w:r w:rsidR="006D3316" w:rsidRPr="00F276E1">
        <w:rPr>
          <w:rFonts w:ascii="Times New Roman" w:hAnsi="Times New Roman"/>
          <w:sz w:val="28"/>
          <w:szCs w:val="28"/>
        </w:rPr>
        <w:t>тыс.</w:t>
      </w:r>
      <w:r w:rsidR="00D8605D" w:rsidRPr="00F276E1">
        <w:rPr>
          <w:rFonts w:ascii="Times New Roman" w:hAnsi="Times New Roman"/>
          <w:sz w:val="28"/>
          <w:szCs w:val="28"/>
        </w:rPr>
        <w:t> </w:t>
      </w:r>
      <w:r w:rsidR="006D3316" w:rsidRPr="00F276E1">
        <w:rPr>
          <w:rFonts w:ascii="Times New Roman" w:hAnsi="Times New Roman"/>
          <w:sz w:val="28"/>
          <w:szCs w:val="28"/>
        </w:rPr>
        <w:t>руб. и 1 344 377,0 тыс. руб. и распределить бюджетные ассигнования по объектам финансирования г. Твери. По муниципальному образованию г. Ржев перераспределить средства «Нераспределенный остаток» в сумме 168 219,7 тыс. руб. по объектам финансирования.</w:t>
      </w:r>
    </w:p>
    <w:p w:rsidR="006D3316" w:rsidRPr="00F276E1" w:rsidRDefault="00D8605D"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lastRenderedPageBreak/>
        <w:t>И</w:t>
      </w:r>
      <w:r w:rsidR="006D3316" w:rsidRPr="00F276E1">
        <w:rPr>
          <w:rFonts w:ascii="Times New Roman" w:hAnsi="Times New Roman"/>
          <w:sz w:val="28"/>
          <w:szCs w:val="28"/>
        </w:rPr>
        <w:t>зменения отразить по КБК:</w:t>
      </w:r>
    </w:p>
    <w:p w:rsidR="006D3316" w:rsidRPr="00F276E1" w:rsidRDefault="006D3316" w:rsidP="00EC4FB1">
      <w:pPr>
        <w:tabs>
          <w:tab w:val="left" w:pos="0"/>
          <w:tab w:val="left" w:pos="360"/>
        </w:tabs>
        <w:spacing w:after="0"/>
        <w:ind w:firstLine="709"/>
        <w:jc w:val="both"/>
        <w:rPr>
          <w:rFonts w:ascii="Times New Roman" w:hAnsi="Times New Roman"/>
          <w:b/>
          <w:sz w:val="28"/>
          <w:szCs w:val="28"/>
        </w:rPr>
      </w:pPr>
      <w:r w:rsidRPr="00F276E1">
        <w:rPr>
          <w:rFonts w:ascii="Times New Roman" w:hAnsi="Times New Roman"/>
          <w:b/>
          <w:sz w:val="28"/>
          <w:szCs w:val="28"/>
        </w:rPr>
        <w:tab/>
        <w:t>2020 год:</w:t>
      </w:r>
    </w:p>
    <w:p w:rsidR="006D3316" w:rsidRPr="00F276E1" w:rsidRDefault="006D3316" w:rsidP="00EC4FB1">
      <w:pPr>
        <w:tabs>
          <w:tab w:val="left" w:pos="0"/>
          <w:tab w:val="left" w:pos="360"/>
        </w:tabs>
        <w:spacing w:after="0"/>
        <w:ind w:firstLine="709"/>
        <w:jc w:val="both"/>
        <w:rPr>
          <w:rFonts w:ascii="Times New Roman" w:hAnsi="Times New Roman"/>
          <w:sz w:val="28"/>
          <w:szCs w:val="28"/>
        </w:rPr>
      </w:pPr>
      <w:r w:rsidRPr="00F276E1">
        <w:rPr>
          <w:rFonts w:ascii="Times New Roman" w:hAnsi="Times New Roman"/>
          <w:sz w:val="28"/>
          <w:szCs w:val="28"/>
        </w:rPr>
        <w:tab/>
        <w:t>ППП 104 РП 0409 КЦСР 5820310850 КВР 500 + 212 421,8 тыс. руб.</w:t>
      </w:r>
    </w:p>
    <w:p w:rsidR="006D3316" w:rsidRPr="00F276E1" w:rsidRDefault="006D3316" w:rsidP="00EC4FB1">
      <w:pPr>
        <w:tabs>
          <w:tab w:val="left" w:pos="0"/>
          <w:tab w:val="left" w:pos="360"/>
        </w:tabs>
        <w:spacing w:after="0"/>
        <w:ind w:firstLine="709"/>
        <w:jc w:val="both"/>
        <w:rPr>
          <w:rFonts w:ascii="Times New Roman" w:hAnsi="Times New Roman"/>
          <w:b/>
          <w:sz w:val="28"/>
          <w:szCs w:val="28"/>
        </w:rPr>
      </w:pPr>
      <w:r w:rsidRPr="00F276E1">
        <w:rPr>
          <w:rFonts w:ascii="Times New Roman" w:hAnsi="Times New Roman"/>
          <w:sz w:val="28"/>
          <w:szCs w:val="28"/>
        </w:rPr>
        <w:tab/>
      </w:r>
      <w:r w:rsidRPr="00F276E1">
        <w:rPr>
          <w:rFonts w:ascii="Times New Roman" w:hAnsi="Times New Roman"/>
          <w:b/>
          <w:sz w:val="28"/>
          <w:szCs w:val="28"/>
        </w:rPr>
        <w:t>2021 год</w:t>
      </w:r>
    </w:p>
    <w:p w:rsidR="006D3316" w:rsidRPr="00F276E1" w:rsidRDefault="006D3316" w:rsidP="00EC4FB1">
      <w:pPr>
        <w:tabs>
          <w:tab w:val="left" w:pos="0"/>
          <w:tab w:val="left" w:pos="360"/>
        </w:tabs>
        <w:spacing w:after="0"/>
        <w:ind w:firstLine="709"/>
        <w:jc w:val="both"/>
        <w:rPr>
          <w:rFonts w:ascii="Times New Roman" w:hAnsi="Times New Roman"/>
          <w:sz w:val="28"/>
          <w:szCs w:val="28"/>
        </w:rPr>
      </w:pPr>
      <w:r w:rsidRPr="00F276E1">
        <w:rPr>
          <w:rFonts w:ascii="Times New Roman" w:hAnsi="Times New Roman"/>
          <w:sz w:val="28"/>
          <w:szCs w:val="28"/>
        </w:rPr>
        <w:tab/>
        <w:t>ППП 104 РП 0409 КЦСР 5820310850 КВР 500 + 110 383,0 тыс. руб.</w:t>
      </w:r>
    </w:p>
    <w:p w:rsidR="006D3316" w:rsidRPr="00F276E1" w:rsidRDefault="006D3316" w:rsidP="00EC4FB1">
      <w:pPr>
        <w:tabs>
          <w:tab w:val="left" w:pos="0"/>
          <w:tab w:val="left" w:pos="360"/>
        </w:tabs>
        <w:spacing w:after="0"/>
        <w:ind w:firstLine="709"/>
        <w:jc w:val="both"/>
        <w:rPr>
          <w:rFonts w:ascii="Times New Roman" w:hAnsi="Times New Roman"/>
          <w:b/>
          <w:sz w:val="28"/>
          <w:szCs w:val="28"/>
        </w:rPr>
      </w:pPr>
      <w:r w:rsidRPr="00F276E1">
        <w:rPr>
          <w:rFonts w:ascii="Times New Roman" w:hAnsi="Times New Roman"/>
          <w:b/>
          <w:sz w:val="28"/>
          <w:szCs w:val="28"/>
        </w:rPr>
        <w:tab/>
        <w:t>2022 год</w:t>
      </w:r>
    </w:p>
    <w:p w:rsidR="006D3316" w:rsidRPr="00F276E1" w:rsidRDefault="006D3316" w:rsidP="00EC4FB1">
      <w:pPr>
        <w:tabs>
          <w:tab w:val="left" w:pos="0"/>
          <w:tab w:val="left" w:pos="360"/>
        </w:tabs>
        <w:spacing w:after="0"/>
        <w:ind w:firstLine="709"/>
        <w:jc w:val="both"/>
        <w:rPr>
          <w:rFonts w:ascii="Times New Roman" w:hAnsi="Times New Roman"/>
          <w:sz w:val="28"/>
          <w:szCs w:val="28"/>
        </w:rPr>
      </w:pPr>
      <w:r w:rsidRPr="00F276E1">
        <w:rPr>
          <w:rFonts w:ascii="Times New Roman" w:hAnsi="Times New Roman"/>
          <w:sz w:val="28"/>
          <w:szCs w:val="28"/>
        </w:rPr>
        <w:tab/>
        <w:t>ППП 104 РП 0409 КЦСР 5820310850 КВР 500 + 1 344 377,0 тыс. руб.</w:t>
      </w:r>
    </w:p>
    <w:p w:rsidR="00D8605D" w:rsidRPr="00F276E1" w:rsidRDefault="006D3316" w:rsidP="00EC4FB1">
      <w:pPr>
        <w:tabs>
          <w:tab w:val="left" w:pos="0"/>
          <w:tab w:val="left" w:pos="360"/>
        </w:tabs>
        <w:ind w:firstLine="709"/>
        <w:jc w:val="both"/>
        <w:rPr>
          <w:rFonts w:ascii="Times New Roman" w:hAnsi="Times New Roman"/>
          <w:sz w:val="28"/>
          <w:szCs w:val="28"/>
        </w:rPr>
      </w:pPr>
      <w:r w:rsidRPr="00F276E1">
        <w:rPr>
          <w:rFonts w:ascii="Times New Roman" w:hAnsi="Times New Roman"/>
          <w:sz w:val="28"/>
          <w:szCs w:val="28"/>
        </w:rPr>
        <w:tab/>
      </w:r>
    </w:p>
    <w:p w:rsidR="006D3316" w:rsidRPr="00F276E1" w:rsidRDefault="006D3316" w:rsidP="00EC4FB1">
      <w:pPr>
        <w:tabs>
          <w:tab w:val="left" w:pos="0"/>
          <w:tab w:val="left" w:pos="360"/>
        </w:tabs>
        <w:ind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приложения 10, 11, 12, 13, 14, 34 к закону.</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а) 2020-2022 годы</w:t>
      </w:r>
      <w:r w:rsidRPr="00F276E1">
        <w:rPr>
          <w:rFonts w:ascii="Times New Roman" w:hAnsi="Times New Roman" w:cs="Times New Roman"/>
          <w:b/>
          <w:sz w:val="28"/>
          <w:szCs w:val="28"/>
        </w:rPr>
        <w:t xml:space="preserve"> (муниципальное образование г. Тверь)</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В рамках направления «Город воинской славы» по муниципальному образованию город Тверь в 2020 году предусмотрены бюджетные ассигнования в сумме 369 811,6 тыс. руб., в том числе «Нераспределенный остаток» средств составляет – 286 239,0 тыс. руб. В 2021-2022 годах предусмотрены бюджетные ассигнования в сумме 286 239,0 тыс. руб. ежегодно, как «Нераспределенный остаток».</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Министерством транспорта Тверской области в рамках направления предлагается:</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1. уменьшить «Нераспределенный остаток» средств в 2020-2022 годах по муниципальному образованию город Тверь на сумму 286 239,0 тыс. руб. и направить данные бюджетные ассигнования на новые объекты г. Твери;</w:t>
      </w:r>
    </w:p>
    <w:p w:rsidR="000C3670"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2. увеличить в 2020 году бюджетные ассигнования на существующий объект «</w:t>
      </w:r>
      <w:r w:rsidRPr="00F276E1">
        <w:rPr>
          <w:rFonts w:ascii="Times New Roman" w:hAnsi="Times New Roman" w:cs="Times New Roman"/>
          <w:bCs/>
          <w:sz w:val="28"/>
          <w:szCs w:val="28"/>
        </w:rPr>
        <w:t xml:space="preserve">Капитальный ремонт путепровода через Октябрьскую железную дорогу в створе </w:t>
      </w:r>
      <w:proofErr w:type="spellStart"/>
      <w:r w:rsidRPr="00F276E1">
        <w:rPr>
          <w:rFonts w:ascii="Times New Roman" w:hAnsi="Times New Roman" w:cs="Times New Roman"/>
          <w:bCs/>
          <w:sz w:val="28"/>
          <w:szCs w:val="28"/>
        </w:rPr>
        <w:t>Бурашевского</w:t>
      </w:r>
      <w:proofErr w:type="spellEnd"/>
      <w:r w:rsidRPr="00F276E1">
        <w:rPr>
          <w:rFonts w:ascii="Times New Roman" w:hAnsi="Times New Roman" w:cs="Times New Roman"/>
          <w:bCs/>
          <w:sz w:val="28"/>
          <w:szCs w:val="28"/>
        </w:rPr>
        <w:t xml:space="preserve"> шоссе в Московском районе города Твери, (СМР)</w:t>
      </w:r>
      <w:r w:rsidRPr="00F276E1">
        <w:rPr>
          <w:rFonts w:ascii="Times New Roman" w:hAnsi="Times New Roman" w:cs="Times New Roman"/>
          <w:sz w:val="28"/>
          <w:szCs w:val="28"/>
        </w:rPr>
        <w:t xml:space="preserve">» в 2020 году на сумму 51 132, 1 тыс. </w:t>
      </w:r>
      <w:proofErr w:type="gramStart"/>
      <w:r w:rsidRPr="00F276E1">
        <w:rPr>
          <w:rFonts w:ascii="Times New Roman" w:hAnsi="Times New Roman" w:cs="Times New Roman"/>
          <w:sz w:val="28"/>
          <w:szCs w:val="28"/>
        </w:rPr>
        <w:t xml:space="preserve">руб. </w:t>
      </w:r>
      <w:r w:rsidR="00101A15" w:rsidRPr="00F276E1">
        <w:rPr>
          <w:rFonts w:ascii="Times New Roman" w:hAnsi="Times New Roman" w:cs="Times New Roman"/>
          <w:sz w:val="28"/>
          <w:szCs w:val="28"/>
        </w:rPr>
        <w:t>;</w:t>
      </w:r>
      <w:proofErr w:type="gramEnd"/>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3. включить к финансированию в 2020-2022 годах новые объекты по г.</w:t>
      </w:r>
      <w:r w:rsidR="001E1BD8" w:rsidRPr="00F276E1">
        <w:rPr>
          <w:rFonts w:ascii="Times New Roman" w:hAnsi="Times New Roman" w:cs="Times New Roman"/>
          <w:sz w:val="28"/>
          <w:szCs w:val="28"/>
        </w:rPr>
        <w:t> </w:t>
      </w:r>
      <w:r w:rsidRPr="00F276E1">
        <w:rPr>
          <w:rFonts w:ascii="Times New Roman" w:hAnsi="Times New Roman" w:cs="Times New Roman"/>
          <w:sz w:val="28"/>
          <w:szCs w:val="28"/>
        </w:rPr>
        <w:t>Твери, в том числе 2020 год на сумму – 447 528,7 тыс. руб., 2021 год на сумму 396 622,0 тыс. руб., 2022 год на суммы – 1 630 616,0 тыс. руб., в том числе:</w:t>
      </w:r>
    </w:p>
    <w:p w:rsidR="006D3316" w:rsidRPr="00F276E1" w:rsidRDefault="006D3316" w:rsidP="00EC4FB1">
      <w:pPr>
        <w:pStyle w:val="af8"/>
        <w:tabs>
          <w:tab w:val="left" w:pos="0"/>
        </w:tabs>
        <w:ind w:left="142" w:firstLine="709"/>
        <w:jc w:val="both"/>
        <w:rPr>
          <w:rFonts w:ascii="Times New Roman" w:hAnsi="Times New Roman" w:cs="Times New Roman"/>
          <w:sz w:val="28"/>
          <w:szCs w:val="28"/>
        </w:rPr>
      </w:pPr>
      <w:r w:rsidRPr="00F276E1">
        <w:rPr>
          <w:rFonts w:ascii="Times New Roman" w:hAnsi="Times New Roman" w:cs="Times New Roman"/>
          <w:sz w:val="28"/>
          <w:szCs w:val="28"/>
        </w:rPr>
        <w:tab/>
        <w:t xml:space="preserve">– «Ремонт Московского шоссе (въезд в город), (СМР)» в 2020 году на сумму 231 600,0 тыс. руб. </w:t>
      </w:r>
    </w:p>
    <w:p w:rsidR="006D3316" w:rsidRPr="00F276E1" w:rsidRDefault="006D3316" w:rsidP="00EC4FB1">
      <w:pPr>
        <w:pStyle w:val="af8"/>
        <w:tabs>
          <w:tab w:val="left" w:pos="0"/>
        </w:tabs>
        <w:ind w:left="142" w:firstLine="709"/>
        <w:jc w:val="both"/>
        <w:rPr>
          <w:rFonts w:ascii="Times New Roman" w:hAnsi="Times New Roman" w:cs="Times New Roman"/>
          <w:sz w:val="28"/>
          <w:szCs w:val="28"/>
        </w:rPr>
      </w:pPr>
      <w:r w:rsidRPr="00F276E1">
        <w:rPr>
          <w:rFonts w:ascii="Times New Roman" w:hAnsi="Times New Roman" w:cs="Times New Roman"/>
          <w:sz w:val="28"/>
          <w:szCs w:val="28"/>
        </w:rPr>
        <w:tab/>
        <w:t xml:space="preserve">Планируется выполнить ремонтные работы на площади 147 092,5 м </w:t>
      </w:r>
      <w:r w:rsidRPr="00F276E1">
        <w:rPr>
          <w:rFonts w:ascii="Times New Roman" w:hAnsi="Times New Roman" w:cs="Times New Roman"/>
          <w:sz w:val="28"/>
          <w:szCs w:val="28"/>
          <w:vertAlign w:val="superscript"/>
        </w:rPr>
        <w:t>2</w:t>
      </w:r>
      <w:r w:rsidRPr="00F276E1">
        <w:rPr>
          <w:rFonts w:ascii="Times New Roman" w:hAnsi="Times New Roman" w:cs="Times New Roman"/>
          <w:sz w:val="28"/>
          <w:szCs w:val="28"/>
        </w:rPr>
        <w:t xml:space="preserve">. Общая стоимость ремонта объекта составит – 289 500,0 тыс. руб. Стоимость определена на основе наименьшего коммерческого предложения. За счет </w:t>
      </w:r>
      <w:r w:rsidRPr="00F276E1">
        <w:rPr>
          <w:rFonts w:ascii="Times New Roman" w:hAnsi="Times New Roman" w:cs="Times New Roman"/>
          <w:sz w:val="28"/>
          <w:szCs w:val="28"/>
        </w:rPr>
        <w:lastRenderedPageBreak/>
        <w:t>средств местного бюджета будет обеспечено финансирование в сумме 57 900,0 тыс. руб. или 20%.</w:t>
      </w:r>
    </w:p>
    <w:p w:rsidR="00D8605D" w:rsidRPr="00F276E1" w:rsidRDefault="00D8605D" w:rsidP="00EC4FB1">
      <w:pPr>
        <w:pStyle w:val="af8"/>
        <w:tabs>
          <w:tab w:val="left" w:pos="0"/>
        </w:tabs>
        <w:ind w:left="142" w:firstLine="709"/>
        <w:jc w:val="both"/>
        <w:rPr>
          <w:rFonts w:ascii="Times New Roman" w:hAnsi="Times New Roman" w:cs="Times New Roman"/>
          <w:sz w:val="28"/>
          <w:szCs w:val="28"/>
        </w:rPr>
      </w:pPr>
    </w:p>
    <w:p w:rsidR="006D3316" w:rsidRPr="00F276E1" w:rsidRDefault="006D3316" w:rsidP="00EC4FB1">
      <w:pPr>
        <w:pStyle w:val="af8"/>
        <w:tabs>
          <w:tab w:val="left" w:pos="0"/>
        </w:tabs>
        <w:ind w:left="142" w:firstLine="709"/>
        <w:jc w:val="both"/>
        <w:rPr>
          <w:rFonts w:ascii="Times New Roman" w:hAnsi="Times New Roman" w:cs="Times New Roman"/>
          <w:sz w:val="28"/>
          <w:szCs w:val="28"/>
        </w:rPr>
      </w:pPr>
      <w:r w:rsidRPr="00F276E1">
        <w:rPr>
          <w:rFonts w:ascii="Times New Roman" w:hAnsi="Times New Roman" w:cs="Times New Roman"/>
          <w:sz w:val="28"/>
          <w:szCs w:val="28"/>
        </w:rPr>
        <w:tab/>
        <w:t xml:space="preserve">– </w:t>
      </w:r>
      <w:r w:rsidRPr="00F276E1">
        <w:rPr>
          <w:rFonts w:ascii="Times New Roman" w:hAnsi="Times New Roman" w:cs="Times New Roman"/>
          <w:color w:val="000000"/>
          <w:sz w:val="28"/>
          <w:szCs w:val="28"/>
        </w:rPr>
        <w:t>«</w:t>
      </w:r>
      <w:r w:rsidRPr="00F276E1">
        <w:rPr>
          <w:rFonts w:ascii="Times New Roman" w:hAnsi="Times New Roman" w:cs="Times New Roman"/>
          <w:sz w:val="28"/>
          <w:szCs w:val="28"/>
        </w:rPr>
        <w:t xml:space="preserve">Проезд от Краснофлотской набережной к гребной базе </w:t>
      </w:r>
      <w:r w:rsidR="000C3670" w:rsidRPr="00F276E1">
        <w:rPr>
          <w:rFonts w:ascii="Times New Roman" w:hAnsi="Times New Roman" w:cs="Times New Roman"/>
          <w:sz w:val="28"/>
          <w:szCs w:val="28"/>
        </w:rPr>
        <w:br/>
      </w:r>
      <w:r w:rsidRPr="00F276E1">
        <w:rPr>
          <w:rFonts w:ascii="Times New Roman" w:hAnsi="Times New Roman" w:cs="Times New Roman"/>
          <w:sz w:val="28"/>
          <w:szCs w:val="28"/>
        </w:rPr>
        <w:t xml:space="preserve">ГБУ ДО «СДЮШОР по видам гребли имени олимпийской чемпионки Антонины Серединой» (в </w:t>
      </w:r>
      <w:proofErr w:type="spellStart"/>
      <w:r w:rsidRPr="00F276E1">
        <w:rPr>
          <w:rFonts w:ascii="Times New Roman" w:hAnsi="Times New Roman" w:cs="Times New Roman"/>
          <w:sz w:val="28"/>
          <w:szCs w:val="28"/>
        </w:rPr>
        <w:t>т.ч</w:t>
      </w:r>
      <w:proofErr w:type="spellEnd"/>
      <w:r w:rsidRPr="00F276E1">
        <w:rPr>
          <w:rFonts w:ascii="Times New Roman" w:hAnsi="Times New Roman" w:cs="Times New Roman"/>
          <w:sz w:val="28"/>
          <w:szCs w:val="28"/>
        </w:rPr>
        <w:t>. ПИР) (СМР)», в том числе 2020 год – 28 715,9 тыс. руб.</w:t>
      </w:r>
    </w:p>
    <w:p w:rsidR="006D3316" w:rsidRPr="00F276E1" w:rsidRDefault="006D3316" w:rsidP="00EC4FB1">
      <w:pPr>
        <w:pStyle w:val="af8"/>
        <w:tabs>
          <w:tab w:val="left" w:pos="0"/>
        </w:tabs>
        <w:ind w:left="142" w:firstLine="709"/>
        <w:jc w:val="both"/>
        <w:rPr>
          <w:rFonts w:ascii="Times New Roman" w:hAnsi="Times New Roman" w:cs="Times New Roman"/>
          <w:sz w:val="28"/>
          <w:szCs w:val="28"/>
        </w:rPr>
      </w:pPr>
      <w:r w:rsidRPr="00F276E1">
        <w:rPr>
          <w:rFonts w:ascii="Times New Roman" w:hAnsi="Times New Roman" w:cs="Times New Roman"/>
          <w:sz w:val="28"/>
          <w:szCs w:val="28"/>
        </w:rPr>
        <w:tab/>
        <w:t xml:space="preserve">В качестве обоснования представлен сводный сметный расчет и положительное заключение о проверке достоверности определения сметной стоимости строительства, реконструкции, капитального ремонта объектов капитального строительства. Сметная стоимость строительства составит </w:t>
      </w:r>
      <w:r w:rsidRPr="00F276E1">
        <w:rPr>
          <w:rFonts w:ascii="Times New Roman" w:hAnsi="Times New Roman" w:cs="Times New Roman"/>
          <w:sz w:val="28"/>
          <w:szCs w:val="28"/>
        </w:rPr>
        <w:br/>
        <w:t xml:space="preserve">31 906,6 тыс. руб. За счет средств местного бюджета будет обеспечено финансирование в сумме 3 190,7 тыс. руб. или 90%. </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 «Реконструкция автодороги </w:t>
      </w:r>
      <w:proofErr w:type="spellStart"/>
      <w:r w:rsidRPr="00F276E1">
        <w:rPr>
          <w:rFonts w:ascii="Times New Roman" w:hAnsi="Times New Roman"/>
          <w:sz w:val="28"/>
          <w:szCs w:val="28"/>
        </w:rPr>
        <w:t>Бурашевское</w:t>
      </w:r>
      <w:proofErr w:type="spellEnd"/>
      <w:r w:rsidRPr="00F276E1">
        <w:rPr>
          <w:rFonts w:ascii="Times New Roman" w:hAnsi="Times New Roman"/>
          <w:sz w:val="28"/>
          <w:szCs w:val="28"/>
        </w:rPr>
        <w:t xml:space="preserve"> шоссе на участке от путепровода через Октябрьскую железную дорогу до автодороги М-10 </w:t>
      </w:r>
      <w:r w:rsidR="000C3670" w:rsidRPr="00F276E1">
        <w:rPr>
          <w:rFonts w:ascii="Times New Roman" w:hAnsi="Times New Roman"/>
          <w:sz w:val="28"/>
          <w:szCs w:val="28"/>
        </w:rPr>
        <w:br/>
      </w:r>
      <w:r w:rsidRPr="00F276E1">
        <w:rPr>
          <w:rFonts w:ascii="Times New Roman" w:hAnsi="Times New Roman"/>
          <w:sz w:val="28"/>
          <w:szCs w:val="28"/>
        </w:rPr>
        <w:t>(в т. ч. ПИР) (СМР)», в том числе: 2020 год – 15 688,1 тыс. руб., 2021 год – 263 232,0 тыс. руб., 2022 год – 263 232,0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В качестве обоснования представлен муниципальный контракт на выполнение ПИР на данном объекте и пояснительная записка. Ориентировочная стоимость выполнения СМР по объекту составит 584 960,0 тыс. руб. (стоимость выполнения СМР будет уточнена после получения заключения </w:t>
      </w:r>
      <w:proofErr w:type="spellStart"/>
      <w:r w:rsidRPr="00F276E1">
        <w:rPr>
          <w:rFonts w:ascii="Times New Roman" w:hAnsi="Times New Roman"/>
          <w:sz w:val="28"/>
          <w:szCs w:val="28"/>
        </w:rPr>
        <w:t>госэкспертизы</w:t>
      </w:r>
      <w:proofErr w:type="spellEnd"/>
      <w:r w:rsidRPr="00F276E1">
        <w:rPr>
          <w:rFonts w:ascii="Times New Roman" w:hAnsi="Times New Roman"/>
          <w:sz w:val="28"/>
          <w:szCs w:val="28"/>
        </w:rPr>
        <w:t>). За счет средств местного бюджета будет обеспечено финансирование в размере 10%.</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«Капитальный ремонт проезда вдоль д. 20 по Двору Пролетарки до ул. Большевиков в Пролетарском районе (СМР)», в том числе: 2020 год – 11 075,2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В качестве обоснования представлено положительное заключение государственной экспертизы на проектную документацию и положительное заключение о проверке достоверности определения сметной стоимости. Стоимость выполнения СМР – 10 004,0 тыс. руб. В 2020 году требуется корректировка проектно-сметной документации. После корректировки ориентировочная стоимость СМР составит 13 844,0 тыс. руб. За счет средств местного бюджета будет обеспечено финансирование в сумме 2 768,8 тыс. руб. или 20%.</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 «Капитальный ремонт мостового сооружения на автодороге по                  ул. </w:t>
      </w:r>
      <w:proofErr w:type="spellStart"/>
      <w:r w:rsidRPr="00F276E1">
        <w:rPr>
          <w:rFonts w:ascii="Times New Roman" w:hAnsi="Times New Roman"/>
          <w:sz w:val="28"/>
          <w:szCs w:val="28"/>
        </w:rPr>
        <w:t>Бортниковская</w:t>
      </w:r>
      <w:proofErr w:type="spellEnd"/>
      <w:r w:rsidRPr="00F276E1">
        <w:rPr>
          <w:rFonts w:ascii="Times New Roman" w:hAnsi="Times New Roman"/>
          <w:sz w:val="28"/>
          <w:szCs w:val="28"/>
        </w:rPr>
        <w:t xml:space="preserve"> в г. Твери (СМР)», том числе: 2020 год – 16 504,8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lastRenderedPageBreak/>
        <w:t>В качестве обоснования представлен сводный сметный расчет и положительное заключение о проверке достоверности определения сметной стоимости. Стоимость выполнения СМР – 20 631,0 тыс. руб. За счет средств местного бюджета будет обеспечено финансирование в сумме 4 126,2</w:t>
      </w:r>
      <w:r w:rsidR="00D8605D" w:rsidRPr="00F276E1">
        <w:rPr>
          <w:rFonts w:ascii="Times New Roman" w:hAnsi="Times New Roman"/>
          <w:sz w:val="28"/>
          <w:szCs w:val="28"/>
        </w:rPr>
        <w:t> </w:t>
      </w:r>
      <w:r w:rsidRPr="00F276E1">
        <w:rPr>
          <w:rFonts w:ascii="Times New Roman" w:hAnsi="Times New Roman"/>
          <w:sz w:val="28"/>
          <w:szCs w:val="28"/>
        </w:rPr>
        <w:t>тыс.</w:t>
      </w:r>
      <w:r w:rsidR="00D8605D" w:rsidRPr="00F276E1">
        <w:rPr>
          <w:rFonts w:ascii="Times New Roman" w:hAnsi="Times New Roman"/>
          <w:sz w:val="28"/>
          <w:szCs w:val="28"/>
        </w:rPr>
        <w:t> </w:t>
      </w:r>
      <w:r w:rsidRPr="00F276E1">
        <w:rPr>
          <w:rFonts w:ascii="Times New Roman" w:hAnsi="Times New Roman"/>
          <w:sz w:val="28"/>
          <w:szCs w:val="28"/>
        </w:rPr>
        <w:t>руб. или 20%.</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«Реконструкция автомобильной дороги ул. Маршала Конева и Старицкого шоссе на участке от ул. Б. Полевого до трассы М-10, из них»)», том числе: 2021 год – 31 500,0 тыс. руб. (в том числе ПИР – 13 500,0 тыс. руб., СМР – 18 000,0), 2022 год – 81 000,0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 «Строительство участка автомобильной дороги в створе улицы Маяковского в городе Твери (в </w:t>
      </w:r>
      <w:proofErr w:type="spellStart"/>
      <w:r w:rsidRPr="00F276E1">
        <w:rPr>
          <w:rFonts w:ascii="Times New Roman" w:hAnsi="Times New Roman"/>
          <w:sz w:val="28"/>
          <w:szCs w:val="28"/>
        </w:rPr>
        <w:t>т.ч</w:t>
      </w:r>
      <w:proofErr w:type="spellEnd"/>
      <w:r w:rsidRPr="00F276E1">
        <w:rPr>
          <w:rFonts w:ascii="Times New Roman" w:hAnsi="Times New Roman"/>
          <w:sz w:val="28"/>
          <w:szCs w:val="28"/>
        </w:rPr>
        <w:t>. ПИР) (ПИР)», в том числе: 2021 год – 38 970,0 тыс. руб., 2022 год – 585 000,0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 «Строительство участка автомобильной дороги в створе улицы Туполева в городе Твери (в </w:t>
      </w:r>
      <w:proofErr w:type="spellStart"/>
      <w:r w:rsidRPr="00F276E1">
        <w:rPr>
          <w:rFonts w:ascii="Times New Roman" w:hAnsi="Times New Roman"/>
          <w:sz w:val="28"/>
          <w:szCs w:val="28"/>
        </w:rPr>
        <w:t>т.ч</w:t>
      </w:r>
      <w:proofErr w:type="spellEnd"/>
      <w:r w:rsidRPr="00F276E1">
        <w:rPr>
          <w:rFonts w:ascii="Times New Roman" w:hAnsi="Times New Roman"/>
          <w:sz w:val="28"/>
          <w:szCs w:val="28"/>
        </w:rPr>
        <w:t>. ПИР) (ПИР)», в том числе: 2021 год – 34 920,0 тыс. руб., 2022 год – 675 000,0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 «Реконструкция автомобильной дороги </w:t>
      </w:r>
      <w:proofErr w:type="spellStart"/>
      <w:r w:rsidRPr="00F276E1">
        <w:rPr>
          <w:rFonts w:ascii="Times New Roman" w:hAnsi="Times New Roman"/>
          <w:sz w:val="28"/>
          <w:szCs w:val="28"/>
        </w:rPr>
        <w:t>Бежецкое</w:t>
      </w:r>
      <w:proofErr w:type="spellEnd"/>
      <w:r w:rsidRPr="00F276E1">
        <w:rPr>
          <w:rFonts w:ascii="Times New Roman" w:hAnsi="Times New Roman"/>
          <w:sz w:val="28"/>
          <w:szCs w:val="28"/>
        </w:rPr>
        <w:t xml:space="preserve"> шоссе на участке от </w:t>
      </w:r>
      <w:proofErr w:type="spellStart"/>
      <w:r w:rsidRPr="00F276E1">
        <w:rPr>
          <w:rFonts w:ascii="Times New Roman" w:hAnsi="Times New Roman"/>
          <w:sz w:val="28"/>
          <w:szCs w:val="28"/>
        </w:rPr>
        <w:t>Затверецкого</w:t>
      </w:r>
      <w:proofErr w:type="spellEnd"/>
      <w:r w:rsidRPr="00F276E1">
        <w:rPr>
          <w:rFonts w:ascii="Times New Roman" w:hAnsi="Times New Roman"/>
          <w:sz w:val="28"/>
          <w:szCs w:val="28"/>
        </w:rPr>
        <w:t xml:space="preserve"> бульвара до ул. </w:t>
      </w:r>
      <w:proofErr w:type="spellStart"/>
      <w:r w:rsidRPr="00F276E1">
        <w:rPr>
          <w:rFonts w:ascii="Times New Roman" w:hAnsi="Times New Roman"/>
          <w:sz w:val="28"/>
          <w:szCs w:val="28"/>
        </w:rPr>
        <w:t>Богородицерождественская</w:t>
      </w:r>
      <w:proofErr w:type="spellEnd"/>
      <w:r w:rsidRPr="00F276E1">
        <w:rPr>
          <w:rFonts w:ascii="Times New Roman" w:hAnsi="Times New Roman"/>
          <w:sz w:val="28"/>
          <w:szCs w:val="28"/>
        </w:rPr>
        <w:t xml:space="preserve"> (в </w:t>
      </w:r>
      <w:proofErr w:type="spellStart"/>
      <w:r w:rsidRPr="00F276E1">
        <w:rPr>
          <w:rFonts w:ascii="Times New Roman" w:hAnsi="Times New Roman"/>
          <w:sz w:val="28"/>
          <w:szCs w:val="28"/>
        </w:rPr>
        <w:t>т.ч</w:t>
      </w:r>
      <w:proofErr w:type="spellEnd"/>
      <w:r w:rsidRPr="00F276E1">
        <w:rPr>
          <w:rFonts w:ascii="Times New Roman" w:hAnsi="Times New Roman"/>
          <w:sz w:val="28"/>
          <w:szCs w:val="28"/>
        </w:rPr>
        <w:t>. ПИР) (СМР)», в том числе: 2020 год – 91 944,7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 «Ремонт тротуаров: ул. Советская от моста через реку Волга в створе Волжского </w:t>
      </w:r>
      <w:proofErr w:type="spellStart"/>
      <w:r w:rsidRPr="00F276E1">
        <w:rPr>
          <w:rFonts w:ascii="Times New Roman" w:hAnsi="Times New Roman"/>
          <w:sz w:val="28"/>
          <w:szCs w:val="28"/>
        </w:rPr>
        <w:t>пр</w:t>
      </w:r>
      <w:proofErr w:type="spellEnd"/>
      <w:r w:rsidRPr="00F276E1">
        <w:rPr>
          <w:rFonts w:ascii="Times New Roman" w:hAnsi="Times New Roman"/>
          <w:sz w:val="28"/>
          <w:szCs w:val="28"/>
        </w:rPr>
        <w:t xml:space="preserve">-да (Волжский </w:t>
      </w:r>
      <w:proofErr w:type="spellStart"/>
      <w:r w:rsidRPr="00F276E1">
        <w:rPr>
          <w:rFonts w:ascii="Times New Roman" w:hAnsi="Times New Roman"/>
          <w:sz w:val="28"/>
          <w:szCs w:val="28"/>
        </w:rPr>
        <w:t>пр</w:t>
      </w:r>
      <w:proofErr w:type="spellEnd"/>
      <w:r w:rsidRPr="00F276E1">
        <w:rPr>
          <w:rFonts w:ascii="Times New Roman" w:hAnsi="Times New Roman"/>
          <w:sz w:val="28"/>
          <w:szCs w:val="28"/>
        </w:rPr>
        <w:t>-д нечетная сторона, ул. А. Дементьева, ул. Крылова) до пл. Пушкина (СМР)», в том числе: 2020 год – 28 000,0 тыс. руб., 2021 год – 28 000,0 тыс. руб., 2022 год – 26 384,0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xml:space="preserve">– «Ремонт подходов к </w:t>
      </w:r>
      <w:proofErr w:type="spellStart"/>
      <w:r w:rsidRPr="00F276E1">
        <w:rPr>
          <w:rFonts w:ascii="Times New Roman" w:hAnsi="Times New Roman"/>
          <w:sz w:val="28"/>
          <w:szCs w:val="28"/>
        </w:rPr>
        <w:t>Бурашевскому</w:t>
      </w:r>
      <w:proofErr w:type="spellEnd"/>
      <w:r w:rsidRPr="00F276E1">
        <w:rPr>
          <w:rFonts w:ascii="Times New Roman" w:hAnsi="Times New Roman"/>
          <w:sz w:val="28"/>
          <w:szCs w:val="28"/>
        </w:rPr>
        <w:t xml:space="preserve"> путепроводу в Московском районе и прилегающего к нему участка ул. Коминтерна», в том числе: 2020 год – 24 000,0 тыс. руб.</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 xml:space="preserve">Информация по объектам представлена в приложении </w:t>
      </w:r>
      <w:r w:rsidR="004507DB" w:rsidRPr="00F276E1">
        <w:rPr>
          <w:rFonts w:ascii="Times New Roman" w:hAnsi="Times New Roman" w:cs="Times New Roman"/>
          <w:sz w:val="28"/>
          <w:szCs w:val="28"/>
        </w:rPr>
        <w:t>15</w:t>
      </w:r>
      <w:r w:rsidRPr="00F276E1">
        <w:rPr>
          <w:rFonts w:ascii="Times New Roman" w:hAnsi="Times New Roman" w:cs="Times New Roman"/>
          <w:sz w:val="28"/>
          <w:szCs w:val="28"/>
        </w:rPr>
        <w:t xml:space="preserve"> к пояснительной записке.</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 xml:space="preserve">б) 2020-2022 годы </w:t>
      </w:r>
      <w:r w:rsidRPr="00F276E1">
        <w:rPr>
          <w:rFonts w:ascii="Times New Roman" w:hAnsi="Times New Roman" w:cs="Times New Roman"/>
          <w:b/>
          <w:sz w:val="28"/>
          <w:szCs w:val="28"/>
        </w:rPr>
        <w:t>(муниципальное образование г. Ржев)</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В рамках данного направления «Город воинской славы» по муниципальному образованию город Ржев в 2020-2022 годах предусмотрены бюджетные ассигнования в сумме 168 219,7 тыс. руб. ежегодно, как «Нераспределенный остаток».</w:t>
      </w:r>
    </w:p>
    <w:p w:rsidR="006D3316" w:rsidRPr="00F276E1" w:rsidRDefault="006D331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ab/>
        <w:t>Министерством транспорта Тверской области в рамках направления предлагается:</w:t>
      </w:r>
    </w:p>
    <w:p w:rsidR="000C3670" w:rsidRPr="00F276E1" w:rsidRDefault="006D3316" w:rsidP="000C3670">
      <w:pPr>
        <w:pStyle w:val="af8"/>
        <w:tabs>
          <w:tab w:val="left" w:pos="0"/>
        </w:tabs>
        <w:ind w:left="142" w:firstLine="709"/>
        <w:jc w:val="both"/>
        <w:rPr>
          <w:rFonts w:ascii="Times New Roman" w:hAnsi="Times New Roman" w:cs="Times New Roman"/>
          <w:sz w:val="28"/>
          <w:szCs w:val="28"/>
        </w:rPr>
      </w:pPr>
      <w:r w:rsidRPr="00F276E1">
        <w:rPr>
          <w:rFonts w:ascii="Times New Roman" w:hAnsi="Times New Roman" w:cs="Times New Roman"/>
          <w:sz w:val="28"/>
          <w:szCs w:val="28"/>
        </w:rPr>
        <w:lastRenderedPageBreak/>
        <w:tab/>
        <w:t>1. уменьшить «Нераспределенный остаток» средств в 2020-2022 годах по муниципальному образованию город Ржев на сумму 168 219,7 тыс. руб. и распределить данные бюджетные ассигнования на о</w:t>
      </w:r>
      <w:r w:rsidR="00101A15" w:rsidRPr="00F276E1">
        <w:rPr>
          <w:rFonts w:ascii="Times New Roman" w:hAnsi="Times New Roman" w:cs="Times New Roman"/>
          <w:sz w:val="28"/>
          <w:szCs w:val="28"/>
        </w:rPr>
        <w:t xml:space="preserve">бъекты г. Ржева, в том числе на: </w:t>
      </w:r>
    </w:p>
    <w:p w:rsidR="006D3316" w:rsidRPr="00F276E1" w:rsidRDefault="006D3316" w:rsidP="000C3670">
      <w:pPr>
        <w:pStyle w:val="af8"/>
        <w:tabs>
          <w:tab w:val="left" w:pos="0"/>
        </w:tabs>
        <w:ind w:left="142" w:firstLine="709"/>
        <w:jc w:val="both"/>
        <w:rPr>
          <w:rFonts w:ascii="Times New Roman" w:hAnsi="Times New Roman"/>
          <w:sz w:val="28"/>
          <w:szCs w:val="28"/>
        </w:rPr>
      </w:pPr>
      <w:r w:rsidRPr="00F276E1">
        <w:rPr>
          <w:rFonts w:ascii="Times New Roman" w:hAnsi="Times New Roman"/>
          <w:sz w:val="28"/>
          <w:szCs w:val="28"/>
        </w:rPr>
        <w:t>– «Ремонт автомобильных дорог общего пользования местного значения в г. Ржеве», в том числе: 2020 год – 129 676,4 тыс. руб., 2021 год – 157 288,9</w:t>
      </w:r>
      <w:r w:rsidR="000238E8" w:rsidRPr="00F276E1">
        <w:rPr>
          <w:rFonts w:ascii="Times New Roman" w:hAnsi="Times New Roman"/>
          <w:sz w:val="28"/>
          <w:szCs w:val="28"/>
        </w:rPr>
        <w:t> </w:t>
      </w:r>
      <w:r w:rsidRPr="00F276E1">
        <w:rPr>
          <w:rFonts w:ascii="Times New Roman" w:hAnsi="Times New Roman"/>
          <w:sz w:val="28"/>
          <w:szCs w:val="28"/>
        </w:rPr>
        <w:t>тыс. руб., 2022 год – 155 528,0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В качестве обоснования представлен перечень объектов, на которых запланирован ремонт дорог и согласование смет с ГБУ «Тверской РЦЦС». За счет средств местного бюджета будет обеспече</w:t>
      </w:r>
      <w:r w:rsidR="00101A15" w:rsidRPr="00F276E1">
        <w:rPr>
          <w:rFonts w:ascii="Times New Roman" w:hAnsi="Times New Roman"/>
          <w:sz w:val="28"/>
          <w:szCs w:val="28"/>
        </w:rPr>
        <w:t>но финансирование в размере 20%;</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«Ремонт дворовых территорий многоквартирных домов в г. Ржеве», в том числе: 2020 год – 23 982,4 тыс. руб., 2021 год – 8 830,0 тыс. руб., 2022 год – 11 291,1 тыс. руб.</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В качестве обоснования представлен перечень объектов, на которых запланирован ремонт дворовых территорий и согласование смет с                      ГБУ «Тверской РЦЦС». За счет средств местного бюджета будет обеспече</w:t>
      </w:r>
      <w:r w:rsidR="00101A15" w:rsidRPr="00F276E1">
        <w:rPr>
          <w:rFonts w:ascii="Times New Roman" w:hAnsi="Times New Roman"/>
          <w:sz w:val="28"/>
          <w:szCs w:val="28"/>
        </w:rPr>
        <w:t>но финансирование в размере 20%;</w:t>
      </w:r>
    </w:p>
    <w:p w:rsidR="006D3316" w:rsidRPr="00F276E1" w:rsidRDefault="006D3316"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 «Мероприятия по обеспечению безопасности дорожного движения на автомобильных дорогах общего пользования местного значения в г. Ржеве», в том числе: 2020 год – 14 560,9 тыс. руб., 2021 год – 2 100,8 тыс. руб., 2022 год – 1 400,6 тыс. руб. В качестве обоснования представлен перечень объектов. За счет средств местного бюджета будет обеспечено финансирование в размере 20%.</w:t>
      </w:r>
    </w:p>
    <w:p w:rsidR="000D1312" w:rsidRPr="00F276E1" w:rsidRDefault="000D1312" w:rsidP="000D1312">
      <w:pPr>
        <w:pStyle w:val="4"/>
        <w:tabs>
          <w:tab w:val="left" w:pos="0"/>
        </w:tabs>
        <w:spacing w:before="0" w:after="0"/>
        <w:ind w:right="-2" w:firstLine="709"/>
        <w:jc w:val="center"/>
        <w:rPr>
          <w:rFonts w:ascii="Times New Roman" w:hAnsi="Times New Roman" w:cs="Times New Roman"/>
        </w:rPr>
      </w:pPr>
      <w:bookmarkStart w:id="28" w:name="_Toc36120973"/>
      <w:r w:rsidRPr="00F276E1">
        <w:rPr>
          <w:rFonts w:ascii="Times New Roman" w:hAnsi="Times New Roman" w:cs="Times New Roman"/>
        </w:rPr>
        <w:t>Подраздел 0410 «Другие вопросы в области национальной экономики»</w:t>
      </w:r>
      <w:bookmarkEnd w:id="28"/>
    </w:p>
    <w:p w:rsidR="000D1312" w:rsidRPr="00F276E1" w:rsidRDefault="000D1312" w:rsidP="000D1312">
      <w:pPr>
        <w:spacing w:after="0" w:line="240" w:lineRule="auto"/>
        <w:ind w:firstLine="720"/>
        <w:jc w:val="center"/>
        <w:rPr>
          <w:rFonts w:ascii="Times New Roman" w:eastAsia="Times New Roman" w:hAnsi="Times New Roman"/>
          <w:b/>
          <w:sz w:val="28"/>
          <w:szCs w:val="28"/>
          <w:lang w:eastAsia="ru-RU"/>
        </w:rPr>
      </w:pPr>
    </w:p>
    <w:p w:rsidR="000D1312" w:rsidRPr="00F276E1" w:rsidRDefault="000D1312" w:rsidP="000D1312">
      <w:pPr>
        <w:spacing w:after="0"/>
        <w:ind w:firstLine="709"/>
        <w:jc w:val="both"/>
        <w:rPr>
          <w:rFonts w:ascii="Times New Roman" w:eastAsia="Times New Roman" w:hAnsi="Times New Roman"/>
          <w:color w:val="000000"/>
          <w:sz w:val="28"/>
          <w:szCs w:val="28"/>
          <w:lang w:eastAsia="ru-RU"/>
        </w:rPr>
      </w:pPr>
      <w:r w:rsidRPr="00F276E1">
        <w:rPr>
          <w:rFonts w:ascii="Times New Roman" w:eastAsia="Times New Roman" w:hAnsi="Times New Roman"/>
          <w:color w:val="000000"/>
          <w:sz w:val="28"/>
          <w:szCs w:val="28"/>
          <w:lang w:eastAsia="ru-RU"/>
        </w:rPr>
        <w:t>Предлагается увеличить бюджетные ассигнования</w:t>
      </w:r>
      <w:r w:rsidRPr="00F276E1">
        <w:rPr>
          <w:rFonts w:ascii="Times New Roman" w:eastAsia="Times New Roman" w:hAnsi="Times New Roman"/>
          <w:sz w:val="28"/>
          <w:szCs w:val="28"/>
          <w:lang w:eastAsia="ru-RU"/>
        </w:rPr>
        <w:t>, предусмотренные Министерству цифрового развития и информационных технологий Тверской области</w:t>
      </w:r>
      <w:r w:rsidRPr="00F276E1">
        <w:rPr>
          <w:rFonts w:ascii="Times New Roman" w:eastAsia="Times New Roman" w:hAnsi="Times New Roman"/>
          <w:color w:val="000000"/>
          <w:sz w:val="28"/>
          <w:szCs w:val="28"/>
          <w:lang w:eastAsia="ru-RU"/>
        </w:rPr>
        <w:t xml:space="preserve"> по мероприятию «Организация предоставления государственных услуг в электронной форме»:</w:t>
      </w:r>
    </w:p>
    <w:p w:rsidR="000D1312" w:rsidRPr="00F276E1" w:rsidRDefault="000D1312" w:rsidP="000D1312">
      <w:pPr>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color w:val="000000"/>
          <w:sz w:val="28"/>
          <w:szCs w:val="28"/>
          <w:lang w:eastAsia="ru-RU"/>
        </w:rPr>
        <w:t xml:space="preserve">- увеличить бюджетные ассигнования в 2020 году на </w:t>
      </w:r>
      <w:r w:rsidRPr="00F276E1">
        <w:rPr>
          <w:rFonts w:ascii="Times New Roman" w:eastAsia="Times New Roman" w:hAnsi="Times New Roman"/>
          <w:sz w:val="28"/>
          <w:szCs w:val="28"/>
          <w:lang w:eastAsia="ru-RU"/>
        </w:rPr>
        <w:t>сумму 12 086,4 тыс. руб.</w:t>
      </w:r>
    </w:p>
    <w:p w:rsidR="000D1312" w:rsidRPr="00F276E1" w:rsidRDefault="000D1312" w:rsidP="000D1312">
      <w:pPr>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 </w:t>
      </w:r>
    </w:p>
    <w:p w:rsidR="000D1312" w:rsidRPr="00F276E1" w:rsidRDefault="000D1312" w:rsidP="000D1312">
      <w:pPr>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Данное изменение планируется в связи с необходимостью оплаты оказанных услуг по заключенному с ПАО Ростелеком государственному </w:t>
      </w:r>
      <w:r w:rsidRPr="00F276E1">
        <w:rPr>
          <w:rFonts w:ascii="Times New Roman" w:eastAsia="Times New Roman" w:hAnsi="Times New Roman"/>
          <w:sz w:val="28"/>
          <w:szCs w:val="28"/>
          <w:lang w:eastAsia="ru-RU"/>
        </w:rPr>
        <w:lastRenderedPageBreak/>
        <w:t>контракту от 11.11.2019 № 01362000036190067340001 на оказание услуг по разработке и публикации на Едином портале государственных и муниципальных услуг (ЕПГУ) интерактивных форм заказа государственных услуг в Тверской области, а также доработке ведомственных информационных систем для представления государственных услуг Тверской области на сумму 12 086,4 тыс. руб. В настоящее время контракт не оплачен.</w:t>
      </w:r>
    </w:p>
    <w:p w:rsidR="000C3670" w:rsidRPr="00F276E1" w:rsidRDefault="000C3670" w:rsidP="000D1312">
      <w:pPr>
        <w:spacing w:after="0"/>
        <w:ind w:firstLine="709"/>
        <w:jc w:val="both"/>
        <w:rPr>
          <w:rFonts w:ascii="Times New Roman" w:eastAsia="Times New Roman" w:hAnsi="Times New Roman"/>
          <w:sz w:val="28"/>
          <w:szCs w:val="28"/>
          <w:lang w:eastAsia="ru-RU"/>
        </w:rPr>
      </w:pPr>
    </w:p>
    <w:p w:rsidR="000D1312" w:rsidRPr="00F276E1" w:rsidRDefault="000D1312" w:rsidP="000D1312">
      <w:pPr>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0D1312" w:rsidRPr="00F276E1" w:rsidRDefault="000D1312" w:rsidP="000D1312">
      <w:pPr>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2020 год:</w:t>
      </w:r>
    </w:p>
    <w:p w:rsidR="000D1312" w:rsidRPr="00F276E1" w:rsidRDefault="000D1312" w:rsidP="000D1312">
      <w:pPr>
        <w:spacing w:after="0"/>
        <w:ind w:firstLine="709"/>
        <w:jc w:val="both"/>
        <w:rPr>
          <w:rFonts w:ascii="Times New Roman" w:eastAsia="Times New Roman" w:hAnsi="Times New Roman"/>
          <w:i/>
          <w:sz w:val="28"/>
          <w:szCs w:val="28"/>
          <w:lang w:eastAsia="ru-RU"/>
        </w:rPr>
      </w:pPr>
      <w:r w:rsidRPr="00F276E1">
        <w:rPr>
          <w:rFonts w:ascii="Times New Roman" w:eastAsia="Times New Roman" w:hAnsi="Times New Roman"/>
          <w:sz w:val="28"/>
          <w:szCs w:val="28"/>
          <w:lang w:eastAsia="ru-RU"/>
        </w:rPr>
        <w:t>ППП 337 РП 0410 КЦСР 605D610030 КВР 200 + 12 086,4</w:t>
      </w:r>
      <w:r w:rsidRPr="00F276E1">
        <w:rPr>
          <w:rFonts w:ascii="Times New Roman" w:eastAsia="Times New Roman" w:hAnsi="Times New Roman"/>
          <w:color w:val="000000"/>
          <w:sz w:val="28"/>
          <w:szCs w:val="28"/>
          <w:lang w:eastAsia="ru-RU"/>
        </w:rPr>
        <w:t xml:space="preserve"> </w:t>
      </w:r>
      <w:r w:rsidRPr="00F276E1">
        <w:rPr>
          <w:rFonts w:ascii="Times New Roman" w:eastAsia="Times New Roman" w:hAnsi="Times New Roman"/>
          <w:sz w:val="28"/>
          <w:szCs w:val="28"/>
          <w:lang w:eastAsia="ru-RU"/>
        </w:rPr>
        <w:t xml:space="preserve">тыс. руб. </w:t>
      </w:r>
    </w:p>
    <w:p w:rsidR="000D1312" w:rsidRPr="00F276E1" w:rsidRDefault="000D1312" w:rsidP="000D1312">
      <w:pPr>
        <w:spacing w:after="0"/>
        <w:ind w:firstLine="709"/>
        <w:jc w:val="both"/>
        <w:rPr>
          <w:rFonts w:ascii="Times New Roman" w:eastAsia="Times New Roman" w:hAnsi="Times New Roman"/>
          <w:sz w:val="28"/>
          <w:szCs w:val="28"/>
          <w:lang w:eastAsia="ru-RU"/>
        </w:rPr>
      </w:pPr>
    </w:p>
    <w:p w:rsidR="000D1312" w:rsidRPr="00F276E1" w:rsidRDefault="000D1312" w:rsidP="000D1312">
      <w:pPr>
        <w:spacing w:after="0"/>
        <w:ind w:firstLine="709"/>
        <w:jc w:val="both"/>
        <w:rPr>
          <w:rFonts w:ascii="Times New Roman" w:eastAsia="Times New Roman" w:hAnsi="Times New Roman"/>
          <w:color w:val="000000"/>
          <w:sz w:val="28"/>
          <w:szCs w:val="28"/>
          <w:lang w:eastAsia="ru-RU"/>
        </w:rPr>
      </w:pPr>
      <w:r w:rsidRPr="00F276E1">
        <w:rPr>
          <w:rFonts w:ascii="Times New Roman" w:eastAsia="Times New Roman" w:hAnsi="Times New Roman"/>
          <w:color w:val="000000"/>
          <w:sz w:val="28"/>
          <w:szCs w:val="28"/>
          <w:lang w:eastAsia="ru-RU"/>
        </w:rPr>
        <w:t>Внести соответствующие изменения в приложения 10, 11, 12, 14 к закону.</w:t>
      </w:r>
    </w:p>
    <w:p w:rsidR="000D1312" w:rsidRPr="00F276E1" w:rsidRDefault="000D1312" w:rsidP="000D1312">
      <w:pPr>
        <w:spacing w:after="0" w:line="240" w:lineRule="auto"/>
        <w:jc w:val="center"/>
        <w:rPr>
          <w:rFonts w:ascii="Times New Roman" w:eastAsia="Times New Roman" w:hAnsi="Times New Roman"/>
          <w:b/>
          <w:bCs/>
          <w:sz w:val="27"/>
          <w:szCs w:val="27"/>
          <w:lang w:eastAsia="ru-RU"/>
        </w:rPr>
      </w:pPr>
    </w:p>
    <w:p w:rsidR="00253E50" w:rsidRPr="00F276E1" w:rsidRDefault="00253E50" w:rsidP="00EC4FB1">
      <w:pPr>
        <w:pStyle w:val="4"/>
        <w:tabs>
          <w:tab w:val="left" w:pos="0"/>
        </w:tabs>
        <w:spacing w:before="0" w:after="0"/>
        <w:ind w:right="-2" w:firstLine="709"/>
        <w:jc w:val="center"/>
        <w:rPr>
          <w:rFonts w:ascii="Times New Roman" w:hAnsi="Times New Roman" w:cs="Times New Roman"/>
        </w:rPr>
      </w:pPr>
      <w:bookmarkStart w:id="29" w:name="_Toc486588554"/>
      <w:bookmarkStart w:id="30" w:name="_Toc506376866"/>
      <w:bookmarkStart w:id="31" w:name="_Toc36120974"/>
      <w:r w:rsidRPr="00F276E1">
        <w:rPr>
          <w:rFonts w:ascii="Times New Roman" w:hAnsi="Times New Roman" w:cs="Times New Roman"/>
        </w:rPr>
        <w:t xml:space="preserve">Подраздел 0412 </w:t>
      </w:r>
      <w:r w:rsidR="00B1639A" w:rsidRPr="00F276E1">
        <w:rPr>
          <w:rFonts w:ascii="Times New Roman" w:hAnsi="Times New Roman" w:cs="Times New Roman"/>
        </w:rPr>
        <w:t>«</w:t>
      </w:r>
      <w:r w:rsidRPr="00F276E1">
        <w:rPr>
          <w:rFonts w:ascii="Times New Roman" w:hAnsi="Times New Roman" w:cs="Times New Roman"/>
        </w:rPr>
        <w:t>Другие вопросы в области национальной экономики</w:t>
      </w:r>
      <w:r w:rsidR="00B1639A" w:rsidRPr="00F276E1">
        <w:rPr>
          <w:rFonts w:ascii="Times New Roman" w:hAnsi="Times New Roman" w:cs="Times New Roman"/>
        </w:rPr>
        <w:t>»</w:t>
      </w:r>
      <w:bookmarkEnd w:id="29"/>
      <w:bookmarkEnd w:id="30"/>
      <w:bookmarkEnd w:id="31"/>
    </w:p>
    <w:p w:rsidR="00E17A32" w:rsidRPr="00F276E1" w:rsidRDefault="00E17A32"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1. Предлагается перераспределить бюджетные ассигнования Министерству экономического развития Тверской области по государственной программе Тверской области «Эффективное развитие экономики,</w:t>
      </w:r>
      <w:r w:rsidRPr="00F276E1">
        <w:rPr>
          <w:rFonts w:ascii="Times New Roman" w:hAnsi="Times New Roman"/>
          <w:b/>
          <w:sz w:val="28"/>
          <w:szCs w:val="28"/>
        </w:rPr>
        <w:t xml:space="preserve"> </w:t>
      </w:r>
      <w:r w:rsidRPr="00F276E1">
        <w:rPr>
          <w:rFonts w:ascii="Times New Roman" w:hAnsi="Times New Roman"/>
          <w:sz w:val="28"/>
          <w:szCs w:val="28"/>
        </w:rPr>
        <w:t xml:space="preserve">инвестиционной и предпринимательской среды Тверской области» на 2020 </w:t>
      </w:r>
      <w:r w:rsidRPr="00F276E1">
        <w:rPr>
          <w:rFonts w:ascii="Times New Roman" w:hAnsi="Times New Roman"/>
          <w:b/>
          <w:sz w:val="28"/>
          <w:szCs w:val="28"/>
        </w:rPr>
        <w:t xml:space="preserve">– </w:t>
      </w:r>
      <w:r w:rsidRPr="00F276E1">
        <w:rPr>
          <w:rFonts w:ascii="Times New Roman" w:hAnsi="Times New Roman"/>
          <w:sz w:val="28"/>
          <w:szCs w:val="28"/>
        </w:rPr>
        <w:t xml:space="preserve">2025 годы, увеличив бюджетные ассигнования на мероприятие «Формирование сводного банка данных статистической информации» на оказание услуг по предоставлению статистической информации </w:t>
      </w:r>
      <w:proofErr w:type="spellStart"/>
      <w:r w:rsidRPr="00F276E1">
        <w:rPr>
          <w:rFonts w:ascii="Times New Roman" w:hAnsi="Times New Roman"/>
          <w:sz w:val="28"/>
          <w:szCs w:val="28"/>
        </w:rPr>
        <w:t>Тверьстатом</w:t>
      </w:r>
      <w:proofErr w:type="spellEnd"/>
      <w:r w:rsidRPr="00F276E1">
        <w:rPr>
          <w:rFonts w:ascii="Times New Roman" w:hAnsi="Times New Roman"/>
          <w:sz w:val="28"/>
          <w:szCs w:val="28"/>
        </w:rPr>
        <w:t xml:space="preserve"> за счет уменьшения бюджетных ассигнований по мероприятию «Проведение семинаров по социально-экономическому развитию Тверской области, муниципальных образований Тверской области» в сумме 0,1 тыс. руб. </w:t>
      </w:r>
    </w:p>
    <w:p w:rsidR="00E17A32" w:rsidRPr="00F276E1" w:rsidRDefault="00E17A32" w:rsidP="00EC4FB1">
      <w:pPr>
        <w:tabs>
          <w:tab w:val="left" w:pos="0"/>
        </w:tabs>
        <w:spacing w:after="0"/>
        <w:ind w:firstLine="709"/>
        <w:jc w:val="both"/>
        <w:rPr>
          <w:rFonts w:ascii="Times New Roman" w:hAnsi="Times New Roman"/>
          <w:sz w:val="28"/>
          <w:szCs w:val="28"/>
        </w:rPr>
      </w:pPr>
    </w:p>
    <w:p w:rsidR="00E17A32" w:rsidRPr="00F276E1" w:rsidRDefault="00E17A32"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следующим КБК:</w:t>
      </w:r>
    </w:p>
    <w:p w:rsidR="00E17A32" w:rsidRPr="00F276E1" w:rsidRDefault="00E17A32" w:rsidP="00EC4FB1">
      <w:pPr>
        <w:tabs>
          <w:tab w:val="left" w:pos="0"/>
          <w:tab w:val="left" w:pos="5980"/>
        </w:tabs>
        <w:spacing w:after="0"/>
        <w:ind w:firstLine="709"/>
        <w:jc w:val="both"/>
        <w:rPr>
          <w:rFonts w:ascii="Times New Roman" w:hAnsi="Times New Roman"/>
          <w:sz w:val="28"/>
          <w:szCs w:val="28"/>
        </w:rPr>
      </w:pPr>
      <w:r w:rsidRPr="00F276E1">
        <w:rPr>
          <w:rFonts w:ascii="Times New Roman" w:hAnsi="Times New Roman"/>
          <w:sz w:val="28"/>
          <w:szCs w:val="28"/>
        </w:rPr>
        <w:t>ППП 013 РП 0412 КЦСР 6030210010 КВР 200 + 0,1 тыс. руб.</w:t>
      </w:r>
    </w:p>
    <w:p w:rsidR="00E17A32" w:rsidRPr="00F276E1" w:rsidRDefault="00E17A32" w:rsidP="00EC4FB1">
      <w:pPr>
        <w:tabs>
          <w:tab w:val="left" w:pos="0"/>
          <w:tab w:val="left" w:pos="5980"/>
        </w:tabs>
        <w:spacing w:after="0"/>
        <w:ind w:firstLine="709"/>
        <w:jc w:val="both"/>
        <w:rPr>
          <w:rFonts w:ascii="Times New Roman" w:hAnsi="Times New Roman"/>
          <w:sz w:val="28"/>
          <w:szCs w:val="28"/>
        </w:rPr>
      </w:pPr>
      <w:r w:rsidRPr="00F276E1">
        <w:rPr>
          <w:rFonts w:ascii="Times New Roman" w:hAnsi="Times New Roman"/>
          <w:sz w:val="28"/>
          <w:szCs w:val="28"/>
        </w:rPr>
        <w:t>ППП 013 РП 0412 КЦСР 6030210020 КВР 200 – 0,1 тыс. руб.</w:t>
      </w:r>
    </w:p>
    <w:p w:rsidR="00E17A32" w:rsidRPr="00F276E1" w:rsidRDefault="00E17A32" w:rsidP="00EC4FB1">
      <w:pPr>
        <w:tabs>
          <w:tab w:val="left" w:pos="0"/>
        </w:tabs>
        <w:ind w:firstLine="709"/>
        <w:jc w:val="both"/>
        <w:rPr>
          <w:rFonts w:ascii="Times New Roman" w:hAnsi="Times New Roman"/>
          <w:sz w:val="28"/>
          <w:szCs w:val="28"/>
        </w:rPr>
      </w:pPr>
    </w:p>
    <w:p w:rsidR="00E17A32" w:rsidRPr="00F276E1" w:rsidRDefault="00E17A32"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приложения 11, 12, 14 к закону.</w:t>
      </w:r>
    </w:p>
    <w:p w:rsidR="001E1BD8" w:rsidRPr="00F276E1" w:rsidRDefault="00E17A32" w:rsidP="00EC4FB1">
      <w:pPr>
        <w:tabs>
          <w:tab w:val="left" w:pos="0"/>
          <w:tab w:val="left" w:pos="709"/>
        </w:tabs>
        <w:autoSpaceDE w:val="0"/>
        <w:autoSpaceDN w:val="0"/>
        <w:adjustRightInd w:val="0"/>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2</w:t>
      </w:r>
      <w:r w:rsidR="00487211" w:rsidRPr="00F276E1">
        <w:rPr>
          <w:rFonts w:ascii="Times New Roman" w:eastAsia="Times New Roman" w:hAnsi="Times New Roman"/>
          <w:sz w:val="28"/>
          <w:szCs w:val="28"/>
          <w:lang w:eastAsia="ru-RU"/>
        </w:rPr>
        <w:t xml:space="preserve">. </w:t>
      </w:r>
      <w:r w:rsidR="001E1BD8" w:rsidRPr="00F276E1">
        <w:rPr>
          <w:rFonts w:ascii="Times New Roman" w:eastAsia="Times New Roman" w:hAnsi="Times New Roman"/>
          <w:sz w:val="28"/>
          <w:szCs w:val="28"/>
          <w:lang w:eastAsia="ru-RU"/>
        </w:rPr>
        <w:t>Предлагается перераспределить бюджетные ассигнования по Министерству экономического развития Тверской области:</w:t>
      </w:r>
    </w:p>
    <w:p w:rsidR="001E1BD8" w:rsidRPr="00F276E1" w:rsidRDefault="001E1BD8" w:rsidP="00EC4FB1">
      <w:pPr>
        <w:tabs>
          <w:tab w:val="left" w:pos="0"/>
          <w:tab w:val="left" w:pos="709"/>
        </w:tabs>
        <w:autoSpaceDE w:val="0"/>
        <w:autoSpaceDN w:val="0"/>
        <w:adjustRightInd w:val="0"/>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 увеличить бюджетные ассигнования на 2020 год на сумму 125,5 тыс. руб. для оплаты исполнительного листа серии ФС № 031860087, выданного Арбитражным судом Тверской области 09.01.2020 г., по иску </w:t>
      </w:r>
      <w:r w:rsidRPr="00F276E1">
        <w:rPr>
          <w:rFonts w:ascii="Times New Roman" w:eastAsia="Times New Roman" w:hAnsi="Times New Roman"/>
          <w:sz w:val="28"/>
          <w:szCs w:val="28"/>
          <w:lang w:eastAsia="ru-RU"/>
        </w:rPr>
        <w:lastRenderedPageBreak/>
        <w:t>ФГБОУ ВО «Тверской государственный университет» по исполнению государственного контракта от 19.06.2018 г. № 04/18-ТП на оказание услуг по организации и проведению мероприятий в рамках программы «Ты пред</w:t>
      </w:r>
      <w:r w:rsidR="00993882" w:rsidRPr="00F276E1">
        <w:rPr>
          <w:rFonts w:ascii="Times New Roman" w:eastAsia="Times New Roman" w:hAnsi="Times New Roman"/>
          <w:sz w:val="28"/>
          <w:szCs w:val="28"/>
          <w:lang w:eastAsia="ru-RU"/>
        </w:rPr>
        <w:t>приниматель» в Тверской области.</w:t>
      </w:r>
    </w:p>
    <w:p w:rsidR="001E1BD8" w:rsidRPr="00F276E1" w:rsidRDefault="001E1BD8" w:rsidP="00EC4FB1">
      <w:pPr>
        <w:tabs>
          <w:tab w:val="left" w:pos="0"/>
          <w:tab w:val="left" w:pos="851"/>
          <w:tab w:val="left" w:pos="648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уменьшить бюджетные ассигнования, предусмотренные по государственной программе Тверской области «Эффективное развитие экономики,</w:t>
      </w:r>
      <w:r w:rsidRPr="00F276E1">
        <w:rPr>
          <w:rFonts w:ascii="Times New Roman" w:eastAsia="Times New Roman" w:hAnsi="Times New Roman"/>
          <w:b/>
          <w:sz w:val="28"/>
          <w:szCs w:val="28"/>
          <w:lang w:eastAsia="ru-RU"/>
        </w:rPr>
        <w:t xml:space="preserve"> </w:t>
      </w:r>
      <w:r w:rsidRPr="00F276E1">
        <w:rPr>
          <w:rFonts w:ascii="Times New Roman" w:eastAsia="Times New Roman" w:hAnsi="Times New Roman"/>
          <w:sz w:val="28"/>
          <w:szCs w:val="28"/>
          <w:lang w:eastAsia="ru-RU"/>
        </w:rPr>
        <w:t xml:space="preserve">инвестиционной и предпринимательской среды Тверской области» на 2020 </w:t>
      </w:r>
      <w:r w:rsidRPr="00F276E1">
        <w:rPr>
          <w:rFonts w:ascii="Times New Roman" w:eastAsia="Times New Roman" w:hAnsi="Times New Roman"/>
          <w:b/>
          <w:sz w:val="28"/>
          <w:szCs w:val="28"/>
          <w:lang w:eastAsia="ru-RU"/>
        </w:rPr>
        <w:t xml:space="preserve">– </w:t>
      </w:r>
      <w:r w:rsidRPr="00F276E1">
        <w:rPr>
          <w:rFonts w:ascii="Times New Roman" w:eastAsia="Times New Roman" w:hAnsi="Times New Roman"/>
          <w:sz w:val="28"/>
          <w:szCs w:val="28"/>
          <w:lang w:eastAsia="ru-RU"/>
        </w:rPr>
        <w:t>2025 годы» на содержание Министерства экономического развития Тверской области, на 2020 год на сумму 125,5 тыс. руб.</w:t>
      </w:r>
    </w:p>
    <w:p w:rsidR="001E1BD8" w:rsidRPr="00F276E1" w:rsidRDefault="001E1BD8" w:rsidP="00EC4FB1">
      <w:pPr>
        <w:tabs>
          <w:tab w:val="left" w:pos="0"/>
          <w:tab w:val="left" w:pos="6480"/>
        </w:tabs>
        <w:spacing w:after="0"/>
        <w:ind w:firstLine="709"/>
        <w:jc w:val="both"/>
        <w:rPr>
          <w:rFonts w:ascii="Times New Roman" w:eastAsia="Times New Roman" w:hAnsi="Times New Roman"/>
          <w:sz w:val="28"/>
          <w:szCs w:val="28"/>
          <w:lang w:eastAsia="ru-RU"/>
        </w:rPr>
      </w:pPr>
    </w:p>
    <w:p w:rsidR="001E1BD8" w:rsidRPr="00F276E1" w:rsidRDefault="001E1BD8" w:rsidP="00EC4FB1">
      <w:pPr>
        <w:tabs>
          <w:tab w:val="left" w:pos="0"/>
          <w:tab w:val="left" w:pos="648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Изменения отразить по КБК:  </w:t>
      </w:r>
    </w:p>
    <w:p w:rsidR="001E1BD8" w:rsidRPr="00F276E1" w:rsidRDefault="001E1BD8" w:rsidP="00EC4FB1">
      <w:pPr>
        <w:tabs>
          <w:tab w:val="left" w:pos="0"/>
          <w:tab w:val="left" w:pos="709"/>
          <w:tab w:val="left" w:pos="648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013 РП 0412 КЦСР 9940010050 КВР 800 + 125,5 тыс. руб.;</w:t>
      </w:r>
    </w:p>
    <w:p w:rsidR="001E1BD8" w:rsidRPr="00F276E1" w:rsidRDefault="001E1BD8" w:rsidP="00EC4FB1">
      <w:pPr>
        <w:tabs>
          <w:tab w:val="left" w:pos="0"/>
          <w:tab w:val="left" w:pos="598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013 РП 0412 КЦСР 6090110120 КВР 100 – 125,5 тыс. руб.</w:t>
      </w:r>
    </w:p>
    <w:p w:rsidR="001E1BD8" w:rsidRPr="00F276E1" w:rsidRDefault="001E1BD8" w:rsidP="00EC4FB1">
      <w:pPr>
        <w:tabs>
          <w:tab w:val="left" w:pos="0"/>
        </w:tabs>
        <w:spacing w:after="0"/>
        <w:ind w:firstLine="709"/>
        <w:jc w:val="both"/>
        <w:rPr>
          <w:rFonts w:ascii="Times New Roman" w:eastAsia="Times New Roman" w:hAnsi="Times New Roman"/>
          <w:sz w:val="28"/>
          <w:szCs w:val="28"/>
          <w:lang w:eastAsia="ru-RU"/>
        </w:rPr>
      </w:pPr>
    </w:p>
    <w:p w:rsidR="001E1BD8" w:rsidRPr="00F276E1" w:rsidRDefault="001E1BD8"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11, 12, 13, 14 к закону.</w:t>
      </w:r>
    </w:p>
    <w:p w:rsidR="000D1312" w:rsidRPr="00F276E1" w:rsidRDefault="00166805" w:rsidP="000D1312">
      <w:pPr>
        <w:tabs>
          <w:tab w:val="left" w:pos="0"/>
        </w:tabs>
        <w:ind w:firstLineChars="252" w:firstLine="706"/>
        <w:jc w:val="both"/>
        <w:rPr>
          <w:rFonts w:ascii="Times New Roman" w:hAnsi="Times New Roman"/>
          <w:sz w:val="28"/>
          <w:szCs w:val="28"/>
        </w:rPr>
      </w:pPr>
      <w:r w:rsidRPr="00F276E1">
        <w:rPr>
          <w:rFonts w:ascii="Times New Roman" w:hAnsi="Times New Roman"/>
          <w:sz w:val="28"/>
          <w:szCs w:val="28"/>
        </w:rPr>
        <w:t xml:space="preserve">3. </w:t>
      </w:r>
      <w:r w:rsidRPr="00F276E1">
        <w:rPr>
          <w:rFonts w:ascii="Times New Roman" w:eastAsia="Times New Roman" w:hAnsi="Times New Roman"/>
          <w:sz w:val="28"/>
          <w:szCs w:val="28"/>
          <w:lang w:eastAsia="ru-RU"/>
        </w:rPr>
        <w:t>Предлагается перераспределить бюджетные ассигнования в 2020 по Министерству строительства Тверской области в сумме 500,0 тыс. руб. в рамках государственной программа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по финансовому обеспечению деятельности ГКУ «Дирекция по строительству детской областной клинической больницы» с расходов на выплаты персоналу в целях обеспечения выполнения функций государственными казенными учреждениями на закупку товаров, работ и услуг для обеспечения государ</w:t>
      </w:r>
      <w:r w:rsidR="00126A8B" w:rsidRPr="00F276E1">
        <w:rPr>
          <w:rFonts w:ascii="Times New Roman" w:eastAsia="Times New Roman" w:hAnsi="Times New Roman"/>
          <w:sz w:val="28"/>
          <w:szCs w:val="28"/>
          <w:lang w:eastAsia="ru-RU"/>
        </w:rPr>
        <w:t>ственных нужд.</w:t>
      </w:r>
    </w:p>
    <w:p w:rsidR="00166805" w:rsidRPr="00F276E1" w:rsidRDefault="00166805" w:rsidP="000D1312">
      <w:pPr>
        <w:tabs>
          <w:tab w:val="left" w:pos="0"/>
        </w:tabs>
        <w:ind w:firstLineChars="252" w:firstLine="706"/>
        <w:jc w:val="both"/>
        <w:rPr>
          <w:rFonts w:ascii="Times New Roman" w:eastAsia="Times New Roman" w:hAnsi="Times New Roman"/>
          <w:color w:val="000000"/>
          <w:sz w:val="28"/>
          <w:szCs w:val="28"/>
          <w:lang w:eastAsia="ru-RU"/>
        </w:rPr>
      </w:pPr>
      <w:r w:rsidRPr="00F276E1">
        <w:rPr>
          <w:rFonts w:ascii="Times New Roman" w:eastAsia="Times New Roman" w:hAnsi="Times New Roman"/>
          <w:sz w:val="28"/>
          <w:szCs w:val="28"/>
          <w:lang w:eastAsia="ru-RU"/>
        </w:rPr>
        <w:t>Изменения отразить по КБК:</w:t>
      </w:r>
      <w:r w:rsidRPr="00F276E1">
        <w:rPr>
          <w:rFonts w:ascii="Times New Roman" w:eastAsia="Times New Roman" w:hAnsi="Times New Roman"/>
          <w:color w:val="000000"/>
          <w:sz w:val="28"/>
          <w:szCs w:val="28"/>
          <w:lang w:eastAsia="ru-RU"/>
        </w:rPr>
        <w:t xml:space="preserve"> </w:t>
      </w:r>
    </w:p>
    <w:p w:rsidR="00166805" w:rsidRPr="00F276E1" w:rsidRDefault="00166805" w:rsidP="00EC4FB1">
      <w:pPr>
        <w:tabs>
          <w:tab w:val="left" w:pos="0"/>
        </w:tabs>
        <w:spacing w:after="0"/>
        <w:ind w:firstLineChars="252" w:firstLine="706"/>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ППП 122 РП 0412 КЦСР 5520110070 КВР 100 </w:t>
      </w:r>
      <w:r w:rsidRPr="00F276E1">
        <w:rPr>
          <w:rFonts w:ascii="Times New Roman" w:eastAsia="Times New Roman" w:hAnsi="Times New Roman"/>
          <w:sz w:val="28"/>
          <w:szCs w:val="28"/>
          <w:lang w:eastAsia="ru-RU"/>
        </w:rPr>
        <w:sym w:font="Symbol" w:char="F02D"/>
      </w:r>
      <w:r w:rsidRPr="00F276E1">
        <w:rPr>
          <w:rFonts w:ascii="Times New Roman" w:eastAsia="Times New Roman" w:hAnsi="Times New Roman"/>
          <w:sz w:val="28"/>
          <w:szCs w:val="28"/>
          <w:lang w:eastAsia="ru-RU"/>
        </w:rPr>
        <w:t xml:space="preserve"> 500,0 тыс. руб. </w:t>
      </w:r>
    </w:p>
    <w:p w:rsidR="00166805" w:rsidRPr="00F276E1" w:rsidRDefault="00166805" w:rsidP="00EC4FB1">
      <w:pPr>
        <w:tabs>
          <w:tab w:val="left" w:pos="0"/>
        </w:tabs>
        <w:spacing w:after="0"/>
        <w:ind w:firstLineChars="252" w:firstLine="706"/>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ППП 122 РП 0412 КЦСР 5520110070 КВР 200 + 500,0 тыс. руб. </w:t>
      </w:r>
    </w:p>
    <w:p w:rsidR="00166805" w:rsidRPr="00F276E1" w:rsidRDefault="00166805" w:rsidP="00EC4FB1">
      <w:pPr>
        <w:tabs>
          <w:tab w:val="left" w:pos="0"/>
        </w:tabs>
        <w:spacing w:after="0"/>
        <w:ind w:firstLineChars="252" w:firstLine="706"/>
        <w:jc w:val="both"/>
        <w:rPr>
          <w:rFonts w:ascii="Times New Roman" w:eastAsia="Times New Roman" w:hAnsi="Times New Roman"/>
          <w:sz w:val="28"/>
          <w:szCs w:val="28"/>
          <w:lang w:eastAsia="ru-RU"/>
        </w:rPr>
      </w:pPr>
    </w:p>
    <w:p w:rsidR="00166805" w:rsidRPr="00F276E1" w:rsidRDefault="00166805" w:rsidP="00EC4FB1">
      <w:pPr>
        <w:tabs>
          <w:tab w:val="left" w:pos="0"/>
        </w:tabs>
        <w:spacing w:after="0"/>
        <w:ind w:firstLineChars="252" w:firstLine="706"/>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11,</w:t>
      </w:r>
      <w:r w:rsidR="00A2049A"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12,</w:t>
      </w:r>
      <w:r w:rsidR="00A2049A"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14 к закону.</w:t>
      </w:r>
    </w:p>
    <w:p w:rsidR="000F5457" w:rsidRPr="00F276E1" w:rsidRDefault="000F5457" w:rsidP="00EC4FB1">
      <w:pPr>
        <w:tabs>
          <w:tab w:val="left" w:pos="0"/>
        </w:tabs>
        <w:spacing w:after="0"/>
        <w:ind w:firstLineChars="252" w:firstLine="706"/>
        <w:jc w:val="both"/>
        <w:rPr>
          <w:rFonts w:ascii="Times New Roman" w:hAnsi="Times New Roman"/>
          <w:sz w:val="28"/>
          <w:szCs w:val="28"/>
        </w:rPr>
      </w:pPr>
    </w:p>
    <w:p w:rsidR="006F2789" w:rsidRPr="00F276E1" w:rsidRDefault="006F2789" w:rsidP="00EC4FB1">
      <w:pPr>
        <w:tabs>
          <w:tab w:val="left" w:pos="0"/>
        </w:tabs>
        <w:ind w:firstLine="709"/>
        <w:jc w:val="both"/>
        <w:rPr>
          <w:rFonts w:ascii="Times New Roman" w:eastAsia="Times New Roman" w:hAnsi="Times New Roman"/>
          <w:color w:val="000000"/>
          <w:sz w:val="28"/>
          <w:szCs w:val="28"/>
          <w:lang w:eastAsia="ru-RU"/>
        </w:rPr>
      </w:pPr>
      <w:r w:rsidRPr="00F276E1">
        <w:rPr>
          <w:rFonts w:ascii="Times New Roman" w:hAnsi="Times New Roman"/>
          <w:sz w:val="28"/>
          <w:szCs w:val="28"/>
        </w:rPr>
        <w:t xml:space="preserve">4. </w:t>
      </w:r>
      <w:r w:rsidR="00A2049A" w:rsidRPr="00F276E1">
        <w:rPr>
          <w:rFonts w:ascii="Times New Roman" w:eastAsia="Times New Roman" w:hAnsi="Times New Roman"/>
          <w:color w:val="000000"/>
          <w:sz w:val="28"/>
          <w:szCs w:val="28"/>
          <w:lang w:eastAsia="ru-RU"/>
        </w:rPr>
        <w:t xml:space="preserve">Предлагается увеличить бюджетные ассигнования Министерству транспорта Тверской области в 2020 году на сумму 45 635,9 тыс. руб. в рамках государственной программы Тверской области «Развитие туристской индустрии в Тверской области» на 2018-2023 годы на предоставление </w:t>
      </w:r>
      <w:r w:rsidR="00A2049A" w:rsidRPr="00F276E1">
        <w:rPr>
          <w:rFonts w:ascii="Times New Roman" w:eastAsia="Times New Roman" w:hAnsi="Times New Roman"/>
          <w:color w:val="000000"/>
          <w:sz w:val="28"/>
          <w:szCs w:val="28"/>
          <w:lang w:eastAsia="ru-RU"/>
        </w:rPr>
        <w:lastRenderedPageBreak/>
        <w:t>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за счет средств федерального бюджета в соответствии с уведомлением Министерства финансов Российской Федерации о предоставлении субсидии, субвенции, иного межбюджетного трансферта, имеющих целевое назначение от 18.03.2020 № 280-2020-1-033/001</w:t>
      </w:r>
      <w:r w:rsidR="000D1312" w:rsidRPr="00F276E1">
        <w:rPr>
          <w:rFonts w:ascii="Times New Roman" w:hAnsi="Times New Roman"/>
          <w:sz w:val="28"/>
          <w:szCs w:val="28"/>
        </w:rPr>
        <w:t>.</w:t>
      </w:r>
    </w:p>
    <w:p w:rsidR="006F2789" w:rsidRPr="00F276E1" w:rsidRDefault="006F2789" w:rsidP="00EC4FB1">
      <w:pPr>
        <w:tabs>
          <w:tab w:val="left" w:pos="0"/>
        </w:tabs>
        <w:spacing w:after="0"/>
        <w:ind w:firstLineChars="252" w:firstLine="706"/>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Изменения отразить по КБК: </w:t>
      </w:r>
    </w:p>
    <w:p w:rsidR="006F2789" w:rsidRPr="00F276E1" w:rsidRDefault="006F2789" w:rsidP="00EC4FB1">
      <w:pPr>
        <w:tabs>
          <w:tab w:val="left" w:pos="0"/>
        </w:tabs>
        <w:spacing w:after="0"/>
        <w:ind w:firstLineChars="252" w:firstLine="706"/>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ППП 104 РП 0412 КЦСР 53304R3840 КВР 500 + 45 635,9 тыс. руб. </w:t>
      </w:r>
    </w:p>
    <w:p w:rsidR="00B63D48" w:rsidRPr="00F276E1" w:rsidRDefault="00B63D48" w:rsidP="00EC4FB1">
      <w:pPr>
        <w:tabs>
          <w:tab w:val="left" w:pos="0"/>
        </w:tabs>
        <w:spacing w:after="0"/>
        <w:ind w:firstLineChars="252" w:firstLine="706"/>
        <w:jc w:val="both"/>
        <w:rPr>
          <w:rFonts w:ascii="Times New Roman" w:eastAsia="Times New Roman" w:hAnsi="Times New Roman"/>
          <w:sz w:val="28"/>
          <w:szCs w:val="28"/>
          <w:lang w:eastAsia="ru-RU"/>
        </w:rPr>
      </w:pPr>
    </w:p>
    <w:p w:rsidR="006F2789" w:rsidRPr="00F276E1" w:rsidRDefault="006F2789" w:rsidP="00EC4FB1">
      <w:pPr>
        <w:tabs>
          <w:tab w:val="left" w:pos="0"/>
        </w:tabs>
        <w:spacing w:after="0"/>
        <w:ind w:firstLineChars="252" w:firstLine="706"/>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6F2789" w:rsidRPr="00F276E1" w:rsidRDefault="006F2789" w:rsidP="00EC4FB1">
      <w:pPr>
        <w:tabs>
          <w:tab w:val="left" w:pos="0"/>
        </w:tabs>
        <w:spacing w:after="0"/>
        <w:ind w:firstLineChars="252" w:firstLine="706"/>
        <w:jc w:val="both"/>
        <w:rPr>
          <w:rFonts w:ascii="Times New Roman" w:hAnsi="Times New Roman"/>
          <w:sz w:val="28"/>
          <w:szCs w:val="28"/>
        </w:rPr>
      </w:pPr>
    </w:p>
    <w:p w:rsidR="000F5457" w:rsidRPr="00F276E1" w:rsidRDefault="000F5457" w:rsidP="00EC4FB1">
      <w:pPr>
        <w:pStyle w:val="20"/>
        <w:tabs>
          <w:tab w:val="left" w:pos="0"/>
        </w:tabs>
        <w:spacing w:before="0" w:after="0"/>
        <w:ind w:right="-2" w:firstLine="709"/>
        <w:jc w:val="center"/>
        <w:rPr>
          <w:rFonts w:ascii="Times New Roman" w:hAnsi="Times New Roman" w:cs="Times New Roman"/>
          <w:i w:val="0"/>
        </w:rPr>
      </w:pPr>
      <w:bookmarkStart w:id="32" w:name="_Toc36120975"/>
      <w:r w:rsidRPr="00F276E1">
        <w:rPr>
          <w:rFonts w:ascii="Times New Roman" w:hAnsi="Times New Roman" w:cs="Times New Roman"/>
          <w:i w:val="0"/>
        </w:rPr>
        <w:t>Раздел 0500 «Жилищно-коммунальное хозяйство»</w:t>
      </w:r>
      <w:bookmarkEnd w:id="32"/>
    </w:p>
    <w:p w:rsidR="009B08C0" w:rsidRPr="00F276E1" w:rsidRDefault="009B08C0" w:rsidP="00EC4FB1">
      <w:pPr>
        <w:pStyle w:val="4"/>
        <w:tabs>
          <w:tab w:val="left" w:pos="0"/>
        </w:tabs>
        <w:spacing w:before="0" w:after="0"/>
        <w:ind w:right="-2" w:firstLine="709"/>
        <w:jc w:val="center"/>
        <w:rPr>
          <w:rFonts w:ascii="Times New Roman" w:hAnsi="Times New Roman" w:cs="Times New Roman"/>
        </w:rPr>
      </w:pPr>
      <w:bookmarkStart w:id="33" w:name="_Toc36120976"/>
      <w:r w:rsidRPr="00F276E1">
        <w:rPr>
          <w:rFonts w:ascii="Times New Roman" w:hAnsi="Times New Roman" w:cs="Times New Roman"/>
        </w:rPr>
        <w:t>Подраздел 0501 «Жилищное хозяйство»</w:t>
      </w:r>
      <w:bookmarkEnd w:id="33"/>
    </w:p>
    <w:p w:rsidR="009B08C0" w:rsidRPr="00F276E1" w:rsidRDefault="009B08C0" w:rsidP="00B77D1B">
      <w:pPr>
        <w:tabs>
          <w:tab w:val="left" w:pos="0"/>
        </w:tabs>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Предлагается увеличить бюджетные ассигнования Министерству строительства Тверской области в рамках реализации непрограммных мероприятий на 2020 год в сумме 3 396,0 тыс. руб.  на исполнение судебных актов по обращению взыскания на средства областного бюджета</w:t>
      </w:r>
      <w:r w:rsidR="00B77D1B" w:rsidRPr="00F276E1">
        <w:rPr>
          <w:rFonts w:ascii="Times New Roman" w:eastAsia="Times New Roman" w:hAnsi="Times New Roman"/>
          <w:sz w:val="28"/>
          <w:szCs w:val="28"/>
          <w:lang w:eastAsia="ru-RU"/>
        </w:rPr>
        <w:t>.</w:t>
      </w:r>
    </w:p>
    <w:p w:rsidR="009B08C0" w:rsidRPr="00F276E1" w:rsidRDefault="009B08C0" w:rsidP="00EC4FB1">
      <w:pPr>
        <w:tabs>
          <w:tab w:val="left" w:pos="0"/>
        </w:tabs>
        <w:spacing w:after="0"/>
        <w:ind w:firstLineChars="252" w:firstLine="706"/>
        <w:jc w:val="both"/>
        <w:rPr>
          <w:rFonts w:ascii="Times New Roman" w:eastAsia="Times New Roman" w:hAnsi="Times New Roman"/>
          <w:color w:val="000000"/>
          <w:sz w:val="28"/>
          <w:szCs w:val="28"/>
          <w:lang w:eastAsia="ru-RU"/>
        </w:rPr>
      </w:pPr>
      <w:r w:rsidRPr="00F276E1">
        <w:rPr>
          <w:rFonts w:ascii="Times New Roman" w:eastAsia="Times New Roman" w:hAnsi="Times New Roman"/>
          <w:sz w:val="28"/>
          <w:szCs w:val="28"/>
          <w:lang w:eastAsia="ru-RU"/>
        </w:rPr>
        <w:t>Изменения отразить по КБК:</w:t>
      </w:r>
      <w:r w:rsidRPr="00F276E1">
        <w:rPr>
          <w:rFonts w:ascii="Times New Roman" w:eastAsia="Times New Roman" w:hAnsi="Times New Roman"/>
          <w:color w:val="000000"/>
          <w:sz w:val="28"/>
          <w:szCs w:val="28"/>
          <w:lang w:eastAsia="ru-RU"/>
        </w:rPr>
        <w:t xml:space="preserve"> </w:t>
      </w:r>
    </w:p>
    <w:p w:rsidR="009B08C0" w:rsidRPr="00F276E1" w:rsidRDefault="009B08C0" w:rsidP="00EC4FB1">
      <w:pPr>
        <w:tabs>
          <w:tab w:val="left" w:pos="0"/>
        </w:tabs>
        <w:spacing w:after="0"/>
        <w:ind w:firstLineChars="252" w:firstLine="706"/>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ППП 122 РП 0501 КЦСР 9940010050 КВР 800 + 3 396,0 тыс. руб. </w:t>
      </w:r>
    </w:p>
    <w:p w:rsidR="009B08C0" w:rsidRPr="00F276E1" w:rsidRDefault="009B08C0" w:rsidP="00EC4FB1">
      <w:pPr>
        <w:tabs>
          <w:tab w:val="left" w:pos="0"/>
        </w:tabs>
        <w:spacing w:after="0"/>
        <w:ind w:firstLineChars="252" w:firstLine="706"/>
        <w:jc w:val="both"/>
        <w:rPr>
          <w:rFonts w:ascii="Times New Roman" w:eastAsia="Times New Roman" w:hAnsi="Times New Roman"/>
          <w:sz w:val="28"/>
          <w:szCs w:val="28"/>
          <w:lang w:eastAsia="ru-RU"/>
        </w:rPr>
      </w:pPr>
    </w:p>
    <w:p w:rsidR="009B08C0" w:rsidRPr="00F276E1" w:rsidRDefault="009B08C0" w:rsidP="00EC4FB1">
      <w:pPr>
        <w:tabs>
          <w:tab w:val="left" w:pos="0"/>
        </w:tabs>
        <w:spacing w:after="0"/>
        <w:ind w:firstLineChars="252" w:firstLine="706"/>
        <w:jc w:val="both"/>
        <w:rPr>
          <w:rFonts w:ascii="Times New Roman" w:hAnsi="Times New Roman"/>
          <w:sz w:val="28"/>
          <w:szCs w:val="28"/>
        </w:rPr>
      </w:pPr>
      <w:r w:rsidRPr="00F276E1">
        <w:rPr>
          <w:rFonts w:ascii="Times New Roman" w:eastAsia="Times New Roman" w:hAnsi="Times New Roman"/>
          <w:sz w:val="28"/>
          <w:szCs w:val="28"/>
          <w:lang w:eastAsia="ru-RU"/>
        </w:rPr>
        <w:t>Внести соответствующие изменения в приложения 10,</w:t>
      </w:r>
      <w:r w:rsidR="009C0548"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11,</w:t>
      </w:r>
      <w:r w:rsidR="009C0548"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12,</w:t>
      </w:r>
      <w:r w:rsidR="009C0548"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13,</w:t>
      </w:r>
      <w:r w:rsidR="009C0548"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14 к закону.</w:t>
      </w:r>
    </w:p>
    <w:p w:rsidR="006A0FA5" w:rsidRPr="00F276E1" w:rsidRDefault="006A0FA5" w:rsidP="00EC4FB1">
      <w:pPr>
        <w:pStyle w:val="4"/>
        <w:tabs>
          <w:tab w:val="left" w:pos="0"/>
        </w:tabs>
        <w:spacing w:before="0" w:after="0"/>
        <w:ind w:right="-2" w:firstLine="709"/>
        <w:jc w:val="center"/>
        <w:rPr>
          <w:rFonts w:ascii="Times New Roman" w:hAnsi="Times New Roman" w:cs="Times New Roman"/>
        </w:rPr>
      </w:pPr>
      <w:bookmarkStart w:id="34" w:name="_Toc36120977"/>
      <w:r w:rsidRPr="00F276E1">
        <w:rPr>
          <w:rFonts w:ascii="Times New Roman" w:hAnsi="Times New Roman" w:cs="Times New Roman"/>
        </w:rPr>
        <w:t>Подраздел 0502 «Коммунальное хозяйство»</w:t>
      </w:r>
      <w:bookmarkEnd w:id="34"/>
    </w:p>
    <w:p w:rsidR="00585132" w:rsidRPr="00F276E1" w:rsidRDefault="009B08C0" w:rsidP="00585132">
      <w:pPr>
        <w:tabs>
          <w:tab w:val="left" w:pos="0"/>
        </w:tabs>
        <w:ind w:firstLine="709"/>
        <w:jc w:val="both"/>
        <w:rPr>
          <w:rFonts w:ascii="Times New Roman" w:eastAsia="Times New Roman" w:hAnsi="Times New Roman"/>
          <w:color w:val="000000"/>
          <w:sz w:val="28"/>
          <w:szCs w:val="28"/>
          <w:lang w:eastAsia="ru-RU"/>
        </w:rPr>
      </w:pPr>
      <w:r w:rsidRPr="00F276E1">
        <w:rPr>
          <w:rFonts w:ascii="Times New Roman" w:hAnsi="Times New Roman"/>
          <w:sz w:val="28"/>
          <w:szCs w:val="28"/>
        </w:rPr>
        <w:t xml:space="preserve">1. </w:t>
      </w:r>
      <w:r w:rsidR="006F2789" w:rsidRPr="00F276E1">
        <w:rPr>
          <w:rFonts w:ascii="Times New Roman" w:eastAsia="Times New Roman" w:hAnsi="Times New Roman"/>
          <w:sz w:val="28"/>
          <w:szCs w:val="28"/>
          <w:lang w:eastAsia="ru-RU"/>
        </w:rPr>
        <w:t>Предлагается увеличить бюджетные ассигнования в 2020 году Министерству строительства Тверской области в рамках государственной программы Тверской области «Жилищно-коммунальное хозяйство и энергетика Тверской области» на 2020 - 2025 годы в</w:t>
      </w:r>
      <w:r w:rsidR="006F2789" w:rsidRPr="00F276E1">
        <w:rPr>
          <w:rFonts w:ascii="Times New Roman" w:eastAsia="Times New Roman" w:hAnsi="Times New Roman"/>
          <w:bCs/>
          <w:color w:val="000000"/>
          <w:sz w:val="28"/>
          <w:szCs w:val="28"/>
          <w:lang w:eastAsia="ru-RU"/>
        </w:rPr>
        <w:t xml:space="preserve"> рамках неиспользованного остатка бюджетных ассигнований за 2019 год</w:t>
      </w:r>
      <w:r w:rsidR="006F2789" w:rsidRPr="00F276E1">
        <w:rPr>
          <w:rFonts w:ascii="Times New Roman" w:eastAsia="Times New Roman" w:hAnsi="Times New Roman"/>
          <w:sz w:val="28"/>
          <w:szCs w:val="28"/>
          <w:lang w:eastAsia="ru-RU"/>
        </w:rPr>
        <w:t xml:space="preserve"> на объект государственной собственности Тверской области </w:t>
      </w:r>
      <w:r w:rsidR="006F2789" w:rsidRPr="00F276E1">
        <w:rPr>
          <w:rFonts w:ascii="Times New Roman" w:eastAsia="Times New Roman" w:hAnsi="Times New Roman"/>
          <w:bCs/>
          <w:color w:val="000000"/>
          <w:sz w:val="28"/>
          <w:szCs w:val="28"/>
          <w:lang w:eastAsia="ru-RU"/>
        </w:rPr>
        <w:t>«Первый этап реконструкции канализационных очистных сооружений г. Конаково Тверской области»</w:t>
      </w:r>
      <w:r w:rsidR="006F2789" w:rsidRPr="00F276E1">
        <w:rPr>
          <w:rFonts w:ascii="Times New Roman" w:eastAsia="Times New Roman" w:hAnsi="Times New Roman"/>
          <w:sz w:val="28"/>
          <w:szCs w:val="28"/>
          <w:lang w:eastAsia="ru-RU"/>
        </w:rPr>
        <w:t xml:space="preserve"> на сумму 133 933,0 тыс. руб., из них средства областного бюджета Тверской области 4 018,0 тыс. руб., средства федерального бюджета 129 915,0 тыс. руб. в соответствии с уведомлением Министерства финансов Российской Федерации о предоставлении субсидии, субвенции, иного межбюджетного </w:t>
      </w:r>
      <w:r w:rsidR="006F2789" w:rsidRPr="00F276E1">
        <w:rPr>
          <w:rFonts w:ascii="Times New Roman" w:eastAsia="Times New Roman" w:hAnsi="Times New Roman"/>
          <w:sz w:val="28"/>
          <w:szCs w:val="28"/>
          <w:lang w:eastAsia="ru-RU"/>
        </w:rPr>
        <w:lastRenderedPageBreak/>
        <w:t>трансферта, имеющих целевое назначение на 2020 год и плановый период 2021 и 2022 годов от 16.03.2020 №280-2020-1-020/001.</w:t>
      </w:r>
    </w:p>
    <w:p w:rsidR="006F2789" w:rsidRPr="00F276E1" w:rsidRDefault="006F2789" w:rsidP="00585132">
      <w:pPr>
        <w:tabs>
          <w:tab w:val="left" w:pos="0"/>
        </w:tabs>
        <w:ind w:firstLine="709"/>
        <w:jc w:val="both"/>
        <w:rPr>
          <w:rFonts w:ascii="Times New Roman" w:eastAsia="Times New Roman" w:hAnsi="Times New Roman"/>
          <w:sz w:val="28"/>
          <w:szCs w:val="28"/>
          <w:lang w:eastAsia="ru-RU"/>
        </w:rPr>
      </w:pPr>
      <w:r w:rsidRPr="00F276E1">
        <w:rPr>
          <w:rFonts w:ascii="Times New Roman" w:eastAsia="Times New Roman" w:hAnsi="Times New Roman"/>
          <w:bCs/>
          <w:color w:val="000000"/>
          <w:sz w:val="28"/>
          <w:szCs w:val="28"/>
          <w:lang w:eastAsia="ru-RU"/>
        </w:rPr>
        <w:t xml:space="preserve">Источник </w:t>
      </w:r>
      <w:r w:rsidRPr="00F276E1">
        <w:rPr>
          <w:rFonts w:ascii="Times New Roman" w:eastAsia="Times New Roman" w:hAnsi="Times New Roman"/>
          <w:sz w:val="28"/>
          <w:szCs w:val="28"/>
          <w:lang w:eastAsia="ru-RU"/>
        </w:rPr>
        <w:t>по средствам областного бюджета Тверской области - субсидии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w:t>
      </w:r>
    </w:p>
    <w:p w:rsidR="006F2789" w:rsidRPr="00F276E1" w:rsidRDefault="006F2789" w:rsidP="00EC4FB1">
      <w:pPr>
        <w:tabs>
          <w:tab w:val="left" w:pos="0"/>
        </w:tabs>
        <w:spacing w:before="240"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t xml:space="preserve">Изменения отразить по КБК: </w:t>
      </w:r>
    </w:p>
    <w:p w:rsidR="006F2789" w:rsidRPr="00F276E1" w:rsidRDefault="006F2789"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t>ППП 122 РП 0502 КЦСР 591G650132 КВР 400 + 133 933,0 тыс. руб.</w:t>
      </w:r>
    </w:p>
    <w:p w:rsidR="006F2789" w:rsidRPr="00F276E1" w:rsidRDefault="006F2789" w:rsidP="00EC4FB1">
      <w:pPr>
        <w:tabs>
          <w:tab w:val="left" w:pos="0"/>
        </w:tabs>
        <w:spacing w:after="0"/>
        <w:ind w:firstLine="709"/>
        <w:jc w:val="both"/>
        <w:rPr>
          <w:rFonts w:ascii="Times New Roman" w:eastAsia="Times New Roman" w:hAnsi="Times New Roman"/>
          <w:bCs/>
          <w:color w:val="000000"/>
          <w:sz w:val="28"/>
          <w:szCs w:val="28"/>
          <w:lang w:eastAsia="ru-RU"/>
        </w:rPr>
      </w:pPr>
    </w:p>
    <w:p w:rsidR="006F2789" w:rsidRPr="00F276E1" w:rsidRDefault="006F2789"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t>Внести соответствующие изменения в приложения 10, 11, 12, 13, 14 к закону.</w:t>
      </w:r>
    </w:p>
    <w:p w:rsidR="006F2789" w:rsidRPr="00F276E1" w:rsidRDefault="006F2789" w:rsidP="00EC4FB1">
      <w:pPr>
        <w:tabs>
          <w:tab w:val="left" w:pos="0"/>
        </w:tabs>
        <w:spacing w:after="0"/>
        <w:ind w:firstLine="709"/>
        <w:jc w:val="both"/>
        <w:rPr>
          <w:rFonts w:ascii="Times New Roman" w:eastAsia="Times New Roman" w:hAnsi="Times New Roman"/>
          <w:bCs/>
          <w:color w:val="000000"/>
          <w:sz w:val="28"/>
          <w:szCs w:val="28"/>
          <w:lang w:eastAsia="ru-RU"/>
        </w:rPr>
      </w:pPr>
    </w:p>
    <w:p w:rsidR="00833D87" w:rsidRPr="00F276E1" w:rsidRDefault="006F2789" w:rsidP="00EC4FB1">
      <w:pPr>
        <w:tabs>
          <w:tab w:val="left" w:pos="0"/>
        </w:tabs>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2. </w:t>
      </w:r>
      <w:r w:rsidR="00833D87" w:rsidRPr="00F276E1">
        <w:rPr>
          <w:rFonts w:ascii="Times New Roman" w:eastAsia="Times New Roman" w:hAnsi="Times New Roman"/>
          <w:sz w:val="28"/>
          <w:szCs w:val="28"/>
          <w:lang w:eastAsia="ru-RU"/>
        </w:rPr>
        <w:t>Предлагается увеличить бюджетные ассигнования в 2020 году Министерству энергетики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2020 - 2025 годы на софинансирование муниципальных объектов</w:t>
      </w:r>
      <w:r w:rsidR="00833D87" w:rsidRPr="00F276E1">
        <w:rPr>
          <w:rFonts w:ascii="Times New Roman" w:eastAsia="Times New Roman" w:hAnsi="Times New Roman"/>
          <w:bCs/>
          <w:color w:val="000000"/>
          <w:sz w:val="28"/>
          <w:szCs w:val="28"/>
          <w:lang w:eastAsia="ru-RU"/>
        </w:rPr>
        <w:t xml:space="preserve"> в рамках неиспользованного остатка бюджетных ассигнований за 2019 год </w:t>
      </w:r>
      <w:r w:rsidR="00833D87" w:rsidRPr="00F276E1">
        <w:rPr>
          <w:rFonts w:ascii="Times New Roman" w:eastAsia="Times New Roman" w:hAnsi="Times New Roman"/>
          <w:sz w:val="28"/>
          <w:szCs w:val="28"/>
          <w:lang w:eastAsia="ru-RU"/>
        </w:rPr>
        <w:t>на сумму 44 548,2 тыс. руб., из них средства областного бюджета Тверской области 991,0 тыс. руб., средства федерального бюджета 43 557,2 тыс. руб. в соответствии с уведомлениями Министерства финансов Российской Федерации о предоставлении субсидии, субвенции, иного межбюджетного трансферта, имеющих целевое назначение на 2020 год и плановый период 2021 и 2022 годов от 16.03.2020 № 280-2020-1-019/001 и №280-2020-1-020/001</w:t>
      </w:r>
      <w:r w:rsidR="00B77D1B" w:rsidRPr="00F276E1">
        <w:rPr>
          <w:rFonts w:ascii="Times New Roman" w:eastAsia="Times New Roman" w:hAnsi="Times New Roman"/>
          <w:sz w:val="28"/>
          <w:szCs w:val="28"/>
          <w:lang w:eastAsia="ru-RU"/>
        </w:rPr>
        <w:t>,</w:t>
      </w:r>
      <w:r w:rsidR="00833D87" w:rsidRPr="00F276E1">
        <w:rPr>
          <w:rFonts w:ascii="Times New Roman" w:eastAsia="Times New Roman" w:hAnsi="Times New Roman"/>
          <w:sz w:val="28"/>
          <w:szCs w:val="28"/>
          <w:lang w:eastAsia="ru-RU"/>
        </w:rPr>
        <w:t xml:space="preserve"> в том числе:</w:t>
      </w: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sz w:val="28"/>
          <w:szCs w:val="28"/>
          <w:lang w:eastAsia="ru-RU"/>
        </w:rPr>
        <w:t>- на с</w:t>
      </w:r>
      <w:r w:rsidRPr="00F276E1">
        <w:rPr>
          <w:rFonts w:ascii="Times New Roman" w:eastAsia="Times New Roman" w:hAnsi="Times New Roman"/>
          <w:bCs/>
          <w:color w:val="000000"/>
          <w:sz w:val="28"/>
          <w:szCs w:val="28"/>
          <w:lang w:eastAsia="ru-RU"/>
        </w:rPr>
        <w:t xml:space="preserve">троительство и реконструкцию (модернизацию) объектов питьевого водоснабжения в сумме 4 406,6 тыс. руб. </w:t>
      </w:r>
      <w:r w:rsidRPr="00F276E1">
        <w:rPr>
          <w:rFonts w:ascii="Times New Roman" w:eastAsia="Times New Roman" w:hAnsi="Times New Roman"/>
          <w:sz w:val="28"/>
          <w:szCs w:val="28"/>
          <w:lang w:eastAsia="ru-RU"/>
        </w:rPr>
        <w:t>из них средства областного бюджета Тверской области 26,8 тыс. руб., средства федерального бюджета 4 379,8 тыс. руб.;</w:t>
      </w: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t xml:space="preserve">-. на проведение мероприятий по сокращению доли загрязненных сточных вод в сумме 40 141,6 тыс. руб., </w:t>
      </w:r>
      <w:r w:rsidRPr="00F276E1">
        <w:rPr>
          <w:rFonts w:ascii="Times New Roman" w:eastAsia="Times New Roman" w:hAnsi="Times New Roman"/>
          <w:sz w:val="28"/>
          <w:szCs w:val="28"/>
          <w:lang w:eastAsia="ru-RU"/>
        </w:rPr>
        <w:t>из них средства областного бюджета Тверской области 964,2 тыс. руб., средства федерального бюджета 39 177,4 тыс. руб.</w:t>
      </w:r>
    </w:p>
    <w:p w:rsidR="00833D87" w:rsidRPr="00F276E1" w:rsidRDefault="00833D87"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bCs/>
          <w:color w:val="000000"/>
          <w:sz w:val="28"/>
          <w:szCs w:val="28"/>
          <w:lang w:eastAsia="ru-RU"/>
        </w:rPr>
        <w:t xml:space="preserve">Источник по </w:t>
      </w:r>
      <w:r w:rsidRPr="00F276E1">
        <w:rPr>
          <w:rFonts w:ascii="Times New Roman" w:eastAsia="Times New Roman" w:hAnsi="Times New Roman"/>
          <w:sz w:val="28"/>
          <w:szCs w:val="28"/>
          <w:lang w:eastAsia="ru-RU"/>
        </w:rPr>
        <w:t>средствам областного бюджета - субсидии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w:t>
      </w: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lastRenderedPageBreak/>
        <w:t xml:space="preserve">Изменения отразить по КБК: </w:t>
      </w: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t>ППП 125 РП 0502 КЦСР 591G552430 КВР 500 + 4 406,6 тыс. руб.</w:t>
      </w: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t xml:space="preserve">ППП 125 РП 0502 КЦСР 591G650131 КВР 500 + 40 141,6 тыс. руб. </w:t>
      </w: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p>
    <w:p w:rsidR="00833D87" w:rsidRPr="00F276E1" w:rsidRDefault="00833D87" w:rsidP="00EC4FB1">
      <w:pPr>
        <w:tabs>
          <w:tab w:val="left" w:pos="0"/>
        </w:tabs>
        <w:spacing w:after="0"/>
        <w:ind w:firstLine="709"/>
        <w:jc w:val="both"/>
        <w:rPr>
          <w:rFonts w:ascii="Times New Roman" w:eastAsia="Times New Roman" w:hAnsi="Times New Roman"/>
          <w:bCs/>
          <w:color w:val="000000"/>
          <w:sz w:val="28"/>
          <w:szCs w:val="28"/>
          <w:lang w:eastAsia="ru-RU"/>
        </w:rPr>
      </w:pPr>
      <w:r w:rsidRPr="00F276E1">
        <w:rPr>
          <w:rFonts w:ascii="Times New Roman" w:eastAsia="Times New Roman" w:hAnsi="Times New Roman"/>
          <w:bCs/>
          <w:color w:val="000000"/>
          <w:sz w:val="28"/>
          <w:szCs w:val="28"/>
          <w:lang w:eastAsia="ru-RU"/>
        </w:rPr>
        <w:t>Внести соответствующие изменения в приложения 10, 11, 12, 13, 14 к закону.</w:t>
      </w:r>
    </w:p>
    <w:p w:rsidR="009B08C0" w:rsidRPr="00F276E1" w:rsidRDefault="009B08C0" w:rsidP="00EC4FB1">
      <w:pPr>
        <w:tabs>
          <w:tab w:val="left" w:pos="0"/>
        </w:tabs>
        <w:spacing w:after="0"/>
        <w:ind w:firstLine="709"/>
        <w:jc w:val="both"/>
        <w:rPr>
          <w:rFonts w:ascii="Times New Roman" w:hAnsi="Times New Roman"/>
          <w:sz w:val="28"/>
          <w:szCs w:val="28"/>
        </w:rPr>
      </w:pPr>
    </w:p>
    <w:p w:rsidR="009B08C0" w:rsidRPr="00F276E1" w:rsidRDefault="009B08C0"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3. Предлагается уменьшить бюджетные ассигнования в 2020 году Министерству энергетики и жилищно-коммунального хозяйства Тверской области на сумму 5 009,0 тыс. руб. в рамках государственной программы Тверской области «Жилищно-коммунальное хозяйство и энергетика Тверской области» на 2020 - 2025 годы  на предоставление субсидии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 в связи с отсутствием потребности.</w:t>
      </w:r>
    </w:p>
    <w:p w:rsidR="009B08C0" w:rsidRPr="00F276E1" w:rsidRDefault="009B08C0"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9B08C0" w:rsidRPr="00F276E1" w:rsidRDefault="009B08C0"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125 РП 0502 КЦСР 5910110040 КВР 800 – 5 009,0 тыс. руб.</w:t>
      </w:r>
    </w:p>
    <w:p w:rsidR="009B08C0" w:rsidRPr="00F276E1" w:rsidRDefault="009B08C0" w:rsidP="00EC4FB1">
      <w:pPr>
        <w:tabs>
          <w:tab w:val="left" w:pos="0"/>
        </w:tabs>
        <w:spacing w:after="0"/>
        <w:ind w:firstLine="709"/>
        <w:jc w:val="both"/>
        <w:rPr>
          <w:rFonts w:ascii="Times New Roman" w:hAnsi="Times New Roman"/>
          <w:sz w:val="28"/>
          <w:szCs w:val="28"/>
        </w:rPr>
      </w:pPr>
    </w:p>
    <w:p w:rsidR="009B08C0" w:rsidRPr="00F276E1" w:rsidRDefault="009B08C0"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hAnsi="Times New Roman"/>
          <w:sz w:val="28"/>
          <w:szCs w:val="28"/>
        </w:rPr>
        <w:t>Внести соответствующие изменения в при</w:t>
      </w:r>
      <w:r w:rsidRPr="00F276E1">
        <w:rPr>
          <w:rFonts w:ascii="Times New Roman" w:eastAsia="Times New Roman" w:hAnsi="Times New Roman"/>
          <w:sz w:val="28"/>
          <w:szCs w:val="28"/>
          <w:lang w:eastAsia="ru-RU"/>
        </w:rPr>
        <w:t xml:space="preserve">ложения </w:t>
      </w:r>
      <w:r w:rsidRPr="00F276E1">
        <w:rPr>
          <w:rFonts w:ascii="Times New Roman" w:eastAsia="Times New Roman" w:hAnsi="Times New Roman"/>
          <w:color w:val="000000"/>
          <w:sz w:val="28"/>
          <w:szCs w:val="28"/>
          <w:lang w:eastAsia="ru-RU"/>
        </w:rPr>
        <w:t>10, 11, 12, 13, 14 к</w:t>
      </w:r>
      <w:r w:rsidRPr="00F276E1">
        <w:rPr>
          <w:rFonts w:ascii="Times New Roman" w:eastAsia="Times New Roman" w:hAnsi="Times New Roman"/>
          <w:sz w:val="28"/>
          <w:szCs w:val="28"/>
          <w:lang w:eastAsia="ru-RU"/>
        </w:rPr>
        <w:t xml:space="preserve"> закону.</w:t>
      </w:r>
    </w:p>
    <w:p w:rsidR="009B08C0" w:rsidRPr="00F276E1" w:rsidRDefault="009B08C0" w:rsidP="00EC4FB1">
      <w:pPr>
        <w:tabs>
          <w:tab w:val="left" w:pos="0"/>
        </w:tabs>
        <w:spacing w:after="0"/>
        <w:ind w:firstLine="709"/>
        <w:jc w:val="both"/>
        <w:rPr>
          <w:rFonts w:ascii="Times New Roman" w:hAnsi="Times New Roman"/>
          <w:sz w:val="28"/>
          <w:szCs w:val="28"/>
          <w:lang w:eastAsia="ru-RU"/>
        </w:rPr>
      </w:pPr>
    </w:p>
    <w:p w:rsidR="00D80FBA" w:rsidRPr="00F276E1" w:rsidRDefault="00D80FBA" w:rsidP="00EC4FB1">
      <w:pPr>
        <w:pStyle w:val="20"/>
        <w:tabs>
          <w:tab w:val="left" w:pos="0"/>
        </w:tabs>
        <w:spacing w:before="0" w:after="0"/>
        <w:ind w:right="-2" w:firstLine="709"/>
        <w:jc w:val="center"/>
        <w:rPr>
          <w:rFonts w:ascii="Times New Roman" w:hAnsi="Times New Roman" w:cs="Times New Roman"/>
          <w:i w:val="0"/>
        </w:rPr>
      </w:pPr>
      <w:bookmarkStart w:id="35" w:name="_Toc36120978"/>
      <w:r w:rsidRPr="00F276E1">
        <w:rPr>
          <w:rFonts w:ascii="Times New Roman" w:hAnsi="Times New Roman" w:cs="Times New Roman"/>
          <w:i w:val="0"/>
        </w:rPr>
        <w:t>Раздел 0700 «ОБРАЗОВАНИЕ»</w:t>
      </w:r>
      <w:bookmarkEnd w:id="35"/>
    </w:p>
    <w:p w:rsidR="00523798" w:rsidRPr="00F276E1" w:rsidRDefault="00523798" w:rsidP="00EC4FB1">
      <w:pPr>
        <w:pStyle w:val="4"/>
        <w:tabs>
          <w:tab w:val="left" w:pos="0"/>
        </w:tabs>
        <w:spacing w:before="0" w:after="0"/>
        <w:ind w:right="-2" w:firstLine="709"/>
        <w:jc w:val="center"/>
        <w:rPr>
          <w:rFonts w:ascii="Times New Roman" w:hAnsi="Times New Roman" w:cs="Times New Roman"/>
        </w:rPr>
      </w:pPr>
      <w:bookmarkStart w:id="36" w:name="_Toc36120979"/>
      <w:r w:rsidRPr="00F276E1">
        <w:rPr>
          <w:rFonts w:ascii="Times New Roman" w:hAnsi="Times New Roman" w:cs="Times New Roman"/>
        </w:rPr>
        <w:t>Подраздел 0703 «Дополнительное образование детей»</w:t>
      </w:r>
      <w:bookmarkEnd w:id="36"/>
    </w:p>
    <w:p w:rsidR="00270145" w:rsidRPr="00F276E1" w:rsidRDefault="00270145" w:rsidP="00EC4FB1">
      <w:pPr>
        <w:pStyle w:val="af8"/>
        <w:numPr>
          <w:ilvl w:val="0"/>
          <w:numId w:val="39"/>
        </w:numPr>
        <w:tabs>
          <w:tab w:val="left" w:pos="0"/>
        </w:tabs>
        <w:spacing w:before="240" w:after="0"/>
        <w:ind w:left="0" w:firstLine="709"/>
        <w:jc w:val="both"/>
        <w:rPr>
          <w:rFonts w:ascii="Times New Roman" w:hAnsi="Times New Roman" w:cs="Times New Roman"/>
          <w:sz w:val="28"/>
          <w:szCs w:val="28"/>
        </w:rPr>
      </w:pPr>
      <w:r w:rsidRPr="00F276E1">
        <w:rPr>
          <w:rFonts w:ascii="Times New Roman" w:hAnsi="Times New Roman" w:cs="Times New Roman"/>
          <w:sz w:val="28"/>
          <w:szCs w:val="28"/>
        </w:rPr>
        <w:t xml:space="preserve"> 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2017-2022 годы на мероприятие «Модернизация (капитальный ремонт, реконструкция) региональных и муниципальных детских школ искусств по видам искусств» на 2020 год в сумме 37 439,1 тыс. руб., на 2021 год в сумме 5 382,7 тыс. руб., на 2022 год в сумме 19 580,2 тыс. руб., в том числе:</w:t>
      </w:r>
    </w:p>
    <w:p w:rsidR="00270145" w:rsidRPr="00F276E1" w:rsidRDefault="00270145"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eastAsia="Times New Roman" w:hAnsi="Times New Roman"/>
          <w:sz w:val="28"/>
          <w:szCs w:val="28"/>
          <w:lang w:eastAsia="ru-RU"/>
        </w:rPr>
        <w:t xml:space="preserve">–  средства </w:t>
      </w:r>
      <w:r w:rsidRPr="00F276E1">
        <w:rPr>
          <w:rFonts w:ascii="Times New Roman" w:hAnsi="Times New Roman"/>
          <w:sz w:val="28"/>
          <w:szCs w:val="28"/>
        </w:rPr>
        <w:t xml:space="preserve">федерального бюджета на 2020 год в сумме 31 448,8 тыс. руб., на 2021 год в сумме 4 521,4 тыс. руб., на 2022 год в сумме 16 643,1 тыс. руб. </w:t>
      </w:r>
    </w:p>
    <w:p w:rsidR="00270145" w:rsidRPr="00F276E1" w:rsidRDefault="00270145" w:rsidP="00EC4FB1">
      <w:pPr>
        <w:widowControl w:val="0"/>
        <w:tabs>
          <w:tab w:val="left" w:pos="0"/>
        </w:tabs>
        <w:spacing w:after="0"/>
        <w:ind w:firstLine="709"/>
        <w:jc w:val="both"/>
        <w:rPr>
          <w:rFonts w:ascii="Times New Roman" w:hAnsi="Times New Roman"/>
          <w:sz w:val="28"/>
          <w:szCs w:val="28"/>
        </w:rPr>
      </w:pPr>
      <w:r w:rsidRPr="00F276E1">
        <w:rPr>
          <w:rFonts w:ascii="Times New Roman" w:eastAsia="Times New Roman" w:hAnsi="Times New Roman"/>
          <w:sz w:val="28"/>
          <w:szCs w:val="28"/>
          <w:lang w:eastAsia="ru-RU"/>
        </w:rPr>
        <w:t>В соответствии с таблицей 178 приложения 34 проекта Федерального закона «О внесении изменений в Федеральный закон «О федеральном бюджете на 2020 год и на плановый период 2021 и 2022 годов»</w:t>
      </w:r>
      <w:r w:rsidRPr="00F276E1">
        <w:rPr>
          <w:rFonts w:ascii="Times New Roman" w:hAnsi="Times New Roman"/>
          <w:sz w:val="28"/>
          <w:szCs w:val="28"/>
        </w:rPr>
        <w:t>;</w:t>
      </w:r>
    </w:p>
    <w:p w:rsidR="00B77D1B" w:rsidRPr="00F276E1" w:rsidRDefault="00270145" w:rsidP="00EC4FB1">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F276E1">
        <w:rPr>
          <w:rFonts w:ascii="Times New Roman" w:eastAsia="Times New Roman" w:hAnsi="Times New Roman"/>
          <w:sz w:val="28"/>
          <w:szCs w:val="28"/>
          <w:lang w:eastAsia="ru-RU"/>
        </w:rPr>
        <w:lastRenderedPageBreak/>
        <w:t xml:space="preserve"> – средства областного бюджета Тверской области на 2020 год в сумме 5 990,3 тыс. (за счет остатков средств областного бюджета Тверской области на 01.01.2020), на 2021 год в сумме 861,3 тыс. руб., на 2022 год в сумме 2 937,1 тыс. руб. (за счет уменьшения нераспределенного между государственными учреждениями музейного обслуживания (РП 0801) объема субсидии финансовое обеспечение государственного задания на оказание государственных услуг). </w:t>
      </w:r>
    </w:p>
    <w:p w:rsidR="00270145" w:rsidRPr="00F276E1" w:rsidRDefault="00270145" w:rsidP="00EC4FB1">
      <w:pPr>
        <w:tabs>
          <w:tab w:val="left" w:pos="0"/>
        </w:tabs>
        <w:spacing w:before="240"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270145" w:rsidRPr="00F276E1" w:rsidRDefault="00270145" w:rsidP="00EC4FB1">
      <w:pPr>
        <w:pStyle w:val="af8"/>
        <w:tabs>
          <w:tab w:val="left" w:pos="0"/>
        </w:tabs>
        <w:ind w:left="0" w:firstLine="709"/>
        <w:jc w:val="both"/>
        <w:rPr>
          <w:rFonts w:ascii="Times New Roman" w:hAnsi="Times New Roman" w:cs="Times New Roman"/>
          <w:sz w:val="28"/>
          <w:szCs w:val="28"/>
        </w:rPr>
      </w:pPr>
    </w:p>
    <w:p w:rsidR="00270145" w:rsidRPr="00F276E1" w:rsidRDefault="00270145" w:rsidP="00EC4FB1">
      <w:pPr>
        <w:pStyle w:val="af8"/>
        <w:tabs>
          <w:tab w:val="left" w:pos="0"/>
        </w:tabs>
        <w:spacing w:after="0"/>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2020 год</w:t>
      </w:r>
    </w:p>
    <w:p w:rsidR="00270145" w:rsidRPr="00F276E1" w:rsidRDefault="0027014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0703 КЦСР 33202R3060 КВР 500 + 37 439,1 тыс. руб.</w:t>
      </w:r>
    </w:p>
    <w:p w:rsidR="00270145" w:rsidRPr="00F276E1" w:rsidRDefault="00270145"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 xml:space="preserve">2021 год </w:t>
      </w:r>
    </w:p>
    <w:p w:rsidR="00270145" w:rsidRPr="00F276E1" w:rsidRDefault="0027014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0703 КЦСР 33202R3060 КВР 500 + 5 382,7 тыс. руб.</w:t>
      </w:r>
    </w:p>
    <w:p w:rsidR="00270145" w:rsidRPr="00F276E1" w:rsidRDefault="00270145"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 xml:space="preserve">2022 год </w:t>
      </w:r>
    </w:p>
    <w:p w:rsidR="00270145" w:rsidRPr="00F276E1" w:rsidRDefault="0027014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0703 КЦСР 33202R3060 КВР 500 + 19 580,2 тыс. руб.</w:t>
      </w:r>
    </w:p>
    <w:p w:rsidR="00270145" w:rsidRPr="00F276E1" w:rsidRDefault="00270145" w:rsidP="00EC4FB1">
      <w:pPr>
        <w:tabs>
          <w:tab w:val="left" w:pos="0"/>
        </w:tabs>
        <w:spacing w:after="0"/>
        <w:ind w:firstLine="709"/>
        <w:jc w:val="both"/>
        <w:rPr>
          <w:rFonts w:ascii="Times New Roman" w:hAnsi="Times New Roman"/>
          <w:sz w:val="28"/>
          <w:szCs w:val="28"/>
        </w:rPr>
      </w:pPr>
    </w:p>
    <w:p w:rsidR="00270145" w:rsidRPr="00F276E1" w:rsidRDefault="00270145"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Дополнить закон новой целевой статьей расходов КЦСР </w:t>
      </w:r>
      <w:r w:rsidRPr="00F276E1">
        <w:rPr>
          <w:rFonts w:ascii="Times New Roman" w:hAnsi="Times New Roman"/>
          <w:sz w:val="28"/>
          <w:szCs w:val="28"/>
        </w:rPr>
        <w:t>33202R3060</w:t>
      </w:r>
      <w:r w:rsidRPr="00F276E1">
        <w:rPr>
          <w:rFonts w:ascii="Times New Roman" w:eastAsia="Times New Roman" w:hAnsi="Times New Roman"/>
          <w:sz w:val="28"/>
          <w:szCs w:val="28"/>
          <w:lang w:eastAsia="ru-RU"/>
        </w:rPr>
        <w:t xml:space="preserve"> «Субсидии на реализацию мероприятий по модернизации региональных и муниципальных детских школ искусств по видам искусств».</w:t>
      </w:r>
    </w:p>
    <w:p w:rsidR="00270145" w:rsidRPr="00F276E1" w:rsidRDefault="00270145" w:rsidP="00EC4FB1">
      <w:pPr>
        <w:tabs>
          <w:tab w:val="left" w:pos="0"/>
        </w:tabs>
        <w:spacing w:after="0"/>
        <w:ind w:firstLine="709"/>
        <w:jc w:val="both"/>
        <w:rPr>
          <w:rFonts w:ascii="Times New Roman" w:hAnsi="Times New Roman"/>
          <w:sz w:val="28"/>
          <w:szCs w:val="28"/>
        </w:rPr>
      </w:pPr>
    </w:p>
    <w:p w:rsidR="00270145" w:rsidRPr="00F276E1" w:rsidRDefault="0027014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приложения 10, 11, 12, 13, 14, 65 к закону.</w:t>
      </w:r>
    </w:p>
    <w:p w:rsidR="00996B27" w:rsidRPr="00F276E1" w:rsidRDefault="00996B27" w:rsidP="00EC4FB1">
      <w:pPr>
        <w:tabs>
          <w:tab w:val="left" w:pos="0"/>
        </w:tabs>
        <w:autoSpaceDE w:val="0"/>
        <w:autoSpaceDN w:val="0"/>
        <w:adjustRightInd w:val="0"/>
        <w:spacing w:after="0"/>
        <w:ind w:firstLine="709"/>
        <w:jc w:val="both"/>
        <w:rPr>
          <w:rFonts w:ascii="Times New Roman" w:hAnsi="Times New Roman"/>
          <w:sz w:val="28"/>
          <w:szCs w:val="28"/>
        </w:rPr>
      </w:pPr>
    </w:p>
    <w:p w:rsidR="00FB1449" w:rsidRPr="00F276E1" w:rsidRDefault="00FB1449" w:rsidP="00EC4FB1">
      <w:pPr>
        <w:pStyle w:val="4"/>
        <w:tabs>
          <w:tab w:val="left" w:pos="0"/>
        </w:tabs>
        <w:spacing w:before="0" w:after="0"/>
        <w:ind w:right="-2" w:firstLine="709"/>
        <w:jc w:val="center"/>
        <w:rPr>
          <w:rFonts w:ascii="Times New Roman" w:hAnsi="Times New Roman" w:cs="Times New Roman"/>
        </w:rPr>
      </w:pPr>
      <w:bookmarkStart w:id="37" w:name="_Toc36120980"/>
      <w:r w:rsidRPr="00F276E1">
        <w:rPr>
          <w:rFonts w:ascii="Times New Roman" w:hAnsi="Times New Roman" w:cs="Times New Roman"/>
        </w:rPr>
        <w:t>Подраздел 0704 «Среднее профессиональное образование»</w:t>
      </w:r>
      <w:bookmarkEnd w:id="37"/>
    </w:p>
    <w:p w:rsidR="00EE242D" w:rsidRPr="00F276E1" w:rsidRDefault="00EE242D"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2020 год в сумме 7 553,4 тыс.</w:t>
      </w:r>
      <w:r w:rsidR="009C0548"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руб. на реализацию мероприятия 5.001 «Предоставление среднего специального медицинского образования государственными учреждениями Тверской области в рамках государственного задания» государственной программы «Здравоохранение Тверской области» на 2019-2024 годы. Ассигнования уменьшаются за счет остатков средств, имеющихся на лицевых счетах государственных бюджетных профессиональных образовательных учреждений по состоянию на 01.01.2020.</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w:t>
      </w:r>
      <w:r w:rsidRPr="00F276E1">
        <w:rPr>
          <w:rFonts w:ascii="Times New Roman" w:eastAsia="Times New Roman" w:hAnsi="Times New Roman"/>
          <w:sz w:val="28"/>
          <w:szCs w:val="28"/>
          <w:lang w:eastAsia="ru-RU"/>
        </w:rPr>
        <w:lastRenderedPageBreak/>
        <w:t>здравоохранения Тверской области, а также погашение кредиторской задолженности» (закупка импульсных ультрафиолетовых переносных установок).</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0704 КЦСР 565</w:t>
      </w:r>
      <w:r w:rsidRPr="00F276E1">
        <w:rPr>
          <w:rFonts w:ascii="Times New Roman" w:eastAsia="Times New Roman" w:hAnsi="Times New Roman"/>
          <w:sz w:val="28"/>
          <w:szCs w:val="28"/>
          <w:lang w:val="en-US" w:eastAsia="ru-RU"/>
        </w:rPr>
        <w:t>N</w:t>
      </w:r>
      <w:r w:rsidRPr="00F276E1">
        <w:rPr>
          <w:rFonts w:ascii="Times New Roman" w:eastAsia="Times New Roman" w:hAnsi="Times New Roman"/>
          <w:sz w:val="28"/>
          <w:szCs w:val="28"/>
          <w:lang w:eastAsia="ru-RU"/>
        </w:rPr>
        <w:t xml:space="preserve">510010 КВР 600 </w:t>
      </w:r>
      <w:r w:rsidRPr="00F276E1">
        <w:rPr>
          <w:rFonts w:ascii="Times New Roman" w:eastAsia="Times New Roman" w:hAnsi="Times New Roman"/>
          <w:sz w:val="28"/>
          <w:szCs w:val="28"/>
          <w:lang w:eastAsia="ru-RU"/>
        </w:rPr>
        <w:sym w:font="Symbol" w:char="F02D"/>
      </w:r>
      <w:r w:rsidRPr="00F276E1">
        <w:rPr>
          <w:rFonts w:ascii="Times New Roman" w:eastAsia="Times New Roman" w:hAnsi="Times New Roman"/>
          <w:sz w:val="28"/>
          <w:szCs w:val="28"/>
          <w:lang w:eastAsia="ru-RU"/>
        </w:rPr>
        <w:t xml:space="preserve"> 7 553,4 тыс. руб.</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EE242D" w:rsidRPr="00F276E1" w:rsidRDefault="00EE242D" w:rsidP="00EC4FB1">
      <w:pPr>
        <w:tabs>
          <w:tab w:val="left" w:pos="0"/>
        </w:tabs>
        <w:spacing w:after="0"/>
        <w:ind w:firstLine="709"/>
        <w:jc w:val="both"/>
        <w:rPr>
          <w:rFonts w:ascii="Times New Roman" w:eastAsia="Times New Roman" w:hAnsi="Times New Roman"/>
          <w:b/>
          <w:sz w:val="28"/>
          <w:szCs w:val="28"/>
          <w:lang w:eastAsia="ru-RU"/>
        </w:rPr>
      </w:pP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2020 год в сумме 996,4 тыс.</w:t>
      </w:r>
      <w:r w:rsidR="009C0548"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руб. на реализацию мероприятия 5.002 «Повышение квалификации медицинских работников государственных учреждений Тверской области в рамках государственного задания» государственной программы «Здравоохранение Тверской области» на 2019-2024 годы. Ассигнования уменьшаются за счет имеющегося нераспределенного остатка по государственному заданию на оказание указанной государственной услуги.</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(закупка импульсных ультрафиолетовых переносных установок).</w:t>
      </w:r>
    </w:p>
    <w:p w:rsidR="00EE242D" w:rsidRPr="00F276E1" w:rsidRDefault="00EE242D"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0704 КЦСР 565</w:t>
      </w:r>
      <w:r w:rsidRPr="00F276E1">
        <w:rPr>
          <w:rFonts w:ascii="Times New Roman" w:eastAsia="Times New Roman" w:hAnsi="Times New Roman"/>
          <w:sz w:val="28"/>
          <w:szCs w:val="28"/>
          <w:lang w:val="en-US" w:eastAsia="ru-RU"/>
        </w:rPr>
        <w:t>N</w:t>
      </w:r>
      <w:r w:rsidRPr="00F276E1">
        <w:rPr>
          <w:rFonts w:ascii="Times New Roman" w:eastAsia="Times New Roman" w:hAnsi="Times New Roman"/>
          <w:sz w:val="28"/>
          <w:szCs w:val="28"/>
          <w:lang w:eastAsia="ru-RU"/>
        </w:rPr>
        <w:t xml:space="preserve">510020 КВР 600 </w:t>
      </w:r>
      <w:r w:rsidRPr="00F276E1">
        <w:rPr>
          <w:rFonts w:ascii="Times New Roman" w:eastAsia="Times New Roman" w:hAnsi="Times New Roman"/>
          <w:sz w:val="28"/>
          <w:szCs w:val="28"/>
          <w:lang w:eastAsia="ru-RU"/>
        </w:rPr>
        <w:sym w:font="Symbol" w:char="F02D"/>
      </w:r>
      <w:r w:rsidRPr="00F276E1">
        <w:rPr>
          <w:rFonts w:ascii="Times New Roman" w:eastAsia="Times New Roman" w:hAnsi="Times New Roman"/>
          <w:sz w:val="28"/>
          <w:szCs w:val="28"/>
          <w:lang w:eastAsia="ru-RU"/>
        </w:rPr>
        <w:t xml:space="preserve"> 996,4 тыс. руб.</w:t>
      </w:r>
    </w:p>
    <w:p w:rsidR="00EE242D" w:rsidRPr="00F276E1" w:rsidRDefault="00EE242D"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EE242D" w:rsidRPr="00F276E1" w:rsidRDefault="00EE242D" w:rsidP="00EC4FB1">
      <w:pPr>
        <w:tabs>
          <w:tab w:val="left" w:pos="0"/>
        </w:tabs>
        <w:autoSpaceDE w:val="0"/>
        <w:autoSpaceDN w:val="0"/>
        <w:adjustRightInd w:val="0"/>
        <w:spacing w:after="0"/>
        <w:ind w:firstLine="709"/>
        <w:jc w:val="both"/>
        <w:rPr>
          <w:rFonts w:ascii="Times New Roman" w:hAnsi="Times New Roman"/>
          <w:sz w:val="28"/>
          <w:szCs w:val="28"/>
        </w:rPr>
      </w:pPr>
    </w:p>
    <w:p w:rsidR="00585132" w:rsidRPr="00F276E1" w:rsidRDefault="00424A5A" w:rsidP="0058513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F276E1">
        <w:rPr>
          <w:rFonts w:ascii="Times New Roman" w:hAnsi="Times New Roman"/>
          <w:sz w:val="28"/>
          <w:szCs w:val="28"/>
        </w:rPr>
        <w:t xml:space="preserve">3. </w:t>
      </w:r>
      <w:r w:rsidRPr="00F276E1">
        <w:rPr>
          <w:rFonts w:ascii="Times New Roman" w:eastAsia="Times New Roman" w:hAnsi="Times New Roman"/>
          <w:sz w:val="28"/>
          <w:szCs w:val="28"/>
          <w:lang w:eastAsia="ru-RU"/>
        </w:rPr>
        <w:t>Предлагается увеличить ассигнования по Министерству здравоохр</w:t>
      </w:r>
      <w:r w:rsidR="00C747A0" w:rsidRPr="00F276E1">
        <w:rPr>
          <w:rFonts w:ascii="Times New Roman" w:eastAsia="Times New Roman" w:hAnsi="Times New Roman"/>
          <w:sz w:val="28"/>
          <w:szCs w:val="28"/>
          <w:lang w:eastAsia="ru-RU"/>
        </w:rPr>
        <w:t xml:space="preserve">анения Тверской области на 2020 – 2022 </w:t>
      </w:r>
      <w:r w:rsidRPr="00F276E1">
        <w:rPr>
          <w:rFonts w:ascii="Times New Roman" w:eastAsia="Times New Roman" w:hAnsi="Times New Roman"/>
          <w:sz w:val="28"/>
          <w:szCs w:val="28"/>
          <w:lang w:eastAsia="ru-RU"/>
        </w:rPr>
        <w:t>год</w:t>
      </w:r>
      <w:r w:rsidR="00C747A0" w:rsidRPr="00F276E1">
        <w:rPr>
          <w:rFonts w:ascii="Times New Roman" w:eastAsia="Times New Roman" w:hAnsi="Times New Roman"/>
          <w:sz w:val="28"/>
          <w:szCs w:val="28"/>
          <w:lang w:eastAsia="ru-RU"/>
        </w:rPr>
        <w:t>ы</w:t>
      </w:r>
      <w:r w:rsidRPr="00F276E1">
        <w:rPr>
          <w:rFonts w:ascii="Times New Roman" w:eastAsia="Times New Roman" w:hAnsi="Times New Roman"/>
          <w:sz w:val="28"/>
          <w:szCs w:val="28"/>
          <w:lang w:eastAsia="ru-RU"/>
        </w:rPr>
        <w:t xml:space="preserve"> на сумму 255,0 тыс. руб</w:t>
      </w:r>
      <w:r w:rsidRPr="00F276E1">
        <w:rPr>
          <w:rFonts w:ascii="Times New Roman" w:eastAsia="Times New Roman" w:hAnsi="Times New Roman"/>
          <w:b/>
          <w:sz w:val="28"/>
          <w:szCs w:val="28"/>
          <w:lang w:eastAsia="ru-RU"/>
        </w:rPr>
        <w:t>.</w:t>
      </w:r>
      <w:r w:rsidRPr="00F276E1">
        <w:rPr>
          <w:rFonts w:ascii="Times New Roman" w:eastAsia="Times New Roman" w:hAnsi="Times New Roman"/>
          <w:sz w:val="28"/>
          <w:szCs w:val="28"/>
          <w:lang w:eastAsia="ru-RU"/>
        </w:rPr>
        <w:t xml:space="preserve"> </w:t>
      </w:r>
      <w:r w:rsidR="00C747A0" w:rsidRPr="00F276E1">
        <w:rPr>
          <w:rFonts w:ascii="Times New Roman" w:eastAsia="Times New Roman" w:hAnsi="Times New Roman"/>
          <w:sz w:val="28"/>
          <w:szCs w:val="28"/>
          <w:lang w:eastAsia="ru-RU"/>
        </w:rPr>
        <w:t xml:space="preserve">ежегодно </w:t>
      </w:r>
      <w:r w:rsidRPr="00F276E1">
        <w:rPr>
          <w:rFonts w:ascii="Times New Roman" w:eastAsia="Times New Roman" w:hAnsi="Times New Roman"/>
          <w:sz w:val="28"/>
          <w:szCs w:val="28"/>
          <w:lang w:eastAsia="ru-RU"/>
        </w:rPr>
        <w:t xml:space="preserve">на реализацию мероприятия 5.006 «Стипендиальное обеспечение студентов государственных профессиональных образовательных организаций, являющихся детьми0сиротами и детьми, оставшимися без попечения родителей, лицами из числа детей-сирот и детей, оставшихся без попечения родителей» государственной программы «Здравоохранение </w:t>
      </w:r>
      <w:r w:rsidRPr="00F276E1">
        <w:rPr>
          <w:rFonts w:ascii="Times New Roman" w:eastAsia="Times New Roman" w:hAnsi="Times New Roman"/>
          <w:sz w:val="28"/>
          <w:szCs w:val="28"/>
          <w:lang w:eastAsia="ru-RU"/>
        </w:rPr>
        <w:lastRenderedPageBreak/>
        <w:t xml:space="preserve">Тверской области» на 2019-2024 годы. Ассигнования увеличиваются на основании проекта постановления Правительства Тверской области об увеличении размеров нормативов, установленных для формирования стипендиального фонда государственных профессиональных образовательных учреждений Тверской области за счет бюджетных ассигнований областного бюджета Тверской области. В соответствии с указанным проектом постановления размер государственной социальной стипендии повышается с 678 </w:t>
      </w:r>
      <w:r w:rsidR="001913A8" w:rsidRPr="00F276E1">
        <w:rPr>
          <w:rFonts w:ascii="Times New Roman" w:eastAsia="Times New Roman" w:hAnsi="Times New Roman"/>
          <w:sz w:val="28"/>
          <w:szCs w:val="28"/>
          <w:lang w:eastAsia="ru-RU"/>
        </w:rPr>
        <w:t>руб.</w:t>
      </w:r>
      <w:r w:rsidRPr="00F276E1">
        <w:rPr>
          <w:rFonts w:ascii="Times New Roman" w:eastAsia="Times New Roman" w:hAnsi="Times New Roman"/>
          <w:sz w:val="28"/>
          <w:szCs w:val="28"/>
          <w:lang w:eastAsia="ru-RU"/>
        </w:rPr>
        <w:t xml:space="preserve"> до 810 </w:t>
      </w:r>
      <w:r w:rsidR="001913A8" w:rsidRPr="00F276E1">
        <w:rPr>
          <w:rFonts w:ascii="Times New Roman" w:eastAsia="Times New Roman" w:hAnsi="Times New Roman"/>
          <w:sz w:val="28"/>
          <w:szCs w:val="28"/>
          <w:lang w:eastAsia="ru-RU"/>
        </w:rPr>
        <w:t>руб.</w:t>
      </w:r>
      <w:r w:rsidRPr="00F276E1">
        <w:rPr>
          <w:rFonts w:ascii="Times New Roman" w:eastAsia="Times New Roman" w:hAnsi="Times New Roman"/>
          <w:sz w:val="28"/>
          <w:szCs w:val="28"/>
          <w:lang w:eastAsia="ru-RU"/>
        </w:rPr>
        <w:t xml:space="preserve"> в месяц.</w:t>
      </w:r>
      <w:r w:rsidR="00DB1AB9"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Расчет прилагается</w:t>
      </w:r>
      <w:r w:rsidR="00585132" w:rsidRPr="00F276E1">
        <w:rPr>
          <w:rFonts w:ascii="Times New Roman" w:hAnsi="Times New Roman"/>
          <w:color w:val="000000" w:themeColor="text1"/>
          <w:sz w:val="28"/>
          <w:szCs w:val="28"/>
        </w:rPr>
        <w:t>.</w:t>
      </w:r>
    </w:p>
    <w:p w:rsidR="00424A5A" w:rsidRPr="00F276E1" w:rsidRDefault="00424A5A" w:rsidP="00EC4FB1">
      <w:pPr>
        <w:tabs>
          <w:tab w:val="left" w:pos="0"/>
        </w:tabs>
        <w:ind w:firstLine="709"/>
        <w:jc w:val="both"/>
        <w:rPr>
          <w:rFonts w:ascii="Times New Roman" w:eastAsia="Times New Roman" w:hAnsi="Times New Roman"/>
          <w:sz w:val="28"/>
          <w:szCs w:val="28"/>
          <w:lang w:eastAsia="ru-RU"/>
        </w:rPr>
      </w:pPr>
    </w:p>
    <w:p w:rsidR="00424A5A" w:rsidRPr="00F276E1" w:rsidRDefault="00DB1AB9"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w:t>
      </w:r>
      <w:r w:rsidR="00424A5A" w:rsidRPr="00F276E1">
        <w:rPr>
          <w:rFonts w:ascii="Times New Roman" w:eastAsia="Times New Roman" w:hAnsi="Times New Roman"/>
          <w:sz w:val="28"/>
          <w:szCs w:val="28"/>
          <w:lang w:eastAsia="ru-RU"/>
        </w:rPr>
        <w:t>зменения отразить по КБК:</w:t>
      </w:r>
    </w:p>
    <w:p w:rsidR="00C747A0" w:rsidRPr="00F276E1" w:rsidRDefault="00C747A0"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b/>
          <w:sz w:val="28"/>
          <w:szCs w:val="28"/>
          <w:lang w:eastAsia="ru-RU"/>
        </w:rPr>
        <w:t>на 2020 – 2022 год (ежегодно)</w:t>
      </w:r>
    </w:p>
    <w:p w:rsidR="00424A5A" w:rsidRPr="00F276E1" w:rsidRDefault="00424A5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0704 КЦСР 565</w:t>
      </w:r>
      <w:r w:rsidRPr="00F276E1">
        <w:rPr>
          <w:rFonts w:ascii="Times New Roman" w:eastAsia="Times New Roman" w:hAnsi="Times New Roman"/>
          <w:sz w:val="28"/>
          <w:szCs w:val="28"/>
          <w:lang w:val="en-US" w:eastAsia="ru-RU"/>
        </w:rPr>
        <w:t>N</w:t>
      </w:r>
      <w:r w:rsidRPr="00F276E1">
        <w:rPr>
          <w:rFonts w:ascii="Times New Roman" w:eastAsia="Times New Roman" w:hAnsi="Times New Roman"/>
          <w:sz w:val="28"/>
          <w:szCs w:val="28"/>
          <w:lang w:eastAsia="ru-RU"/>
        </w:rPr>
        <w:t>510060 КВР 600 + 255,0 тыс.</w:t>
      </w:r>
      <w:r w:rsidR="00C747A0"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DB1AB9" w:rsidRPr="00F276E1" w:rsidRDefault="00DB1AB9" w:rsidP="00EC4FB1">
      <w:pPr>
        <w:tabs>
          <w:tab w:val="left" w:pos="0"/>
        </w:tabs>
        <w:spacing w:after="0"/>
        <w:ind w:firstLine="709"/>
        <w:jc w:val="both"/>
        <w:rPr>
          <w:rFonts w:ascii="Times New Roman" w:eastAsia="Times New Roman" w:hAnsi="Times New Roman"/>
          <w:sz w:val="28"/>
          <w:szCs w:val="28"/>
          <w:lang w:eastAsia="ru-RU"/>
        </w:rPr>
      </w:pPr>
    </w:p>
    <w:p w:rsidR="00424A5A" w:rsidRPr="00F276E1" w:rsidRDefault="00424A5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424A5A" w:rsidRPr="00F276E1" w:rsidRDefault="00424A5A" w:rsidP="00EC4FB1">
      <w:pPr>
        <w:tabs>
          <w:tab w:val="left" w:pos="0"/>
        </w:tabs>
        <w:spacing w:after="0"/>
        <w:ind w:firstLine="709"/>
        <w:jc w:val="center"/>
        <w:rPr>
          <w:rFonts w:ascii="Times New Roman" w:eastAsia="Times New Roman" w:hAnsi="Times New Roman"/>
          <w:b/>
          <w:sz w:val="28"/>
          <w:szCs w:val="28"/>
          <w:lang w:eastAsia="ru-RU"/>
        </w:rPr>
      </w:pPr>
    </w:p>
    <w:p w:rsidR="00424A5A" w:rsidRPr="00F276E1" w:rsidRDefault="00C747A0"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4</w:t>
      </w:r>
      <w:r w:rsidR="00424A5A" w:rsidRPr="00F276E1">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2020</w:t>
      </w:r>
      <w:r w:rsidRPr="00F276E1">
        <w:rPr>
          <w:rFonts w:ascii="Times New Roman" w:eastAsia="Times New Roman" w:hAnsi="Times New Roman"/>
          <w:sz w:val="28"/>
          <w:szCs w:val="28"/>
          <w:lang w:eastAsia="ru-RU"/>
        </w:rPr>
        <w:t xml:space="preserve"> - 2022</w:t>
      </w:r>
      <w:r w:rsidR="00424A5A" w:rsidRPr="00F276E1">
        <w:rPr>
          <w:rFonts w:ascii="Times New Roman" w:eastAsia="Times New Roman" w:hAnsi="Times New Roman"/>
          <w:sz w:val="28"/>
          <w:szCs w:val="28"/>
          <w:lang w:eastAsia="ru-RU"/>
        </w:rPr>
        <w:t xml:space="preserve"> год</w:t>
      </w:r>
      <w:r w:rsidRPr="00F276E1">
        <w:rPr>
          <w:rFonts w:ascii="Times New Roman" w:eastAsia="Times New Roman" w:hAnsi="Times New Roman"/>
          <w:sz w:val="28"/>
          <w:szCs w:val="28"/>
          <w:lang w:eastAsia="ru-RU"/>
        </w:rPr>
        <w:t>ы</w:t>
      </w:r>
      <w:r w:rsidR="00424A5A" w:rsidRPr="00F276E1">
        <w:rPr>
          <w:rFonts w:ascii="Times New Roman" w:eastAsia="Times New Roman" w:hAnsi="Times New Roman"/>
          <w:sz w:val="28"/>
          <w:szCs w:val="28"/>
          <w:lang w:eastAsia="ru-RU"/>
        </w:rPr>
        <w:t xml:space="preserve"> на сумму 935,8</w:t>
      </w:r>
      <w:r w:rsidRPr="00F276E1">
        <w:rPr>
          <w:rFonts w:ascii="Times New Roman" w:eastAsia="Times New Roman" w:hAnsi="Times New Roman"/>
          <w:sz w:val="28"/>
          <w:szCs w:val="28"/>
          <w:lang w:eastAsia="ru-RU"/>
        </w:rPr>
        <w:t> </w:t>
      </w:r>
      <w:r w:rsidR="00424A5A" w:rsidRPr="00F276E1">
        <w:rPr>
          <w:rFonts w:ascii="Times New Roman" w:eastAsia="Times New Roman" w:hAnsi="Times New Roman"/>
          <w:sz w:val="28"/>
          <w:szCs w:val="28"/>
          <w:lang w:eastAsia="ru-RU"/>
        </w:rPr>
        <w:t>тыс.</w:t>
      </w:r>
      <w:r w:rsidRPr="00F276E1">
        <w:rPr>
          <w:rFonts w:ascii="Times New Roman" w:eastAsia="Times New Roman" w:hAnsi="Times New Roman"/>
          <w:sz w:val="28"/>
          <w:szCs w:val="28"/>
          <w:lang w:eastAsia="ru-RU"/>
        </w:rPr>
        <w:t> </w:t>
      </w:r>
      <w:r w:rsidR="00424A5A" w:rsidRPr="00F276E1">
        <w:rPr>
          <w:rFonts w:ascii="Times New Roman" w:eastAsia="Times New Roman" w:hAnsi="Times New Roman"/>
          <w:sz w:val="28"/>
          <w:szCs w:val="28"/>
          <w:lang w:eastAsia="ru-RU"/>
        </w:rPr>
        <w:t xml:space="preserve">руб. </w:t>
      </w:r>
      <w:r w:rsidRPr="00F276E1">
        <w:rPr>
          <w:rFonts w:ascii="Times New Roman" w:eastAsia="Times New Roman" w:hAnsi="Times New Roman"/>
          <w:sz w:val="28"/>
          <w:szCs w:val="28"/>
          <w:lang w:eastAsia="ru-RU"/>
        </w:rPr>
        <w:t xml:space="preserve">ежегодно </w:t>
      </w:r>
      <w:r w:rsidR="00424A5A" w:rsidRPr="00F276E1">
        <w:rPr>
          <w:rFonts w:ascii="Times New Roman" w:eastAsia="Times New Roman" w:hAnsi="Times New Roman"/>
          <w:sz w:val="28"/>
          <w:szCs w:val="28"/>
          <w:lang w:eastAsia="ru-RU"/>
        </w:rPr>
        <w:t xml:space="preserve">на реализацию мероприятия 5.007 «Стипендиальное обеспечение студентов государственных профессиональных образовательных организаций, получающих академическую стипендию» государственной программы «Здравоохранение Тверской области» на 2019-2024 годы. Ассигнования увеличиваются на основании проекта постановления Правительства Тверской области об увеличении размеров нормативов, установленных для формирования стипендиального фонда государственных профессиональных образовательных учреждений Тверской области за счет бюджетных ассигнований областного бюджета Тверской области. В соответствии с указанным проектом постановления размер государственной академической стипендии повышается с 452 </w:t>
      </w:r>
      <w:r w:rsidR="001913A8" w:rsidRPr="00F276E1">
        <w:rPr>
          <w:rFonts w:ascii="Times New Roman" w:eastAsia="Times New Roman" w:hAnsi="Times New Roman"/>
          <w:sz w:val="28"/>
          <w:szCs w:val="28"/>
          <w:lang w:eastAsia="ru-RU"/>
        </w:rPr>
        <w:t>руб.</w:t>
      </w:r>
      <w:r w:rsidR="00424A5A" w:rsidRPr="00F276E1">
        <w:rPr>
          <w:rFonts w:ascii="Times New Roman" w:eastAsia="Times New Roman" w:hAnsi="Times New Roman"/>
          <w:sz w:val="28"/>
          <w:szCs w:val="28"/>
          <w:lang w:eastAsia="ru-RU"/>
        </w:rPr>
        <w:t xml:space="preserve"> до 540 </w:t>
      </w:r>
      <w:r w:rsidR="001913A8" w:rsidRPr="00F276E1">
        <w:rPr>
          <w:rFonts w:ascii="Times New Roman" w:eastAsia="Times New Roman" w:hAnsi="Times New Roman"/>
          <w:sz w:val="28"/>
          <w:szCs w:val="28"/>
          <w:lang w:eastAsia="ru-RU"/>
        </w:rPr>
        <w:t>руб.</w:t>
      </w:r>
      <w:r w:rsidR="00424A5A" w:rsidRPr="00F276E1">
        <w:rPr>
          <w:rFonts w:ascii="Times New Roman" w:eastAsia="Times New Roman" w:hAnsi="Times New Roman"/>
          <w:sz w:val="28"/>
          <w:szCs w:val="28"/>
          <w:lang w:eastAsia="ru-RU"/>
        </w:rPr>
        <w:t xml:space="preserve"> в месяц.</w:t>
      </w:r>
      <w:r w:rsidR="00DB1AB9" w:rsidRPr="00F276E1">
        <w:rPr>
          <w:rFonts w:ascii="Times New Roman" w:eastAsia="Times New Roman" w:hAnsi="Times New Roman"/>
          <w:sz w:val="28"/>
          <w:szCs w:val="28"/>
          <w:lang w:eastAsia="ru-RU"/>
        </w:rPr>
        <w:t xml:space="preserve"> </w:t>
      </w:r>
      <w:r w:rsidR="00424A5A" w:rsidRPr="00F276E1">
        <w:rPr>
          <w:rFonts w:ascii="Times New Roman" w:eastAsia="Times New Roman" w:hAnsi="Times New Roman"/>
          <w:sz w:val="28"/>
          <w:szCs w:val="28"/>
          <w:lang w:eastAsia="ru-RU"/>
        </w:rPr>
        <w:t>Расчет прилагается</w:t>
      </w:r>
      <w:r w:rsidR="00585132" w:rsidRPr="00F276E1">
        <w:rPr>
          <w:rFonts w:ascii="Times New Roman" w:hAnsi="Times New Roman"/>
          <w:color w:val="000000" w:themeColor="text1"/>
          <w:sz w:val="28"/>
          <w:szCs w:val="28"/>
        </w:rPr>
        <w:t>.</w:t>
      </w:r>
    </w:p>
    <w:p w:rsidR="00424A5A" w:rsidRPr="00F276E1" w:rsidRDefault="00DB1AB9"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w:t>
      </w:r>
      <w:r w:rsidR="00424A5A" w:rsidRPr="00F276E1">
        <w:rPr>
          <w:rFonts w:ascii="Times New Roman" w:eastAsia="Times New Roman" w:hAnsi="Times New Roman"/>
          <w:sz w:val="28"/>
          <w:szCs w:val="28"/>
          <w:lang w:eastAsia="ru-RU"/>
        </w:rPr>
        <w:t>менения отразить по КБК:</w:t>
      </w:r>
    </w:p>
    <w:p w:rsidR="00C747A0" w:rsidRPr="00F276E1" w:rsidRDefault="00C747A0"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b/>
          <w:sz w:val="28"/>
          <w:szCs w:val="28"/>
          <w:lang w:eastAsia="ru-RU"/>
        </w:rPr>
        <w:t>на 2020 – 2022 год (ежегодно)</w:t>
      </w:r>
    </w:p>
    <w:p w:rsidR="00424A5A" w:rsidRPr="00F276E1" w:rsidRDefault="00424A5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0704 КЦСР 565</w:t>
      </w:r>
      <w:r w:rsidRPr="00F276E1">
        <w:rPr>
          <w:rFonts w:ascii="Times New Roman" w:eastAsia="Times New Roman" w:hAnsi="Times New Roman"/>
          <w:sz w:val="28"/>
          <w:szCs w:val="28"/>
          <w:lang w:val="en-US" w:eastAsia="ru-RU"/>
        </w:rPr>
        <w:t>N</w:t>
      </w:r>
      <w:r w:rsidR="00DB1AB9" w:rsidRPr="00F276E1">
        <w:rPr>
          <w:rFonts w:ascii="Times New Roman" w:eastAsia="Times New Roman" w:hAnsi="Times New Roman"/>
          <w:sz w:val="28"/>
          <w:szCs w:val="28"/>
          <w:lang w:eastAsia="ru-RU"/>
        </w:rPr>
        <w:t xml:space="preserve">510070 КВР 600 </w:t>
      </w:r>
      <w:r w:rsidRPr="00F276E1">
        <w:rPr>
          <w:rFonts w:ascii="Times New Roman" w:eastAsia="Times New Roman" w:hAnsi="Times New Roman"/>
          <w:sz w:val="28"/>
          <w:szCs w:val="28"/>
          <w:lang w:eastAsia="ru-RU"/>
        </w:rPr>
        <w:t>+ 935,8 тыс.</w:t>
      </w:r>
      <w:r w:rsidR="00C747A0"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DB1AB9" w:rsidRPr="00F276E1" w:rsidRDefault="00DB1AB9" w:rsidP="00EC4FB1">
      <w:pPr>
        <w:tabs>
          <w:tab w:val="left" w:pos="0"/>
        </w:tabs>
        <w:spacing w:after="0"/>
        <w:ind w:firstLine="709"/>
        <w:jc w:val="both"/>
        <w:rPr>
          <w:rFonts w:ascii="Times New Roman" w:eastAsia="Times New Roman" w:hAnsi="Times New Roman"/>
          <w:sz w:val="28"/>
          <w:szCs w:val="28"/>
          <w:lang w:eastAsia="ru-RU"/>
        </w:rPr>
      </w:pPr>
    </w:p>
    <w:p w:rsidR="00424A5A" w:rsidRPr="00F276E1" w:rsidRDefault="00424A5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DB1AB9" w:rsidRPr="00F276E1" w:rsidRDefault="00DB1AB9" w:rsidP="00EC4FB1">
      <w:pPr>
        <w:tabs>
          <w:tab w:val="left" w:pos="0"/>
        </w:tabs>
        <w:spacing w:after="0"/>
        <w:ind w:firstLine="709"/>
        <w:jc w:val="both"/>
        <w:rPr>
          <w:rFonts w:ascii="Times New Roman" w:eastAsia="Times New Roman" w:hAnsi="Times New Roman"/>
          <w:sz w:val="28"/>
          <w:szCs w:val="28"/>
          <w:lang w:eastAsia="ru-RU"/>
        </w:rPr>
      </w:pPr>
    </w:p>
    <w:p w:rsidR="00424A5A" w:rsidRPr="00F276E1" w:rsidRDefault="00C747A0"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lastRenderedPageBreak/>
        <w:t>5</w:t>
      </w:r>
      <w:r w:rsidR="00424A5A" w:rsidRPr="00F276E1">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2020 </w:t>
      </w:r>
      <w:r w:rsidRPr="00F276E1">
        <w:rPr>
          <w:rFonts w:ascii="Times New Roman" w:eastAsia="Times New Roman" w:hAnsi="Times New Roman"/>
          <w:sz w:val="28"/>
          <w:szCs w:val="28"/>
          <w:lang w:eastAsia="ru-RU"/>
        </w:rPr>
        <w:t xml:space="preserve">– 2022 </w:t>
      </w:r>
      <w:r w:rsidR="00424A5A" w:rsidRPr="00F276E1">
        <w:rPr>
          <w:rFonts w:ascii="Times New Roman" w:eastAsia="Times New Roman" w:hAnsi="Times New Roman"/>
          <w:sz w:val="28"/>
          <w:szCs w:val="28"/>
          <w:lang w:eastAsia="ru-RU"/>
        </w:rPr>
        <w:t>год</w:t>
      </w:r>
      <w:r w:rsidRPr="00F276E1">
        <w:rPr>
          <w:rFonts w:ascii="Times New Roman" w:eastAsia="Times New Roman" w:hAnsi="Times New Roman"/>
          <w:sz w:val="28"/>
          <w:szCs w:val="28"/>
          <w:lang w:eastAsia="ru-RU"/>
        </w:rPr>
        <w:t>ы</w:t>
      </w:r>
      <w:r w:rsidR="00424A5A" w:rsidRPr="00F276E1">
        <w:rPr>
          <w:rFonts w:ascii="Times New Roman" w:eastAsia="Times New Roman" w:hAnsi="Times New Roman"/>
          <w:sz w:val="28"/>
          <w:szCs w:val="28"/>
          <w:lang w:eastAsia="ru-RU"/>
        </w:rPr>
        <w:t xml:space="preserve"> на сумму 297,7</w:t>
      </w:r>
      <w:r w:rsidRPr="00F276E1">
        <w:rPr>
          <w:rFonts w:ascii="Times New Roman" w:eastAsia="Times New Roman" w:hAnsi="Times New Roman"/>
          <w:sz w:val="28"/>
          <w:szCs w:val="28"/>
          <w:lang w:val="en-US" w:eastAsia="ru-RU"/>
        </w:rPr>
        <w:t> </w:t>
      </w:r>
      <w:proofErr w:type="spellStart"/>
      <w:r w:rsidR="00424A5A" w:rsidRPr="00F276E1">
        <w:rPr>
          <w:rFonts w:ascii="Times New Roman" w:eastAsia="Times New Roman" w:hAnsi="Times New Roman"/>
          <w:sz w:val="28"/>
          <w:szCs w:val="28"/>
          <w:lang w:eastAsia="ru-RU"/>
        </w:rPr>
        <w:t>тыс.руб</w:t>
      </w:r>
      <w:proofErr w:type="spellEnd"/>
      <w:r w:rsidR="00424A5A" w:rsidRPr="00F276E1">
        <w:rPr>
          <w:rFonts w:ascii="Times New Roman" w:eastAsia="Times New Roman" w:hAnsi="Times New Roman"/>
          <w:b/>
          <w:sz w:val="28"/>
          <w:szCs w:val="28"/>
          <w:lang w:eastAsia="ru-RU"/>
        </w:rPr>
        <w:t>.</w:t>
      </w:r>
      <w:r w:rsidR="00424A5A"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 xml:space="preserve">ежегодно </w:t>
      </w:r>
      <w:r w:rsidR="00424A5A" w:rsidRPr="00F276E1">
        <w:rPr>
          <w:rFonts w:ascii="Times New Roman" w:eastAsia="Times New Roman" w:hAnsi="Times New Roman"/>
          <w:sz w:val="28"/>
          <w:szCs w:val="28"/>
          <w:lang w:eastAsia="ru-RU"/>
        </w:rPr>
        <w:t xml:space="preserve">на реализацию мероприятия 5.005 «Материальные выплаты студентам государственных образовательных учреждений среднего профессионального образования» государственной программы «Здравоохранение Тверской области» на 2019-2024 годы. В соответствии с проектом постановления Правительства Тверской области об увеличении размеров нормативов, установленных для формирования стипендиального фонда государственных профессиональных образовательных учреждений Тверской области за счет бюджетных ассигнований областного бюджета Тверской области, повышаются размер государственной академической стипендии с 452 </w:t>
      </w:r>
      <w:r w:rsidR="001913A8" w:rsidRPr="00F276E1">
        <w:rPr>
          <w:rFonts w:ascii="Times New Roman" w:eastAsia="Times New Roman" w:hAnsi="Times New Roman"/>
          <w:sz w:val="28"/>
          <w:szCs w:val="28"/>
          <w:lang w:eastAsia="ru-RU"/>
        </w:rPr>
        <w:t>руб.</w:t>
      </w:r>
      <w:r w:rsidR="00424A5A" w:rsidRPr="00F276E1">
        <w:rPr>
          <w:rFonts w:ascii="Times New Roman" w:eastAsia="Times New Roman" w:hAnsi="Times New Roman"/>
          <w:sz w:val="28"/>
          <w:szCs w:val="28"/>
          <w:lang w:eastAsia="ru-RU"/>
        </w:rPr>
        <w:t xml:space="preserve"> до 540 </w:t>
      </w:r>
      <w:r w:rsidR="001913A8" w:rsidRPr="00F276E1">
        <w:rPr>
          <w:rFonts w:ascii="Times New Roman" w:eastAsia="Times New Roman" w:hAnsi="Times New Roman"/>
          <w:sz w:val="28"/>
          <w:szCs w:val="28"/>
          <w:lang w:eastAsia="ru-RU"/>
        </w:rPr>
        <w:t>руб.</w:t>
      </w:r>
      <w:r w:rsidR="00424A5A" w:rsidRPr="00F276E1">
        <w:rPr>
          <w:rFonts w:ascii="Times New Roman" w:eastAsia="Times New Roman" w:hAnsi="Times New Roman"/>
          <w:sz w:val="28"/>
          <w:szCs w:val="28"/>
          <w:lang w:eastAsia="ru-RU"/>
        </w:rPr>
        <w:t xml:space="preserve"> в месяц и размер государственной социальной стипендии с 678 </w:t>
      </w:r>
      <w:r w:rsidR="001913A8" w:rsidRPr="00F276E1">
        <w:rPr>
          <w:rFonts w:ascii="Times New Roman" w:eastAsia="Times New Roman" w:hAnsi="Times New Roman"/>
          <w:sz w:val="28"/>
          <w:szCs w:val="28"/>
          <w:lang w:eastAsia="ru-RU"/>
        </w:rPr>
        <w:t>руб.</w:t>
      </w:r>
      <w:r w:rsidR="00424A5A" w:rsidRPr="00F276E1">
        <w:rPr>
          <w:rFonts w:ascii="Times New Roman" w:eastAsia="Times New Roman" w:hAnsi="Times New Roman"/>
          <w:sz w:val="28"/>
          <w:szCs w:val="28"/>
          <w:lang w:eastAsia="ru-RU"/>
        </w:rPr>
        <w:t xml:space="preserve"> до 810 </w:t>
      </w:r>
      <w:r w:rsidR="001913A8" w:rsidRPr="00F276E1">
        <w:rPr>
          <w:rFonts w:ascii="Times New Roman" w:eastAsia="Times New Roman" w:hAnsi="Times New Roman"/>
          <w:sz w:val="28"/>
          <w:szCs w:val="28"/>
          <w:lang w:eastAsia="ru-RU"/>
        </w:rPr>
        <w:t>руб.</w:t>
      </w:r>
      <w:r w:rsidR="00424A5A" w:rsidRPr="00F276E1">
        <w:rPr>
          <w:rFonts w:ascii="Times New Roman" w:eastAsia="Times New Roman" w:hAnsi="Times New Roman"/>
          <w:sz w:val="28"/>
          <w:szCs w:val="28"/>
          <w:lang w:eastAsia="ru-RU"/>
        </w:rPr>
        <w:t xml:space="preserve"> в месяц. В соответствии с постановлением Правительства Тверской области от 18.03.2014 № 128-пп объем материальных выплат студентам рассчитывается в размере 25% от стипендиального фонда.</w:t>
      </w:r>
    </w:p>
    <w:p w:rsidR="00DB1AB9" w:rsidRPr="00F276E1" w:rsidRDefault="00424A5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Расчет прилагается</w:t>
      </w:r>
      <w:r w:rsidR="00585132" w:rsidRPr="00F276E1">
        <w:rPr>
          <w:rFonts w:ascii="Times New Roman" w:hAnsi="Times New Roman"/>
          <w:color w:val="000000" w:themeColor="text1"/>
          <w:sz w:val="28"/>
          <w:szCs w:val="28"/>
        </w:rPr>
        <w:t>.</w:t>
      </w:r>
    </w:p>
    <w:p w:rsidR="00424A5A" w:rsidRPr="00F276E1" w:rsidRDefault="00DB1AB9"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w:t>
      </w:r>
      <w:r w:rsidR="00424A5A" w:rsidRPr="00F276E1">
        <w:rPr>
          <w:rFonts w:ascii="Times New Roman" w:eastAsia="Times New Roman" w:hAnsi="Times New Roman"/>
          <w:sz w:val="28"/>
          <w:szCs w:val="28"/>
          <w:lang w:eastAsia="ru-RU"/>
        </w:rPr>
        <w:t>зменения отразить по КБК:</w:t>
      </w:r>
    </w:p>
    <w:p w:rsidR="00C747A0" w:rsidRPr="00F276E1" w:rsidRDefault="00C747A0"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b/>
          <w:sz w:val="28"/>
          <w:szCs w:val="28"/>
          <w:lang w:eastAsia="ru-RU"/>
        </w:rPr>
        <w:t>на 2020 – 2022 год (ежегодно)</w:t>
      </w:r>
    </w:p>
    <w:p w:rsidR="00424A5A" w:rsidRPr="00F276E1" w:rsidRDefault="00424A5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0704 КЦСР 565</w:t>
      </w:r>
      <w:r w:rsidRPr="00F276E1">
        <w:rPr>
          <w:rFonts w:ascii="Times New Roman" w:eastAsia="Times New Roman" w:hAnsi="Times New Roman"/>
          <w:sz w:val="28"/>
          <w:szCs w:val="28"/>
          <w:lang w:val="en-US" w:eastAsia="ru-RU"/>
        </w:rPr>
        <w:t>N</w:t>
      </w:r>
      <w:r w:rsidRPr="00F276E1">
        <w:rPr>
          <w:rFonts w:ascii="Times New Roman" w:eastAsia="Times New Roman" w:hAnsi="Times New Roman"/>
          <w:sz w:val="28"/>
          <w:szCs w:val="28"/>
          <w:lang w:eastAsia="ru-RU"/>
        </w:rPr>
        <w:t>510050 КВР 600 + 297,7 тыс.</w:t>
      </w:r>
      <w:r w:rsidR="00336F15"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руб.</w:t>
      </w:r>
    </w:p>
    <w:p w:rsidR="00DB1AB9" w:rsidRPr="00F276E1" w:rsidRDefault="00DB1AB9" w:rsidP="00EC4FB1">
      <w:pPr>
        <w:tabs>
          <w:tab w:val="left" w:pos="0"/>
        </w:tabs>
        <w:spacing w:after="0"/>
        <w:ind w:firstLine="709"/>
        <w:jc w:val="both"/>
        <w:rPr>
          <w:rFonts w:ascii="Times New Roman" w:eastAsia="Times New Roman" w:hAnsi="Times New Roman"/>
          <w:sz w:val="28"/>
          <w:szCs w:val="28"/>
          <w:lang w:eastAsia="ru-RU"/>
        </w:rPr>
      </w:pPr>
    </w:p>
    <w:p w:rsidR="00424A5A" w:rsidRPr="00F276E1" w:rsidRDefault="00424A5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424A5A" w:rsidRPr="00F276E1" w:rsidRDefault="00424A5A" w:rsidP="00EC4FB1">
      <w:pPr>
        <w:tabs>
          <w:tab w:val="left" w:pos="0"/>
        </w:tabs>
        <w:spacing w:after="0"/>
        <w:ind w:firstLine="709"/>
        <w:jc w:val="center"/>
        <w:rPr>
          <w:rFonts w:ascii="Times New Roman" w:eastAsia="Times New Roman" w:hAnsi="Times New Roman"/>
          <w:b/>
          <w:sz w:val="28"/>
          <w:szCs w:val="28"/>
          <w:lang w:eastAsia="ru-RU"/>
        </w:rPr>
      </w:pPr>
    </w:p>
    <w:p w:rsidR="00D80FBA" w:rsidRPr="00F276E1" w:rsidRDefault="00C747A0" w:rsidP="00EC4FB1">
      <w:pPr>
        <w:tabs>
          <w:tab w:val="left" w:pos="0"/>
        </w:tabs>
        <w:ind w:firstLine="709"/>
        <w:jc w:val="both"/>
        <w:rPr>
          <w:rFonts w:ascii="Times New Roman" w:hAnsi="Times New Roman"/>
          <w:sz w:val="28"/>
          <w:szCs w:val="28"/>
        </w:rPr>
      </w:pPr>
      <w:r w:rsidRPr="00F276E1">
        <w:rPr>
          <w:rFonts w:ascii="Times New Roman" w:eastAsiaTheme="minorHAnsi" w:hAnsi="Times New Roman"/>
          <w:sz w:val="28"/>
          <w:szCs w:val="28"/>
        </w:rPr>
        <w:t>6</w:t>
      </w:r>
      <w:r w:rsidR="00DB1AB9" w:rsidRPr="00F276E1">
        <w:rPr>
          <w:rFonts w:ascii="Times New Roman" w:eastAsiaTheme="minorHAnsi" w:hAnsi="Times New Roman"/>
          <w:sz w:val="28"/>
          <w:szCs w:val="28"/>
        </w:rPr>
        <w:t xml:space="preserve">. </w:t>
      </w:r>
      <w:r w:rsidR="00D80FBA" w:rsidRPr="00F276E1">
        <w:rPr>
          <w:rFonts w:ascii="Times New Roman" w:eastAsiaTheme="minorHAnsi" w:hAnsi="Times New Roman"/>
          <w:sz w:val="28"/>
          <w:szCs w:val="28"/>
        </w:rPr>
        <w:t>В связи с увеличением размера норматива</w:t>
      </w:r>
      <w:r w:rsidR="00D80FBA" w:rsidRPr="00F276E1">
        <w:rPr>
          <w:rFonts w:ascii="Times New Roman" w:hAnsi="Times New Roman"/>
          <w:sz w:val="28"/>
          <w:szCs w:val="28"/>
        </w:rPr>
        <w:t xml:space="preserve"> </w:t>
      </w:r>
      <w:r w:rsidR="00D80FBA" w:rsidRPr="00F276E1">
        <w:rPr>
          <w:rFonts w:ascii="Times New Roman" w:hAnsi="Times New Roman"/>
          <w:color w:val="000000"/>
          <w:sz w:val="28"/>
          <w:szCs w:val="28"/>
        </w:rPr>
        <w:t xml:space="preserve">государственной академической стипендии до 540 </w:t>
      </w:r>
      <w:r w:rsidR="001913A8" w:rsidRPr="00F276E1">
        <w:rPr>
          <w:rFonts w:ascii="Times New Roman" w:hAnsi="Times New Roman"/>
          <w:color w:val="000000"/>
          <w:sz w:val="28"/>
          <w:szCs w:val="28"/>
        </w:rPr>
        <w:t>руб.</w:t>
      </w:r>
      <w:r w:rsidR="00D80FBA" w:rsidRPr="00F276E1">
        <w:rPr>
          <w:rFonts w:ascii="Times New Roman" w:hAnsi="Times New Roman"/>
          <w:color w:val="000000"/>
          <w:sz w:val="28"/>
          <w:szCs w:val="28"/>
        </w:rPr>
        <w:t xml:space="preserve"> в месяц и социальной стипендии до 810 </w:t>
      </w:r>
      <w:r w:rsidR="001913A8" w:rsidRPr="00F276E1">
        <w:rPr>
          <w:rFonts w:ascii="Times New Roman" w:hAnsi="Times New Roman"/>
          <w:color w:val="000000"/>
          <w:sz w:val="28"/>
          <w:szCs w:val="28"/>
        </w:rPr>
        <w:t>руб.</w:t>
      </w:r>
      <w:r w:rsidR="00D80FBA" w:rsidRPr="00F276E1">
        <w:rPr>
          <w:rFonts w:ascii="Times New Roman" w:hAnsi="Times New Roman"/>
          <w:color w:val="000000"/>
          <w:sz w:val="28"/>
          <w:szCs w:val="28"/>
        </w:rPr>
        <w:t xml:space="preserve"> в месяц (внесения изменений в постановление Правительства Тверской области от 31.01.2014 № 40-пп «Об установлении нормативов для формирования стипендиального фонда государственных профессиональных образовательных организаций Тверской области за счет бюджетных ассигнований областного бюджета Тверской области» принятые на заседании Президиума Правительства Тверской области 20.03.2020 г.), п</w:t>
      </w:r>
      <w:r w:rsidR="00D80FBA" w:rsidRPr="00F276E1">
        <w:rPr>
          <w:rFonts w:ascii="Times New Roman" w:hAnsi="Times New Roman"/>
          <w:sz w:val="28"/>
          <w:szCs w:val="28"/>
        </w:rPr>
        <w:t>редлагается:</w:t>
      </w:r>
    </w:p>
    <w:p w:rsidR="00D80FBA" w:rsidRPr="00F276E1" w:rsidRDefault="00C747A0" w:rsidP="00EC4FB1">
      <w:pPr>
        <w:tabs>
          <w:tab w:val="left" w:pos="0"/>
        </w:tabs>
        <w:autoSpaceDE w:val="0"/>
        <w:autoSpaceDN w:val="0"/>
        <w:adjustRightInd w:val="0"/>
        <w:spacing w:after="0"/>
        <w:ind w:firstLine="709"/>
        <w:jc w:val="both"/>
        <w:rPr>
          <w:rFonts w:ascii="Times New Roman" w:hAnsi="Times New Roman"/>
          <w:color w:val="000000"/>
          <w:sz w:val="28"/>
          <w:szCs w:val="28"/>
        </w:rPr>
      </w:pPr>
      <w:r w:rsidRPr="00F276E1">
        <w:rPr>
          <w:rFonts w:ascii="Times New Roman" w:hAnsi="Times New Roman"/>
          <w:sz w:val="28"/>
          <w:szCs w:val="28"/>
        </w:rPr>
        <w:t>6</w:t>
      </w:r>
      <w:r w:rsidR="00DB1AB9" w:rsidRPr="00F276E1">
        <w:rPr>
          <w:rFonts w:ascii="Times New Roman" w:hAnsi="Times New Roman"/>
          <w:sz w:val="28"/>
          <w:szCs w:val="28"/>
        </w:rPr>
        <w:t xml:space="preserve">.1 </w:t>
      </w:r>
      <w:r w:rsidR="00D80FBA" w:rsidRPr="00F276E1">
        <w:rPr>
          <w:rFonts w:ascii="Times New Roman" w:hAnsi="Times New Roman"/>
          <w:sz w:val="28"/>
          <w:szCs w:val="28"/>
        </w:rPr>
        <w:t>Увеличить бюджетные ассигнования Министерству туризма Тверской области в рамках государственной программы Тверской области «Развитие туристкой индустрии в Тверской области» на 2018 - 2023 годы» на 2020-2022 годы, в том числе на:</w:t>
      </w:r>
    </w:p>
    <w:p w:rsidR="00D80FBA" w:rsidRPr="00F276E1" w:rsidRDefault="00D80FBA" w:rsidP="00EC4FB1">
      <w:pPr>
        <w:pStyle w:val="af8"/>
        <w:tabs>
          <w:tab w:val="left" w:pos="0"/>
        </w:tabs>
        <w:autoSpaceDE w:val="0"/>
        <w:autoSpaceDN w:val="0"/>
        <w:adjustRightInd w:val="0"/>
        <w:ind w:left="0" w:firstLine="709"/>
        <w:jc w:val="both"/>
        <w:rPr>
          <w:rFonts w:ascii="Times New Roman" w:hAnsi="Times New Roman" w:cs="Times New Roman"/>
          <w:color w:val="000000"/>
          <w:sz w:val="28"/>
          <w:szCs w:val="28"/>
        </w:rPr>
      </w:pPr>
      <w:r w:rsidRPr="00F276E1">
        <w:rPr>
          <w:rFonts w:ascii="Times New Roman" w:eastAsia="Calibri" w:hAnsi="Times New Roman" w:cs="Times New Roman"/>
          <w:sz w:val="28"/>
          <w:szCs w:val="28"/>
        </w:rPr>
        <w:t>-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w:t>
      </w:r>
      <w:r w:rsidRPr="00F276E1">
        <w:rPr>
          <w:rFonts w:ascii="Times New Roman" w:eastAsia="Calibri" w:hAnsi="Times New Roman" w:cs="Times New Roman"/>
          <w:sz w:val="28"/>
          <w:szCs w:val="28"/>
        </w:rPr>
        <w:lastRenderedPageBreak/>
        <w:t>сиротами и детьми, оставшимися без попечения родителей, лицами из числа детей-сирот и детей, оставшихся без попечения родителей на 2020-2022 годы ежегодно в сумме 399,4 тыс. руб.;</w:t>
      </w:r>
    </w:p>
    <w:p w:rsidR="00D80FBA" w:rsidRPr="00F276E1" w:rsidRDefault="00D80FBA"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t>- социальную поддержку студентов государственных профессиональных образовательных организаций (материальные выплаты) на 2020-2022 годы ежегодно в сумме 158,5 тыс. руб.;</w:t>
      </w:r>
    </w:p>
    <w:p w:rsidR="00D80FBA" w:rsidRPr="00F276E1" w:rsidRDefault="00D80FBA"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2020-2022 годы ежегодно в сумме 49,1 тыс. руб.</w:t>
      </w:r>
      <w:r w:rsidR="00DB1AB9" w:rsidRPr="00F276E1">
        <w:rPr>
          <w:rFonts w:ascii="Times New Roman" w:hAnsi="Times New Roman"/>
          <w:sz w:val="28"/>
          <w:szCs w:val="28"/>
        </w:rPr>
        <w:t xml:space="preserve"> </w:t>
      </w:r>
    </w:p>
    <w:p w:rsidR="00D80FBA" w:rsidRPr="00F276E1" w:rsidRDefault="00DB1AB9" w:rsidP="00EC4FB1">
      <w:pPr>
        <w:tabs>
          <w:tab w:val="left" w:pos="0"/>
        </w:tabs>
        <w:autoSpaceDE w:val="0"/>
        <w:autoSpaceDN w:val="0"/>
        <w:adjustRightInd w:val="0"/>
        <w:ind w:firstLine="709"/>
        <w:jc w:val="both"/>
        <w:rPr>
          <w:rFonts w:ascii="Times New Roman" w:hAnsi="Times New Roman"/>
          <w:sz w:val="28"/>
          <w:szCs w:val="28"/>
        </w:rPr>
      </w:pPr>
      <w:r w:rsidRPr="00F276E1">
        <w:rPr>
          <w:rFonts w:ascii="Times New Roman" w:hAnsi="Times New Roman"/>
          <w:sz w:val="28"/>
          <w:szCs w:val="28"/>
        </w:rPr>
        <w:t>И</w:t>
      </w:r>
      <w:r w:rsidR="00D80FBA" w:rsidRPr="00F276E1">
        <w:rPr>
          <w:rFonts w:ascii="Times New Roman" w:hAnsi="Times New Roman"/>
          <w:sz w:val="28"/>
          <w:szCs w:val="28"/>
        </w:rPr>
        <w:t>зменения отразить по КБК:</w:t>
      </w:r>
    </w:p>
    <w:p w:rsidR="00D80FBA" w:rsidRPr="00F276E1" w:rsidRDefault="00D80FBA" w:rsidP="00EC4FB1">
      <w:pPr>
        <w:tabs>
          <w:tab w:val="left" w:pos="0"/>
        </w:tabs>
        <w:ind w:firstLine="709"/>
        <w:jc w:val="both"/>
        <w:rPr>
          <w:rFonts w:ascii="Times New Roman" w:hAnsi="Times New Roman"/>
          <w:b/>
          <w:sz w:val="28"/>
          <w:szCs w:val="28"/>
        </w:rPr>
      </w:pPr>
      <w:r w:rsidRPr="00F276E1">
        <w:rPr>
          <w:rFonts w:ascii="Times New Roman" w:hAnsi="Times New Roman"/>
          <w:b/>
          <w:bCs/>
          <w:sz w:val="28"/>
          <w:szCs w:val="28"/>
        </w:rPr>
        <w:t>на 2020 - 2022</w:t>
      </w:r>
      <w:r w:rsidRPr="00F276E1">
        <w:rPr>
          <w:rFonts w:ascii="Times New Roman" w:hAnsi="Times New Roman"/>
          <w:b/>
          <w:sz w:val="28"/>
          <w:szCs w:val="28"/>
        </w:rPr>
        <w:t xml:space="preserve"> год</w:t>
      </w:r>
      <w:r w:rsidR="00DB1AB9" w:rsidRPr="00F276E1">
        <w:rPr>
          <w:rFonts w:ascii="Times New Roman" w:hAnsi="Times New Roman"/>
          <w:b/>
          <w:sz w:val="28"/>
          <w:szCs w:val="28"/>
        </w:rPr>
        <w:t xml:space="preserve"> (ежегодно)</w:t>
      </w:r>
      <w:r w:rsidRPr="00F276E1">
        <w:rPr>
          <w:rFonts w:ascii="Times New Roman" w:hAnsi="Times New Roman"/>
          <w:b/>
          <w:sz w:val="28"/>
          <w:szCs w:val="28"/>
        </w:rPr>
        <w:t>:</w:t>
      </w:r>
    </w:p>
    <w:p w:rsidR="00D80FBA" w:rsidRPr="00F276E1" w:rsidRDefault="00D80FB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ППП 014 РП 0704 КЦСР 5310210090 КВР 600 + 399,4 тыс. руб.</w:t>
      </w:r>
    </w:p>
    <w:p w:rsidR="00D80FBA" w:rsidRPr="00F276E1" w:rsidRDefault="00D80FB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ППП 014 РП 0704 КЦСР 5310210100 КВР 600 + 158,5 тыс. руб.</w:t>
      </w:r>
    </w:p>
    <w:p w:rsidR="00D80FBA" w:rsidRPr="00F276E1" w:rsidRDefault="00D80FB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ППП 014 РП 0704 КЦСР 5310210110 КВР 600 + 49,1 тыс. руб.</w:t>
      </w:r>
    </w:p>
    <w:p w:rsidR="00D80FBA" w:rsidRPr="00F276E1" w:rsidRDefault="00D80FBA" w:rsidP="00EC4FB1">
      <w:pPr>
        <w:tabs>
          <w:tab w:val="left" w:pos="0"/>
        </w:tabs>
        <w:ind w:firstLine="709"/>
        <w:jc w:val="both"/>
        <w:rPr>
          <w:rFonts w:ascii="Times New Roman" w:hAnsi="Times New Roman"/>
          <w:sz w:val="28"/>
          <w:szCs w:val="28"/>
        </w:rPr>
      </w:pPr>
    </w:p>
    <w:p w:rsidR="00D80FBA" w:rsidRPr="00F276E1" w:rsidRDefault="00D80FBA"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приложения 10, 11, 12, 13, 14, 65 к закону.</w:t>
      </w:r>
    </w:p>
    <w:p w:rsidR="00D80FBA" w:rsidRPr="00F276E1" w:rsidRDefault="00721357" w:rsidP="00EC4FB1">
      <w:pPr>
        <w:tabs>
          <w:tab w:val="left" w:pos="0"/>
        </w:tabs>
        <w:ind w:firstLine="709"/>
        <w:jc w:val="both"/>
        <w:rPr>
          <w:rFonts w:ascii="Times New Roman" w:hAnsi="Times New Roman"/>
          <w:sz w:val="28"/>
          <w:szCs w:val="28"/>
        </w:rPr>
      </w:pPr>
      <w:r w:rsidRPr="00F276E1">
        <w:rPr>
          <w:rFonts w:ascii="Times New Roman" w:hAnsi="Times New Roman"/>
          <w:sz w:val="28"/>
          <w:szCs w:val="28"/>
        </w:rPr>
        <w:t>6</w:t>
      </w:r>
      <w:r w:rsidR="00DB1AB9" w:rsidRPr="00F276E1">
        <w:rPr>
          <w:rFonts w:ascii="Times New Roman" w:hAnsi="Times New Roman"/>
          <w:sz w:val="28"/>
          <w:szCs w:val="28"/>
        </w:rPr>
        <w:t>.2 У</w:t>
      </w:r>
      <w:r w:rsidR="00D80FBA" w:rsidRPr="00F276E1">
        <w:rPr>
          <w:rFonts w:ascii="Times New Roman" w:hAnsi="Times New Roman"/>
          <w:sz w:val="28"/>
          <w:szCs w:val="28"/>
        </w:rPr>
        <w:t>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2020-2022 годы, в том числе на:</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на 2020 год в сумме 1 134,8 тыс. руб., на 2021 год в сумме 1 229,8 тыс. руб., в сумме 2022 год в сумме 1 308,3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xml:space="preserve">- социальную поддержку студентов государственных профессиональных образовательных организаций (материальные выплаты) на </w:t>
      </w:r>
      <w:r w:rsidRPr="00F276E1">
        <w:rPr>
          <w:rFonts w:ascii="Times New Roman" w:hAnsi="Times New Roman" w:cs="Times New Roman"/>
          <w:sz w:val="28"/>
          <w:szCs w:val="28"/>
        </w:rPr>
        <w:lastRenderedPageBreak/>
        <w:t>2020 год в сумме 505,8 тыс. руб., на 2021 год в сумме 610,9 тыс. руб., в сумме 2022 год в сумме 712,2 тыс. руб.;</w:t>
      </w:r>
    </w:p>
    <w:p w:rsidR="00DB1AB9"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 год в сумме 212,2 тыс. руб., на 2021 год в сумме 273,8 тыс. руб., в сумме 2022 год в сумме 341,8 тыс. руб.</w:t>
      </w:r>
      <w:r w:rsidR="00DB1AB9" w:rsidRPr="00F276E1">
        <w:rPr>
          <w:rFonts w:ascii="Times New Roman" w:hAnsi="Times New Roman" w:cs="Times New Roman"/>
          <w:sz w:val="28"/>
          <w:szCs w:val="28"/>
        </w:rPr>
        <w:t xml:space="preserve"> </w:t>
      </w:r>
    </w:p>
    <w:p w:rsidR="002D635E" w:rsidRPr="00F276E1" w:rsidRDefault="002D635E" w:rsidP="00EC4FB1">
      <w:pPr>
        <w:pStyle w:val="af8"/>
        <w:tabs>
          <w:tab w:val="left" w:pos="0"/>
        </w:tabs>
        <w:ind w:left="0" w:firstLine="709"/>
        <w:jc w:val="both"/>
        <w:rPr>
          <w:rFonts w:ascii="Times New Roman" w:hAnsi="Times New Roman" w:cs="Times New Roman"/>
          <w:sz w:val="28"/>
          <w:szCs w:val="28"/>
        </w:rPr>
      </w:pPr>
    </w:p>
    <w:p w:rsidR="00D80FBA" w:rsidRPr="00F276E1" w:rsidRDefault="00DB1AB9"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5430110020 КВР 600 + 1 134,8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5430110030 КВР 600 + 505,8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5430110040 КВР 600 +212,2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5430110020 КВР 600 + 1 229,8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5430110030 КВР 600 + 610,9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5430110040 КВР 600 + 273,8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5430110020 КВР 600 +1 308,3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5430110030 КВР 600 + 712,2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0704 КЦСР 5430110040 КВР 600 + 341,8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721357"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6</w:t>
      </w:r>
      <w:r w:rsidR="00DB1AB9" w:rsidRPr="00F276E1">
        <w:rPr>
          <w:rFonts w:ascii="Times New Roman" w:hAnsi="Times New Roman" w:cs="Times New Roman"/>
          <w:sz w:val="28"/>
          <w:szCs w:val="28"/>
        </w:rPr>
        <w:t>.3</w:t>
      </w:r>
      <w:r w:rsidR="00D80FBA" w:rsidRPr="00F276E1">
        <w:rPr>
          <w:rFonts w:ascii="Times New Roman" w:hAnsi="Times New Roman" w:cs="Times New Roman"/>
          <w:sz w:val="28"/>
          <w:szCs w:val="28"/>
        </w:rPr>
        <w:t xml:space="preserve">. </w:t>
      </w:r>
      <w:r w:rsidR="00D80FBA" w:rsidRPr="00F276E1">
        <w:rPr>
          <w:rFonts w:ascii="Times New Roman" w:hAnsi="Times New Roman" w:cs="Times New Roman"/>
          <w:sz w:val="28"/>
          <w:szCs w:val="28"/>
        </w:rPr>
        <w:tab/>
        <w:t>Увеличить бюджетные ассигнования Министерству сельского хозяйства Тверской области в рамках государственной программы Тверской области «Сельское хозяйство Тверской области» на 2017 - 2022 годы» на 2020-2022 годы, в том числе на:</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на 2020 год в сумме 2 075,8 тыс. руб., на 2021 год в сумме 1 730,7 тыс. руб., в сумме 2022 год в сумме 1 851,3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lastRenderedPageBreak/>
        <w:t>- социальную поддержку студентов государственных профессиональных образовательных организаций (материальные выплаты) на 2020 год в сумме 1 403,6 тыс. руб., на 2021 год в сумме 1 375,9 тыс. руб., в сумме 2022 год в сумме 1 486,6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 год в сумме 373,8 тыс. руб., на 2021 год в сумме 494,0 тыс. руб., в сумме 2022 год в сумме 557,1 тыс. руб.</w:t>
      </w:r>
      <w:r w:rsidR="00DB1AB9" w:rsidRPr="00F276E1">
        <w:rPr>
          <w:rFonts w:ascii="Times New Roman" w:hAnsi="Times New Roman" w:cs="Times New Roman"/>
          <w:sz w:val="28"/>
          <w:szCs w:val="28"/>
        </w:rPr>
        <w:t xml:space="preserve"> </w:t>
      </w:r>
      <w:r w:rsidRPr="00F276E1">
        <w:rPr>
          <w:rFonts w:ascii="Times New Roman" w:hAnsi="Times New Roman" w:cs="Times New Roman"/>
          <w:sz w:val="28"/>
          <w:szCs w:val="28"/>
        </w:rPr>
        <w:t xml:space="preserve"> </w:t>
      </w:r>
    </w:p>
    <w:p w:rsidR="00DB1AB9" w:rsidRPr="00F276E1" w:rsidRDefault="00DB1AB9" w:rsidP="00EC4FB1">
      <w:pPr>
        <w:pStyle w:val="af8"/>
        <w:tabs>
          <w:tab w:val="left" w:pos="0"/>
        </w:tabs>
        <w:ind w:left="0" w:firstLine="709"/>
        <w:jc w:val="both"/>
        <w:rPr>
          <w:rFonts w:ascii="Times New Roman" w:hAnsi="Times New Roman" w:cs="Times New Roman"/>
          <w:sz w:val="28"/>
          <w:szCs w:val="28"/>
        </w:rPr>
      </w:pPr>
    </w:p>
    <w:p w:rsidR="00D80FBA" w:rsidRPr="00F276E1" w:rsidRDefault="00DB1AB9"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4750310020 КВР 600 + 2 075,8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4750310030 КВР 600 + 1 403,6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4750310040 КВР 600 + 373,8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4750310020 КВР 600 + 1 730,7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4750310030 КВР 600 + 1 375,9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4750310040 КВР 600 + 494,0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4750310020 КВР 600 + 1 851,3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4750310030 КВР 600 + 1 486,6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0704 КЦСР 4750310040 КВР 600 + 557,1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721357"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6</w:t>
      </w:r>
      <w:r w:rsidR="00DB1AB9" w:rsidRPr="00F276E1">
        <w:rPr>
          <w:rFonts w:ascii="Times New Roman" w:hAnsi="Times New Roman" w:cs="Times New Roman"/>
          <w:sz w:val="28"/>
          <w:szCs w:val="28"/>
        </w:rPr>
        <w:t>.4</w:t>
      </w:r>
      <w:r w:rsidR="00D80FBA" w:rsidRPr="00F276E1">
        <w:rPr>
          <w:rFonts w:ascii="Times New Roman" w:hAnsi="Times New Roman" w:cs="Times New Roman"/>
          <w:sz w:val="28"/>
          <w:szCs w:val="28"/>
        </w:rPr>
        <w:t>. Увеличить бюджетные ассигнования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2020 - 2028 годы» на 2020-2022 годы, в том числе на:</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xml:space="preserve">-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на 2020 год в сумме </w:t>
      </w:r>
      <w:r w:rsidRPr="00F276E1">
        <w:rPr>
          <w:rFonts w:ascii="Times New Roman" w:hAnsi="Times New Roman" w:cs="Times New Roman"/>
          <w:sz w:val="28"/>
          <w:szCs w:val="28"/>
        </w:rPr>
        <w:lastRenderedPageBreak/>
        <w:t>787,8 тыс. руб., на 2021 год в сумме 813,4 тыс. руб., в сумме 2022 год в сумме 841,2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социальную поддержку студентов государственных профессиональных образовательных организаций (материальные выплаты) на 2020 год в сумме 214,9 тыс. руб., на 2021 год в сумме 226,2 тыс. руб., в сумме 2022 год в сумме 233,2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 год в сумме 72,4 тыс. руб., на 2021 год в сумме 91,8 тыс. руб., в сумме 2022 год в сумме 91,8 тыс. руб.</w:t>
      </w:r>
    </w:p>
    <w:p w:rsidR="00DB1AB9" w:rsidRPr="00F276E1" w:rsidRDefault="00DB1AB9" w:rsidP="00EC4FB1">
      <w:pPr>
        <w:pStyle w:val="af8"/>
        <w:tabs>
          <w:tab w:val="left" w:pos="0"/>
        </w:tabs>
        <w:ind w:left="0" w:firstLine="709"/>
        <w:jc w:val="both"/>
        <w:rPr>
          <w:rFonts w:ascii="Times New Roman" w:hAnsi="Times New Roman" w:cs="Times New Roman"/>
          <w:sz w:val="28"/>
          <w:szCs w:val="28"/>
        </w:rPr>
      </w:pPr>
    </w:p>
    <w:p w:rsidR="00D80FBA" w:rsidRPr="00F276E1" w:rsidRDefault="00DB1AB9"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5850110020 КВР 600 + 787,8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5850110030 КВР 600 + 214,9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5850110040 КВР 600 + 72,4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5850110020 КВР 600 + 813,4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5850110030 КВР 600 + 226,2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5850110040 КВР 600 + 91,8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5850110020 КВР 600 + 841,2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5850110030 КВР 600 + 233,2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0704 КЦСР 5850110040 КВР 600 + 91,8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721357"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6</w:t>
      </w:r>
      <w:r w:rsidR="00632E66" w:rsidRPr="00F276E1">
        <w:rPr>
          <w:rFonts w:ascii="Times New Roman" w:hAnsi="Times New Roman" w:cs="Times New Roman"/>
          <w:sz w:val="28"/>
          <w:szCs w:val="28"/>
        </w:rPr>
        <w:t>.</w:t>
      </w:r>
      <w:r w:rsidR="00D80FBA" w:rsidRPr="00F276E1">
        <w:rPr>
          <w:rFonts w:ascii="Times New Roman" w:hAnsi="Times New Roman" w:cs="Times New Roman"/>
          <w:sz w:val="28"/>
          <w:szCs w:val="28"/>
        </w:rPr>
        <w:t>5. Увеличить бюджетные ассигнования Министерству промышленности и торговли Тверской области в рамках государственной программы Тверской области «Развитие промышленного производства и торговли в Тверской области» на 2018 - 2023 годы» на 2020-2022 годы, в том числе на:</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xml:space="preserve">- стипендиальное обеспечение студентов государственных профессиональных образовательных организаций, за исключением выплаты </w:t>
      </w:r>
      <w:r w:rsidRPr="00F276E1">
        <w:rPr>
          <w:rFonts w:ascii="Times New Roman" w:hAnsi="Times New Roman" w:cs="Times New Roman"/>
          <w:sz w:val="28"/>
          <w:szCs w:val="28"/>
        </w:rPr>
        <w:lastRenderedPageBreak/>
        <w:t>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на 2020 год в сумме 7 001,2 тыс. руб., на 2021 год в сумме 7 954,3 тыс. руб., в сумме 2022 год в сумме 8 079,4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социальную поддержку студентов государственных профессиональных образовательных организаций (материальные выплаты) на 2020 год в сумме 2 384,1 тыс. руб., на 2021 год в сумме 3 070,2 тыс. руб., в сумме 2022 год в сумме 3 219,1 тыс. руб.;</w:t>
      </w:r>
    </w:p>
    <w:p w:rsidR="00632E66"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 год в сумме 816,8 тыс. руб., на 2021 год в сумме 1 501,5 тыс. руб., в сумме 2022 год в сумме 1 621,5 тыс. руб.</w:t>
      </w:r>
      <w:r w:rsidR="00632E66" w:rsidRPr="00F276E1">
        <w:rPr>
          <w:rFonts w:ascii="Times New Roman" w:hAnsi="Times New Roman" w:cs="Times New Roman"/>
          <w:sz w:val="28"/>
          <w:szCs w:val="28"/>
        </w:rPr>
        <w:t xml:space="preserve"> </w:t>
      </w:r>
      <w:r w:rsidRPr="00F276E1">
        <w:rPr>
          <w:rFonts w:ascii="Times New Roman" w:hAnsi="Times New Roman" w:cs="Times New Roman"/>
          <w:sz w:val="28"/>
          <w:szCs w:val="28"/>
        </w:rPr>
        <w:t xml:space="preserve"> </w:t>
      </w:r>
    </w:p>
    <w:p w:rsidR="00D80FBA" w:rsidRPr="00F276E1" w:rsidRDefault="00632E6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5110210040 КВР 600 + 7 001,2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5110210050 КВР 600 + 2 384,1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5110210060 КВР 600 + 816,8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5110210040 КВР 600 + 7 954,3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5110210050 КВР 600 + 3 070,2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5110210060 КВР 600 + 1 501,5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5110210040 КВР 600 + 8 079,4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5110210050 КВР 600 + 3 219,1тыс.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0704 КЦСР 5110210060 КВР 600 + 1 621,5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721357"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6</w:t>
      </w:r>
      <w:r w:rsidR="00632E66" w:rsidRPr="00F276E1">
        <w:rPr>
          <w:rFonts w:ascii="Times New Roman" w:hAnsi="Times New Roman" w:cs="Times New Roman"/>
          <w:sz w:val="28"/>
          <w:szCs w:val="28"/>
        </w:rPr>
        <w:t>.</w:t>
      </w:r>
      <w:r w:rsidR="00D80FBA" w:rsidRPr="00F276E1">
        <w:rPr>
          <w:rFonts w:ascii="Times New Roman" w:hAnsi="Times New Roman" w:cs="Times New Roman"/>
          <w:sz w:val="28"/>
          <w:szCs w:val="28"/>
        </w:rPr>
        <w:t xml:space="preserve">6. Увеличить бюджетные ассигнования Министерству строительства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w:t>
      </w:r>
      <w:r w:rsidR="00D80FBA" w:rsidRPr="00F276E1">
        <w:rPr>
          <w:rFonts w:ascii="Times New Roman" w:hAnsi="Times New Roman" w:cs="Times New Roman"/>
          <w:sz w:val="28"/>
          <w:szCs w:val="28"/>
        </w:rPr>
        <w:lastRenderedPageBreak/>
        <w:t>населения Тверской области» на 2019 - 2024 годы» на 2020-2022 годы, в том числе на:</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на 2020 год в сумме 379,</w:t>
      </w:r>
      <w:r w:rsidR="00FD0197" w:rsidRPr="00F276E1">
        <w:rPr>
          <w:rFonts w:ascii="Times New Roman" w:hAnsi="Times New Roman" w:cs="Times New Roman"/>
          <w:sz w:val="28"/>
          <w:szCs w:val="28"/>
        </w:rPr>
        <w:t>3</w:t>
      </w:r>
      <w:r w:rsidRPr="00F276E1">
        <w:rPr>
          <w:rFonts w:ascii="Times New Roman" w:hAnsi="Times New Roman" w:cs="Times New Roman"/>
          <w:sz w:val="28"/>
          <w:szCs w:val="28"/>
        </w:rPr>
        <w:t xml:space="preserve"> тыс. руб., на 2021 год в сумме 461,2 тыс. руб., в сумме 2022 год в сумме 470,3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социальную поддержку студентов государственных профессиональных образовательных организаций (материальные выплаты) на 2020 год в сумме 146,3 тыс. руб., на 2021 год в сумме 273,3 тыс. руб., в сумме 2022 год в сумме 272,2 тыс. руб.;</w:t>
      </w:r>
    </w:p>
    <w:p w:rsidR="00632E66"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 год в сумме 55,4 тыс. руб., на 2021 год в сумме 66,5 тыс. руб., в сумме 2022 год в сумме 61,8 тыс. руб.</w:t>
      </w:r>
      <w:r w:rsidR="00632E66" w:rsidRPr="00F276E1">
        <w:rPr>
          <w:rFonts w:ascii="Times New Roman" w:hAnsi="Times New Roman" w:cs="Times New Roman"/>
          <w:sz w:val="28"/>
          <w:szCs w:val="28"/>
        </w:rPr>
        <w:t xml:space="preserve"> </w:t>
      </w:r>
      <w:r w:rsidRPr="00F276E1">
        <w:rPr>
          <w:rFonts w:ascii="Times New Roman" w:hAnsi="Times New Roman" w:cs="Times New Roman"/>
          <w:sz w:val="28"/>
          <w:szCs w:val="28"/>
        </w:rPr>
        <w:t xml:space="preserve"> </w:t>
      </w:r>
    </w:p>
    <w:p w:rsidR="002D635E" w:rsidRPr="00F276E1" w:rsidRDefault="002D635E" w:rsidP="00EC4FB1">
      <w:pPr>
        <w:pStyle w:val="af8"/>
        <w:tabs>
          <w:tab w:val="left" w:pos="0"/>
        </w:tabs>
        <w:ind w:left="0" w:firstLine="709"/>
        <w:jc w:val="both"/>
        <w:rPr>
          <w:rFonts w:ascii="Times New Roman" w:hAnsi="Times New Roman" w:cs="Times New Roman"/>
          <w:sz w:val="28"/>
          <w:szCs w:val="28"/>
        </w:rPr>
      </w:pPr>
    </w:p>
    <w:p w:rsidR="00D80FBA" w:rsidRPr="00F276E1" w:rsidRDefault="00632E66"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5540110020 КВР 600 + 379,</w:t>
      </w:r>
      <w:r w:rsidR="00632E66" w:rsidRPr="00F276E1">
        <w:rPr>
          <w:rFonts w:ascii="Times New Roman" w:hAnsi="Times New Roman" w:cs="Times New Roman"/>
          <w:sz w:val="28"/>
          <w:szCs w:val="28"/>
        </w:rPr>
        <w:t>3</w:t>
      </w:r>
      <w:r w:rsidRPr="00F276E1">
        <w:rPr>
          <w:rFonts w:ascii="Times New Roman" w:hAnsi="Times New Roman" w:cs="Times New Roman"/>
          <w:sz w:val="28"/>
          <w:szCs w:val="28"/>
        </w:rPr>
        <w:t xml:space="preserve">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5540110030 КВР 600 + 146,3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5540110040 КВР 600 + 55,4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5540110020 КВР 600 + 461,2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5540110030 КВР 600 + 273,3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5540110040 КВР 600 + 66,5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5540110020 КВР 600 + 470,3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5540110030 КВР 600 + 272,2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0704 КЦСР 5540110040 КВР 600 + 61,8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721357"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lastRenderedPageBreak/>
        <w:t>6</w:t>
      </w:r>
      <w:r w:rsidR="00C12C4D" w:rsidRPr="00F276E1">
        <w:rPr>
          <w:rFonts w:ascii="Times New Roman" w:hAnsi="Times New Roman" w:cs="Times New Roman"/>
          <w:sz w:val="28"/>
          <w:szCs w:val="28"/>
        </w:rPr>
        <w:t>.</w:t>
      </w:r>
      <w:r w:rsidR="00D80FBA" w:rsidRPr="00F276E1">
        <w:rPr>
          <w:rFonts w:ascii="Times New Roman" w:hAnsi="Times New Roman" w:cs="Times New Roman"/>
          <w:sz w:val="28"/>
          <w:szCs w:val="28"/>
        </w:rPr>
        <w:t>7. Увеличить бюджетные ассигнования Министерству энергетики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2020 - 2025 годы» на 2020-2022 годы, в том числе на:</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на 2020-2022 годы ежегодно в сумме 313,2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социальную поддержку студентов государственных профессиональных образовательных организаций (материальные выплаты) на 2020-2022 годы ежегодно в сумме 115,7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2020-2022 годы ежегодно в сумме 103,0 тыс. руб.</w:t>
      </w:r>
      <w:r w:rsidR="00C12C4D" w:rsidRPr="00F276E1">
        <w:rPr>
          <w:rFonts w:ascii="Times New Roman" w:hAnsi="Times New Roman" w:cs="Times New Roman"/>
          <w:sz w:val="28"/>
          <w:szCs w:val="28"/>
        </w:rPr>
        <w:t xml:space="preserve"> </w:t>
      </w:r>
    </w:p>
    <w:p w:rsidR="00C12C4D" w:rsidRPr="00F276E1" w:rsidRDefault="00C12C4D" w:rsidP="00EC4FB1">
      <w:pPr>
        <w:pStyle w:val="af8"/>
        <w:tabs>
          <w:tab w:val="left" w:pos="0"/>
        </w:tabs>
        <w:ind w:left="0" w:firstLine="709"/>
        <w:jc w:val="both"/>
        <w:rPr>
          <w:rFonts w:ascii="Times New Roman" w:hAnsi="Times New Roman" w:cs="Times New Roman"/>
          <w:sz w:val="28"/>
          <w:szCs w:val="28"/>
        </w:rPr>
      </w:pPr>
    </w:p>
    <w:p w:rsidR="00D80FBA" w:rsidRPr="00F276E1" w:rsidRDefault="00C12C4D"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2020 -2022 годы</w:t>
      </w:r>
      <w:r w:rsidR="00C12C4D" w:rsidRPr="00F276E1">
        <w:rPr>
          <w:rFonts w:ascii="Times New Roman" w:hAnsi="Times New Roman" w:cs="Times New Roman"/>
          <w:b/>
          <w:sz w:val="28"/>
          <w:szCs w:val="28"/>
        </w:rPr>
        <w:t xml:space="preserve"> (ежегодно):</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125 РП 0704 КЦСР 5940110020 КВР 600 + 313,2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125 РП 0704 КЦСР 5940110030 КВР 600 + 115,7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125 РП 0704 КЦСР 5940110040 КВР 600 + 103,0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EE5E7A" w:rsidRPr="00F276E1" w:rsidRDefault="00EE5E7A" w:rsidP="00EC4FB1">
      <w:pPr>
        <w:pStyle w:val="af8"/>
        <w:tabs>
          <w:tab w:val="left" w:pos="0"/>
        </w:tabs>
        <w:ind w:left="0" w:firstLine="709"/>
        <w:jc w:val="both"/>
        <w:rPr>
          <w:rFonts w:ascii="Times New Roman" w:hAnsi="Times New Roman" w:cs="Times New Roman"/>
          <w:sz w:val="28"/>
          <w:szCs w:val="28"/>
        </w:rPr>
      </w:pPr>
    </w:p>
    <w:p w:rsidR="00EE5E7A" w:rsidRPr="00F276E1" w:rsidRDefault="0024343E" w:rsidP="00EC4FB1">
      <w:pPr>
        <w:tabs>
          <w:tab w:val="left" w:pos="0"/>
        </w:tabs>
        <w:spacing w:after="0"/>
        <w:ind w:firstLine="709"/>
        <w:jc w:val="both"/>
        <w:rPr>
          <w:rFonts w:ascii="Times New Roman" w:eastAsiaTheme="minorHAnsi" w:hAnsi="Times New Roman"/>
          <w:sz w:val="28"/>
          <w:szCs w:val="28"/>
        </w:rPr>
      </w:pPr>
      <w:r w:rsidRPr="00F276E1">
        <w:rPr>
          <w:rFonts w:ascii="Times New Roman" w:hAnsi="Times New Roman"/>
          <w:sz w:val="28"/>
          <w:szCs w:val="28"/>
        </w:rPr>
        <w:t>6</w:t>
      </w:r>
      <w:r w:rsidR="00EE5E7A" w:rsidRPr="00F276E1">
        <w:rPr>
          <w:rFonts w:ascii="Times New Roman" w:hAnsi="Times New Roman"/>
          <w:sz w:val="28"/>
          <w:szCs w:val="28"/>
        </w:rPr>
        <w:t>.8.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2017-2022 годы в связи с изменением размера стипендий и численности обучающихся на 2020 – 2022 гг. в сумме 572,4 тыс. руб., ежегодно, в том числе:</w:t>
      </w:r>
    </w:p>
    <w:p w:rsidR="00EE5E7A" w:rsidRPr="00F276E1" w:rsidRDefault="00EE5E7A" w:rsidP="00EC4FB1">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w:t>
      </w:r>
      <w:r w:rsidRPr="00F276E1">
        <w:rPr>
          <w:rFonts w:ascii="Times New Roman" w:eastAsia="Times New Roman" w:hAnsi="Times New Roman"/>
          <w:sz w:val="28"/>
          <w:szCs w:val="28"/>
          <w:lang w:eastAsia="ru-RU"/>
        </w:rPr>
        <w:lastRenderedPageBreak/>
        <w:t>сиротами и детьми, оставшимися без попечения родителей, лицами из числа детей-сирот и детей, оставшихся без попечения родителей» на 2020 - 2022 гг. в сумме 364,2 тыс. руб., ежегодно;</w:t>
      </w:r>
    </w:p>
    <w:p w:rsidR="00EE5E7A" w:rsidRPr="00F276E1" w:rsidRDefault="00EE5E7A" w:rsidP="00EC4FB1">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на 2020 - 2022 гг. в сумме 93,6 тыс. руб., ежегодно;</w:t>
      </w:r>
    </w:p>
    <w:p w:rsidR="00EE5E7A" w:rsidRPr="00F276E1" w:rsidRDefault="00EE5E7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 xml:space="preserve">– социальная поддержка студентов государственных профессиональных образовательных организаций (материальные выплаты) на 2020 - 2022 гг. в сумме 114,6 тыс. руб., ежегодно. </w:t>
      </w:r>
    </w:p>
    <w:p w:rsidR="00EE5E7A" w:rsidRPr="00F276E1" w:rsidRDefault="00EE5E7A"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EE5E7A" w:rsidRPr="00F276E1" w:rsidRDefault="0024343E"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 xml:space="preserve">на </w:t>
      </w:r>
      <w:r w:rsidR="00EE5E7A" w:rsidRPr="00F276E1">
        <w:rPr>
          <w:rFonts w:ascii="Times New Roman" w:hAnsi="Times New Roman" w:cs="Times New Roman"/>
          <w:b/>
          <w:sz w:val="28"/>
          <w:szCs w:val="28"/>
        </w:rPr>
        <w:t>2020 – 2022 (ежегодно):</w:t>
      </w:r>
    </w:p>
    <w:p w:rsidR="00EE5E7A" w:rsidRPr="00F276E1" w:rsidRDefault="00EE5E7A"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0704 КЦСР 3310310860 КВР 600 + 364,2 тыс. руб.</w:t>
      </w:r>
    </w:p>
    <w:p w:rsidR="00EE5E7A" w:rsidRPr="00F276E1" w:rsidRDefault="00EE5E7A"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0704 КЦСР 3310310880 КВР 600 + 93,6 тыс. руб.</w:t>
      </w:r>
    </w:p>
    <w:p w:rsidR="00EE5E7A" w:rsidRPr="00F276E1" w:rsidRDefault="00EE5E7A"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0704 КЦСР 3310310870 КВР 600 + 114,6 тыс. руб.</w:t>
      </w:r>
    </w:p>
    <w:p w:rsidR="00EE5E7A" w:rsidRPr="00F276E1" w:rsidRDefault="00EE5E7A" w:rsidP="00EC4FB1">
      <w:pPr>
        <w:tabs>
          <w:tab w:val="left" w:pos="0"/>
        </w:tabs>
        <w:spacing w:after="0"/>
        <w:ind w:firstLine="709"/>
        <w:jc w:val="both"/>
        <w:rPr>
          <w:rFonts w:ascii="Times New Roman" w:hAnsi="Times New Roman"/>
          <w:sz w:val="28"/>
          <w:szCs w:val="28"/>
        </w:rPr>
      </w:pPr>
    </w:p>
    <w:p w:rsidR="00EE5E7A" w:rsidRPr="00F276E1" w:rsidRDefault="00EE5E7A"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приложения 10,</w:t>
      </w:r>
      <w:r w:rsidR="0024343E" w:rsidRPr="00F276E1">
        <w:rPr>
          <w:rFonts w:ascii="Times New Roman" w:hAnsi="Times New Roman"/>
          <w:sz w:val="28"/>
          <w:szCs w:val="28"/>
        </w:rPr>
        <w:t xml:space="preserve"> </w:t>
      </w:r>
      <w:r w:rsidRPr="00F276E1">
        <w:rPr>
          <w:rFonts w:ascii="Times New Roman" w:hAnsi="Times New Roman"/>
          <w:sz w:val="28"/>
          <w:szCs w:val="28"/>
        </w:rPr>
        <w:t>11,</w:t>
      </w:r>
      <w:r w:rsidR="0024343E" w:rsidRPr="00F276E1">
        <w:rPr>
          <w:rFonts w:ascii="Times New Roman" w:hAnsi="Times New Roman"/>
          <w:sz w:val="28"/>
          <w:szCs w:val="28"/>
        </w:rPr>
        <w:t xml:space="preserve"> </w:t>
      </w:r>
      <w:r w:rsidRPr="00F276E1">
        <w:rPr>
          <w:rFonts w:ascii="Times New Roman" w:hAnsi="Times New Roman"/>
          <w:sz w:val="28"/>
          <w:szCs w:val="28"/>
        </w:rPr>
        <w:t>12,</w:t>
      </w:r>
      <w:r w:rsidR="0024343E" w:rsidRPr="00F276E1">
        <w:rPr>
          <w:rFonts w:ascii="Times New Roman" w:hAnsi="Times New Roman"/>
          <w:sz w:val="28"/>
          <w:szCs w:val="28"/>
        </w:rPr>
        <w:t xml:space="preserve"> </w:t>
      </w:r>
      <w:r w:rsidRPr="00F276E1">
        <w:rPr>
          <w:rFonts w:ascii="Times New Roman" w:hAnsi="Times New Roman"/>
          <w:sz w:val="28"/>
          <w:szCs w:val="28"/>
        </w:rPr>
        <w:t>13,</w:t>
      </w:r>
      <w:r w:rsidR="0024343E" w:rsidRPr="00F276E1">
        <w:rPr>
          <w:rFonts w:ascii="Times New Roman" w:hAnsi="Times New Roman"/>
          <w:sz w:val="28"/>
          <w:szCs w:val="28"/>
        </w:rPr>
        <w:t xml:space="preserve"> 1</w:t>
      </w:r>
      <w:r w:rsidRPr="00F276E1">
        <w:rPr>
          <w:rFonts w:ascii="Times New Roman" w:hAnsi="Times New Roman"/>
          <w:sz w:val="28"/>
          <w:szCs w:val="28"/>
        </w:rPr>
        <w:t>4,</w:t>
      </w:r>
      <w:r w:rsidR="0024343E" w:rsidRPr="00F276E1">
        <w:rPr>
          <w:rFonts w:ascii="Times New Roman" w:hAnsi="Times New Roman"/>
          <w:sz w:val="28"/>
          <w:szCs w:val="28"/>
        </w:rPr>
        <w:t xml:space="preserve"> </w:t>
      </w:r>
      <w:r w:rsidRPr="00F276E1">
        <w:rPr>
          <w:rFonts w:ascii="Times New Roman" w:hAnsi="Times New Roman"/>
          <w:sz w:val="28"/>
          <w:szCs w:val="28"/>
        </w:rPr>
        <w:t>65 к закону.</w:t>
      </w:r>
    </w:p>
    <w:p w:rsidR="00424A5A" w:rsidRPr="00F276E1" w:rsidRDefault="00424A5A" w:rsidP="00EC4FB1">
      <w:pPr>
        <w:tabs>
          <w:tab w:val="left" w:pos="0"/>
        </w:tabs>
        <w:spacing w:after="0"/>
        <w:ind w:firstLine="709"/>
        <w:jc w:val="center"/>
        <w:rPr>
          <w:rFonts w:ascii="Times New Roman" w:eastAsia="Times New Roman" w:hAnsi="Times New Roman"/>
          <w:b/>
          <w:sz w:val="28"/>
          <w:szCs w:val="28"/>
          <w:lang w:eastAsia="ru-RU"/>
        </w:rPr>
      </w:pPr>
    </w:p>
    <w:p w:rsidR="00B85837" w:rsidRPr="00F276E1" w:rsidRDefault="00B85837" w:rsidP="00EC4FB1">
      <w:pPr>
        <w:pStyle w:val="4"/>
        <w:tabs>
          <w:tab w:val="left" w:pos="0"/>
        </w:tabs>
        <w:spacing w:before="0" w:after="0"/>
        <w:ind w:right="-2" w:firstLine="709"/>
        <w:jc w:val="center"/>
        <w:rPr>
          <w:rFonts w:ascii="Times New Roman" w:hAnsi="Times New Roman" w:cs="Times New Roman"/>
        </w:rPr>
      </w:pPr>
      <w:bookmarkStart w:id="38" w:name="_Toc36120981"/>
      <w:r w:rsidRPr="00F276E1">
        <w:rPr>
          <w:rFonts w:ascii="Times New Roman" w:hAnsi="Times New Roman" w:cs="Times New Roman"/>
        </w:rPr>
        <w:t>Подраздел 0707 «Молодёжная политика»</w:t>
      </w:r>
      <w:bookmarkEnd w:id="38"/>
    </w:p>
    <w:p w:rsidR="00B63D48" w:rsidRPr="00F276E1" w:rsidRDefault="00336F1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Предлагается увеличить бюджетные ассигнования в 2020 году, предусмотренные Комитету по делам молодёжи Тверской области по государственной программе Тверской области «Молодёжь «</w:t>
      </w:r>
      <w:proofErr w:type="spellStart"/>
      <w:r w:rsidRPr="00F276E1">
        <w:rPr>
          <w:rFonts w:ascii="Times New Roman" w:hAnsi="Times New Roman"/>
          <w:sz w:val="28"/>
          <w:szCs w:val="28"/>
        </w:rPr>
        <w:t>Верхневолжья</w:t>
      </w:r>
      <w:proofErr w:type="spellEnd"/>
      <w:r w:rsidRPr="00F276E1">
        <w:rPr>
          <w:rFonts w:ascii="Times New Roman" w:hAnsi="Times New Roman"/>
          <w:sz w:val="28"/>
          <w:szCs w:val="28"/>
        </w:rPr>
        <w:t xml:space="preserve">» на 2017-2022 годы» в части выполнения работ по высокоточному трехмерному сканированию памятников и построению трехмерной модели в целях сохранения облика и последующего проведения ремонтно-реставрационных работ данных памятников на сумму 7 960,0 тыс. руб. </w:t>
      </w:r>
    </w:p>
    <w:p w:rsidR="00336F15" w:rsidRPr="00F276E1" w:rsidRDefault="00336F1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Дополнить законопроект следующей целевой статьей расходов:</w:t>
      </w:r>
    </w:p>
    <w:p w:rsidR="00336F15" w:rsidRPr="00F276E1" w:rsidRDefault="00336F1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КЦСР 3510110040 «Проведение работ по высокоточному трехмерному сканированию памятников и построение трехмерной модели в целях сохранения облика и последующего проведения ремонтно-восстановительных работ данных памятников»</w:t>
      </w:r>
    </w:p>
    <w:p w:rsidR="00336F15" w:rsidRPr="00F276E1" w:rsidRDefault="00336F15" w:rsidP="00EC4FB1">
      <w:pPr>
        <w:tabs>
          <w:tab w:val="left" w:pos="0"/>
        </w:tabs>
        <w:spacing w:after="0"/>
        <w:ind w:firstLine="709"/>
        <w:jc w:val="both"/>
        <w:rPr>
          <w:rFonts w:ascii="Times New Roman" w:hAnsi="Times New Roman"/>
          <w:sz w:val="28"/>
          <w:szCs w:val="28"/>
        </w:rPr>
      </w:pPr>
    </w:p>
    <w:p w:rsidR="00336F15" w:rsidRPr="00F276E1" w:rsidRDefault="00336F1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336F15" w:rsidRPr="00F276E1" w:rsidRDefault="00336F1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145 РП 0707 КЦСР 3510110040 КВР 200 + 7 960,0 тыс. руб.</w:t>
      </w:r>
    </w:p>
    <w:p w:rsidR="00336F15" w:rsidRPr="00F276E1" w:rsidRDefault="00336F15" w:rsidP="00EC4FB1">
      <w:pPr>
        <w:tabs>
          <w:tab w:val="left" w:pos="0"/>
        </w:tabs>
        <w:spacing w:after="0"/>
        <w:ind w:firstLine="709"/>
        <w:jc w:val="both"/>
        <w:rPr>
          <w:rFonts w:ascii="Times New Roman" w:hAnsi="Times New Roman"/>
          <w:sz w:val="28"/>
          <w:szCs w:val="28"/>
        </w:rPr>
      </w:pPr>
    </w:p>
    <w:p w:rsidR="001F338E" w:rsidRPr="00F276E1" w:rsidRDefault="00336F15"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lastRenderedPageBreak/>
        <w:t>Внести соответствующие изменения в приложения 10, 11, 12, 13, 14 к закону.</w:t>
      </w:r>
    </w:p>
    <w:p w:rsidR="005F3891" w:rsidRPr="00F276E1" w:rsidRDefault="005F3891" w:rsidP="00EC4FB1">
      <w:pPr>
        <w:tabs>
          <w:tab w:val="left" w:pos="0"/>
        </w:tabs>
        <w:spacing w:after="0"/>
        <w:ind w:firstLine="709"/>
        <w:jc w:val="both"/>
        <w:rPr>
          <w:rFonts w:ascii="Times New Roman" w:hAnsi="Times New Roman"/>
          <w:sz w:val="28"/>
          <w:szCs w:val="28"/>
        </w:rPr>
      </w:pPr>
      <w:bookmarkStart w:id="39" w:name="_Toc403386999"/>
      <w:bookmarkStart w:id="40" w:name="_Toc486588568"/>
      <w:bookmarkStart w:id="41" w:name="_Toc506376878"/>
    </w:p>
    <w:p w:rsidR="00F430BC" w:rsidRPr="00F276E1" w:rsidRDefault="00F430BC" w:rsidP="00EC4FB1">
      <w:pPr>
        <w:pStyle w:val="20"/>
        <w:tabs>
          <w:tab w:val="left" w:pos="0"/>
        </w:tabs>
        <w:spacing w:before="0" w:after="0"/>
        <w:ind w:right="-2" w:firstLine="709"/>
        <w:jc w:val="center"/>
        <w:rPr>
          <w:rFonts w:ascii="Times New Roman" w:hAnsi="Times New Roman" w:cs="Times New Roman"/>
          <w:i w:val="0"/>
        </w:rPr>
      </w:pPr>
      <w:bookmarkStart w:id="42" w:name="_Toc36120982"/>
      <w:r w:rsidRPr="00F276E1">
        <w:rPr>
          <w:rFonts w:ascii="Times New Roman" w:hAnsi="Times New Roman" w:cs="Times New Roman"/>
          <w:i w:val="0"/>
        </w:rPr>
        <w:t xml:space="preserve">Раздел 0800 </w:t>
      </w:r>
      <w:r w:rsidR="00B1639A" w:rsidRPr="00F276E1">
        <w:rPr>
          <w:rFonts w:ascii="Times New Roman" w:hAnsi="Times New Roman" w:cs="Times New Roman"/>
          <w:i w:val="0"/>
        </w:rPr>
        <w:t>«</w:t>
      </w:r>
      <w:r w:rsidRPr="00F276E1">
        <w:rPr>
          <w:rFonts w:ascii="Times New Roman" w:hAnsi="Times New Roman" w:cs="Times New Roman"/>
          <w:i w:val="0"/>
        </w:rPr>
        <w:t>Культура, кинематография</w:t>
      </w:r>
      <w:r w:rsidR="00B1639A" w:rsidRPr="00F276E1">
        <w:rPr>
          <w:rFonts w:ascii="Times New Roman" w:hAnsi="Times New Roman" w:cs="Times New Roman"/>
          <w:i w:val="0"/>
        </w:rPr>
        <w:t>»</w:t>
      </w:r>
      <w:bookmarkEnd w:id="39"/>
      <w:bookmarkEnd w:id="40"/>
      <w:bookmarkEnd w:id="41"/>
      <w:bookmarkEnd w:id="42"/>
    </w:p>
    <w:p w:rsidR="00F430BC" w:rsidRPr="00F276E1" w:rsidRDefault="00F430BC" w:rsidP="00EC4FB1">
      <w:pPr>
        <w:pStyle w:val="4"/>
        <w:tabs>
          <w:tab w:val="left" w:pos="0"/>
        </w:tabs>
        <w:spacing w:before="0" w:after="0"/>
        <w:ind w:right="-2" w:firstLine="709"/>
        <w:jc w:val="center"/>
        <w:rPr>
          <w:rFonts w:ascii="Times New Roman" w:hAnsi="Times New Roman" w:cs="Times New Roman"/>
        </w:rPr>
      </w:pPr>
      <w:bookmarkStart w:id="43" w:name="_Toc403387000"/>
      <w:bookmarkStart w:id="44" w:name="_Toc316658894"/>
      <w:bookmarkStart w:id="45" w:name="_Toc486588569"/>
      <w:bookmarkStart w:id="46" w:name="_Toc506376879"/>
      <w:bookmarkStart w:id="47" w:name="_Toc36120983"/>
      <w:r w:rsidRPr="00F276E1">
        <w:rPr>
          <w:rFonts w:ascii="Times New Roman" w:hAnsi="Times New Roman" w:cs="Times New Roman"/>
        </w:rPr>
        <w:t xml:space="preserve">Подраздел 0801 </w:t>
      </w:r>
      <w:r w:rsidR="00B1639A" w:rsidRPr="00F276E1">
        <w:rPr>
          <w:rFonts w:ascii="Times New Roman" w:hAnsi="Times New Roman" w:cs="Times New Roman"/>
        </w:rPr>
        <w:t>«</w:t>
      </w:r>
      <w:r w:rsidRPr="00F276E1">
        <w:rPr>
          <w:rFonts w:ascii="Times New Roman" w:hAnsi="Times New Roman" w:cs="Times New Roman"/>
        </w:rPr>
        <w:t>Культура</w:t>
      </w:r>
      <w:r w:rsidR="00B1639A" w:rsidRPr="00F276E1">
        <w:rPr>
          <w:rFonts w:ascii="Times New Roman" w:hAnsi="Times New Roman" w:cs="Times New Roman"/>
        </w:rPr>
        <w:t>»</w:t>
      </w:r>
      <w:bookmarkEnd w:id="43"/>
      <w:bookmarkEnd w:id="44"/>
      <w:bookmarkEnd w:id="45"/>
      <w:bookmarkEnd w:id="46"/>
      <w:bookmarkEnd w:id="47"/>
    </w:p>
    <w:p w:rsidR="00A85774" w:rsidRPr="00F276E1" w:rsidRDefault="00A85774" w:rsidP="00EC4FB1">
      <w:pPr>
        <w:tabs>
          <w:tab w:val="left" w:pos="0"/>
        </w:tabs>
        <w:autoSpaceDE w:val="0"/>
        <w:autoSpaceDN w:val="0"/>
        <w:adjustRightInd w:val="0"/>
        <w:spacing w:before="240" w:after="0"/>
        <w:ind w:firstLine="709"/>
        <w:jc w:val="both"/>
        <w:rPr>
          <w:rFonts w:ascii="Times New Roman" w:hAnsi="Times New Roman"/>
          <w:sz w:val="28"/>
          <w:szCs w:val="28"/>
        </w:rPr>
      </w:pPr>
      <w:r w:rsidRPr="00F276E1">
        <w:rPr>
          <w:rFonts w:ascii="Times New Roman" w:hAnsi="Times New Roman"/>
          <w:sz w:val="28"/>
          <w:szCs w:val="28"/>
        </w:rPr>
        <w:t xml:space="preserve">1. Предлагается уменьшить бюджетные ассигнования, предусмотренные Комитету по делам культуры Тверской области в рамках реализации государственной программы Тверской области «Культура Тверской области» на 2017-2022 годы на мероприятие «Музейное обслуживание населения» (нераспределенный между государственными учреждениями объем бюджетных ассигнований), для увеличения бюджетных ассигнований на мероприятие «Модернизация (капитальный ремонт, реконструкция) региональных и муниципальных детских школ искусств по видам искусств»  в 2021 году в сумме </w:t>
      </w:r>
      <w:r w:rsidRPr="00F276E1">
        <w:rPr>
          <w:rFonts w:ascii="Times New Roman" w:eastAsia="Times New Roman" w:hAnsi="Times New Roman"/>
          <w:sz w:val="28"/>
          <w:szCs w:val="28"/>
          <w:lang w:eastAsia="ru-RU"/>
        </w:rPr>
        <w:t xml:space="preserve">861,3 тыс. руб., на 2022 год в сумме 2 937,1 тыс. руб. </w:t>
      </w:r>
      <w:r w:rsidRPr="00F276E1">
        <w:rPr>
          <w:rFonts w:ascii="Times New Roman" w:eastAsia="Times New Roman" w:hAnsi="Times New Roman"/>
          <w:sz w:val="28"/>
          <w:szCs w:val="28"/>
          <w:lang w:eastAsia="ru-RU"/>
        </w:rPr>
        <w:br/>
        <w:t>(РП 0703).</w:t>
      </w:r>
    </w:p>
    <w:p w:rsidR="00A85774" w:rsidRPr="00F276E1" w:rsidRDefault="00A85774" w:rsidP="00EC4FB1">
      <w:pPr>
        <w:pStyle w:val="af8"/>
        <w:tabs>
          <w:tab w:val="left" w:pos="0"/>
        </w:tabs>
        <w:ind w:left="0" w:firstLine="709"/>
        <w:jc w:val="both"/>
        <w:rPr>
          <w:rFonts w:ascii="Times New Roman" w:eastAsia="Times New Roman" w:hAnsi="Times New Roman" w:cs="Times New Roman"/>
          <w:sz w:val="28"/>
          <w:szCs w:val="28"/>
          <w:lang w:eastAsia="ru-RU"/>
        </w:rPr>
      </w:pPr>
      <w:r w:rsidRPr="00F276E1">
        <w:rPr>
          <w:rFonts w:ascii="Times New Roman" w:hAnsi="Times New Roman" w:cs="Times New Roman"/>
          <w:sz w:val="28"/>
          <w:szCs w:val="28"/>
        </w:rPr>
        <w:t xml:space="preserve">Изменения вносятся в целях обеспечения уровня </w:t>
      </w:r>
      <w:proofErr w:type="spellStart"/>
      <w:r w:rsidRPr="00F276E1">
        <w:rPr>
          <w:rFonts w:ascii="Times New Roman" w:hAnsi="Times New Roman" w:cs="Times New Roman"/>
          <w:sz w:val="28"/>
          <w:szCs w:val="28"/>
        </w:rPr>
        <w:t>софинансирования</w:t>
      </w:r>
      <w:proofErr w:type="spellEnd"/>
      <w:r w:rsidRPr="00F276E1">
        <w:rPr>
          <w:rFonts w:ascii="Times New Roman" w:hAnsi="Times New Roman" w:cs="Times New Roman"/>
          <w:sz w:val="28"/>
          <w:szCs w:val="28"/>
        </w:rPr>
        <w:t xml:space="preserve"> расходных обязательств Тверской области, утвержденного распоряжением Правительства РФ от 17.07.2019 № 1553-р «Об утверждении предельного уровня </w:t>
      </w:r>
      <w:proofErr w:type="spellStart"/>
      <w:r w:rsidRPr="00F276E1">
        <w:rPr>
          <w:rFonts w:ascii="Times New Roman" w:hAnsi="Times New Roman" w:cs="Times New Roman"/>
          <w:sz w:val="28"/>
          <w:szCs w:val="28"/>
        </w:rPr>
        <w:t>софинансирования</w:t>
      </w:r>
      <w:proofErr w:type="spellEnd"/>
      <w:r w:rsidRPr="00F276E1">
        <w:rPr>
          <w:rFonts w:ascii="Times New Roman" w:hAnsi="Times New Roman" w:cs="Times New Roman"/>
          <w:sz w:val="28"/>
          <w:szCs w:val="28"/>
        </w:rPr>
        <w:t xml:space="preserve"> расходного обязательства субъекта Российской Федерации в соответствии с Правилами, утв. Постановлением Правительства РФ от 30.09.2014 № 999, на 2020 год». </w:t>
      </w:r>
    </w:p>
    <w:p w:rsidR="00A85774" w:rsidRPr="00F276E1" w:rsidRDefault="00A85774"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A85774" w:rsidRPr="00F276E1" w:rsidRDefault="00A85774"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b/>
          <w:sz w:val="28"/>
          <w:szCs w:val="28"/>
          <w:lang w:eastAsia="ru-RU"/>
        </w:rPr>
        <w:t xml:space="preserve">2021 год </w:t>
      </w:r>
    </w:p>
    <w:p w:rsidR="00A85774" w:rsidRPr="00F276E1" w:rsidRDefault="00A85774"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065 РП 0801 КЦСР 3310110020 КВР 600 – 861,3 тыс. руб.</w:t>
      </w:r>
    </w:p>
    <w:p w:rsidR="00A85774" w:rsidRPr="00F276E1" w:rsidRDefault="00A85774"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b/>
          <w:sz w:val="28"/>
          <w:szCs w:val="28"/>
          <w:lang w:eastAsia="ru-RU"/>
        </w:rPr>
        <w:t xml:space="preserve">2022 год </w:t>
      </w:r>
    </w:p>
    <w:p w:rsidR="00A85774" w:rsidRPr="00F276E1" w:rsidRDefault="00A85774"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065 РП 0801 КЦСР 3310110020 КВР 600 – 2 937,1 тыс. руб.</w:t>
      </w:r>
    </w:p>
    <w:p w:rsidR="00A85774" w:rsidRPr="00F276E1" w:rsidRDefault="00A85774"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24343E" w:rsidRPr="00F276E1" w:rsidRDefault="0024343E" w:rsidP="00EC4FB1">
      <w:pPr>
        <w:tabs>
          <w:tab w:val="left" w:pos="0"/>
        </w:tabs>
        <w:autoSpaceDE w:val="0"/>
        <w:autoSpaceDN w:val="0"/>
        <w:adjustRightInd w:val="0"/>
        <w:spacing w:after="0"/>
        <w:ind w:firstLine="709"/>
        <w:jc w:val="both"/>
        <w:rPr>
          <w:rFonts w:ascii="Times New Roman" w:hAnsi="Times New Roman"/>
          <w:sz w:val="28"/>
          <w:szCs w:val="28"/>
        </w:rPr>
      </w:pPr>
    </w:p>
    <w:p w:rsidR="00EE5E7A" w:rsidRPr="00F276E1" w:rsidRDefault="00EE5E7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 xml:space="preserve">2. Предлагается увеличить бюджетные ассигнования, предусмотренные Комитету по делам культуры Тверской области </w:t>
      </w:r>
      <w:r w:rsidR="0024343E" w:rsidRPr="00F276E1">
        <w:rPr>
          <w:rFonts w:ascii="Times New Roman" w:hAnsi="Times New Roman"/>
          <w:sz w:val="28"/>
          <w:szCs w:val="28"/>
        </w:rPr>
        <w:t xml:space="preserve">на 2020 год </w:t>
      </w:r>
      <w:r w:rsidRPr="00F276E1">
        <w:rPr>
          <w:rFonts w:ascii="Times New Roman" w:hAnsi="Times New Roman"/>
          <w:sz w:val="28"/>
          <w:szCs w:val="28"/>
        </w:rPr>
        <w:t>в рамках реализации государственной программы Тверской области «Культура Тверской области» на 2017-2022 годы, на мероприятие</w:t>
      </w:r>
      <w:r w:rsidRPr="00F276E1">
        <w:rPr>
          <w:rFonts w:ascii="Times New Roman" w:hAnsi="Times New Roman"/>
          <w:color w:val="FF0000"/>
          <w:sz w:val="28"/>
          <w:szCs w:val="28"/>
        </w:rPr>
        <w:t xml:space="preserve"> </w:t>
      </w:r>
      <w:r w:rsidRPr="00F276E1">
        <w:rPr>
          <w:rFonts w:ascii="Times New Roman" w:hAnsi="Times New Roman"/>
          <w:sz w:val="28"/>
          <w:szCs w:val="28"/>
        </w:rPr>
        <w:t>«Проведение противопожарных мероприятий, ремонтных работ, работ по благоустройству земельных участков, комплекса мероприятий, направленных на обеспечение безопасности, государственных учреждений культуры Тверской области» в 2020 году на 12 706,3 тыс. руб., в том числе на:</w:t>
      </w:r>
    </w:p>
    <w:p w:rsidR="00EE5E7A" w:rsidRPr="00F276E1" w:rsidRDefault="00EE5E7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lastRenderedPageBreak/>
        <w:t>– разработку проектно-сметной документации, капитальный ремонт фасада здания МУК «Дом культуры 40 лет Октября», г. Кимры в сумме 11 991,3 тыс. руб.;</w:t>
      </w:r>
    </w:p>
    <w:p w:rsidR="00EE5E7A" w:rsidRPr="00F276E1" w:rsidRDefault="00EE5E7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 устройство ограждений зданий, переданных ГБУК ТО «Тверская областная картинная галерея» в г. Торжок   в сумме 715,0 тыс. руб.</w:t>
      </w:r>
    </w:p>
    <w:p w:rsidR="002D635E" w:rsidRPr="00F276E1" w:rsidRDefault="002D635E" w:rsidP="00EC4FB1">
      <w:pPr>
        <w:tabs>
          <w:tab w:val="left" w:pos="0"/>
        </w:tabs>
        <w:autoSpaceDE w:val="0"/>
        <w:autoSpaceDN w:val="0"/>
        <w:adjustRightInd w:val="0"/>
        <w:spacing w:after="0"/>
        <w:ind w:firstLine="709"/>
        <w:jc w:val="both"/>
        <w:rPr>
          <w:rFonts w:ascii="Times New Roman" w:hAnsi="Times New Roman"/>
          <w:sz w:val="28"/>
          <w:szCs w:val="28"/>
        </w:rPr>
      </w:pPr>
    </w:p>
    <w:p w:rsidR="00EE5E7A" w:rsidRPr="00F276E1" w:rsidRDefault="00EE5E7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Изменения отразить по КБК:</w:t>
      </w:r>
    </w:p>
    <w:p w:rsidR="00EE5E7A" w:rsidRPr="00F276E1" w:rsidRDefault="00EE5E7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ППП 065 РП 0801 КЦСР 3320310060 КВР 600 + 12 706,3 тыс. руб.</w:t>
      </w:r>
    </w:p>
    <w:p w:rsidR="0024343E" w:rsidRPr="00F276E1" w:rsidRDefault="0024343E" w:rsidP="00EC4FB1">
      <w:pPr>
        <w:tabs>
          <w:tab w:val="left" w:pos="0"/>
        </w:tabs>
        <w:autoSpaceDE w:val="0"/>
        <w:autoSpaceDN w:val="0"/>
        <w:adjustRightInd w:val="0"/>
        <w:spacing w:after="0"/>
        <w:ind w:firstLine="709"/>
        <w:jc w:val="both"/>
        <w:rPr>
          <w:rFonts w:ascii="Times New Roman" w:hAnsi="Times New Roman"/>
          <w:sz w:val="28"/>
          <w:szCs w:val="28"/>
        </w:rPr>
      </w:pPr>
    </w:p>
    <w:p w:rsidR="00EE5E7A" w:rsidRPr="00F276E1" w:rsidRDefault="00EE5E7A" w:rsidP="00EC4FB1">
      <w:pPr>
        <w:tabs>
          <w:tab w:val="left" w:pos="0"/>
        </w:tabs>
        <w:autoSpaceDE w:val="0"/>
        <w:autoSpaceDN w:val="0"/>
        <w:adjustRightInd w:val="0"/>
        <w:spacing w:after="0"/>
        <w:ind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приложения 10, 11, 12, 13, 14 к закону.</w:t>
      </w:r>
    </w:p>
    <w:p w:rsidR="00A85774" w:rsidRPr="00F276E1" w:rsidRDefault="00A85774" w:rsidP="00EC4FB1">
      <w:pPr>
        <w:tabs>
          <w:tab w:val="left" w:pos="0"/>
        </w:tabs>
        <w:spacing w:after="0"/>
        <w:ind w:firstLine="709"/>
        <w:jc w:val="both"/>
        <w:rPr>
          <w:rFonts w:ascii="Times New Roman" w:hAnsi="Times New Roman"/>
          <w:sz w:val="28"/>
          <w:szCs w:val="28"/>
        </w:rPr>
      </w:pPr>
    </w:p>
    <w:p w:rsidR="006C1E99" w:rsidRPr="00F276E1" w:rsidRDefault="006C1E99" w:rsidP="00EC4FB1">
      <w:pPr>
        <w:pStyle w:val="20"/>
        <w:tabs>
          <w:tab w:val="left" w:pos="0"/>
        </w:tabs>
        <w:spacing w:before="0" w:after="0"/>
        <w:ind w:right="-2" w:firstLine="709"/>
        <w:jc w:val="center"/>
        <w:rPr>
          <w:rFonts w:ascii="Times New Roman" w:hAnsi="Times New Roman" w:cs="Times New Roman"/>
          <w:i w:val="0"/>
        </w:rPr>
      </w:pPr>
      <w:bookmarkStart w:id="48" w:name="_Toc506376880"/>
      <w:bookmarkStart w:id="49" w:name="_Toc36120984"/>
      <w:r w:rsidRPr="00F276E1">
        <w:rPr>
          <w:rFonts w:ascii="Times New Roman" w:hAnsi="Times New Roman" w:cs="Times New Roman"/>
          <w:i w:val="0"/>
        </w:rPr>
        <w:t>Раздел 0900 «Здравоохранение»</w:t>
      </w:r>
      <w:bookmarkEnd w:id="48"/>
      <w:bookmarkEnd w:id="49"/>
    </w:p>
    <w:p w:rsidR="006E301C" w:rsidRPr="00F276E1" w:rsidRDefault="006E301C" w:rsidP="00EC4FB1">
      <w:pPr>
        <w:pStyle w:val="4"/>
        <w:tabs>
          <w:tab w:val="left" w:pos="0"/>
        </w:tabs>
        <w:spacing w:before="0" w:after="0"/>
        <w:ind w:right="-2" w:firstLine="709"/>
        <w:jc w:val="center"/>
        <w:rPr>
          <w:rFonts w:ascii="Times New Roman" w:hAnsi="Times New Roman" w:cs="Times New Roman"/>
        </w:rPr>
      </w:pPr>
      <w:bookmarkStart w:id="50" w:name="_Toc36120985"/>
      <w:r w:rsidRPr="00F276E1">
        <w:rPr>
          <w:rFonts w:ascii="Times New Roman" w:hAnsi="Times New Roman" w:cs="Times New Roman"/>
        </w:rPr>
        <w:t>Подраздел 0901 «Стационарная медицинская помощь»</w:t>
      </w:r>
      <w:bookmarkEnd w:id="50"/>
    </w:p>
    <w:p w:rsidR="00EE242D" w:rsidRPr="00F276E1" w:rsidRDefault="00EE242D"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2020 год в сумме 31 674,8 тыс.</w:t>
      </w:r>
      <w:r w:rsidR="006F61C5"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 на реализацию мероприятия 1.001 «Оказание специализированной стационарной медицинской помощи» государственной программы «Здравоохранение Тверской области».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01.01.2020 и за счет имеющегося нераспределенного остатка по государственному заданию на оказание указанной государственной услуги.</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(закупка импульсных ультрафиолетовых переносных установок – 1 330,2 тыс. руб., закупка аппарата экстракорпоральной мембранной </w:t>
      </w:r>
      <w:proofErr w:type="spellStart"/>
      <w:r w:rsidRPr="00F276E1">
        <w:rPr>
          <w:rFonts w:ascii="Times New Roman" w:eastAsia="Times New Roman" w:hAnsi="Times New Roman"/>
          <w:sz w:val="28"/>
          <w:szCs w:val="28"/>
          <w:lang w:eastAsia="ru-RU"/>
        </w:rPr>
        <w:t>оксигенации</w:t>
      </w:r>
      <w:proofErr w:type="spellEnd"/>
      <w:r w:rsidRPr="00F276E1">
        <w:rPr>
          <w:rFonts w:ascii="Times New Roman" w:eastAsia="Times New Roman" w:hAnsi="Times New Roman"/>
          <w:sz w:val="28"/>
          <w:szCs w:val="28"/>
          <w:lang w:eastAsia="ru-RU"/>
        </w:rPr>
        <w:t xml:space="preserve"> – 1 717,0 тыс. руб., приобретение ре</w:t>
      </w:r>
      <w:r w:rsidR="00C36104" w:rsidRPr="00F276E1">
        <w:rPr>
          <w:rFonts w:ascii="Times New Roman" w:eastAsia="Times New Roman" w:hAnsi="Times New Roman"/>
          <w:sz w:val="28"/>
          <w:szCs w:val="28"/>
          <w:lang w:eastAsia="ru-RU"/>
        </w:rPr>
        <w:t>н</w:t>
      </w:r>
      <w:r w:rsidRPr="00F276E1">
        <w:rPr>
          <w:rFonts w:ascii="Times New Roman" w:eastAsia="Times New Roman" w:hAnsi="Times New Roman"/>
          <w:sz w:val="28"/>
          <w:szCs w:val="28"/>
          <w:lang w:eastAsia="ru-RU"/>
        </w:rPr>
        <w:t xml:space="preserve">тгенографического цифрового комплекса – 26 360,0 тыс. руб.), мероприятию 1.013 «Демонтаж (снос) аварийных объектов недвижимого имущества» (демонтаж лечебного корпуса психоневрологического отделения ГБУЗ «Ржевская ЦРБ» - 838,4 тыс. руб.), мероприятию 1.006 «Развитие паллиативной медицинской помощи» (оплата заключенных, но не оплаченных в 2019 году контрактов на приобретение оборудования и лекарственных препаратов – 899,2 тыс. руб.) и мероприятию 1.001 «Предоставление субсидий </w:t>
      </w:r>
      <w:r w:rsidRPr="00F276E1">
        <w:rPr>
          <w:rFonts w:ascii="Times New Roman" w:eastAsia="Times New Roman" w:hAnsi="Times New Roman"/>
          <w:sz w:val="28"/>
          <w:szCs w:val="28"/>
          <w:lang w:eastAsia="ru-RU"/>
        </w:rPr>
        <w:lastRenderedPageBreak/>
        <w:t>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(замена входной двери и оконных блоков отделения анестезиологии-реанимации ГБУЗ «</w:t>
      </w:r>
      <w:proofErr w:type="spellStart"/>
      <w:r w:rsidRPr="00F276E1">
        <w:rPr>
          <w:rFonts w:ascii="Times New Roman" w:eastAsia="Times New Roman" w:hAnsi="Times New Roman"/>
          <w:sz w:val="28"/>
          <w:szCs w:val="28"/>
          <w:lang w:eastAsia="ru-RU"/>
        </w:rPr>
        <w:t>Торжокская</w:t>
      </w:r>
      <w:proofErr w:type="spellEnd"/>
      <w:r w:rsidRPr="00F276E1">
        <w:rPr>
          <w:rFonts w:ascii="Times New Roman" w:eastAsia="Times New Roman" w:hAnsi="Times New Roman"/>
          <w:sz w:val="28"/>
          <w:szCs w:val="28"/>
          <w:lang w:eastAsia="ru-RU"/>
        </w:rPr>
        <w:t xml:space="preserve"> ЦРБ» - 530,0 тыс. руб.).</w:t>
      </w:r>
    </w:p>
    <w:p w:rsidR="00EE242D" w:rsidRPr="00F276E1" w:rsidRDefault="00EE242D"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ППП 034 РП 0901 КЦСР 5620110010 КВР 600 </w:t>
      </w:r>
      <w:r w:rsidRPr="00F276E1">
        <w:rPr>
          <w:rFonts w:ascii="Times New Roman" w:eastAsia="Times New Roman" w:hAnsi="Times New Roman"/>
          <w:sz w:val="28"/>
          <w:szCs w:val="28"/>
          <w:lang w:eastAsia="ru-RU"/>
        </w:rPr>
        <w:sym w:font="Symbol" w:char="F02D"/>
      </w:r>
      <w:r w:rsidRPr="00F276E1">
        <w:rPr>
          <w:rFonts w:ascii="Times New Roman" w:eastAsia="Times New Roman" w:hAnsi="Times New Roman"/>
          <w:sz w:val="28"/>
          <w:szCs w:val="28"/>
          <w:lang w:eastAsia="ru-RU"/>
        </w:rPr>
        <w:t xml:space="preserve"> 31 674,8 тыс. руб.</w:t>
      </w:r>
    </w:p>
    <w:p w:rsidR="00C12C4D" w:rsidRPr="00F276E1" w:rsidRDefault="00C12C4D" w:rsidP="00EC4FB1">
      <w:pPr>
        <w:tabs>
          <w:tab w:val="left" w:pos="0"/>
        </w:tabs>
        <w:spacing w:after="0"/>
        <w:ind w:firstLine="709"/>
        <w:jc w:val="both"/>
        <w:rPr>
          <w:rFonts w:ascii="Times New Roman" w:eastAsia="Times New Roman" w:hAnsi="Times New Roman"/>
          <w:sz w:val="28"/>
          <w:szCs w:val="28"/>
          <w:lang w:eastAsia="ru-RU"/>
        </w:rPr>
      </w:pP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C12C4D" w:rsidRPr="00F276E1" w:rsidRDefault="00C12C4D" w:rsidP="00EC4FB1">
      <w:pPr>
        <w:tabs>
          <w:tab w:val="left" w:pos="0"/>
        </w:tabs>
        <w:spacing w:after="0"/>
        <w:ind w:firstLine="709"/>
        <w:jc w:val="both"/>
        <w:rPr>
          <w:rFonts w:ascii="Times New Roman" w:eastAsia="Times New Roman" w:hAnsi="Times New Roman"/>
          <w:sz w:val="28"/>
          <w:szCs w:val="28"/>
          <w:lang w:eastAsia="ru-RU"/>
        </w:rPr>
      </w:pPr>
    </w:p>
    <w:p w:rsidR="00EE242D" w:rsidRPr="00F276E1" w:rsidRDefault="00EE242D"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2. Предлагается увеличить ассигнования по Министерству здравоохранения Тверской области на 2020 год на сумму 10 049,9 тыс.</w:t>
      </w:r>
      <w:r w:rsidR="006F61C5"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 на реализацию мероприятия 1.014 «Приобретение аппаратов для искусственной вентиляции легких для государственных медицинских организаций Тверской области, за счет бюджетных ассигнований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на основании распоряжения Правительства Российской Федерации от 22.02.2020 № 392-р и уведомления Министерства финансов Российской Федерации от 05.03.2020 № 280-2020-3-016. Средства будут направлены на приобретение аппаратов для искусственной вентиляции легких.</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Уведомление прилагается</w:t>
      </w:r>
      <w:r w:rsidR="002D635E" w:rsidRPr="00F276E1">
        <w:rPr>
          <w:rFonts w:ascii="Times New Roman" w:eastAsia="Times New Roman" w:hAnsi="Times New Roman"/>
          <w:sz w:val="28"/>
          <w:szCs w:val="28"/>
          <w:lang w:eastAsia="ru-RU"/>
        </w:rPr>
        <w:t>.</w:t>
      </w:r>
    </w:p>
    <w:p w:rsidR="00EE242D" w:rsidRPr="00F276E1" w:rsidRDefault="006F61C5"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w:t>
      </w:r>
      <w:r w:rsidR="00EE242D" w:rsidRPr="00F276E1">
        <w:rPr>
          <w:rFonts w:ascii="Times New Roman" w:eastAsia="Times New Roman" w:hAnsi="Times New Roman"/>
          <w:sz w:val="28"/>
          <w:szCs w:val="28"/>
          <w:lang w:eastAsia="ru-RU"/>
        </w:rPr>
        <w:t>зменения отразить по КБК:</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0901 КЦСР 5640158110 КВР 200 + 10 049,9 тыс.</w:t>
      </w:r>
      <w:r w:rsidR="006F61C5"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6F61C5" w:rsidRPr="00F276E1" w:rsidRDefault="006F61C5" w:rsidP="00EC4FB1">
      <w:pPr>
        <w:tabs>
          <w:tab w:val="left" w:pos="0"/>
        </w:tabs>
        <w:spacing w:after="0"/>
        <w:ind w:firstLine="709"/>
        <w:jc w:val="both"/>
        <w:rPr>
          <w:rFonts w:ascii="Times New Roman" w:eastAsia="Times New Roman" w:hAnsi="Times New Roman"/>
          <w:sz w:val="28"/>
          <w:szCs w:val="28"/>
          <w:lang w:eastAsia="ru-RU"/>
        </w:rPr>
      </w:pPr>
    </w:p>
    <w:p w:rsidR="00EE5E7A" w:rsidRPr="00F276E1" w:rsidRDefault="00EE5E7A"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Дополнить законопроект следующей целевой статьей расходов 5640158110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rsidR="00EE5E7A" w:rsidRPr="00F276E1" w:rsidRDefault="00EE5E7A" w:rsidP="00EC4FB1">
      <w:pPr>
        <w:tabs>
          <w:tab w:val="left" w:pos="0"/>
        </w:tabs>
        <w:spacing w:after="0"/>
        <w:ind w:firstLine="709"/>
        <w:jc w:val="both"/>
        <w:rPr>
          <w:rFonts w:ascii="Times New Roman" w:eastAsia="Times New Roman" w:hAnsi="Times New Roman"/>
          <w:sz w:val="28"/>
          <w:szCs w:val="28"/>
          <w:lang w:eastAsia="ru-RU"/>
        </w:rPr>
      </w:pP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w:t>
      </w:r>
      <w:r w:rsidR="006F61C5" w:rsidRPr="00F276E1">
        <w:rPr>
          <w:rFonts w:ascii="Times New Roman" w:eastAsia="Times New Roman" w:hAnsi="Times New Roman"/>
          <w:sz w:val="28"/>
          <w:szCs w:val="28"/>
          <w:lang w:eastAsia="ru-RU"/>
        </w:rPr>
        <w:t xml:space="preserve">твующие изменения в приложения </w:t>
      </w:r>
      <w:r w:rsidRPr="00F276E1">
        <w:rPr>
          <w:rFonts w:ascii="Times New Roman" w:eastAsia="Times New Roman" w:hAnsi="Times New Roman"/>
          <w:sz w:val="28"/>
          <w:szCs w:val="28"/>
          <w:lang w:eastAsia="ru-RU"/>
        </w:rPr>
        <w:t>10, 11, 12, 13, 14 к закону.</w:t>
      </w:r>
    </w:p>
    <w:p w:rsidR="00EE242D" w:rsidRPr="00F276E1" w:rsidRDefault="00EE242D" w:rsidP="00EC4FB1">
      <w:pPr>
        <w:tabs>
          <w:tab w:val="left" w:pos="0"/>
        </w:tabs>
        <w:spacing w:after="0"/>
        <w:ind w:firstLine="709"/>
        <w:jc w:val="center"/>
        <w:rPr>
          <w:rFonts w:ascii="Times New Roman" w:eastAsia="Times New Roman" w:hAnsi="Times New Roman"/>
          <w:b/>
          <w:sz w:val="28"/>
          <w:szCs w:val="28"/>
          <w:lang w:eastAsia="ru-RU"/>
        </w:rPr>
      </w:pPr>
    </w:p>
    <w:p w:rsidR="00EE242D" w:rsidRPr="00F276E1" w:rsidRDefault="0015393E"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3</w:t>
      </w:r>
      <w:r w:rsidR="00EE242D" w:rsidRPr="00F276E1">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2020 год на сумму 7 058,8 тыс.</w:t>
      </w:r>
      <w:r w:rsidR="006F61C5" w:rsidRPr="00F276E1">
        <w:rPr>
          <w:rFonts w:ascii="Times New Roman" w:eastAsia="Times New Roman" w:hAnsi="Times New Roman"/>
          <w:sz w:val="28"/>
          <w:szCs w:val="28"/>
          <w:lang w:eastAsia="ru-RU"/>
        </w:rPr>
        <w:t> </w:t>
      </w:r>
      <w:r w:rsidR="00EE242D" w:rsidRPr="00F276E1">
        <w:rPr>
          <w:rFonts w:ascii="Times New Roman" w:eastAsia="Times New Roman" w:hAnsi="Times New Roman"/>
          <w:sz w:val="28"/>
          <w:szCs w:val="28"/>
          <w:lang w:eastAsia="ru-RU"/>
        </w:rPr>
        <w:t xml:space="preserve">руб. на реализацию мероприятия 1.015 «Приобретение аппарата экстракорпоральной </w:t>
      </w:r>
      <w:r w:rsidR="00EE242D" w:rsidRPr="00F276E1">
        <w:rPr>
          <w:rFonts w:ascii="Times New Roman" w:eastAsia="Times New Roman" w:hAnsi="Times New Roman"/>
          <w:sz w:val="28"/>
          <w:szCs w:val="28"/>
          <w:lang w:eastAsia="ru-RU"/>
        </w:rPr>
        <w:lastRenderedPageBreak/>
        <w:t xml:space="preserve">мембранной </w:t>
      </w:r>
      <w:proofErr w:type="spellStart"/>
      <w:r w:rsidR="00EE242D" w:rsidRPr="00F276E1">
        <w:rPr>
          <w:rFonts w:ascii="Times New Roman" w:eastAsia="Times New Roman" w:hAnsi="Times New Roman"/>
          <w:sz w:val="28"/>
          <w:szCs w:val="28"/>
          <w:lang w:eastAsia="ru-RU"/>
        </w:rPr>
        <w:t>оксигенации</w:t>
      </w:r>
      <w:proofErr w:type="spellEnd"/>
      <w:r w:rsidR="00EE242D" w:rsidRPr="00F276E1">
        <w:rPr>
          <w:rFonts w:ascii="Times New Roman" w:eastAsia="Times New Roman" w:hAnsi="Times New Roman"/>
          <w:sz w:val="28"/>
          <w:szCs w:val="28"/>
          <w:lang w:eastAsia="ru-RU"/>
        </w:rPr>
        <w:t xml:space="preserve"> для государственных медицинских организаций Тверской области, за счет бюджетных ассигнований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на основании распоряжения Правительства Российской Федерации от 22.02.2020 № 392-р и уведомления Министерства финансов Российской Федерации от 05.03.2020 № 280-2020-3-015. Средства будут направлены на приобретение аппарата экстракорпоральной мембранной </w:t>
      </w:r>
      <w:proofErr w:type="spellStart"/>
      <w:r w:rsidR="00EE242D" w:rsidRPr="00F276E1">
        <w:rPr>
          <w:rFonts w:ascii="Times New Roman" w:eastAsia="Times New Roman" w:hAnsi="Times New Roman"/>
          <w:sz w:val="28"/>
          <w:szCs w:val="28"/>
          <w:lang w:eastAsia="ru-RU"/>
        </w:rPr>
        <w:t>оксигенации</w:t>
      </w:r>
      <w:proofErr w:type="spellEnd"/>
      <w:r w:rsidR="00EE242D" w:rsidRPr="00F276E1">
        <w:rPr>
          <w:rFonts w:ascii="Times New Roman" w:eastAsia="Times New Roman" w:hAnsi="Times New Roman"/>
          <w:sz w:val="28"/>
          <w:szCs w:val="28"/>
          <w:lang w:eastAsia="ru-RU"/>
        </w:rPr>
        <w:t>.</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Уведомление прилагается.</w:t>
      </w:r>
    </w:p>
    <w:p w:rsidR="00B63D48" w:rsidRPr="00F276E1" w:rsidRDefault="00B63D48"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Дополнить законопроект следующей целевой статьей расходов 5640158120 «Приобретение аппаратов экстракорпоральной мембранной </w:t>
      </w:r>
      <w:proofErr w:type="spellStart"/>
      <w:r w:rsidRPr="00F276E1">
        <w:rPr>
          <w:rFonts w:ascii="Times New Roman" w:eastAsia="Times New Roman" w:hAnsi="Times New Roman"/>
          <w:sz w:val="28"/>
          <w:szCs w:val="28"/>
          <w:lang w:eastAsia="ru-RU"/>
        </w:rPr>
        <w:t>оксигенации</w:t>
      </w:r>
      <w:proofErr w:type="spellEnd"/>
      <w:r w:rsidRPr="00F276E1">
        <w:rPr>
          <w:rFonts w:ascii="Times New Roman" w:eastAsia="Times New Roman" w:hAnsi="Times New Roman"/>
          <w:sz w:val="28"/>
          <w:szCs w:val="28"/>
          <w:lang w:eastAsia="ru-RU"/>
        </w:rPr>
        <w:t xml:space="preserve"> для медицинских организаций за счет средств резервного фонда Правительства Российской Федерации».</w:t>
      </w:r>
    </w:p>
    <w:p w:rsidR="00EE242D" w:rsidRPr="00F276E1" w:rsidRDefault="006F61C5"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w:t>
      </w:r>
      <w:r w:rsidR="00EE242D" w:rsidRPr="00F276E1">
        <w:rPr>
          <w:rFonts w:ascii="Times New Roman" w:eastAsia="Times New Roman" w:hAnsi="Times New Roman"/>
          <w:sz w:val="28"/>
          <w:szCs w:val="28"/>
          <w:lang w:eastAsia="ru-RU"/>
        </w:rPr>
        <w:t>зменения отразить по КБК:</w:t>
      </w: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0901 КЦСР 5640158120 КВР 200 + 7 058,8 тыс.</w:t>
      </w:r>
      <w:r w:rsidR="006F61C5"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B63D48" w:rsidRPr="00F276E1" w:rsidRDefault="00B63D48" w:rsidP="00EC4FB1">
      <w:pPr>
        <w:tabs>
          <w:tab w:val="left" w:pos="0"/>
        </w:tabs>
        <w:spacing w:after="0"/>
        <w:ind w:firstLine="709"/>
        <w:jc w:val="both"/>
        <w:rPr>
          <w:rFonts w:ascii="Times New Roman" w:eastAsia="Times New Roman" w:hAnsi="Times New Roman"/>
          <w:sz w:val="28"/>
          <w:szCs w:val="28"/>
          <w:lang w:eastAsia="ru-RU"/>
        </w:rPr>
      </w:pPr>
    </w:p>
    <w:p w:rsidR="00EE242D" w:rsidRPr="00F276E1" w:rsidRDefault="00EE242D"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6E301C" w:rsidRPr="00F276E1" w:rsidRDefault="006E301C" w:rsidP="00EC4FB1">
      <w:pPr>
        <w:tabs>
          <w:tab w:val="left" w:pos="0"/>
        </w:tabs>
        <w:spacing w:after="0"/>
        <w:ind w:firstLine="709"/>
        <w:jc w:val="both"/>
        <w:rPr>
          <w:rFonts w:ascii="Times New Roman" w:hAnsi="Times New Roman"/>
          <w:sz w:val="28"/>
          <w:szCs w:val="28"/>
        </w:rPr>
      </w:pPr>
    </w:p>
    <w:p w:rsidR="0075229A" w:rsidRPr="00F276E1" w:rsidRDefault="0075229A" w:rsidP="00EC4FB1">
      <w:pPr>
        <w:pStyle w:val="4"/>
        <w:tabs>
          <w:tab w:val="left" w:pos="0"/>
        </w:tabs>
        <w:spacing w:before="0" w:after="0"/>
        <w:ind w:right="-2" w:firstLine="709"/>
        <w:jc w:val="center"/>
        <w:rPr>
          <w:rFonts w:ascii="Times New Roman" w:hAnsi="Times New Roman" w:cs="Times New Roman"/>
        </w:rPr>
      </w:pPr>
      <w:bookmarkStart w:id="51" w:name="_Toc36120986"/>
      <w:r w:rsidRPr="00F276E1">
        <w:rPr>
          <w:rFonts w:ascii="Times New Roman" w:hAnsi="Times New Roman" w:cs="Times New Roman"/>
        </w:rPr>
        <w:t>Подраздел 0902 «Амбулаторная помощь»</w:t>
      </w:r>
      <w:bookmarkEnd w:id="51"/>
    </w:p>
    <w:p w:rsidR="0015393E" w:rsidRPr="00F276E1" w:rsidRDefault="0015393E" w:rsidP="00EC4FB1">
      <w:pPr>
        <w:tabs>
          <w:tab w:val="left" w:pos="0"/>
        </w:tabs>
        <w:spacing w:before="240"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 xml:space="preserve">1). Предлагается увеличить ассигнования по Министерству здравоохранения Тверской области на 2020 год на сумму 3 586,3 тыс. руб. на реализацию мероприятия 2.002 «Отдельные полномочия в области лекарственного обеспечения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2019-2024 годы. Ассигнования увеличиваются на основании уведомления Министерства финансов Российской Федерации от 04.03.2020 </w:t>
      </w:r>
      <w:r w:rsidR="00023B87" w:rsidRPr="00F276E1">
        <w:rPr>
          <w:rFonts w:ascii="Times New Roman" w:eastAsia="Times New Roman" w:hAnsi="Times New Roman"/>
          <w:sz w:val="28"/>
          <w:szCs w:val="28"/>
          <w:lang w:eastAsia="ru-RU"/>
        </w:rPr>
        <w:br/>
      </w:r>
      <w:r w:rsidRPr="00F276E1">
        <w:rPr>
          <w:rFonts w:ascii="Times New Roman" w:eastAsia="Times New Roman" w:hAnsi="Times New Roman"/>
          <w:sz w:val="28"/>
          <w:szCs w:val="28"/>
          <w:lang w:eastAsia="ru-RU"/>
        </w:rPr>
        <w:t>№ 280-2020-3-002/001. Средства будут направлены на оплату заключенных, но не оплаченных в 2019 году контрактов на приобретение лекарственных препаратов.</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Уведомление прилагается.</w:t>
      </w:r>
    </w:p>
    <w:p w:rsidR="0015393E" w:rsidRPr="00F276E1" w:rsidRDefault="0015393E"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0902 КЦСР 5630251610 КВР 300 + 3 586,3 тыс. руб.</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lastRenderedPageBreak/>
        <w:t>Внести соответствующие изменения в приложения 10, 11, 12, 13, 14 к закону.</w:t>
      </w:r>
    </w:p>
    <w:p w:rsidR="0015393E" w:rsidRPr="00F276E1" w:rsidRDefault="0015393E" w:rsidP="00EC4FB1">
      <w:pPr>
        <w:tabs>
          <w:tab w:val="left" w:pos="0"/>
        </w:tabs>
        <w:spacing w:after="0"/>
        <w:ind w:firstLine="709"/>
        <w:jc w:val="center"/>
        <w:rPr>
          <w:rFonts w:ascii="Times New Roman" w:eastAsia="Times New Roman" w:hAnsi="Times New Roman"/>
          <w:b/>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 xml:space="preserve">2. Предлагается увеличить ассигнования по Министерству здравоохранения Тверской области на 2020 год на сумму 194,8 тыс. руб. на реализацию мероприятия 2.001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2019-2024 годы. Ассигнования увеличиваются на основании уведомления Министерства финансов Российской Федерации от 05.03.2020 </w:t>
      </w:r>
      <w:r w:rsidRPr="00F276E1">
        <w:rPr>
          <w:rFonts w:ascii="Times New Roman" w:eastAsia="Times New Roman" w:hAnsi="Times New Roman"/>
          <w:sz w:val="28"/>
          <w:szCs w:val="28"/>
          <w:lang w:eastAsia="ru-RU"/>
        </w:rPr>
        <w:br/>
        <w:t>№ 280-2020-2-002/001. Средства будут направлены на оплату заключенных, но не оплаченных в 2019 году контрактов на приобретение лекарственных препаратов.</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Уведомление прилагается.</w:t>
      </w:r>
    </w:p>
    <w:p w:rsidR="0015393E" w:rsidRPr="00F276E1" w:rsidRDefault="0015393E"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Данные изменения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0902 КЦСР 5630254600 КВР 300 + 194,8 тыс. руб.</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15393E" w:rsidRPr="00F276E1" w:rsidRDefault="0015393E" w:rsidP="00EC4FB1">
      <w:pPr>
        <w:tabs>
          <w:tab w:val="left" w:pos="0"/>
        </w:tabs>
        <w:spacing w:after="0"/>
        <w:ind w:firstLine="709"/>
        <w:jc w:val="center"/>
        <w:rPr>
          <w:rFonts w:ascii="Times New Roman" w:eastAsia="Times New Roman" w:hAnsi="Times New Roman"/>
          <w:b/>
          <w:sz w:val="28"/>
          <w:szCs w:val="28"/>
          <w:lang w:eastAsia="ru-RU"/>
        </w:rPr>
      </w:pPr>
    </w:p>
    <w:p w:rsidR="0075229A" w:rsidRPr="00F276E1" w:rsidRDefault="0075229A" w:rsidP="00EC4FB1">
      <w:pPr>
        <w:pStyle w:val="4"/>
        <w:tabs>
          <w:tab w:val="left" w:pos="0"/>
        </w:tabs>
        <w:spacing w:before="0" w:after="0"/>
        <w:ind w:right="-2" w:firstLine="709"/>
        <w:jc w:val="center"/>
        <w:rPr>
          <w:rFonts w:ascii="Times New Roman" w:hAnsi="Times New Roman" w:cs="Times New Roman"/>
        </w:rPr>
      </w:pPr>
      <w:bookmarkStart w:id="52" w:name="_Toc36120987"/>
      <w:r w:rsidRPr="00F276E1">
        <w:rPr>
          <w:rFonts w:ascii="Times New Roman" w:hAnsi="Times New Roman" w:cs="Times New Roman"/>
        </w:rPr>
        <w:t>Подраздел 0909 «Другие вопросы в области здравоохранения»</w:t>
      </w:r>
      <w:bookmarkEnd w:id="52"/>
    </w:p>
    <w:p w:rsidR="0015393E" w:rsidRPr="00F276E1" w:rsidRDefault="0015393E" w:rsidP="00EC4FB1">
      <w:pPr>
        <w:tabs>
          <w:tab w:val="left" w:pos="0"/>
        </w:tabs>
        <w:spacing w:before="240"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 xml:space="preserve">1. Предлагается по Министерству здравоохранения Тверской области в рамках реализации мероприятия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2019-2024 годы перераспределить ассигнования 2020 года в объеме 95,0 тыс. руб. между видами расходов бюджетной классификации расходов – с вида расходов 244 «Прочая закупка товаров, работ и услуг» на код вида расходов 831 «Исполнение судебных актов Российской Федерации и мировых соглашений по возмещению причиненного вреда». Средства </w:t>
      </w:r>
      <w:r w:rsidRPr="00F276E1">
        <w:rPr>
          <w:rFonts w:ascii="Times New Roman" w:eastAsia="Times New Roman" w:hAnsi="Times New Roman"/>
          <w:sz w:val="28"/>
          <w:szCs w:val="28"/>
          <w:lang w:eastAsia="ru-RU"/>
        </w:rPr>
        <w:lastRenderedPageBreak/>
        <w:t xml:space="preserve">направляются на оплату </w:t>
      </w:r>
      <w:proofErr w:type="gramStart"/>
      <w:r w:rsidRPr="00F276E1">
        <w:rPr>
          <w:rFonts w:ascii="Times New Roman" w:eastAsia="Times New Roman" w:hAnsi="Times New Roman"/>
          <w:sz w:val="28"/>
          <w:szCs w:val="28"/>
          <w:lang w:eastAsia="ru-RU"/>
        </w:rPr>
        <w:t>услуг по денежной оценке</w:t>
      </w:r>
      <w:proofErr w:type="gramEnd"/>
      <w:r w:rsidRPr="00F276E1">
        <w:rPr>
          <w:rFonts w:ascii="Times New Roman" w:eastAsia="Times New Roman" w:hAnsi="Times New Roman"/>
          <w:sz w:val="28"/>
          <w:szCs w:val="28"/>
          <w:lang w:eastAsia="ru-RU"/>
        </w:rPr>
        <w:t xml:space="preserve"> обязательства не денежного характера ООО «</w:t>
      </w:r>
      <w:proofErr w:type="spellStart"/>
      <w:r w:rsidRPr="00F276E1">
        <w:rPr>
          <w:rFonts w:ascii="Times New Roman" w:eastAsia="Times New Roman" w:hAnsi="Times New Roman"/>
          <w:sz w:val="28"/>
          <w:szCs w:val="28"/>
          <w:lang w:eastAsia="ru-RU"/>
        </w:rPr>
        <w:t>Радиопрепарат</w:t>
      </w:r>
      <w:proofErr w:type="spellEnd"/>
      <w:r w:rsidRPr="00F276E1">
        <w:rPr>
          <w:rFonts w:ascii="Times New Roman" w:eastAsia="Times New Roman" w:hAnsi="Times New Roman"/>
          <w:sz w:val="28"/>
          <w:szCs w:val="28"/>
          <w:lang w:eastAsia="ru-RU"/>
        </w:rPr>
        <w:t>» перед Министерством здравоохранения Тверской области (проведения судебной оценочной экспертизы).</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Расчет прилагается.</w:t>
      </w:r>
    </w:p>
    <w:p w:rsidR="0015393E" w:rsidRPr="00F276E1" w:rsidRDefault="0015393E"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ППП 034 РП 0909 КЦСР 5640110020 КВР 200 </w:t>
      </w:r>
      <w:r w:rsidRPr="00F276E1">
        <w:rPr>
          <w:rFonts w:ascii="Times New Roman" w:eastAsia="Times New Roman" w:hAnsi="Times New Roman"/>
          <w:sz w:val="28"/>
          <w:szCs w:val="28"/>
          <w:lang w:eastAsia="ru-RU"/>
        </w:rPr>
        <w:sym w:font="Symbol" w:char="F02D"/>
      </w:r>
      <w:r w:rsidRPr="00F276E1">
        <w:rPr>
          <w:rFonts w:ascii="Times New Roman" w:eastAsia="Times New Roman" w:hAnsi="Times New Roman"/>
          <w:sz w:val="28"/>
          <w:szCs w:val="28"/>
          <w:lang w:eastAsia="ru-RU"/>
        </w:rPr>
        <w:t xml:space="preserve"> 95,0 тыс. руб.</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0909 КЦСР 5640110020 КВР 800 + 95,0 тыс. руб.</w:t>
      </w:r>
    </w:p>
    <w:p w:rsidR="0015393E" w:rsidRPr="00F276E1" w:rsidRDefault="0015393E"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2. Предлагается увеличить ассигнования по Министерству здравоохранения Тверской области на 2020 год на сумму 38 195,2 тыс. руб. на реализацию мероприятия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2019-2024 годы.</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Средства в сумме 9 880,0 тыс. руб. направляются на закупку 4 импульсных ультрафиолетовых переносных установок «Альфа-09» для ГБУЗ «Городская клиническая больница № 1 им. В.В. Успенского», ГБУЗ «Калининская ЦРКБ», ГБУЗ «Областной клинический перинатальный центр им. Е.М. Бакуниной» и 1 импульсной ультрафиолетовой передвижной установки «Альфа-06» для ГБУЗ «Областная клиническая больница». Закупка осуществляется в рамках Комплексного плана мероприятий по недопущению завоза и распространения новой </w:t>
      </w:r>
      <w:proofErr w:type="spellStart"/>
      <w:r w:rsidRPr="00F276E1">
        <w:rPr>
          <w:rFonts w:ascii="Times New Roman" w:eastAsia="Times New Roman" w:hAnsi="Times New Roman"/>
          <w:sz w:val="28"/>
          <w:szCs w:val="28"/>
          <w:lang w:eastAsia="ru-RU"/>
        </w:rPr>
        <w:t>коронавирусной</w:t>
      </w:r>
      <w:proofErr w:type="spellEnd"/>
      <w:r w:rsidRPr="00F276E1">
        <w:rPr>
          <w:rFonts w:ascii="Times New Roman" w:eastAsia="Times New Roman" w:hAnsi="Times New Roman"/>
          <w:sz w:val="28"/>
          <w:szCs w:val="28"/>
          <w:lang w:eastAsia="ru-RU"/>
        </w:rPr>
        <w:t xml:space="preserve"> инфекции и по поручению Губернатора Тверской области от 21.11.2019.</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Средства в сумме 1 717,0 тыс. руб. будут направлены на закупку аппарата экстракорпоральной мембранной </w:t>
      </w:r>
      <w:proofErr w:type="spellStart"/>
      <w:r w:rsidRPr="00F276E1">
        <w:rPr>
          <w:rFonts w:ascii="Times New Roman" w:eastAsia="Times New Roman" w:hAnsi="Times New Roman"/>
          <w:sz w:val="28"/>
          <w:szCs w:val="28"/>
          <w:lang w:eastAsia="ru-RU"/>
        </w:rPr>
        <w:t>оксигенации</w:t>
      </w:r>
      <w:proofErr w:type="spellEnd"/>
      <w:r w:rsidRPr="00F276E1">
        <w:rPr>
          <w:rFonts w:ascii="Times New Roman" w:eastAsia="Times New Roman" w:hAnsi="Times New Roman"/>
          <w:sz w:val="28"/>
          <w:szCs w:val="28"/>
          <w:lang w:eastAsia="ru-RU"/>
        </w:rPr>
        <w:t xml:space="preserve">. В соответствии с минимальным коммерческим предложением стоимость аппарата экстракорпоральной мембранной </w:t>
      </w:r>
      <w:proofErr w:type="spellStart"/>
      <w:r w:rsidRPr="00F276E1">
        <w:rPr>
          <w:rFonts w:ascii="Times New Roman" w:eastAsia="Times New Roman" w:hAnsi="Times New Roman"/>
          <w:sz w:val="28"/>
          <w:szCs w:val="28"/>
          <w:lang w:eastAsia="ru-RU"/>
        </w:rPr>
        <w:t>оксигенации</w:t>
      </w:r>
      <w:proofErr w:type="spellEnd"/>
      <w:r w:rsidRPr="00F276E1">
        <w:rPr>
          <w:rFonts w:ascii="Times New Roman" w:eastAsia="Times New Roman" w:hAnsi="Times New Roman"/>
          <w:sz w:val="28"/>
          <w:szCs w:val="28"/>
          <w:lang w:eastAsia="ru-RU"/>
        </w:rPr>
        <w:t xml:space="preserve"> составляет 8 775,8 тыс. руб. </w:t>
      </w:r>
      <w:r w:rsidR="003D0E11" w:rsidRPr="00F276E1">
        <w:rPr>
          <w:rFonts w:ascii="Times New Roman" w:eastAsia="Times New Roman" w:hAnsi="Times New Roman"/>
          <w:sz w:val="28"/>
          <w:szCs w:val="28"/>
          <w:lang w:eastAsia="ru-RU"/>
        </w:rPr>
        <w:br/>
      </w:r>
      <w:r w:rsidRPr="00F276E1">
        <w:rPr>
          <w:rFonts w:ascii="Times New Roman" w:eastAsia="Times New Roman" w:hAnsi="Times New Roman"/>
          <w:sz w:val="28"/>
          <w:szCs w:val="28"/>
          <w:lang w:eastAsia="ru-RU"/>
        </w:rPr>
        <w:t>С учетом выделенного объема средств (7 058,8 тыс.</w:t>
      </w:r>
      <w:r w:rsidR="001B5FD7" w:rsidRPr="00F276E1">
        <w:rPr>
          <w:rFonts w:ascii="Times New Roman" w:eastAsia="Times New Roman" w:hAnsi="Times New Roman"/>
          <w:sz w:val="28"/>
          <w:szCs w:val="28"/>
          <w:lang w:val="en-US" w:eastAsia="ru-RU"/>
        </w:rPr>
        <w:t> </w:t>
      </w:r>
      <w:r w:rsidRPr="00F276E1">
        <w:rPr>
          <w:rFonts w:ascii="Times New Roman" w:eastAsia="Times New Roman" w:hAnsi="Times New Roman"/>
          <w:sz w:val="28"/>
          <w:szCs w:val="28"/>
          <w:lang w:eastAsia="ru-RU"/>
        </w:rPr>
        <w:t>руб.) из федерального бюджета для осуществления закупки указанного аппарата необходимо выделение средств из областного бюджета в размере 1 717,0 тыс. руб.</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Средства в сумме 26 360,0 тыс. руб. будут направлены на закупку комплекса рентгенографического цифрового на 3 рабочих места для ГБУЗ «</w:t>
      </w:r>
      <w:proofErr w:type="spellStart"/>
      <w:r w:rsidRPr="00F276E1">
        <w:rPr>
          <w:rFonts w:ascii="Times New Roman" w:eastAsia="Times New Roman" w:hAnsi="Times New Roman"/>
          <w:sz w:val="28"/>
          <w:szCs w:val="28"/>
          <w:lang w:eastAsia="ru-RU"/>
        </w:rPr>
        <w:t>Торжокская</w:t>
      </w:r>
      <w:proofErr w:type="spellEnd"/>
      <w:r w:rsidRPr="00F276E1">
        <w:rPr>
          <w:rFonts w:ascii="Times New Roman" w:eastAsia="Times New Roman" w:hAnsi="Times New Roman"/>
          <w:sz w:val="28"/>
          <w:szCs w:val="28"/>
          <w:lang w:eastAsia="ru-RU"/>
        </w:rPr>
        <w:t xml:space="preserve"> ЦРБ».</w:t>
      </w:r>
    </w:p>
    <w:p w:rsidR="0015393E" w:rsidRPr="00F276E1" w:rsidRDefault="0015393E"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lastRenderedPageBreak/>
        <w:t>Средства в сумме 238,2 тыс.</w:t>
      </w:r>
      <w:r w:rsidRPr="00F276E1">
        <w:rPr>
          <w:rFonts w:ascii="Times New Roman" w:eastAsia="Times New Roman" w:hAnsi="Times New Roman"/>
          <w:sz w:val="28"/>
          <w:szCs w:val="28"/>
          <w:lang w:val="en-US" w:eastAsia="ru-RU"/>
        </w:rPr>
        <w:t> </w:t>
      </w:r>
      <w:r w:rsidRPr="00F276E1">
        <w:rPr>
          <w:rFonts w:ascii="Times New Roman" w:eastAsia="Times New Roman" w:hAnsi="Times New Roman"/>
          <w:sz w:val="28"/>
          <w:szCs w:val="28"/>
          <w:lang w:eastAsia="ru-RU"/>
        </w:rPr>
        <w:t>руб. будут направлены на направлены на оплату исполнительных листов.</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Расчет прилагается.</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Данные изменения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0909 КЦСР 5640110020 КВР 200 + 37 957,0 тыс.</w:t>
      </w:r>
      <w:r w:rsidR="001B5FD7" w:rsidRPr="00F276E1">
        <w:rPr>
          <w:rFonts w:ascii="Times New Roman" w:eastAsia="Times New Roman" w:hAnsi="Times New Roman"/>
          <w:sz w:val="28"/>
          <w:szCs w:val="28"/>
          <w:lang w:val="en-US" w:eastAsia="ru-RU"/>
        </w:rPr>
        <w:t> </w:t>
      </w:r>
      <w:r w:rsidRPr="00F276E1">
        <w:rPr>
          <w:rFonts w:ascii="Times New Roman" w:eastAsia="Times New Roman" w:hAnsi="Times New Roman"/>
          <w:sz w:val="28"/>
          <w:szCs w:val="28"/>
          <w:lang w:eastAsia="ru-RU"/>
        </w:rPr>
        <w:t>руб.</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0909 КЦСР 5640110020 КВР 800 + 238,2 тыс.</w:t>
      </w:r>
      <w:r w:rsidR="001B5FD7" w:rsidRPr="00F276E1">
        <w:rPr>
          <w:rFonts w:ascii="Times New Roman" w:eastAsia="Times New Roman" w:hAnsi="Times New Roman"/>
          <w:sz w:val="28"/>
          <w:szCs w:val="28"/>
          <w:lang w:val="en-US" w:eastAsia="ru-RU"/>
        </w:rPr>
        <w:t> </w:t>
      </w:r>
      <w:r w:rsidRPr="00F276E1">
        <w:rPr>
          <w:rFonts w:ascii="Times New Roman" w:eastAsia="Times New Roman" w:hAnsi="Times New Roman"/>
          <w:sz w:val="28"/>
          <w:szCs w:val="28"/>
          <w:lang w:eastAsia="ru-RU"/>
        </w:rPr>
        <w:t>руб.</w:t>
      </w:r>
    </w:p>
    <w:p w:rsidR="001B5FD7" w:rsidRPr="00F276E1" w:rsidRDefault="001B5FD7"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 изменения в приложения 10, 11, 12, 13, 14 к закону.</w:t>
      </w:r>
    </w:p>
    <w:p w:rsidR="0015393E" w:rsidRPr="00F276E1" w:rsidRDefault="0015393E"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3. Предлагается увеличить ассигнования по Министерству здравоохранения Тверской области на 2020 год на сумму 5 619,8 тыс.</w:t>
      </w:r>
      <w:r w:rsidR="001B5FD7" w:rsidRPr="00F276E1">
        <w:rPr>
          <w:rFonts w:ascii="Times New Roman" w:eastAsia="Times New Roman" w:hAnsi="Times New Roman"/>
          <w:sz w:val="28"/>
          <w:szCs w:val="28"/>
          <w:lang w:val="en-US" w:eastAsia="ru-RU"/>
        </w:rPr>
        <w:t> </w:t>
      </w:r>
      <w:r w:rsidRPr="00F276E1">
        <w:rPr>
          <w:rFonts w:ascii="Times New Roman" w:eastAsia="Times New Roman" w:hAnsi="Times New Roman"/>
          <w:sz w:val="28"/>
          <w:szCs w:val="28"/>
          <w:lang w:eastAsia="ru-RU"/>
        </w:rPr>
        <w:t>руб. на реализацию мероприятия 1.006 «Развитие паллиативной медицинской помощи» государственной программы «Здравоохранение Тверской области» на 2019-2024 годы, в том числе за счет средств федерального бюджета в объеме 4 720,6 тыс.</w:t>
      </w:r>
      <w:r w:rsidR="001B5FD7" w:rsidRPr="00F276E1">
        <w:rPr>
          <w:rFonts w:ascii="Times New Roman" w:eastAsia="Times New Roman" w:hAnsi="Times New Roman"/>
          <w:sz w:val="28"/>
          <w:szCs w:val="28"/>
          <w:lang w:val="en-US" w:eastAsia="ru-RU"/>
        </w:rPr>
        <w:t> </w:t>
      </w:r>
      <w:r w:rsidRPr="00F276E1">
        <w:rPr>
          <w:rFonts w:ascii="Times New Roman" w:eastAsia="Times New Roman" w:hAnsi="Times New Roman"/>
          <w:sz w:val="28"/>
          <w:szCs w:val="28"/>
          <w:lang w:eastAsia="ru-RU"/>
        </w:rPr>
        <w:t>руб., за счет средств областного бюджета – 899,2 тыс.</w:t>
      </w:r>
      <w:r w:rsidR="001B5FD7" w:rsidRPr="00F276E1">
        <w:rPr>
          <w:rFonts w:ascii="Times New Roman" w:eastAsia="Times New Roman" w:hAnsi="Times New Roman"/>
          <w:sz w:val="28"/>
          <w:szCs w:val="28"/>
          <w:lang w:val="en-US" w:eastAsia="ru-RU"/>
        </w:rPr>
        <w:t> </w:t>
      </w:r>
      <w:r w:rsidRPr="00F276E1">
        <w:rPr>
          <w:rFonts w:ascii="Times New Roman" w:eastAsia="Times New Roman" w:hAnsi="Times New Roman"/>
          <w:sz w:val="28"/>
          <w:szCs w:val="28"/>
          <w:lang w:eastAsia="ru-RU"/>
        </w:rPr>
        <w:t>руб. Ассигнования по средствам федерального бюджета увеличиваются на основании уведомления Министерства финансов Российской Федерации от 04.03.2020 № 280-2020-1-007/001. Средства будут направлены на оплату заключенных, но не оплаченных в 2019 году контрактов на приобретение оборудования и лекарственных препаратов.</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Уведомление прилагается.</w:t>
      </w:r>
    </w:p>
    <w:p w:rsidR="0015393E" w:rsidRPr="00F276E1" w:rsidRDefault="001B5FD7"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w:t>
      </w:r>
      <w:r w:rsidR="0015393E" w:rsidRPr="00F276E1">
        <w:rPr>
          <w:rFonts w:ascii="Times New Roman" w:eastAsia="Times New Roman" w:hAnsi="Times New Roman"/>
          <w:sz w:val="28"/>
          <w:szCs w:val="28"/>
          <w:lang w:eastAsia="ru-RU"/>
        </w:rPr>
        <w:t>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0909 КЦСР 56401</w:t>
      </w:r>
      <w:r w:rsidRPr="00F276E1">
        <w:rPr>
          <w:rFonts w:ascii="Times New Roman" w:eastAsia="Times New Roman" w:hAnsi="Times New Roman"/>
          <w:sz w:val="28"/>
          <w:szCs w:val="28"/>
          <w:lang w:val="en-US" w:eastAsia="ru-RU"/>
        </w:rPr>
        <w:t>R</w:t>
      </w:r>
      <w:r w:rsidRPr="00F276E1">
        <w:rPr>
          <w:rFonts w:ascii="Times New Roman" w:eastAsia="Times New Roman" w:hAnsi="Times New Roman"/>
          <w:sz w:val="28"/>
          <w:szCs w:val="28"/>
          <w:lang w:eastAsia="ru-RU"/>
        </w:rPr>
        <w:t>2010 КВР 200 + 5 619,8 тыс.</w:t>
      </w:r>
      <w:r w:rsidR="001B5FD7"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1B5FD7" w:rsidRPr="00F276E1" w:rsidRDefault="001B5FD7"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w:t>
      </w:r>
      <w:r w:rsidR="001B5FD7" w:rsidRPr="00F276E1">
        <w:rPr>
          <w:rFonts w:ascii="Times New Roman" w:eastAsia="Times New Roman" w:hAnsi="Times New Roman"/>
          <w:sz w:val="28"/>
          <w:szCs w:val="28"/>
          <w:lang w:eastAsia="ru-RU"/>
        </w:rPr>
        <w:t xml:space="preserve">твующие изменения в приложения </w:t>
      </w:r>
      <w:r w:rsidRPr="00F276E1">
        <w:rPr>
          <w:rFonts w:ascii="Times New Roman" w:eastAsia="Times New Roman" w:hAnsi="Times New Roman"/>
          <w:sz w:val="28"/>
          <w:szCs w:val="28"/>
          <w:lang w:eastAsia="ru-RU"/>
        </w:rPr>
        <w:t>10, 11, 12, 13, 14 к закону.</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4. Предлагается уменьшить ассигнования по Министерству здравоохранения Тверской области на 2020 год в сумме 250,0 тыс.</w:t>
      </w:r>
      <w:r w:rsidR="001B5FD7"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 на реализацию мероприятия 2.005 «Осуществление единовременных компенсационных выплат медицинским работникам» государственной программы «Здравоохранение Тверской области» на 2019-2024 годы. Ассигнования уменьшаются в соответствии с заключенным Соглашением от 24.12.2019 № 056-09-2020-420.</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Средства перераспределяются на мероприятие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w:t>
      </w:r>
      <w:r w:rsidRPr="00F276E1">
        <w:rPr>
          <w:rFonts w:ascii="Times New Roman" w:eastAsia="Times New Roman" w:hAnsi="Times New Roman"/>
          <w:sz w:val="28"/>
          <w:szCs w:val="28"/>
          <w:lang w:eastAsia="ru-RU"/>
        </w:rPr>
        <w:lastRenderedPageBreak/>
        <w:t>задолженности» (оплата исполнительных листов – 238,2 тыс.</w:t>
      </w:r>
      <w:r w:rsidR="001B5FD7"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 и на мероприятие 1.013 «Демонтаж (снос) аварийных объектов недвижимого имущества» (демонтаж лечебного корпуса психоневрологического отделения ГБУЗ «Ржевская ЦРБ» - 11,8 тыс.</w:t>
      </w:r>
      <w:r w:rsidR="001B5FD7"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Расчет прилагается.</w:t>
      </w:r>
    </w:p>
    <w:p w:rsidR="0015393E" w:rsidRPr="00F276E1" w:rsidRDefault="001B5FD7"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w:t>
      </w:r>
      <w:r w:rsidR="0015393E" w:rsidRPr="00F276E1">
        <w:rPr>
          <w:rFonts w:ascii="Times New Roman" w:eastAsia="Times New Roman" w:hAnsi="Times New Roman"/>
          <w:sz w:val="28"/>
          <w:szCs w:val="28"/>
          <w:lang w:eastAsia="ru-RU"/>
        </w:rPr>
        <w:t>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0909 КЦСР 56102</w:t>
      </w:r>
      <w:r w:rsidRPr="00F276E1">
        <w:rPr>
          <w:rFonts w:ascii="Times New Roman" w:eastAsia="Times New Roman" w:hAnsi="Times New Roman"/>
          <w:sz w:val="28"/>
          <w:szCs w:val="28"/>
          <w:lang w:val="en-US" w:eastAsia="ru-RU"/>
        </w:rPr>
        <w:t>R</w:t>
      </w:r>
      <w:r w:rsidRPr="00F276E1">
        <w:rPr>
          <w:rFonts w:ascii="Times New Roman" w:eastAsia="Times New Roman" w:hAnsi="Times New Roman"/>
          <w:sz w:val="28"/>
          <w:szCs w:val="28"/>
          <w:lang w:eastAsia="ru-RU"/>
        </w:rPr>
        <w:t xml:space="preserve">1380 КВР 300 </w:t>
      </w:r>
      <w:r w:rsidR="001B5FD7" w:rsidRPr="00F276E1">
        <w:rPr>
          <w:rFonts w:ascii="Times New Roman" w:eastAsia="Times New Roman" w:hAnsi="Times New Roman"/>
          <w:sz w:val="28"/>
          <w:szCs w:val="28"/>
          <w:lang w:eastAsia="ru-RU"/>
        </w:rPr>
        <w:sym w:font="Symbol" w:char="F02D"/>
      </w:r>
      <w:r w:rsidRPr="00F276E1">
        <w:rPr>
          <w:rFonts w:ascii="Times New Roman" w:eastAsia="Times New Roman" w:hAnsi="Times New Roman"/>
          <w:sz w:val="28"/>
          <w:szCs w:val="28"/>
          <w:lang w:eastAsia="ru-RU"/>
        </w:rPr>
        <w:t xml:space="preserve"> 250,0 тыс.</w:t>
      </w:r>
      <w:r w:rsidR="001B5FD7"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1B5FD7" w:rsidRPr="00F276E1" w:rsidRDefault="001B5FD7"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соответствующие</w:t>
      </w:r>
      <w:r w:rsidR="001B5FD7" w:rsidRPr="00F276E1">
        <w:rPr>
          <w:rFonts w:ascii="Times New Roman" w:eastAsia="Times New Roman" w:hAnsi="Times New Roman"/>
          <w:sz w:val="28"/>
          <w:szCs w:val="28"/>
          <w:lang w:eastAsia="ru-RU"/>
        </w:rPr>
        <w:t xml:space="preserve"> изменения в приложения </w:t>
      </w:r>
      <w:r w:rsidRPr="00F276E1">
        <w:rPr>
          <w:rFonts w:ascii="Times New Roman" w:eastAsia="Times New Roman" w:hAnsi="Times New Roman"/>
          <w:sz w:val="28"/>
          <w:szCs w:val="28"/>
          <w:lang w:eastAsia="ru-RU"/>
        </w:rPr>
        <w:t>10, 11, 12, 13, 14, 15 к закону.</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5. Предлагается увеличить ассигнования по Министерству здравоохранения Тверской области на 2020 год на сумму 850,2 тыс.</w:t>
      </w:r>
      <w:r w:rsidR="001B5FD7"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 на реализацию мероприятия 1.013 «Демонтаж (снос) аварийных объектов недвижимого имущества» государственной программы «Здравоохранение Тверской области» на 2019-2024 годы. Средства будут направлены на демонтаж лечебного корпуса психоневрологического отделения ГБУЗ «Ржевская ЦРБ», находящегося в аварийном техническом состоянии.</w:t>
      </w:r>
    </w:p>
    <w:p w:rsidR="0015393E" w:rsidRPr="00F276E1" w:rsidRDefault="00BD00F6"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Расчет прилагается</w:t>
      </w:r>
      <w:r w:rsidR="0015393E" w:rsidRPr="00F276E1">
        <w:rPr>
          <w:rFonts w:ascii="Times New Roman" w:eastAsia="Times New Roman" w:hAnsi="Times New Roman"/>
          <w:sz w:val="28"/>
          <w:szCs w:val="28"/>
          <w:lang w:eastAsia="ru-RU"/>
        </w:rPr>
        <w:t>.</w:t>
      </w:r>
    </w:p>
    <w:p w:rsidR="00EC4FB1" w:rsidRPr="00F276E1" w:rsidRDefault="00EC4FB1"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Дополнить законопроект следующей целевой статьей расходов 5640110110 «Демонтаж (снос) аварийных объектов недвижимого имущества».</w:t>
      </w:r>
    </w:p>
    <w:p w:rsidR="0015393E" w:rsidRPr="00F276E1" w:rsidRDefault="001B5FD7"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И</w:t>
      </w:r>
      <w:r w:rsidR="0015393E" w:rsidRPr="00F276E1">
        <w:rPr>
          <w:rFonts w:ascii="Times New Roman" w:eastAsia="Times New Roman" w:hAnsi="Times New Roman"/>
          <w:sz w:val="28"/>
          <w:szCs w:val="28"/>
          <w:lang w:eastAsia="ru-RU"/>
        </w:rPr>
        <w:t>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0909 КЦСР 5640110110 КВР 600</w:t>
      </w:r>
      <w:r w:rsidR="001B5FD7"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+ 850,2 тыс.</w:t>
      </w:r>
      <w:r w:rsidR="001B5FD7" w:rsidRPr="00F276E1">
        <w:rPr>
          <w:rFonts w:ascii="Times New Roman" w:eastAsia="Times New Roman" w:hAnsi="Times New Roman"/>
          <w:sz w:val="28"/>
          <w:szCs w:val="28"/>
          <w:lang w:eastAsia="ru-RU"/>
        </w:rPr>
        <w:t> </w:t>
      </w:r>
      <w:r w:rsidRPr="00F276E1">
        <w:rPr>
          <w:rFonts w:ascii="Times New Roman" w:eastAsia="Times New Roman" w:hAnsi="Times New Roman"/>
          <w:sz w:val="28"/>
          <w:szCs w:val="28"/>
          <w:lang w:eastAsia="ru-RU"/>
        </w:rPr>
        <w:t>руб.</w:t>
      </w:r>
    </w:p>
    <w:p w:rsidR="00EC4FB1" w:rsidRPr="00F276E1" w:rsidRDefault="00EC4FB1"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w:t>
      </w:r>
      <w:r w:rsidR="001B5FD7" w:rsidRPr="00F276E1">
        <w:rPr>
          <w:rFonts w:ascii="Times New Roman" w:eastAsia="Times New Roman" w:hAnsi="Times New Roman"/>
          <w:sz w:val="28"/>
          <w:szCs w:val="28"/>
          <w:lang w:eastAsia="ru-RU"/>
        </w:rPr>
        <w:t xml:space="preserve">твующие изменения в приложения </w:t>
      </w:r>
      <w:r w:rsidRPr="00F276E1">
        <w:rPr>
          <w:rFonts w:ascii="Times New Roman" w:eastAsia="Times New Roman" w:hAnsi="Times New Roman"/>
          <w:sz w:val="28"/>
          <w:szCs w:val="28"/>
          <w:lang w:eastAsia="ru-RU"/>
        </w:rPr>
        <w:t>10, 11, 12, 13, 14 к закону.</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B5FD7" w:rsidP="00EC4FB1">
      <w:pPr>
        <w:tabs>
          <w:tab w:val="left" w:pos="0"/>
        </w:tabs>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sz w:val="28"/>
          <w:szCs w:val="28"/>
          <w:lang w:eastAsia="ru-RU"/>
        </w:rPr>
        <w:t>6</w:t>
      </w:r>
      <w:r w:rsidR="0015393E" w:rsidRPr="00F276E1">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2020 год на сумму 530,0 тыс.</w:t>
      </w:r>
      <w:r w:rsidRPr="00F276E1">
        <w:rPr>
          <w:rFonts w:ascii="Times New Roman" w:hAnsi="Times New Roman"/>
          <w:sz w:val="28"/>
          <w:szCs w:val="28"/>
          <w:lang w:val="en-US"/>
        </w:rPr>
        <w:t> </w:t>
      </w:r>
      <w:r w:rsidR="0015393E" w:rsidRPr="00F276E1">
        <w:rPr>
          <w:rFonts w:ascii="Times New Roman" w:eastAsia="Times New Roman" w:hAnsi="Times New Roman"/>
          <w:sz w:val="28"/>
          <w:szCs w:val="28"/>
          <w:lang w:eastAsia="ru-RU"/>
        </w:rPr>
        <w:t>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2019-2024 годы. Указанные ассигнования будут направлены на замену входной двери и оконных блоков отделения анестезиологии-реанимации ГБУЗ «</w:t>
      </w:r>
      <w:proofErr w:type="spellStart"/>
      <w:r w:rsidR="0015393E" w:rsidRPr="00F276E1">
        <w:rPr>
          <w:rFonts w:ascii="Times New Roman" w:eastAsia="Times New Roman" w:hAnsi="Times New Roman"/>
          <w:sz w:val="28"/>
          <w:szCs w:val="28"/>
          <w:lang w:eastAsia="ru-RU"/>
        </w:rPr>
        <w:t>Торжокская</w:t>
      </w:r>
      <w:proofErr w:type="spellEnd"/>
      <w:r w:rsidR="0015393E" w:rsidRPr="00F276E1">
        <w:rPr>
          <w:rFonts w:ascii="Times New Roman" w:eastAsia="Times New Roman" w:hAnsi="Times New Roman"/>
          <w:sz w:val="28"/>
          <w:szCs w:val="28"/>
          <w:lang w:eastAsia="ru-RU"/>
        </w:rPr>
        <w:t xml:space="preserve"> ЦРБ».</w:t>
      </w:r>
    </w:p>
    <w:p w:rsidR="0015393E" w:rsidRPr="00F276E1" w:rsidRDefault="00BD00F6"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Расчет прилагается</w:t>
      </w:r>
      <w:r w:rsidR="0015393E" w:rsidRPr="00F276E1">
        <w:rPr>
          <w:rFonts w:ascii="Times New Roman" w:eastAsia="Times New Roman" w:hAnsi="Times New Roman"/>
          <w:sz w:val="28"/>
          <w:szCs w:val="28"/>
          <w:lang w:eastAsia="ru-RU"/>
        </w:rPr>
        <w:t>.</w:t>
      </w:r>
    </w:p>
    <w:p w:rsidR="0015393E" w:rsidRPr="00F276E1" w:rsidRDefault="001B5FD7" w:rsidP="00EC4FB1">
      <w:pPr>
        <w:tabs>
          <w:tab w:val="left" w:pos="0"/>
        </w:tabs>
        <w:spacing w:before="240"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lastRenderedPageBreak/>
        <w:t>И</w:t>
      </w:r>
      <w:r w:rsidR="0015393E" w:rsidRPr="00F276E1">
        <w:rPr>
          <w:rFonts w:ascii="Times New Roman" w:eastAsia="Times New Roman" w:hAnsi="Times New Roman"/>
          <w:sz w:val="28"/>
          <w:szCs w:val="28"/>
          <w:lang w:eastAsia="ru-RU"/>
        </w:rPr>
        <w:t>зменения отразить по КБК:</w:t>
      </w: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ППП 034 РП 0909 КЦСР 5640110010 КВР 600 + 530,0 тыс.</w:t>
      </w:r>
      <w:r w:rsidR="001B5FD7" w:rsidRPr="00F276E1">
        <w:rPr>
          <w:rFonts w:ascii="Times New Roman" w:eastAsia="Times New Roman" w:hAnsi="Times New Roman"/>
          <w:sz w:val="28"/>
          <w:szCs w:val="28"/>
          <w:lang w:eastAsia="ru-RU"/>
        </w:rPr>
        <w:t xml:space="preserve"> </w:t>
      </w:r>
      <w:r w:rsidRPr="00F276E1">
        <w:rPr>
          <w:rFonts w:ascii="Times New Roman" w:eastAsia="Times New Roman" w:hAnsi="Times New Roman"/>
          <w:sz w:val="28"/>
          <w:szCs w:val="28"/>
          <w:lang w:eastAsia="ru-RU"/>
        </w:rPr>
        <w:t>руб.</w:t>
      </w:r>
    </w:p>
    <w:p w:rsidR="001B5FD7" w:rsidRPr="00F276E1" w:rsidRDefault="001B5FD7" w:rsidP="00EC4FB1">
      <w:pPr>
        <w:tabs>
          <w:tab w:val="left" w:pos="0"/>
        </w:tabs>
        <w:spacing w:after="0"/>
        <w:ind w:firstLine="709"/>
        <w:jc w:val="both"/>
        <w:rPr>
          <w:rFonts w:ascii="Times New Roman" w:eastAsia="Times New Roman" w:hAnsi="Times New Roman"/>
          <w:sz w:val="28"/>
          <w:szCs w:val="28"/>
          <w:lang w:eastAsia="ru-RU"/>
        </w:rPr>
      </w:pPr>
    </w:p>
    <w:p w:rsidR="0015393E" w:rsidRPr="00F276E1" w:rsidRDefault="0015393E" w:rsidP="00EC4FB1">
      <w:pPr>
        <w:tabs>
          <w:tab w:val="left" w:pos="0"/>
        </w:tabs>
        <w:spacing w:after="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Внести соответс</w:t>
      </w:r>
      <w:r w:rsidR="001B5FD7" w:rsidRPr="00F276E1">
        <w:rPr>
          <w:rFonts w:ascii="Times New Roman" w:eastAsia="Times New Roman" w:hAnsi="Times New Roman"/>
          <w:sz w:val="28"/>
          <w:szCs w:val="28"/>
          <w:lang w:eastAsia="ru-RU"/>
        </w:rPr>
        <w:t xml:space="preserve">твующие изменения в приложения </w:t>
      </w:r>
      <w:r w:rsidRPr="00F276E1">
        <w:rPr>
          <w:rFonts w:ascii="Times New Roman" w:eastAsia="Times New Roman" w:hAnsi="Times New Roman"/>
          <w:sz w:val="28"/>
          <w:szCs w:val="28"/>
          <w:lang w:eastAsia="ru-RU"/>
        </w:rPr>
        <w:t>10, 11, 12, 13, 14 к закону.</w:t>
      </w:r>
    </w:p>
    <w:p w:rsidR="0054221E" w:rsidRPr="00F276E1" w:rsidRDefault="0054221E" w:rsidP="00EC4FB1">
      <w:pPr>
        <w:tabs>
          <w:tab w:val="left" w:pos="0"/>
          <w:tab w:val="left" w:pos="709"/>
        </w:tabs>
        <w:spacing w:after="0"/>
        <w:ind w:right="-2" w:firstLine="709"/>
        <w:jc w:val="both"/>
        <w:rPr>
          <w:rFonts w:ascii="Times New Roman" w:eastAsia="Times New Roman" w:hAnsi="Times New Roman"/>
          <w:sz w:val="28"/>
          <w:szCs w:val="28"/>
          <w:lang w:eastAsia="ru-RU"/>
        </w:rPr>
      </w:pPr>
      <w:bookmarkStart w:id="53" w:name="_Toc390847291"/>
      <w:bookmarkStart w:id="54" w:name="_Toc486588570"/>
      <w:bookmarkStart w:id="55" w:name="_Toc506376885"/>
    </w:p>
    <w:p w:rsidR="00AA3F4E" w:rsidRPr="00F276E1" w:rsidRDefault="00BC13AA" w:rsidP="00EC4FB1">
      <w:pPr>
        <w:pStyle w:val="20"/>
        <w:tabs>
          <w:tab w:val="left" w:pos="0"/>
        </w:tabs>
        <w:spacing w:before="0" w:after="0"/>
        <w:ind w:right="-2" w:firstLine="709"/>
        <w:jc w:val="center"/>
        <w:rPr>
          <w:rFonts w:ascii="Times New Roman" w:hAnsi="Times New Roman" w:cs="Times New Roman"/>
          <w:i w:val="0"/>
        </w:rPr>
      </w:pPr>
      <w:bookmarkStart w:id="56" w:name="_Toc36120988"/>
      <w:r w:rsidRPr="00F276E1">
        <w:rPr>
          <w:rFonts w:ascii="Times New Roman" w:hAnsi="Times New Roman" w:cs="Times New Roman"/>
          <w:i w:val="0"/>
        </w:rPr>
        <w:t>Р</w:t>
      </w:r>
      <w:r w:rsidR="00AA3F4E" w:rsidRPr="00F276E1">
        <w:rPr>
          <w:rFonts w:ascii="Times New Roman" w:hAnsi="Times New Roman" w:cs="Times New Roman"/>
          <w:i w:val="0"/>
        </w:rPr>
        <w:t xml:space="preserve">аздел 1000 </w:t>
      </w:r>
      <w:r w:rsidR="00B1639A" w:rsidRPr="00F276E1">
        <w:rPr>
          <w:rFonts w:ascii="Times New Roman" w:hAnsi="Times New Roman" w:cs="Times New Roman"/>
          <w:i w:val="0"/>
        </w:rPr>
        <w:t>«</w:t>
      </w:r>
      <w:r w:rsidR="00AA3F4E" w:rsidRPr="00F276E1">
        <w:rPr>
          <w:rFonts w:ascii="Times New Roman" w:hAnsi="Times New Roman" w:cs="Times New Roman"/>
          <w:i w:val="0"/>
        </w:rPr>
        <w:t>Социальная политика</w:t>
      </w:r>
      <w:r w:rsidR="00B1639A" w:rsidRPr="00F276E1">
        <w:rPr>
          <w:rFonts w:ascii="Times New Roman" w:hAnsi="Times New Roman" w:cs="Times New Roman"/>
          <w:i w:val="0"/>
        </w:rPr>
        <w:t>»</w:t>
      </w:r>
      <w:bookmarkEnd w:id="53"/>
      <w:bookmarkEnd w:id="54"/>
      <w:bookmarkEnd w:id="55"/>
      <w:bookmarkEnd w:id="56"/>
    </w:p>
    <w:p w:rsidR="000D55BC" w:rsidRPr="00F276E1" w:rsidRDefault="000D55BC" w:rsidP="00EC4FB1">
      <w:pPr>
        <w:pStyle w:val="4"/>
        <w:tabs>
          <w:tab w:val="left" w:pos="0"/>
        </w:tabs>
        <w:spacing w:before="0" w:after="0"/>
        <w:ind w:right="-2" w:firstLine="709"/>
        <w:jc w:val="center"/>
        <w:rPr>
          <w:rFonts w:ascii="Times New Roman" w:hAnsi="Times New Roman" w:cs="Times New Roman"/>
        </w:rPr>
      </w:pPr>
      <w:bookmarkStart w:id="57" w:name="_Toc36120989"/>
      <w:r w:rsidRPr="00F276E1">
        <w:rPr>
          <w:rFonts w:ascii="Times New Roman" w:hAnsi="Times New Roman" w:cs="Times New Roman"/>
        </w:rPr>
        <w:t>Подраздел 1004 «Охрана семьи и детства»</w:t>
      </w:r>
      <w:bookmarkEnd w:id="57"/>
    </w:p>
    <w:p w:rsidR="00EC4FB1" w:rsidRPr="00F276E1" w:rsidRDefault="00EC4FB1" w:rsidP="00EC4FB1">
      <w:pPr>
        <w:tabs>
          <w:tab w:val="left" w:pos="0"/>
          <w:tab w:val="left" w:pos="6480"/>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bCs/>
          <w:color w:val="000000"/>
          <w:sz w:val="28"/>
          <w:szCs w:val="28"/>
          <w:lang w:eastAsia="ru-RU"/>
        </w:rPr>
        <w:t xml:space="preserve">1. В целях приведения наименований отдельных задач в соответствие с государственной программой Тверской области </w:t>
      </w:r>
      <w:r w:rsidRPr="00F276E1">
        <w:rPr>
          <w:rFonts w:ascii="Times New Roman" w:eastAsia="Times New Roman" w:hAnsi="Times New Roman"/>
          <w:sz w:val="28"/>
          <w:szCs w:val="28"/>
          <w:lang w:eastAsia="ru-RU"/>
        </w:rPr>
        <w:t xml:space="preserve">«Социальная поддержка и защита населения Тверской области» на 2017-2022 годы </w:t>
      </w:r>
      <w:r w:rsidRPr="00F276E1">
        <w:rPr>
          <w:rFonts w:ascii="Times New Roman" w:eastAsia="Times New Roman" w:hAnsi="Times New Roman"/>
          <w:bCs/>
          <w:color w:val="000000"/>
          <w:sz w:val="28"/>
          <w:szCs w:val="28"/>
          <w:lang w:eastAsia="ru-RU"/>
        </w:rPr>
        <w:t>предлагается н</w:t>
      </w:r>
      <w:r w:rsidRPr="00F276E1">
        <w:rPr>
          <w:rFonts w:ascii="Times New Roman" w:eastAsia="Times New Roman" w:hAnsi="Times New Roman"/>
          <w:sz w:val="28"/>
          <w:szCs w:val="28"/>
          <w:lang w:eastAsia="ru-RU"/>
        </w:rPr>
        <w:t xml:space="preserve">аименование следующих целевых статей расходов изложить в новой редакции: </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3620100000 «Задача «Обеспечение эффективной адресной системы социальной поддержки граждан старшего поколения»,</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3620200000 «Задача «Повышение уровня и качества жизни граждан старшего поколения путем совершенствования системы социальных выплат и иных мер социальной поддержки»,</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 xml:space="preserve">3620300000 «Задача «Оказание государственными бюджетными учреждениями Тверской области стационарных и нестационарных социальных услуг пенсионерам и инвалидам, развитие новых технологий социального обслуживания, </w:t>
      </w:r>
      <w:proofErr w:type="spellStart"/>
      <w:r w:rsidRPr="00F276E1">
        <w:rPr>
          <w:rFonts w:ascii="Times New Roman" w:eastAsia="Times New Roman" w:hAnsi="Times New Roman"/>
          <w:sz w:val="28"/>
          <w:szCs w:val="28"/>
          <w:lang w:eastAsia="ru-RU"/>
        </w:rPr>
        <w:t>стационарозамещающих</w:t>
      </w:r>
      <w:proofErr w:type="spellEnd"/>
      <w:r w:rsidRPr="00F276E1">
        <w:rPr>
          <w:rFonts w:ascii="Times New Roman" w:eastAsia="Times New Roman" w:hAnsi="Times New Roman"/>
          <w:sz w:val="28"/>
          <w:szCs w:val="28"/>
          <w:lang w:eastAsia="ru-RU"/>
        </w:rPr>
        <w:t xml:space="preserve"> технологий и волонтерского движения с целью формирования активного образа жизни и долголетия»,</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3640100000 «Задача «Совершенствование адресности мер социальной поддержки отдельных категорий граждан»,</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3640300000 «Задача «Обеспечение функционирования государственных казенных учреждений в целях предоставления мер социальной поддержки населения Тверской области»,</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3640400000 «Задача «Развитие сектора негосударственных некоммерческих организаций в сфере оказания социальных услуг».</w:t>
      </w:r>
    </w:p>
    <w:p w:rsidR="00AC7F67" w:rsidRPr="00F276E1" w:rsidRDefault="00AC7F67" w:rsidP="00AC7F67">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В связи с внесением изменений в нормативные правовые акты Тверской области, регламентирующие порядки предоставления отдельных мер социальной поддержки, предлагается наименование следующих целевых статей расходов изложить в новой редакции:</w:t>
      </w:r>
    </w:p>
    <w:p w:rsidR="00AC7F67" w:rsidRPr="00F276E1" w:rsidRDefault="00AC7F67" w:rsidP="00AC7F67">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3620110010 «Адресная социальная помощь отдельным категориям граждан и гражданам с низким доходом на газификацию домов и квартир в Тверской области»;</w:t>
      </w:r>
    </w:p>
    <w:p w:rsidR="00AC7F67" w:rsidRPr="00F276E1" w:rsidRDefault="00AC7F67" w:rsidP="00AC7F67">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lastRenderedPageBreak/>
        <w:t>361P110080 «Обеспечение приобретения автотранспорта многодетным семьям, воспитывающим пять и более детей».</w:t>
      </w:r>
    </w:p>
    <w:p w:rsidR="00EC4FB1" w:rsidRPr="00F276E1" w:rsidRDefault="00EC4FB1" w:rsidP="00EC4FB1">
      <w:pPr>
        <w:tabs>
          <w:tab w:val="left" w:pos="0"/>
          <w:tab w:val="left" w:pos="6480"/>
        </w:tabs>
        <w:spacing w:after="0"/>
        <w:ind w:firstLine="709"/>
        <w:contextualSpacing/>
        <w:jc w:val="both"/>
        <w:rPr>
          <w:rFonts w:ascii="Times New Roman" w:eastAsia="Times New Roman" w:hAnsi="Times New Roman"/>
          <w:bCs/>
          <w:color w:val="000000"/>
          <w:sz w:val="28"/>
          <w:szCs w:val="28"/>
          <w:lang w:eastAsia="ru-RU"/>
        </w:rPr>
      </w:pPr>
    </w:p>
    <w:p w:rsidR="00EC4FB1" w:rsidRPr="00F276E1" w:rsidRDefault="00EC4FB1" w:rsidP="00337069">
      <w:pPr>
        <w:tabs>
          <w:tab w:val="left" w:pos="0"/>
          <w:tab w:val="left" w:pos="6480"/>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bCs/>
          <w:color w:val="000000"/>
          <w:sz w:val="28"/>
          <w:szCs w:val="28"/>
          <w:lang w:eastAsia="ru-RU"/>
        </w:rPr>
        <w:t>2. В связи с принятием Государственной программы Тверской области «Развитие демографической и семейной политики Тверской области» на 2020-2025 годы предлагается</w:t>
      </w:r>
      <w:r w:rsidR="00337069" w:rsidRPr="00F276E1">
        <w:rPr>
          <w:rFonts w:ascii="Times New Roman" w:eastAsia="Times New Roman" w:hAnsi="Times New Roman"/>
          <w:bCs/>
          <w:color w:val="000000"/>
          <w:sz w:val="28"/>
          <w:szCs w:val="28"/>
          <w:lang w:eastAsia="ru-RU"/>
        </w:rPr>
        <w:t xml:space="preserve"> д</w:t>
      </w:r>
      <w:r w:rsidRPr="00F276E1">
        <w:rPr>
          <w:rFonts w:ascii="Times New Roman" w:eastAsia="Times New Roman" w:hAnsi="Times New Roman"/>
          <w:bCs/>
          <w:color w:val="000000"/>
          <w:sz w:val="28"/>
          <w:szCs w:val="28"/>
          <w:lang w:eastAsia="ru-RU"/>
        </w:rPr>
        <w:t>ополнить законопроект следующими кодами целевых статей расходов:</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6220000000 «Подпрограмма «Создание условий для укрепления института семьи, повышения качества жизни семей, проживающих на территории Тверской области»,</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6220100000 «Задача «Создание условий для комфортного проживания и развития семей в тверском регионе»,</w:t>
      </w:r>
    </w:p>
    <w:p w:rsidR="00EC4FB1" w:rsidRPr="00F276E1" w:rsidRDefault="00EC4FB1" w:rsidP="00EC4FB1">
      <w:pPr>
        <w:tabs>
          <w:tab w:val="left" w:pos="0"/>
          <w:tab w:val="left" w:pos="96"/>
        </w:tabs>
        <w:spacing w:after="0"/>
        <w:ind w:firstLine="709"/>
        <w:contextualSpacing/>
        <w:jc w:val="both"/>
        <w:rPr>
          <w:rFonts w:ascii="Times New Roman" w:eastAsia="Times New Roman" w:hAnsi="Times New Roman"/>
          <w:color w:val="000000"/>
          <w:sz w:val="28"/>
          <w:szCs w:val="28"/>
          <w:lang w:eastAsia="ru-RU"/>
        </w:rPr>
      </w:pPr>
      <w:r w:rsidRPr="00F276E1">
        <w:rPr>
          <w:rFonts w:ascii="Times New Roman" w:eastAsia="Times New Roman" w:hAnsi="Times New Roman"/>
          <w:sz w:val="28"/>
          <w:szCs w:val="28"/>
          <w:lang w:eastAsia="ru-RU"/>
        </w:rPr>
        <w:t>6220110020 «</w:t>
      </w:r>
      <w:r w:rsidRPr="00F276E1">
        <w:rPr>
          <w:rFonts w:ascii="Times New Roman" w:eastAsia="Times New Roman" w:hAnsi="Times New Roman"/>
          <w:color w:val="000000"/>
          <w:sz w:val="28"/>
          <w:szCs w:val="28"/>
          <w:lang w:eastAsia="ru-RU"/>
        </w:rPr>
        <w:t>Финансовое обеспечение деятельности государственного казенного учреждения Тверской области «Центр выплат «Тверская семья»,</w:t>
      </w:r>
    </w:p>
    <w:p w:rsidR="00625A18" w:rsidRPr="00F276E1" w:rsidRDefault="00625A18" w:rsidP="00625A18">
      <w:pPr>
        <w:tabs>
          <w:tab w:val="left" w:pos="0"/>
          <w:tab w:val="left" w:pos="96"/>
        </w:tabs>
        <w:spacing w:after="0"/>
        <w:ind w:firstLine="709"/>
        <w:contextualSpacing/>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623P110040 «Выдача сертификатов на приобретение школьной формы для детей из многодетных семей, обучающихся в общеобразовательных организациях, находящихся на территории Тверской области»,</w:t>
      </w:r>
    </w:p>
    <w:p w:rsidR="00EC4FB1" w:rsidRPr="00F276E1" w:rsidRDefault="00EC4FB1"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623P110080 «Единовременная выплата лицам, награжденным почетным знаком «Слава Отца». </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2. Предлагается увеличить бюджетные ассигнования Министерству промышленности и торговли Тверской области по государственной программе Тверской области «Развитие демографической и семейной политики Тверской области» на 2020-2025 годы на предоставление субсидий  юридическим лицам в целях возмещения затрат, связанных с производством (изготовлением) школьной формы для детей из многодетных семей при поступлении (переводе) ребенка (детей) в 1-й, 2-й, 3-й, 4-й и 5-й классы общеобразовательных организаций, находящихся на территории Тверской области на сумму 35 750,0 тыс. руб. 2020-2022 годы ежегодно</w:t>
      </w:r>
      <w:r w:rsidR="00BD00F6" w:rsidRPr="00F276E1">
        <w:rPr>
          <w:rFonts w:ascii="Times New Roman" w:eastAsiaTheme="minorHAnsi" w:hAnsi="Times New Roman"/>
          <w:sz w:val="28"/>
          <w:szCs w:val="28"/>
        </w:rPr>
        <w:t xml:space="preserve">. </w:t>
      </w:r>
      <w:r w:rsidR="00643FC6" w:rsidRPr="00F276E1">
        <w:rPr>
          <w:rFonts w:ascii="Times New Roman" w:eastAsia="Times New Roman" w:hAnsi="Times New Roman"/>
          <w:sz w:val="28"/>
          <w:szCs w:val="28"/>
          <w:lang w:eastAsia="ru-RU"/>
        </w:rPr>
        <w:t>е).</w:t>
      </w:r>
    </w:p>
    <w:p w:rsidR="001B1BCC" w:rsidRPr="00F276E1" w:rsidRDefault="001B1BCC" w:rsidP="00EC4FB1">
      <w:pPr>
        <w:tabs>
          <w:tab w:val="left" w:pos="0"/>
        </w:tabs>
        <w:spacing w:after="0"/>
        <w:ind w:firstLine="709"/>
        <w:jc w:val="both"/>
        <w:rPr>
          <w:rFonts w:ascii="Times New Roman" w:eastAsiaTheme="minorHAnsi" w:hAnsi="Times New Roman"/>
          <w:sz w:val="28"/>
          <w:szCs w:val="28"/>
          <w:lang w:eastAsia="ru-RU"/>
        </w:rPr>
      </w:pPr>
      <w:r w:rsidRPr="00F276E1">
        <w:rPr>
          <w:rFonts w:ascii="Times New Roman" w:eastAsiaTheme="minorHAnsi" w:hAnsi="Times New Roman"/>
          <w:sz w:val="28"/>
          <w:szCs w:val="28"/>
        </w:rPr>
        <w:t xml:space="preserve">Изменения вносятся в связи с увеличением численности детей </w:t>
      </w:r>
      <w:r w:rsidRPr="00F276E1">
        <w:rPr>
          <w:rFonts w:ascii="Times New Roman" w:eastAsiaTheme="minorHAnsi" w:hAnsi="Times New Roman"/>
          <w:sz w:val="28"/>
          <w:szCs w:val="28"/>
          <w:lang w:eastAsia="ru-RU"/>
        </w:rPr>
        <w:t xml:space="preserve">из многодетных семей, обучающихся во 2, 3 и 4 классах, </w:t>
      </w:r>
      <w:r w:rsidRPr="00F276E1">
        <w:rPr>
          <w:rFonts w:ascii="Times New Roman" w:eastAsiaTheme="minorHAnsi" w:hAnsi="Times New Roman"/>
          <w:sz w:val="28"/>
          <w:szCs w:val="28"/>
        </w:rPr>
        <w:t>дополнительная численность детей</w:t>
      </w:r>
      <w:r w:rsidRPr="00F276E1">
        <w:rPr>
          <w:rFonts w:ascii="Times New Roman" w:eastAsiaTheme="minorHAnsi" w:hAnsi="Times New Roman"/>
          <w:sz w:val="28"/>
          <w:szCs w:val="28"/>
          <w:lang w:eastAsia="ru-RU"/>
        </w:rPr>
        <w:t xml:space="preserve"> составляет 7 150 детей. Исходя из стоимости комплекта школьной формы 5,0 тыс. руб. объем дополнительной потребности составит 35 750,0 тыс. руб. ежегодно. </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337069"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И</w:t>
      </w:r>
      <w:r w:rsidR="001B1BCC" w:rsidRPr="00F276E1">
        <w:rPr>
          <w:rFonts w:ascii="Times New Roman" w:eastAsiaTheme="minorHAnsi" w:hAnsi="Times New Roman"/>
          <w:sz w:val="28"/>
          <w:szCs w:val="28"/>
        </w:rPr>
        <w:t>зменения отразить по КБК:</w:t>
      </w:r>
    </w:p>
    <w:p w:rsidR="001B1BCC" w:rsidRPr="00F276E1" w:rsidRDefault="00337069" w:rsidP="00EC4FB1">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 xml:space="preserve">на </w:t>
      </w:r>
      <w:r w:rsidR="001B1BCC" w:rsidRPr="00F276E1">
        <w:rPr>
          <w:rFonts w:ascii="Times New Roman" w:eastAsiaTheme="minorHAnsi" w:hAnsi="Times New Roman"/>
          <w:b/>
          <w:sz w:val="28"/>
          <w:szCs w:val="28"/>
        </w:rPr>
        <w:t xml:space="preserve">2020 </w:t>
      </w:r>
      <w:r w:rsidRPr="00F276E1">
        <w:rPr>
          <w:rFonts w:ascii="Times New Roman" w:eastAsiaTheme="minorHAnsi" w:hAnsi="Times New Roman"/>
          <w:b/>
          <w:sz w:val="28"/>
          <w:szCs w:val="28"/>
        </w:rPr>
        <w:t xml:space="preserve">– 2022 </w:t>
      </w:r>
      <w:r w:rsidR="001B1BCC" w:rsidRPr="00F276E1">
        <w:rPr>
          <w:rFonts w:ascii="Times New Roman" w:eastAsiaTheme="minorHAnsi" w:hAnsi="Times New Roman"/>
          <w:b/>
          <w:sz w:val="28"/>
          <w:szCs w:val="28"/>
        </w:rPr>
        <w:t>год</w:t>
      </w:r>
      <w:r w:rsidRPr="00F276E1">
        <w:rPr>
          <w:rFonts w:ascii="Times New Roman" w:eastAsiaTheme="minorHAnsi" w:hAnsi="Times New Roman"/>
          <w:b/>
          <w:sz w:val="28"/>
          <w:szCs w:val="28"/>
        </w:rPr>
        <w:t xml:space="preserve"> (ежегодно)</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105 РП 1004 КЦСР 623Р110030 КВР 800 + 35 750,0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lastRenderedPageBreak/>
        <w:t xml:space="preserve">Наименование целевой статьи расходов КЦСР 623Р110030 изложить в новой редакции: «Субсидии юридическим лицам в целях возмещения затрат, связанных с производством (изготовлением) школьной формы для детей из многодетных семей, обучающихся в общеобразовательных организациях, находящихся на территории Тверской области».  </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Внести соответствующие изменения в приложения 10, 11, 12, 13, 14 к закону.</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F328E6" w:rsidRPr="00F276E1" w:rsidRDefault="001B1BCC" w:rsidP="00F328E6">
      <w:pPr>
        <w:tabs>
          <w:tab w:val="left" w:pos="0"/>
        </w:tabs>
        <w:spacing w:after="0"/>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 xml:space="preserve">3. </w:t>
      </w:r>
      <w:r w:rsidR="00F328E6" w:rsidRPr="00F276E1">
        <w:rPr>
          <w:rFonts w:ascii="Times New Roman" w:eastAsiaTheme="minorHAnsi" w:hAnsi="Times New Roman"/>
          <w:color w:val="000000" w:themeColor="text1"/>
          <w:sz w:val="28"/>
          <w:szCs w:val="28"/>
        </w:rPr>
        <w:t xml:space="preserve">Предлагается предусмотреть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осуществление ежемесячных выплат на детей из малообеспеченных семей в возрасте от трех до семи лет включительно на 2020 год в сумме 963 405,5 тыс. руб., в том числе средства субсидии из федерального бюджета в сумме 809 260,6 тыс. руб., средства областного бюджета в сумме 154 144,9 тыс. руб. </w:t>
      </w:r>
      <w:r w:rsidR="00F328E6" w:rsidRPr="00F276E1">
        <w:rPr>
          <w:rFonts w:ascii="Times New Roman" w:eastAsia="Times New Roman" w:hAnsi="Times New Roman"/>
          <w:color w:val="000000" w:themeColor="text1"/>
          <w:sz w:val="28"/>
          <w:szCs w:val="28"/>
          <w:lang w:eastAsia="ru-RU"/>
        </w:rPr>
        <w:t>.</w:t>
      </w:r>
    </w:p>
    <w:p w:rsidR="00632740" w:rsidRPr="00F276E1" w:rsidRDefault="00632740"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Вышеуказанные изменения отразить по КБК:</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2020 год</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ППП 148 РП 1004 КЦСР 36101R3020 КВР 300 + 963 405,5 тыс. руб.</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 xml:space="preserve">Дополнить закон новой целевой статьей КЦСР 36101R3020 «Предоставление ежемесячной выплаты на детей в возрасте от трех до семи лет включительно».  </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tabs>
          <w:tab w:val="left" w:pos="0"/>
        </w:tabs>
        <w:spacing w:after="0"/>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 xml:space="preserve">Предлагается предусмотреть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осуществление доставки ежемесячных выплат на детей из малообеспеченных семей в возрасте от трех до семи лет включительно за счет средств областного бюджета Тверской области на 2020 год в сумме 14 451,1 тыс. руб. </w:t>
      </w:r>
    </w:p>
    <w:p w:rsidR="00632740" w:rsidRPr="00F276E1" w:rsidRDefault="00632740" w:rsidP="00F328E6">
      <w:pPr>
        <w:tabs>
          <w:tab w:val="left" w:pos="0"/>
        </w:tabs>
        <w:spacing w:after="0"/>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Вышеуказанные изменения отразить по КБК:</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2020 год</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lastRenderedPageBreak/>
        <w:t>ППП 148 РП 1004 КЦСР 3610110090 КВР 200 + 14 451,1 тыс. руб.</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 xml:space="preserve">Дополнить закон новой целевой статьей КЦСР 3610110090 «Предоставление ежемесячной выплаты на детей в возрасте от трех до семи лет включительно за счет средств областного бюджета Тверской области».  </w:t>
      </w: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p>
    <w:p w:rsidR="00F328E6" w:rsidRPr="00F276E1" w:rsidRDefault="00F328E6" w:rsidP="00F328E6">
      <w:pPr>
        <w:spacing w:after="0" w:line="240" w:lineRule="auto"/>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F328E6" w:rsidRPr="00F276E1" w:rsidRDefault="00F328E6" w:rsidP="00EC4FB1">
      <w:pPr>
        <w:tabs>
          <w:tab w:val="left" w:pos="0"/>
        </w:tabs>
        <w:spacing w:after="0"/>
        <w:ind w:firstLine="709"/>
        <w:jc w:val="both"/>
        <w:rPr>
          <w:rFonts w:ascii="Times New Roman" w:eastAsiaTheme="minorHAnsi" w:hAnsi="Times New Roman"/>
          <w:sz w:val="28"/>
          <w:szCs w:val="28"/>
        </w:rPr>
      </w:pPr>
    </w:p>
    <w:p w:rsidR="002127F1" w:rsidRPr="00F276E1" w:rsidRDefault="001B1BCC" w:rsidP="002127F1">
      <w:pPr>
        <w:tabs>
          <w:tab w:val="left" w:pos="0"/>
        </w:tabs>
        <w:spacing w:after="0"/>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sz w:val="28"/>
          <w:szCs w:val="28"/>
        </w:rPr>
        <w:t>4. Перераспределить бюджетные ассигнования на осуществление единовременной выплаты лицам, награжденным почетным знаком «Сла</w:t>
      </w:r>
      <w:r w:rsidR="001A74EE" w:rsidRPr="00F276E1">
        <w:rPr>
          <w:rFonts w:ascii="Times New Roman" w:eastAsiaTheme="minorHAnsi" w:hAnsi="Times New Roman"/>
          <w:sz w:val="28"/>
          <w:szCs w:val="28"/>
        </w:rPr>
        <w:t xml:space="preserve">ва Отца» </w:t>
      </w:r>
      <w:r w:rsidRPr="00F276E1">
        <w:rPr>
          <w:rFonts w:ascii="Times New Roman" w:eastAsiaTheme="minorHAnsi" w:hAnsi="Times New Roman"/>
          <w:sz w:val="28"/>
          <w:szCs w:val="28"/>
        </w:rPr>
        <w:t xml:space="preserve">с государственной программы Тверской «Социальная поддержка и защита населения Тверской области» на 2017-2022 годы на государственную программу Тверской области «Развитие демографической и семейной политики Тверской области» на 2020-2025 годы в сумме 600,0 тыс. руб. на 2020-2022 годы ежегодно. </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337069"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И</w:t>
      </w:r>
      <w:r w:rsidR="001B1BCC" w:rsidRPr="00F276E1">
        <w:rPr>
          <w:rFonts w:ascii="Times New Roman" w:eastAsiaTheme="minorHAnsi" w:hAnsi="Times New Roman"/>
          <w:sz w:val="28"/>
          <w:szCs w:val="28"/>
        </w:rPr>
        <w:t>зменения отразить по КБК:</w:t>
      </w:r>
    </w:p>
    <w:p w:rsidR="001B1BCC" w:rsidRPr="00F276E1" w:rsidRDefault="00337069" w:rsidP="00EC4FB1">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на 2020-2022 годы ежегодно</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148 РП 1004 КЦСР 361Р110130 КВР 300 – 600,0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1004 КЦСР 623P110080 КВР 300 + 600,0 тыс. руб.</w:t>
      </w:r>
    </w:p>
    <w:p w:rsidR="00337069" w:rsidRPr="00F276E1" w:rsidRDefault="00337069"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Внести соответствующие изменения в приложения 11, 12, 13, 14 к закону.</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5. Предлагается увеличить бюджетные ассигнования Министерству демографической и семейной политики Тверской области по государственной программе Тверской области «Развитие демографической и семейной политики Тверской области» на 2020-2025 годы на осуществление единовременной выплаты лицам, награжденным почетным знаком «Слава Отца», на сумму 600,0 тыс. </w:t>
      </w:r>
      <w:r w:rsidR="00632740" w:rsidRPr="00F276E1">
        <w:rPr>
          <w:rFonts w:ascii="Times New Roman" w:eastAsiaTheme="minorHAnsi" w:hAnsi="Times New Roman"/>
          <w:sz w:val="28"/>
          <w:szCs w:val="28"/>
        </w:rPr>
        <w:t>руб. на 2020-2022 годы ежегодно</w:t>
      </w:r>
      <w:r w:rsidRPr="00F276E1">
        <w:rPr>
          <w:rFonts w:ascii="Times New Roman" w:eastAsiaTheme="minorHAnsi" w:hAnsi="Times New Roman"/>
          <w:sz w:val="28"/>
          <w:szCs w:val="28"/>
        </w:rPr>
        <w:t xml:space="preserve">. </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Изменения вносятся в связи с увеличением размера единовременной выплаты с 50,0 тыс. руб. до 100,0 тыс. руб., ежегодная численность получателей выплаты прогнозируется в количестве 12 чел. </w:t>
      </w:r>
    </w:p>
    <w:p w:rsidR="00871EC6" w:rsidRPr="00F276E1" w:rsidRDefault="00871EC6"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Вышеуказанные изменения отразить по КБК:</w:t>
      </w:r>
    </w:p>
    <w:p w:rsidR="001A74EE" w:rsidRPr="00F276E1" w:rsidRDefault="001A74EE" w:rsidP="001A74EE">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на 2020-2022 годы ежегодно</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1004 КЦСР 623P110080 КВР 300 + 600,0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lastRenderedPageBreak/>
        <w:t>Внести соответствующие изменения в приложения 10, 11, 12, 13, 14 к закону.</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6. Перераспределить бюджетные ассигнования на изготовление сертификатов на приобретение школьной формы для детей из многодетных семей при поступлении (переводе) ребенка (детей) в 1-й, 2-й, 3-й, 4-й и 5-й классы общеобразовательных организаций, находящихся на территории Тверской области, с государственной программы Тверской «Социальная поддержка и защита населения Тверской области» на 2017-2022 годы на государственную программу Тверской области «Развитие демографической и семейной политики Тверской области» на 2020-2025 годы в сумме 151,5</w:t>
      </w:r>
      <w:r w:rsidR="001A74EE" w:rsidRPr="00F276E1">
        <w:rPr>
          <w:rFonts w:ascii="Times New Roman" w:eastAsiaTheme="minorHAnsi" w:hAnsi="Times New Roman"/>
          <w:sz w:val="28"/>
          <w:szCs w:val="28"/>
        </w:rPr>
        <w:t> </w:t>
      </w:r>
      <w:r w:rsidRPr="00F276E1">
        <w:rPr>
          <w:rFonts w:ascii="Times New Roman" w:eastAsiaTheme="minorHAnsi" w:hAnsi="Times New Roman"/>
          <w:sz w:val="28"/>
          <w:szCs w:val="28"/>
        </w:rPr>
        <w:t>тыс.</w:t>
      </w:r>
      <w:r w:rsidR="001A74EE" w:rsidRPr="00F276E1">
        <w:rPr>
          <w:rFonts w:ascii="Times New Roman" w:eastAsiaTheme="minorHAnsi" w:hAnsi="Times New Roman"/>
          <w:sz w:val="28"/>
          <w:szCs w:val="28"/>
        </w:rPr>
        <w:t> </w:t>
      </w:r>
      <w:r w:rsidRPr="00F276E1">
        <w:rPr>
          <w:rFonts w:ascii="Times New Roman" w:eastAsiaTheme="minorHAnsi" w:hAnsi="Times New Roman"/>
          <w:sz w:val="28"/>
          <w:szCs w:val="28"/>
        </w:rPr>
        <w:t xml:space="preserve">руб. на 2020-2022 годы ежегодно. </w:t>
      </w:r>
    </w:p>
    <w:p w:rsidR="00871EC6" w:rsidRPr="00F276E1" w:rsidRDefault="00871EC6" w:rsidP="00EC4FB1">
      <w:pPr>
        <w:tabs>
          <w:tab w:val="left" w:pos="0"/>
        </w:tabs>
        <w:spacing w:after="0"/>
        <w:ind w:firstLine="709"/>
        <w:jc w:val="both"/>
        <w:rPr>
          <w:rFonts w:ascii="Times New Roman" w:eastAsiaTheme="minorHAnsi" w:hAnsi="Times New Roman"/>
          <w:sz w:val="28"/>
          <w:szCs w:val="28"/>
        </w:rPr>
      </w:pPr>
    </w:p>
    <w:p w:rsidR="001B1BCC" w:rsidRPr="00F276E1" w:rsidRDefault="001A74EE"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И</w:t>
      </w:r>
      <w:r w:rsidR="001B1BCC" w:rsidRPr="00F276E1">
        <w:rPr>
          <w:rFonts w:ascii="Times New Roman" w:eastAsiaTheme="minorHAnsi" w:hAnsi="Times New Roman"/>
          <w:sz w:val="28"/>
          <w:szCs w:val="28"/>
        </w:rPr>
        <w:t>зменения отразить по КБК:</w:t>
      </w:r>
    </w:p>
    <w:p w:rsidR="001A74EE" w:rsidRPr="00F276E1" w:rsidRDefault="001A74EE" w:rsidP="001A74EE">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на 2020-2022 годы ежегодно</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148 РП 1004 КЦСР 361Р110160 КВР 200 – 151,5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1004 КЦСР 623P110040 КВР 200 + 151,5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Внести соответствующие изменения в приложения 10, 11, 12, 13, 14 к закону.</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7. Предлагается увеличить бюджетные ассигнования Министерству демографической и семейной политики Тверской области по государственной программе Тверской области «Развитие демографической и семейной политики Тверской области» на 2020-2025 годы на изготовление сертификатов на приобретение школьной формы для детей из многодетных семей при поступлении (переводе) ребенка (детей) в 1-й, 2-й, 3-й, 4-й и 5-й классы общеобразовательных организаций, находящихся на территории Тверской области, на сумму 216,8 тыс. руб. на 2020-2022 годы ежегодно. </w:t>
      </w:r>
    </w:p>
    <w:p w:rsidR="001B1BCC" w:rsidRPr="00F276E1" w:rsidRDefault="001B1BCC" w:rsidP="00EC4FB1">
      <w:pPr>
        <w:tabs>
          <w:tab w:val="left" w:pos="0"/>
        </w:tabs>
        <w:spacing w:after="0"/>
        <w:ind w:firstLine="709"/>
        <w:jc w:val="both"/>
        <w:rPr>
          <w:rFonts w:ascii="Times New Roman" w:eastAsiaTheme="minorHAnsi" w:hAnsi="Times New Roman"/>
          <w:sz w:val="28"/>
          <w:szCs w:val="28"/>
          <w:lang w:eastAsia="ru-RU"/>
        </w:rPr>
      </w:pPr>
      <w:r w:rsidRPr="00F276E1">
        <w:rPr>
          <w:rFonts w:ascii="Times New Roman" w:eastAsiaTheme="minorHAnsi" w:hAnsi="Times New Roman"/>
          <w:sz w:val="28"/>
          <w:szCs w:val="28"/>
        </w:rPr>
        <w:t xml:space="preserve">Изменения вносятся в связи с увеличением численности детей </w:t>
      </w:r>
      <w:r w:rsidRPr="00F276E1">
        <w:rPr>
          <w:rFonts w:ascii="Times New Roman" w:eastAsiaTheme="minorHAnsi" w:hAnsi="Times New Roman"/>
          <w:sz w:val="28"/>
          <w:szCs w:val="28"/>
          <w:lang w:eastAsia="ru-RU"/>
        </w:rPr>
        <w:t xml:space="preserve">из многодетных семей, обучающихся во 2, 3 и 4 классах, изготовление </w:t>
      </w:r>
      <w:r w:rsidRPr="00F276E1">
        <w:rPr>
          <w:rFonts w:ascii="Times New Roman" w:eastAsiaTheme="minorHAnsi" w:hAnsi="Times New Roman"/>
          <w:sz w:val="28"/>
          <w:szCs w:val="28"/>
        </w:rPr>
        <w:t>дополнительных сертификатов</w:t>
      </w:r>
      <w:r w:rsidRPr="00F276E1">
        <w:rPr>
          <w:rFonts w:ascii="Times New Roman" w:eastAsiaTheme="minorHAnsi" w:hAnsi="Times New Roman"/>
          <w:sz w:val="28"/>
          <w:szCs w:val="28"/>
          <w:lang w:eastAsia="ru-RU"/>
        </w:rPr>
        <w:t xml:space="preserve"> предусматривается в количестве 7 225 шт. (с учетом запаса на случай порчи, утери). Исходя из стоимости сертификата 30,0</w:t>
      </w:r>
      <w:r w:rsidR="001A74EE" w:rsidRPr="00F276E1">
        <w:rPr>
          <w:rFonts w:ascii="Times New Roman" w:eastAsiaTheme="minorHAnsi" w:hAnsi="Times New Roman"/>
          <w:sz w:val="28"/>
          <w:szCs w:val="28"/>
          <w:lang w:val="en-US" w:eastAsia="ru-RU"/>
        </w:rPr>
        <w:t> </w:t>
      </w:r>
      <w:r w:rsidRPr="00F276E1">
        <w:rPr>
          <w:rFonts w:ascii="Times New Roman" w:eastAsiaTheme="minorHAnsi" w:hAnsi="Times New Roman"/>
          <w:sz w:val="28"/>
          <w:szCs w:val="28"/>
          <w:lang w:eastAsia="ru-RU"/>
        </w:rPr>
        <w:t xml:space="preserve">руб. объем дополнительной потребности составит 216,8 тыс. руб. ежегодно. </w:t>
      </w:r>
    </w:p>
    <w:p w:rsidR="00871EC6" w:rsidRPr="00F276E1" w:rsidRDefault="00871EC6" w:rsidP="00EC4FB1">
      <w:pPr>
        <w:tabs>
          <w:tab w:val="left" w:pos="0"/>
        </w:tabs>
        <w:spacing w:after="0"/>
        <w:ind w:firstLine="709"/>
        <w:jc w:val="both"/>
        <w:rPr>
          <w:rFonts w:ascii="Times New Roman" w:eastAsiaTheme="minorHAnsi" w:hAnsi="Times New Roman"/>
          <w:sz w:val="28"/>
          <w:szCs w:val="28"/>
        </w:rPr>
      </w:pPr>
    </w:p>
    <w:p w:rsidR="001A74EE" w:rsidRPr="00F276E1" w:rsidRDefault="001A74EE" w:rsidP="001A74EE">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Изменения отразить по КБК:</w:t>
      </w:r>
    </w:p>
    <w:p w:rsidR="001A74EE" w:rsidRPr="00F276E1" w:rsidRDefault="001A74EE" w:rsidP="001A74EE">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b/>
          <w:sz w:val="28"/>
          <w:szCs w:val="28"/>
        </w:rPr>
        <w:t>на 2020-2022 годы ежегодно</w:t>
      </w:r>
      <w:r w:rsidRPr="00F276E1">
        <w:rPr>
          <w:rFonts w:ascii="Times New Roman" w:eastAsiaTheme="minorHAnsi" w:hAnsi="Times New Roman"/>
          <w:sz w:val="28"/>
          <w:szCs w:val="28"/>
        </w:rPr>
        <w:t xml:space="preserve"> </w:t>
      </w:r>
    </w:p>
    <w:p w:rsidR="001B1BCC" w:rsidRPr="00F276E1" w:rsidRDefault="001B1BCC" w:rsidP="001A74EE">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1004 КЦСР 623P110040 КВР 200 + 216,8 тыс. руб.</w:t>
      </w:r>
    </w:p>
    <w:p w:rsidR="001A74EE" w:rsidRPr="00F276E1" w:rsidRDefault="001A74EE"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Внести соответствующие изменения в приложения 10, 11, 12, 13, 14 к закону.</w:t>
      </w:r>
    </w:p>
    <w:p w:rsidR="00AB7345" w:rsidRPr="00F276E1" w:rsidRDefault="00AB7345" w:rsidP="00EC4FB1">
      <w:pPr>
        <w:tabs>
          <w:tab w:val="left" w:pos="0"/>
        </w:tabs>
        <w:ind w:firstLine="709"/>
        <w:jc w:val="both"/>
        <w:rPr>
          <w:rFonts w:ascii="Times New Roman" w:eastAsiaTheme="minorHAnsi" w:hAnsi="Times New Roman"/>
          <w:sz w:val="28"/>
          <w:szCs w:val="28"/>
        </w:rPr>
      </w:pPr>
    </w:p>
    <w:p w:rsidR="00D80FBA" w:rsidRPr="00F276E1" w:rsidRDefault="00AB7345" w:rsidP="00EC4FB1">
      <w:pPr>
        <w:tabs>
          <w:tab w:val="left" w:pos="0"/>
        </w:tabs>
        <w:ind w:firstLine="709"/>
        <w:jc w:val="both"/>
        <w:rPr>
          <w:rFonts w:ascii="Times New Roman" w:hAnsi="Times New Roman"/>
          <w:sz w:val="28"/>
          <w:szCs w:val="28"/>
        </w:rPr>
      </w:pPr>
      <w:r w:rsidRPr="00F276E1">
        <w:rPr>
          <w:rFonts w:ascii="Times New Roman" w:eastAsiaTheme="minorHAnsi" w:hAnsi="Times New Roman"/>
          <w:sz w:val="28"/>
          <w:szCs w:val="28"/>
        </w:rPr>
        <w:t xml:space="preserve">8. </w:t>
      </w:r>
      <w:r w:rsidR="00D80FBA" w:rsidRPr="00F276E1">
        <w:rPr>
          <w:rFonts w:ascii="Times New Roman" w:eastAsiaTheme="minorHAnsi" w:hAnsi="Times New Roman"/>
          <w:sz w:val="28"/>
          <w:szCs w:val="28"/>
        </w:rPr>
        <w:t xml:space="preserve">В связи с увеличением размера норматива </w:t>
      </w:r>
      <w:r w:rsidR="00D80FBA" w:rsidRPr="00F276E1">
        <w:rPr>
          <w:rFonts w:ascii="Times New Roman" w:hAnsi="Times New Roman"/>
          <w:sz w:val="28"/>
          <w:szCs w:val="28"/>
        </w:rPr>
        <w:t xml:space="preserve">социальной стипендии, в том числе уточняется размер </w:t>
      </w:r>
      <w:r w:rsidR="00D80FBA" w:rsidRPr="00F276E1">
        <w:rPr>
          <w:rFonts w:ascii="Times New Roman" w:eastAsiaTheme="minorHAnsi" w:hAnsi="Times New Roman"/>
          <w:sz w:val="28"/>
          <w:szCs w:val="28"/>
        </w:rPr>
        <w:t>ежегодного пособия на приобретение учебной литературы и письменных принадлежностей (</w:t>
      </w:r>
      <w:r w:rsidR="00D80FBA" w:rsidRPr="00F276E1">
        <w:rPr>
          <w:rFonts w:ascii="Times New Roman" w:hAnsi="Times New Roman"/>
          <w:sz w:val="28"/>
          <w:szCs w:val="28"/>
        </w:rPr>
        <w:t>2 430 руб.)</w:t>
      </w:r>
      <w:r w:rsidR="00D80FBA" w:rsidRPr="00F276E1">
        <w:rPr>
          <w:rFonts w:ascii="Times New Roman" w:eastAsiaTheme="minorHAnsi" w:hAnsi="Times New Roman"/>
          <w:sz w:val="28"/>
          <w:szCs w:val="28"/>
        </w:rPr>
        <w:t xml:space="preserve"> (ст.4 </w:t>
      </w:r>
      <w:r w:rsidR="00D80FBA" w:rsidRPr="00F276E1">
        <w:rPr>
          <w:rFonts w:ascii="Times New Roman" w:hAnsi="Times New Roman"/>
          <w:sz w:val="28"/>
          <w:szCs w:val="28"/>
        </w:rPr>
        <w:t>закона Тверской области от 09.12.2005 № 150-ЗО «О реализации дополнительных гарантий по социальной поддержке детей-сирот и детей, оставшихся без попечения родителей, в Тверской области»).</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8</w:t>
      </w:r>
      <w:r w:rsidR="00AB7345" w:rsidRPr="00F276E1">
        <w:rPr>
          <w:rFonts w:ascii="Times New Roman" w:hAnsi="Times New Roman" w:cs="Times New Roman"/>
          <w:sz w:val="28"/>
          <w:szCs w:val="28"/>
        </w:rPr>
        <w:t>.1</w:t>
      </w:r>
      <w:r w:rsidRPr="00F276E1">
        <w:rPr>
          <w:rFonts w:ascii="Times New Roman" w:hAnsi="Times New Roman" w:cs="Times New Roman"/>
          <w:sz w:val="28"/>
          <w:szCs w:val="28"/>
        </w:rPr>
        <w:t xml:space="preserve">. </w:t>
      </w:r>
      <w:r w:rsidRPr="00F276E1">
        <w:rPr>
          <w:rFonts w:ascii="Times New Roman" w:hAnsi="Times New Roman" w:cs="Times New Roman"/>
          <w:sz w:val="28"/>
          <w:szCs w:val="28"/>
        </w:rPr>
        <w:tab/>
        <w:t>Увеличить бюджетные ассигнования Министерству туризма Тверской области в рамках государственной программы Тверской области «Развитие туристкой индустрии в Тверской области» на 2018 - 2023 годы» на 2020-2022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сумме 9,1 тыс. руб. ежегодно.</w:t>
      </w:r>
      <w:r w:rsidR="00AB7345" w:rsidRPr="00F276E1">
        <w:rPr>
          <w:rFonts w:ascii="Times New Roman" w:hAnsi="Times New Roman" w:cs="Times New Roman"/>
          <w:sz w:val="28"/>
          <w:szCs w:val="28"/>
        </w:rPr>
        <w:t xml:space="preserve"> </w:t>
      </w:r>
    </w:p>
    <w:p w:rsidR="00871EC6" w:rsidRPr="00F276E1" w:rsidRDefault="00871EC6" w:rsidP="00AB7345">
      <w:pPr>
        <w:pStyle w:val="af8"/>
        <w:tabs>
          <w:tab w:val="left" w:pos="0"/>
        </w:tabs>
        <w:ind w:left="0" w:firstLine="709"/>
        <w:jc w:val="both"/>
        <w:rPr>
          <w:rFonts w:ascii="Times New Roman" w:hAnsi="Times New Roman" w:cs="Times New Roman"/>
          <w:sz w:val="28"/>
          <w:szCs w:val="28"/>
        </w:rPr>
      </w:pPr>
    </w:p>
    <w:p w:rsidR="00D80FBA" w:rsidRPr="00F276E1" w:rsidRDefault="00AB7345" w:rsidP="00AB7345">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2020 -2022 годы</w:t>
      </w:r>
      <w:r w:rsidR="00AB7345" w:rsidRPr="00F276E1">
        <w:rPr>
          <w:rFonts w:ascii="Times New Roman" w:hAnsi="Times New Roman" w:cs="Times New Roman"/>
          <w:b/>
          <w:sz w:val="28"/>
          <w:szCs w:val="28"/>
        </w:rPr>
        <w:t xml:space="preserve"> (ежегодно)</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014 РП 1004 КЦСР 5310210120 КВР 300 + 9,1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8.2</w:t>
      </w:r>
      <w:r w:rsidR="00D80FBA" w:rsidRPr="00F276E1">
        <w:rPr>
          <w:rFonts w:ascii="Times New Roman" w:hAnsi="Times New Roman" w:cs="Times New Roman"/>
          <w:sz w:val="28"/>
          <w:szCs w:val="28"/>
        </w:rPr>
        <w:t xml:space="preserve">. </w:t>
      </w:r>
      <w:r w:rsidR="00D80FBA" w:rsidRPr="00F276E1">
        <w:rPr>
          <w:rFonts w:ascii="Times New Roman" w:hAnsi="Times New Roman" w:cs="Times New Roman"/>
          <w:sz w:val="28"/>
          <w:szCs w:val="28"/>
        </w:rPr>
        <w:tab/>
        <w:t xml:space="preserve">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2020 году в сумме 287,3 тыс. руб., в 2021 году в сумме 754,9 тыс. руб. в 2022 году в сумме 1 336,1 тыс. руб.  </w:t>
      </w:r>
    </w:p>
    <w:p w:rsidR="00871EC6" w:rsidRPr="00F276E1" w:rsidRDefault="00871EC6" w:rsidP="00EC4FB1">
      <w:pPr>
        <w:pStyle w:val="af8"/>
        <w:tabs>
          <w:tab w:val="left" w:pos="0"/>
        </w:tabs>
        <w:ind w:left="0" w:firstLine="709"/>
        <w:jc w:val="both"/>
        <w:rPr>
          <w:rFonts w:ascii="Times New Roman" w:hAnsi="Times New Roman" w:cs="Times New Roman"/>
          <w:sz w:val="28"/>
          <w:szCs w:val="28"/>
        </w:rPr>
      </w:pPr>
    </w:p>
    <w:p w:rsidR="00D80FBA"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1004 КЦСР 5420310050 КВР 300 + 287,3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lastRenderedPageBreak/>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1004 КЦСР 5420310050 КВР 300 + 754,9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075 РП 1004 КЦСР 5420310050 КВР 300 + 1 336,1 тыс. руб.</w:t>
      </w:r>
    </w:p>
    <w:p w:rsidR="00AB7345" w:rsidRPr="00F276E1" w:rsidRDefault="00AB7345" w:rsidP="00AB7345">
      <w:pPr>
        <w:pStyle w:val="af8"/>
        <w:tabs>
          <w:tab w:val="left" w:pos="0"/>
        </w:tabs>
        <w:spacing w:before="240"/>
        <w:ind w:left="0" w:firstLine="709"/>
        <w:jc w:val="both"/>
        <w:rPr>
          <w:rFonts w:ascii="Times New Roman" w:hAnsi="Times New Roman" w:cs="Times New Roman"/>
          <w:sz w:val="28"/>
          <w:szCs w:val="28"/>
        </w:rPr>
      </w:pPr>
    </w:p>
    <w:p w:rsidR="00D80FBA" w:rsidRPr="00F276E1" w:rsidRDefault="00D80FBA" w:rsidP="00AB7345">
      <w:pPr>
        <w:pStyle w:val="af8"/>
        <w:tabs>
          <w:tab w:val="left" w:pos="0"/>
        </w:tabs>
        <w:spacing w:before="240"/>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871EC6"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8.3</w:t>
      </w:r>
      <w:r w:rsidR="00D80FBA" w:rsidRPr="00F276E1">
        <w:rPr>
          <w:rFonts w:ascii="Times New Roman" w:hAnsi="Times New Roman" w:cs="Times New Roman"/>
          <w:sz w:val="28"/>
          <w:szCs w:val="28"/>
        </w:rPr>
        <w:t xml:space="preserve">. Предлагается увеличить бюджетные ассигнования Министерству сельского хозяйства Тверской области в рамках государственной программы Тверской области «Сельское хозяйство Тверской области» на 2017 - 2022 годы» на 2020-2022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2020 году в сумме 28,3 тыс. руб., в 2021 году в сумме 18,9 тыс. руб. в 2022 году в сумме 14,8 тыс. руб.  </w:t>
      </w:r>
    </w:p>
    <w:p w:rsidR="00561AF3" w:rsidRPr="00F276E1" w:rsidRDefault="00561AF3" w:rsidP="00EC4FB1">
      <w:pPr>
        <w:pStyle w:val="af8"/>
        <w:tabs>
          <w:tab w:val="left" w:pos="0"/>
        </w:tabs>
        <w:ind w:left="0" w:firstLine="709"/>
        <w:jc w:val="both"/>
        <w:rPr>
          <w:rFonts w:ascii="Times New Roman" w:hAnsi="Times New Roman" w:cs="Times New Roman"/>
          <w:sz w:val="28"/>
          <w:szCs w:val="28"/>
        </w:rPr>
      </w:pPr>
    </w:p>
    <w:p w:rsidR="00D80FBA"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1004 КЦСР 4750310050 КВР 300 +28,3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1004 КЦСР 4750310050 КВР 300 + 18,9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083 РП 1004 КЦСР 4750310050 КВР 300 + 14,8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871EC6"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8.4</w:t>
      </w:r>
      <w:r w:rsidR="00D80FBA" w:rsidRPr="00F276E1">
        <w:rPr>
          <w:rFonts w:ascii="Times New Roman" w:hAnsi="Times New Roman" w:cs="Times New Roman"/>
          <w:sz w:val="28"/>
          <w:szCs w:val="28"/>
        </w:rPr>
        <w:t xml:space="preserve">. Увеличить бюджетные ассигнования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2020 - 2028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2020 году в сумме 18,6 тыс. руб., в 2021 году в сумме 19,0 тыс. руб. в 2022 году в сумме 19,0 тыс. руб.  </w:t>
      </w:r>
    </w:p>
    <w:p w:rsidR="00871EC6" w:rsidRPr="00F276E1" w:rsidRDefault="00871EC6" w:rsidP="00EC4FB1">
      <w:pPr>
        <w:pStyle w:val="af8"/>
        <w:tabs>
          <w:tab w:val="left" w:pos="0"/>
        </w:tabs>
        <w:ind w:left="0" w:firstLine="709"/>
        <w:jc w:val="both"/>
        <w:rPr>
          <w:rFonts w:ascii="Times New Roman" w:hAnsi="Times New Roman" w:cs="Times New Roman"/>
          <w:sz w:val="28"/>
          <w:szCs w:val="28"/>
        </w:rPr>
      </w:pPr>
    </w:p>
    <w:p w:rsidR="00D80FBA"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lastRenderedPageBreak/>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1004 КЦСР 5850110050 КВР 300 + 18,6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1004 КЦСР 5850110050 КВР 300 + 19,0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104 РП 1004 КЦСР 5850110050 КВР 300 + 19,0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871EC6"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8.5</w:t>
      </w:r>
      <w:r w:rsidR="00D80FBA" w:rsidRPr="00F276E1">
        <w:rPr>
          <w:rFonts w:ascii="Times New Roman" w:hAnsi="Times New Roman" w:cs="Times New Roman"/>
          <w:sz w:val="28"/>
          <w:szCs w:val="28"/>
        </w:rPr>
        <w:t xml:space="preserve">. Увеличить бюджетные ассигнования Министерству промышленности и торговли Тверской области в рамках государственной программы Тверской области «Развитие промышленного производства и торговли в Тверской области» на 2018 - 2023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2020 году в сумме 200,4 тыс. руб., в 2021 году в сумме 203,2 тыс. руб. в 2022 году в сумме 216,2 тыс. руб.  </w:t>
      </w:r>
    </w:p>
    <w:p w:rsidR="00561AF3" w:rsidRPr="00F276E1" w:rsidRDefault="00561AF3" w:rsidP="00EC4FB1">
      <w:pPr>
        <w:pStyle w:val="af8"/>
        <w:tabs>
          <w:tab w:val="left" w:pos="0"/>
        </w:tabs>
        <w:ind w:left="0" w:firstLine="709"/>
        <w:jc w:val="both"/>
        <w:rPr>
          <w:rFonts w:ascii="Times New Roman" w:hAnsi="Times New Roman" w:cs="Times New Roman"/>
          <w:sz w:val="28"/>
          <w:szCs w:val="28"/>
        </w:rPr>
      </w:pPr>
    </w:p>
    <w:p w:rsidR="00D80FBA"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1004 КЦСР 5110210070 КВР 300 + 200,4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1004 КЦСР 5110210070 КВР 300 + 203,2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105 РП 1004 КЦСР 5110210070 КВР 300 + 216,2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p>
    <w:p w:rsidR="00D80FBA"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8.6</w:t>
      </w:r>
      <w:r w:rsidR="00D80FBA" w:rsidRPr="00F276E1">
        <w:rPr>
          <w:rFonts w:ascii="Times New Roman" w:hAnsi="Times New Roman" w:cs="Times New Roman"/>
          <w:sz w:val="28"/>
          <w:szCs w:val="28"/>
        </w:rPr>
        <w:t xml:space="preserve">. Увеличить бюджетные ассигнования Министерству строительства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w:t>
      </w:r>
      <w:r w:rsidR="00D80FBA" w:rsidRPr="00F276E1">
        <w:rPr>
          <w:rFonts w:ascii="Times New Roman" w:hAnsi="Times New Roman" w:cs="Times New Roman"/>
          <w:sz w:val="28"/>
          <w:szCs w:val="28"/>
        </w:rPr>
        <w:lastRenderedPageBreak/>
        <w:t xml:space="preserve">оставшихся без попечения родителей, обучающихся по программам среднего профессионального образования в 2020 году в сумме 10,0 тыс. руб. </w:t>
      </w:r>
    </w:p>
    <w:p w:rsidR="00871EC6"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Уменьшить, в связи с уменьшением численности получателей в 2021 году в сумме 9,6 тыс. руб. в 2022 году в сумме 11,6 тыс. руб</w:t>
      </w:r>
      <w:r w:rsidR="00871EC6" w:rsidRPr="00F276E1">
        <w:rPr>
          <w:rFonts w:ascii="Times New Roman" w:hAnsi="Times New Roman" w:cs="Times New Roman"/>
          <w:sz w:val="28"/>
          <w:szCs w:val="28"/>
        </w:rPr>
        <w:t>.</w:t>
      </w:r>
    </w:p>
    <w:p w:rsidR="00D80FBA"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2020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1004 КЦСР 5540110050 КВР 300 + 10,0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2021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1004 КЦСР 5540110050 КВР 300 – 9,6 тыс. руб.</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на 2022 год</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122 РП 1004 КЦСР 5540110050 КВР 300 – 11,6 тыс. руб.</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p>
    <w:p w:rsidR="00871EC6" w:rsidRPr="00F276E1" w:rsidRDefault="00AB7345"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8.7</w:t>
      </w:r>
      <w:r w:rsidR="00D80FBA" w:rsidRPr="00F276E1">
        <w:rPr>
          <w:rFonts w:ascii="Times New Roman" w:hAnsi="Times New Roman" w:cs="Times New Roman"/>
          <w:sz w:val="28"/>
          <w:szCs w:val="28"/>
        </w:rPr>
        <w:t>. Увеличить бюджетные ассигнования Министерству энергетики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2020 - 2025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сумме 20,2 тыс. руб. ежегодно.</w:t>
      </w:r>
      <w:r w:rsidRPr="00F276E1">
        <w:rPr>
          <w:rFonts w:ascii="Times New Roman" w:hAnsi="Times New Roman" w:cs="Times New Roman"/>
          <w:sz w:val="28"/>
          <w:szCs w:val="28"/>
        </w:rPr>
        <w:t xml:space="preserve"> </w:t>
      </w:r>
    </w:p>
    <w:p w:rsidR="00871EC6" w:rsidRPr="00F276E1" w:rsidRDefault="00871EC6" w:rsidP="00EC4FB1">
      <w:pPr>
        <w:pStyle w:val="af8"/>
        <w:tabs>
          <w:tab w:val="left" w:pos="0"/>
        </w:tabs>
        <w:ind w:left="0" w:firstLine="709"/>
        <w:jc w:val="both"/>
        <w:rPr>
          <w:rFonts w:ascii="Times New Roman" w:hAnsi="Times New Roman" w:cs="Times New Roman"/>
          <w:sz w:val="28"/>
          <w:szCs w:val="28"/>
        </w:rPr>
      </w:pPr>
    </w:p>
    <w:p w:rsidR="00D80FBA" w:rsidRPr="00F276E1" w:rsidRDefault="00362460"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И</w:t>
      </w:r>
      <w:r w:rsidR="00D80FBA" w:rsidRPr="00F276E1">
        <w:rPr>
          <w:rFonts w:ascii="Times New Roman" w:hAnsi="Times New Roman" w:cs="Times New Roman"/>
          <w:sz w:val="28"/>
          <w:szCs w:val="28"/>
        </w:rPr>
        <w:t>зменения отразить по КБК:</w:t>
      </w:r>
    </w:p>
    <w:p w:rsidR="00D80FBA" w:rsidRPr="00F276E1" w:rsidRDefault="00D80FBA" w:rsidP="00EC4FB1">
      <w:pPr>
        <w:pStyle w:val="af8"/>
        <w:tabs>
          <w:tab w:val="left" w:pos="0"/>
        </w:tabs>
        <w:ind w:left="0" w:firstLine="709"/>
        <w:jc w:val="both"/>
        <w:rPr>
          <w:rFonts w:ascii="Times New Roman" w:hAnsi="Times New Roman" w:cs="Times New Roman"/>
          <w:b/>
          <w:sz w:val="28"/>
          <w:szCs w:val="28"/>
        </w:rPr>
      </w:pPr>
      <w:r w:rsidRPr="00F276E1">
        <w:rPr>
          <w:rFonts w:ascii="Times New Roman" w:hAnsi="Times New Roman" w:cs="Times New Roman"/>
          <w:b/>
          <w:sz w:val="28"/>
          <w:szCs w:val="28"/>
        </w:rPr>
        <w:t xml:space="preserve">на 2020 -2022 </w:t>
      </w:r>
      <w:proofErr w:type="spellStart"/>
      <w:r w:rsidRPr="00F276E1">
        <w:rPr>
          <w:rFonts w:ascii="Times New Roman" w:hAnsi="Times New Roman" w:cs="Times New Roman"/>
          <w:b/>
          <w:sz w:val="28"/>
          <w:szCs w:val="28"/>
        </w:rPr>
        <w:t>г</w:t>
      </w:r>
      <w:r w:rsidR="003D0E11" w:rsidRPr="00F276E1">
        <w:rPr>
          <w:rFonts w:ascii="Times New Roman" w:hAnsi="Times New Roman" w:cs="Times New Roman"/>
          <w:b/>
          <w:sz w:val="28"/>
          <w:szCs w:val="28"/>
        </w:rPr>
        <w:t>г</w:t>
      </w:r>
      <w:proofErr w:type="spellEnd"/>
      <w:r w:rsidR="00A94018" w:rsidRPr="00F276E1">
        <w:rPr>
          <w:rFonts w:ascii="Times New Roman" w:hAnsi="Times New Roman" w:cs="Times New Roman"/>
          <w:b/>
          <w:sz w:val="28"/>
          <w:szCs w:val="28"/>
        </w:rPr>
        <w:t xml:space="preserve"> (ежегодно)</w:t>
      </w:r>
    </w:p>
    <w:p w:rsidR="00D80FBA" w:rsidRPr="00F276E1" w:rsidRDefault="00D80FBA" w:rsidP="00EC4FB1">
      <w:pPr>
        <w:pStyle w:val="af8"/>
        <w:tabs>
          <w:tab w:val="left" w:pos="0"/>
        </w:tabs>
        <w:ind w:left="0" w:firstLine="709"/>
        <w:jc w:val="both"/>
        <w:rPr>
          <w:rFonts w:ascii="Times New Roman" w:hAnsi="Times New Roman" w:cs="Times New Roman"/>
          <w:sz w:val="28"/>
          <w:szCs w:val="28"/>
        </w:rPr>
      </w:pPr>
      <w:r w:rsidRPr="00F276E1">
        <w:rPr>
          <w:rFonts w:ascii="Times New Roman" w:hAnsi="Times New Roman" w:cs="Times New Roman"/>
          <w:sz w:val="28"/>
          <w:szCs w:val="28"/>
        </w:rPr>
        <w:t>ППП 125 РП 1004 КЦСР 5940110050 КВР 300 + 20,2 тыс. руб.</w:t>
      </w:r>
    </w:p>
    <w:p w:rsidR="00A94018" w:rsidRPr="00F276E1" w:rsidRDefault="00A94018" w:rsidP="00A94018">
      <w:pPr>
        <w:pStyle w:val="af8"/>
        <w:tabs>
          <w:tab w:val="left" w:pos="0"/>
        </w:tabs>
        <w:spacing w:before="240"/>
        <w:ind w:left="0" w:firstLine="709"/>
        <w:jc w:val="both"/>
        <w:rPr>
          <w:rFonts w:ascii="Times New Roman" w:hAnsi="Times New Roman" w:cs="Times New Roman"/>
          <w:sz w:val="28"/>
          <w:szCs w:val="28"/>
        </w:rPr>
      </w:pPr>
    </w:p>
    <w:p w:rsidR="00D80FBA" w:rsidRPr="00F276E1" w:rsidRDefault="00D80FBA" w:rsidP="00A94018">
      <w:pPr>
        <w:pStyle w:val="af8"/>
        <w:tabs>
          <w:tab w:val="left" w:pos="0"/>
        </w:tabs>
        <w:spacing w:before="240"/>
        <w:ind w:left="0" w:firstLine="709"/>
        <w:jc w:val="both"/>
        <w:rPr>
          <w:rFonts w:ascii="Times New Roman" w:hAnsi="Times New Roman" w:cs="Times New Roman"/>
          <w:sz w:val="28"/>
          <w:szCs w:val="28"/>
        </w:rPr>
      </w:pPr>
      <w:r w:rsidRPr="00F276E1">
        <w:rPr>
          <w:rFonts w:ascii="Times New Roman" w:hAnsi="Times New Roman" w:cs="Times New Roman"/>
          <w:sz w:val="28"/>
          <w:szCs w:val="28"/>
        </w:rPr>
        <w:t>Внести соответствующие изменения в приложения 10, 11, 12, 13, 14, 65 к закону.</w:t>
      </w:r>
    </w:p>
    <w:p w:rsidR="007557DD" w:rsidRPr="00F276E1" w:rsidRDefault="005D6D26" w:rsidP="005E2A27">
      <w:pPr>
        <w:tabs>
          <w:tab w:val="left" w:pos="0"/>
        </w:tabs>
        <w:autoSpaceDE w:val="0"/>
        <w:autoSpaceDN w:val="0"/>
        <w:adjustRightInd w:val="0"/>
        <w:ind w:firstLine="709"/>
        <w:jc w:val="both"/>
        <w:rPr>
          <w:rFonts w:ascii="Times New Roman" w:eastAsia="Times New Roman" w:hAnsi="Times New Roman"/>
          <w:sz w:val="28"/>
          <w:szCs w:val="28"/>
          <w:lang w:eastAsia="ru-RU"/>
        </w:rPr>
      </w:pPr>
      <w:r w:rsidRPr="00F276E1">
        <w:rPr>
          <w:rFonts w:ascii="Times New Roman" w:eastAsia="Times New Roman" w:hAnsi="Times New Roman"/>
          <w:sz w:val="28"/>
          <w:szCs w:val="28"/>
          <w:lang w:eastAsia="ru-RU"/>
        </w:rPr>
        <w:t>9</w:t>
      </w:r>
      <w:r w:rsidR="007557DD" w:rsidRPr="00F276E1">
        <w:rPr>
          <w:rFonts w:ascii="Times New Roman" w:eastAsia="Times New Roman" w:hAnsi="Times New Roman"/>
          <w:sz w:val="28"/>
          <w:szCs w:val="28"/>
          <w:lang w:eastAsia="ru-RU"/>
        </w:rPr>
        <w:t xml:space="preserve">. 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2017-2022 годы на 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в связи с изменением размера </w:t>
      </w:r>
      <w:r w:rsidR="007557DD" w:rsidRPr="00F276E1">
        <w:rPr>
          <w:rFonts w:ascii="Times New Roman" w:eastAsia="Times New Roman" w:hAnsi="Times New Roman"/>
          <w:sz w:val="28"/>
          <w:szCs w:val="28"/>
          <w:lang w:eastAsia="ru-RU"/>
        </w:rPr>
        <w:lastRenderedPageBreak/>
        <w:t>социальной стипендии и численности данной категории обучающихся на 2020 год в сумме 228,6 тыс. руб.,  на 2021-2022 гг. в сумме 180,6 тыс. руб., ежегодно.</w:t>
      </w:r>
      <w:r w:rsidRPr="00F276E1">
        <w:rPr>
          <w:rFonts w:ascii="Times New Roman" w:eastAsia="Times New Roman" w:hAnsi="Times New Roman"/>
          <w:sz w:val="28"/>
          <w:szCs w:val="28"/>
          <w:lang w:eastAsia="ru-RU"/>
        </w:rPr>
        <w:t xml:space="preserve"> </w:t>
      </w:r>
    </w:p>
    <w:p w:rsidR="005D6D26" w:rsidRPr="00F276E1" w:rsidRDefault="005D6D26" w:rsidP="005E2A27">
      <w:pPr>
        <w:pStyle w:val="af8"/>
        <w:tabs>
          <w:tab w:val="left" w:pos="0"/>
        </w:tabs>
        <w:spacing w:after="0"/>
        <w:ind w:left="0" w:firstLine="709"/>
        <w:jc w:val="both"/>
        <w:rPr>
          <w:rFonts w:ascii="Times New Roman" w:hAnsi="Times New Roman" w:cs="Times New Roman"/>
          <w:sz w:val="28"/>
          <w:szCs w:val="28"/>
        </w:rPr>
      </w:pPr>
      <w:r w:rsidRPr="00F276E1">
        <w:rPr>
          <w:rFonts w:ascii="Times New Roman" w:hAnsi="Times New Roman" w:cs="Times New Roman"/>
          <w:sz w:val="28"/>
          <w:szCs w:val="28"/>
        </w:rPr>
        <w:t>Изменения отразить по КБК:</w:t>
      </w:r>
    </w:p>
    <w:p w:rsidR="007557DD" w:rsidRPr="00F276E1" w:rsidRDefault="007557DD" w:rsidP="00EC4FB1">
      <w:pPr>
        <w:tabs>
          <w:tab w:val="left" w:pos="0"/>
        </w:tabs>
        <w:autoSpaceDE w:val="0"/>
        <w:autoSpaceDN w:val="0"/>
        <w:adjustRightInd w:val="0"/>
        <w:spacing w:after="0"/>
        <w:ind w:firstLine="709"/>
        <w:jc w:val="both"/>
        <w:rPr>
          <w:rFonts w:ascii="Times New Roman" w:eastAsia="Times New Roman" w:hAnsi="Times New Roman"/>
          <w:b/>
          <w:sz w:val="28"/>
          <w:szCs w:val="28"/>
          <w:lang w:eastAsia="ru-RU"/>
        </w:rPr>
      </w:pPr>
      <w:r w:rsidRPr="00F276E1">
        <w:rPr>
          <w:rFonts w:ascii="Times New Roman" w:eastAsia="Times New Roman" w:hAnsi="Times New Roman"/>
          <w:b/>
          <w:sz w:val="28"/>
          <w:szCs w:val="28"/>
          <w:lang w:eastAsia="ru-RU"/>
        </w:rPr>
        <w:t xml:space="preserve">2020 год </w:t>
      </w:r>
    </w:p>
    <w:p w:rsidR="007557DD" w:rsidRPr="00F276E1" w:rsidRDefault="007557DD"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1004 КЦСР 3310310260 КВР 300 + 228,6 тыс. руб.</w:t>
      </w:r>
    </w:p>
    <w:p w:rsidR="007557DD" w:rsidRPr="00F276E1" w:rsidRDefault="005D6D26" w:rsidP="00EC4FB1">
      <w:pPr>
        <w:tabs>
          <w:tab w:val="left" w:pos="0"/>
        </w:tabs>
        <w:spacing w:after="0"/>
        <w:ind w:firstLine="709"/>
        <w:jc w:val="both"/>
        <w:rPr>
          <w:rFonts w:ascii="Times New Roman" w:hAnsi="Times New Roman"/>
          <w:b/>
          <w:sz w:val="28"/>
          <w:szCs w:val="28"/>
        </w:rPr>
      </w:pPr>
      <w:r w:rsidRPr="00F276E1">
        <w:rPr>
          <w:rFonts w:ascii="Times New Roman" w:hAnsi="Times New Roman"/>
          <w:b/>
          <w:sz w:val="28"/>
          <w:szCs w:val="28"/>
        </w:rPr>
        <w:t xml:space="preserve">2021-2022 </w:t>
      </w:r>
      <w:proofErr w:type="spellStart"/>
      <w:r w:rsidRPr="00F276E1">
        <w:rPr>
          <w:rFonts w:ascii="Times New Roman" w:hAnsi="Times New Roman"/>
          <w:b/>
          <w:sz w:val="28"/>
          <w:szCs w:val="28"/>
        </w:rPr>
        <w:t>г</w:t>
      </w:r>
      <w:r w:rsidR="003D0E11" w:rsidRPr="00F276E1">
        <w:rPr>
          <w:rFonts w:ascii="Times New Roman" w:hAnsi="Times New Roman"/>
          <w:b/>
          <w:sz w:val="28"/>
          <w:szCs w:val="28"/>
        </w:rPr>
        <w:t>г</w:t>
      </w:r>
      <w:proofErr w:type="spellEnd"/>
      <w:r w:rsidR="003D0E11" w:rsidRPr="00F276E1">
        <w:rPr>
          <w:rFonts w:ascii="Times New Roman" w:hAnsi="Times New Roman"/>
          <w:b/>
          <w:sz w:val="28"/>
          <w:szCs w:val="28"/>
        </w:rPr>
        <w:t xml:space="preserve"> </w:t>
      </w:r>
      <w:r w:rsidRPr="00F276E1">
        <w:rPr>
          <w:rFonts w:ascii="Times New Roman" w:hAnsi="Times New Roman"/>
          <w:b/>
          <w:sz w:val="28"/>
          <w:szCs w:val="28"/>
        </w:rPr>
        <w:t>(ежегодно)</w:t>
      </w:r>
    </w:p>
    <w:p w:rsidR="007557DD" w:rsidRPr="00F276E1" w:rsidRDefault="007557DD"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ППП 065 РП 1004 КЦСР 3310310260 КВР 300 + 180,6 тыс. руб.</w:t>
      </w:r>
    </w:p>
    <w:p w:rsidR="007557DD" w:rsidRPr="00F276E1" w:rsidRDefault="007557DD" w:rsidP="00EC4FB1">
      <w:pPr>
        <w:tabs>
          <w:tab w:val="left" w:pos="0"/>
        </w:tabs>
        <w:spacing w:after="0"/>
        <w:ind w:firstLine="709"/>
        <w:jc w:val="both"/>
        <w:rPr>
          <w:rFonts w:ascii="Times New Roman" w:hAnsi="Times New Roman"/>
          <w:sz w:val="28"/>
          <w:szCs w:val="28"/>
        </w:rPr>
      </w:pPr>
    </w:p>
    <w:p w:rsidR="007557DD" w:rsidRPr="00F276E1" w:rsidRDefault="007557DD" w:rsidP="00EC4FB1">
      <w:pPr>
        <w:tabs>
          <w:tab w:val="left" w:pos="0"/>
        </w:tabs>
        <w:spacing w:after="0"/>
        <w:ind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приложения 10,</w:t>
      </w:r>
      <w:r w:rsidR="005E2A27" w:rsidRPr="00F276E1">
        <w:rPr>
          <w:rFonts w:ascii="Times New Roman" w:hAnsi="Times New Roman"/>
          <w:sz w:val="28"/>
          <w:szCs w:val="28"/>
        </w:rPr>
        <w:t xml:space="preserve"> </w:t>
      </w:r>
      <w:r w:rsidRPr="00F276E1">
        <w:rPr>
          <w:rFonts w:ascii="Times New Roman" w:hAnsi="Times New Roman"/>
          <w:sz w:val="28"/>
          <w:szCs w:val="28"/>
        </w:rPr>
        <w:t>11,</w:t>
      </w:r>
      <w:r w:rsidR="005E2A27" w:rsidRPr="00F276E1">
        <w:rPr>
          <w:rFonts w:ascii="Times New Roman" w:hAnsi="Times New Roman"/>
          <w:sz w:val="28"/>
          <w:szCs w:val="28"/>
        </w:rPr>
        <w:t xml:space="preserve"> </w:t>
      </w:r>
      <w:r w:rsidRPr="00F276E1">
        <w:rPr>
          <w:rFonts w:ascii="Times New Roman" w:hAnsi="Times New Roman"/>
          <w:sz w:val="28"/>
          <w:szCs w:val="28"/>
        </w:rPr>
        <w:t>12,</w:t>
      </w:r>
      <w:r w:rsidR="005E2A27" w:rsidRPr="00F276E1">
        <w:rPr>
          <w:rFonts w:ascii="Times New Roman" w:hAnsi="Times New Roman"/>
          <w:sz w:val="28"/>
          <w:szCs w:val="28"/>
        </w:rPr>
        <w:t xml:space="preserve"> </w:t>
      </w:r>
      <w:r w:rsidRPr="00F276E1">
        <w:rPr>
          <w:rFonts w:ascii="Times New Roman" w:hAnsi="Times New Roman"/>
          <w:sz w:val="28"/>
          <w:szCs w:val="28"/>
        </w:rPr>
        <w:t>13,</w:t>
      </w:r>
      <w:r w:rsidR="005E2A27" w:rsidRPr="00F276E1">
        <w:rPr>
          <w:rFonts w:ascii="Times New Roman" w:hAnsi="Times New Roman"/>
          <w:sz w:val="28"/>
          <w:szCs w:val="28"/>
        </w:rPr>
        <w:t xml:space="preserve"> </w:t>
      </w:r>
      <w:r w:rsidRPr="00F276E1">
        <w:rPr>
          <w:rFonts w:ascii="Times New Roman" w:hAnsi="Times New Roman"/>
          <w:sz w:val="28"/>
          <w:szCs w:val="28"/>
        </w:rPr>
        <w:t>14,</w:t>
      </w:r>
      <w:r w:rsidR="005E2A27" w:rsidRPr="00F276E1">
        <w:rPr>
          <w:rFonts w:ascii="Times New Roman" w:hAnsi="Times New Roman"/>
          <w:sz w:val="28"/>
          <w:szCs w:val="28"/>
        </w:rPr>
        <w:t xml:space="preserve"> </w:t>
      </w:r>
      <w:r w:rsidRPr="00F276E1">
        <w:rPr>
          <w:rFonts w:ascii="Times New Roman" w:hAnsi="Times New Roman"/>
          <w:sz w:val="28"/>
          <w:szCs w:val="28"/>
        </w:rPr>
        <w:t>65 к закону.</w:t>
      </w:r>
    </w:p>
    <w:p w:rsidR="000D55BC" w:rsidRPr="00F276E1" w:rsidRDefault="000D55BC" w:rsidP="00EC4FB1">
      <w:pPr>
        <w:tabs>
          <w:tab w:val="left" w:pos="0"/>
        </w:tabs>
        <w:spacing w:after="0"/>
        <w:ind w:firstLine="709"/>
        <w:jc w:val="both"/>
        <w:rPr>
          <w:rFonts w:ascii="Times New Roman" w:eastAsiaTheme="minorHAnsi" w:hAnsi="Times New Roman"/>
          <w:b/>
          <w:sz w:val="28"/>
          <w:szCs w:val="28"/>
        </w:rPr>
      </w:pPr>
    </w:p>
    <w:p w:rsidR="003D0E11" w:rsidRPr="00F276E1" w:rsidRDefault="003D0E11" w:rsidP="00EC4FB1">
      <w:pPr>
        <w:tabs>
          <w:tab w:val="left" w:pos="0"/>
        </w:tabs>
        <w:spacing w:after="0"/>
        <w:ind w:firstLine="709"/>
        <w:jc w:val="both"/>
        <w:rPr>
          <w:rFonts w:ascii="Times New Roman" w:eastAsiaTheme="minorHAnsi" w:hAnsi="Times New Roman"/>
          <w:b/>
          <w:sz w:val="28"/>
          <w:szCs w:val="28"/>
        </w:rPr>
      </w:pPr>
    </w:p>
    <w:p w:rsidR="001B1BCC" w:rsidRPr="00F276E1" w:rsidRDefault="001B1BCC" w:rsidP="00EC4FB1">
      <w:pPr>
        <w:tabs>
          <w:tab w:val="left" w:pos="0"/>
        </w:tabs>
        <w:spacing w:after="0"/>
        <w:ind w:firstLine="709"/>
        <w:jc w:val="center"/>
        <w:rPr>
          <w:rFonts w:ascii="Times New Roman" w:eastAsiaTheme="minorHAnsi" w:hAnsi="Times New Roman"/>
          <w:b/>
          <w:sz w:val="28"/>
          <w:szCs w:val="28"/>
        </w:rPr>
      </w:pPr>
      <w:r w:rsidRPr="00F276E1">
        <w:rPr>
          <w:rFonts w:ascii="Times New Roman" w:eastAsiaTheme="minorHAnsi" w:hAnsi="Times New Roman"/>
          <w:b/>
          <w:sz w:val="28"/>
          <w:szCs w:val="28"/>
        </w:rPr>
        <w:t>Подраздел 1006 «Другие вопросы в области социальной политики»</w:t>
      </w:r>
    </w:p>
    <w:p w:rsidR="001B1BCC" w:rsidRPr="00F276E1" w:rsidRDefault="001B1BCC" w:rsidP="00EC4FB1">
      <w:pPr>
        <w:tabs>
          <w:tab w:val="left" w:pos="0"/>
        </w:tabs>
        <w:spacing w:after="0"/>
        <w:ind w:firstLine="709"/>
        <w:jc w:val="both"/>
        <w:rPr>
          <w:rFonts w:ascii="Times New Roman" w:eastAsiaTheme="minorHAnsi" w:hAnsi="Times New Roman"/>
          <w:b/>
          <w:sz w:val="28"/>
          <w:szCs w:val="28"/>
        </w:rPr>
      </w:pPr>
    </w:p>
    <w:p w:rsidR="002127F1" w:rsidRPr="00F276E1" w:rsidRDefault="005E2A27" w:rsidP="002127F1">
      <w:pPr>
        <w:tabs>
          <w:tab w:val="left" w:pos="0"/>
        </w:tabs>
        <w:spacing w:after="0"/>
        <w:ind w:firstLine="709"/>
        <w:jc w:val="both"/>
        <w:rPr>
          <w:rFonts w:ascii="Times New Roman" w:eastAsiaTheme="minorHAnsi" w:hAnsi="Times New Roman"/>
          <w:color w:val="000000" w:themeColor="text1"/>
          <w:sz w:val="28"/>
          <w:szCs w:val="28"/>
        </w:rPr>
      </w:pPr>
      <w:r w:rsidRPr="00F276E1">
        <w:rPr>
          <w:rFonts w:ascii="Times New Roman" w:eastAsiaTheme="minorHAnsi" w:hAnsi="Times New Roman"/>
          <w:sz w:val="28"/>
          <w:szCs w:val="28"/>
        </w:rPr>
        <w:t>1</w:t>
      </w:r>
      <w:r w:rsidR="001B1BCC" w:rsidRPr="00F276E1">
        <w:rPr>
          <w:rFonts w:ascii="Times New Roman" w:eastAsiaTheme="minorHAnsi" w:hAnsi="Times New Roman"/>
          <w:sz w:val="28"/>
          <w:szCs w:val="28"/>
        </w:rPr>
        <w:t xml:space="preserve">. Предлагается предусмотреть бюджетные ассигнования Министерству демографической и семейной политики Тверской области по государственной программе Тверской области «Развитие демографической и семейной политики Тверской области» на 2020-2025 годы на финансовое обеспечение деятельности создаваемого государственного казенного учреждения Тверской области «Центр выплат «Тверская семья» на 2020 год в сумме 4 680,6 тыс. руб., на 2021 год в сумме 6 426,5 тыс. руб., на 2022 год в сумме 6 426,5 тыс. руб. </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 xml:space="preserve"> </w:t>
      </w:r>
      <w:r w:rsidR="005E2A27" w:rsidRPr="00F276E1">
        <w:rPr>
          <w:rFonts w:ascii="Times New Roman" w:eastAsiaTheme="minorHAnsi" w:hAnsi="Times New Roman"/>
          <w:sz w:val="28"/>
          <w:szCs w:val="28"/>
        </w:rPr>
        <w:t>И</w:t>
      </w:r>
      <w:r w:rsidRPr="00F276E1">
        <w:rPr>
          <w:rFonts w:ascii="Times New Roman" w:eastAsiaTheme="minorHAnsi" w:hAnsi="Times New Roman"/>
          <w:sz w:val="28"/>
          <w:szCs w:val="28"/>
        </w:rPr>
        <w:t>зменения отразить по КБК:</w:t>
      </w:r>
    </w:p>
    <w:p w:rsidR="001B1BCC" w:rsidRPr="00F276E1" w:rsidRDefault="001B1BCC" w:rsidP="00EC4FB1">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2020 год</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1006 КЦСР 6220110020 КВР 100 + 3 346,5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1006 КЦСР 6220110020 КВР 200 + 1 334,1 тыс. руб.</w:t>
      </w:r>
    </w:p>
    <w:p w:rsidR="001B1BCC" w:rsidRPr="00F276E1" w:rsidRDefault="001B1BCC" w:rsidP="00EC4FB1">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2021 год</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1006 КЦСР 6220110020 КВР 100 + 5 978,8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1006 КЦСР 6220110020 КВР 200 + 447,7 тыс. руб.</w:t>
      </w:r>
    </w:p>
    <w:p w:rsidR="001B1BCC" w:rsidRPr="00F276E1" w:rsidRDefault="001B1BCC" w:rsidP="00EC4FB1">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2022 год</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1006 КЦСР 6220110020 КВР 100 + 5 978,8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ППП 250 РП 1006 КЦСР 6220110020 КВР 200 + 447,7 тыс. руб.</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r w:rsidRPr="00F276E1">
        <w:rPr>
          <w:rFonts w:ascii="Times New Roman" w:eastAsiaTheme="minorHAnsi" w:hAnsi="Times New Roman"/>
          <w:sz w:val="28"/>
          <w:szCs w:val="28"/>
        </w:rPr>
        <w:t>Внести соответствующие изменения в приложения 10, 11, 12, 13, 14 к закону.</w:t>
      </w:r>
    </w:p>
    <w:p w:rsidR="001B1BCC" w:rsidRPr="00F276E1" w:rsidRDefault="001B1BCC" w:rsidP="00EC4FB1">
      <w:pPr>
        <w:tabs>
          <w:tab w:val="left" w:pos="0"/>
        </w:tabs>
        <w:spacing w:after="0"/>
        <w:ind w:firstLine="709"/>
        <w:jc w:val="both"/>
        <w:rPr>
          <w:rFonts w:ascii="Times New Roman" w:eastAsiaTheme="minorHAnsi" w:hAnsi="Times New Roman"/>
          <w:sz w:val="28"/>
          <w:szCs w:val="28"/>
        </w:rPr>
      </w:pPr>
    </w:p>
    <w:p w:rsidR="00CC3DB0" w:rsidRPr="00F276E1" w:rsidRDefault="00CC3DB0" w:rsidP="00CC3DB0">
      <w:pPr>
        <w:keepNext/>
        <w:spacing w:after="0" w:line="240" w:lineRule="auto"/>
        <w:jc w:val="center"/>
        <w:outlineLvl w:val="1"/>
        <w:rPr>
          <w:rFonts w:ascii="Times New Roman" w:eastAsia="Times New Roman" w:hAnsi="Times New Roman"/>
          <w:b/>
          <w:bCs/>
          <w:iCs/>
          <w:sz w:val="28"/>
          <w:szCs w:val="28"/>
          <w:lang w:eastAsia="ru-RU"/>
        </w:rPr>
      </w:pPr>
      <w:bookmarkStart w:id="58" w:name="_Toc36120990"/>
      <w:r w:rsidRPr="00F276E1">
        <w:rPr>
          <w:rFonts w:ascii="Times New Roman" w:eastAsia="Times New Roman" w:hAnsi="Times New Roman"/>
          <w:b/>
          <w:bCs/>
          <w:iCs/>
          <w:sz w:val="28"/>
          <w:szCs w:val="28"/>
          <w:lang w:eastAsia="ru-RU"/>
        </w:rPr>
        <w:lastRenderedPageBreak/>
        <w:t>Раздел 1100 «Физическая культура и спорт»</w:t>
      </w:r>
      <w:bookmarkEnd w:id="58"/>
    </w:p>
    <w:p w:rsidR="00CC3DB0" w:rsidRPr="00F276E1" w:rsidRDefault="00CC3DB0" w:rsidP="00CC3DB0">
      <w:pPr>
        <w:keepNext/>
        <w:spacing w:after="0" w:line="240" w:lineRule="auto"/>
        <w:ind w:firstLine="709"/>
        <w:jc w:val="center"/>
        <w:outlineLvl w:val="2"/>
        <w:rPr>
          <w:rFonts w:ascii="Times New Roman" w:eastAsia="Times New Roman" w:hAnsi="Times New Roman"/>
          <w:b/>
          <w:bCs/>
          <w:sz w:val="28"/>
          <w:szCs w:val="28"/>
          <w:lang w:eastAsia="ru-RU"/>
        </w:rPr>
      </w:pPr>
      <w:bookmarkStart w:id="59" w:name="_Toc506376862"/>
      <w:bookmarkStart w:id="60" w:name="_Toc36120991"/>
      <w:r w:rsidRPr="00F276E1">
        <w:rPr>
          <w:rFonts w:ascii="Times New Roman" w:eastAsia="Times New Roman" w:hAnsi="Times New Roman"/>
          <w:b/>
          <w:bCs/>
          <w:sz w:val="28"/>
          <w:szCs w:val="28"/>
          <w:lang w:eastAsia="ru-RU"/>
        </w:rPr>
        <w:t>Подраздел 1103 «Спорт высших достижений»</w:t>
      </w:r>
      <w:bookmarkEnd w:id="59"/>
      <w:bookmarkEnd w:id="60"/>
    </w:p>
    <w:p w:rsidR="00CC3DB0" w:rsidRPr="00F276E1" w:rsidRDefault="00CC3DB0" w:rsidP="00CC3DB0">
      <w:pPr>
        <w:spacing w:after="0" w:line="240" w:lineRule="auto"/>
        <w:ind w:firstLine="709"/>
        <w:jc w:val="center"/>
        <w:rPr>
          <w:rFonts w:ascii="Times New Roman" w:eastAsia="Times New Roman" w:hAnsi="Times New Roman"/>
          <w:b/>
          <w:sz w:val="28"/>
          <w:szCs w:val="28"/>
          <w:lang w:eastAsia="ru-RU"/>
        </w:rPr>
      </w:pPr>
    </w:p>
    <w:p w:rsidR="00CC3DB0" w:rsidRPr="00F276E1" w:rsidRDefault="00CC3DB0" w:rsidP="00CC3DB0">
      <w:pPr>
        <w:spacing w:after="0" w:line="240" w:lineRule="auto"/>
        <w:ind w:firstLine="709"/>
        <w:jc w:val="both"/>
        <w:rPr>
          <w:rFonts w:ascii="Times New Roman" w:hAnsi="Times New Roman"/>
          <w:sz w:val="28"/>
          <w:szCs w:val="28"/>
          <w:lang w:eastAsia="ru-RU"/>
        </w:rPr>
      </w:pPr>
      <w:r w:rsidRPr="00F276E1">
        <w:rPr>
          <w:rFonts w:ascii="Times New Roman" w:eastAsia="Times New Roman" w:hAnsi="Times New Roman"/>
          <w:sz w:val="28"/>
          <w:szCs w:val="28"/>
          <w:lang w:eastAsia="ru-RU"/>
        </w:rPr>
        <w:t>В связи с внесением изменений в постановление Правительства Тверской области от 23.10.2012 № 635-пп «О Порядке установления и выплаты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и тренерам в Тверской области» п</w:t>
      </w:r>
      <w:r w:rsidRPr="00F276E1">
        <w:rPr>
          <w:rFonts w:ascii="Times New Roman" w:hAnsi="Times New Roman"/>
          <w:sz w:val="28"/>
          <w:szCs w:val="28"/>
          <w:lang w:eastAsia="ru-RU"/>
        </w:rPr>
        <w:t>редлагается наименование целевой статьи изложить в следующей редакции:</w:t>
      </w:r>
    </w:p>
    <w:p w:rsidR="00CC3DB0" w:rsidRPr="00F276E1" w:rsidRDefault="00CC3DB0" w:rsidP="00CC3DB0">
      <w:pPr>
        <w:spacing w:after="0" w:line="240" w:lineRule="auto"/>
        <w:ind w:firstLine="709"/>
        <w:jc w:val="both"/>
        <w:rPr>
          <w:rFonts w:ascii="Times New Roman" w:hAnsi="Times New Roman"/>
          <w:sz w:val="28"/>
          <w:szCs w:val="28"/>
          <w:lang w:eastAsia="ru-RU"/>
        </w:rPr>
      </w:pPr>
      <w:r w:rsidRPr="00F276E1">
        <w:rPr>
          <w:rFonts w:ascii="Times New Roman" w:hAnsi="Times New Roman"/>
          <w:sz w:val="28"/>
          <w:szCs w:val="28"/>
          <w:lang w:eastAsia="ru-RU"/>
        </w:rPr>
        <w:t>КЦСР 3420310350 «Выплата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w:t>
      </w:r>
    </w:p>
    <w:p w:rsidR="00CC3DB0" w:rsidRPr="00F276E1" w:rsidRDefault="00CC3DB0" w:rsidP="00CC3DB0">
      <w:pPr>
        <w:spacing w:after="0" w:line="240" w:lineRule="auto"/>
        <w:ind w:firstLine="709"/>
        <w:jc w:val="both"/>
        <w:rPr>
          <w:rFonts w:ascii="Times New Roman" w:hAnsi="Times New Roman"/>
          <w:sz w:val="26"/>
          <w:szCs w:val="26"/>
          <w:lang w:eastAsia="ru-RU"/>
        </w:rPr>
      </w:pPr>
    </w:p>
    <w:p w:rsidR="00CC3DB0" w:rsidRPr="00F276E1" w:rsidRDefault="00CC3DB0" w:rsidP="00CC3DB0">
      <w:pPr>
        <w:spacing w:after="0"/>
        <w:ind w:firstLine="708"/>
        <w:jc w:val="both"/>
        <w:rPr>
          <w:rFonts w:ascii="Times New Roman" w:hAnsi="Times New Roman"/>
          <w:sz w:val="28"/>
          <w:szCs w:val="28"/>
          <w:lang w:eastAsia="ru-RU"/>
        </w:rPr>
      </w:pPr>
      <w:r w:rsidRPr="00F276E1">
        <w:rPr>
          <w:rFonts w:ascii="Times New Roman" w:hAnsi="Times New Roman"/>
          <w:sz w:val="28"/>
          <w:szCs w:val="28"/>
          <w:lang w:eastAsia="ru-RU"/>
        </w:rPr>
        <w:t>Внести соответствующие изменения в приложения 11, 12, 14 к закону.</w:t>
      </w:r>
    </w:p>
    <w:p w:rsidR="002D1783" w:rsidRPr="00F276E1" w:rsidRDefault="002D1783" w:rsidP="00EC4FB1">
      <w:pPr>
        <w:tabs>
          <w:tab w:val="left" w:pos="0"/>
        </w:tabs>
        <w:spacing w:after="0"/>
        <w:ind w:firstLine="709"/>
        <w:jc w:val="both"/>
        <w:rPr>
          <w:rFonts w:ascii="Times New Roman" w:eastAsiaTheme="minorHAnsi" w:hAnsi="Times New Roman"/>
          <w:b/>
          <w:sz w:val="28"/>
          <w:szCs w:val="28"/>
        </w:rPr>
      </w:pPr>
    </w:p>
    <w:p w:rsidR="002D1783" w:rsidRPr="00F276E1" w:rsidRDefault="002D1783" w:rsidP="00EC4FB1">
      <w:pPr>
        <w:tabs>
          <w:tab w:val="left" w:pos="0"/>
        </w:tabs>
        <w:spacing w:after="0"/>
        <w:ind w:firstLine="709"/>
        <w:jc w:val="both"/>
        <w:rPr>
          <w:rFonts w:ascii="Times New Roman" w:eastAsiaTheme="minorHAnsi" w:hAnsi="Times New Roman"/>
          <w:b/>
          <w:sz w:val="28"/>
          <w:szCs w:val="28"/>
        </w:rPr>
      </w:pPr>
      <w:r w:rsidRPr="00F276E1">
        <w:rPr>
          <w:rFonts w:ascii="Times New Roman" w:eastAsiaTheme="minorHAnsi" w:hAnsi="Times New Roman"/>
          <w:b/>
          <w:sz w:val="28"/>
          <w:szCs w:val="28"/>
        </w:rPr>
        <w:t>Изменение главного распорядителя расходов областного бюджета</w:t>
      </w:r>
    </w:p>
    <w:p w:rsidR="002D1783" w:rsidRPr="00F276E1" w:rsidRDefault="002D1783" w:rsidP="002D1783">
      <w:pPr>
        <w:tabs>
          <w:tab w:val="left" w:pos="0"/>
        </w:tabs>
        <w:spacing w:after="0"/>
        <w:ind w:firstLine="709"/>
        <w:jc w:val="both"/>
        <w:rPr>
          <w:rFonts w:ascii="Times New Roman" w:hAnsi="Times New Roman"/>
          <w:color w:val="000000" w:themeColor="text1"/>
          <w:sz w:val="28"/>
          <w:szCs w:val="28"/>
        </w:rPr>
      </w:pPr>
      <w:r w:rsidRPr="00F276E1">
        <w:rPr>
          <w:rFonts w:ascii="Times New Roman" w:eastAsia="Times New Roman" w:hAnsi="Times New Roman"/>
          <w:color w:val="000000" w:themeColor="text1"/>
          <w:sz w:val="28"/>
          <w:szCs w:val="28"/>
          <w:lang w:eastAsia="ru-RU"/>
        </w:rPr>
        <w:t> </w:t>
      </w:r>
      <w:r w:rsidRPr="00F276E1">
        <w:rPr>
          <w:rFonts w:ascii="Times New Roman" w:hAnsi="Times New Roman"/>
          <w:color w:val="000000" w:themeColor="text1"/>
          <w:sz w:val="28"/>
          <w:szCs w:val="28"/>
        </w:rPr>
        <w:t xml:space="preserve">В соответствии с постановлением Правительства Тверской области от 03.03.2020 № 75-пп «О совершенствовании государственного управления в сфере региональной политики» предлагается переименовать Министерство по делам территориальных образований Тверской области ППП 326 </w:t>
      </w:r>
      <w:r w:rsidRPr="00F276E1">
        <w:rPr>
          <w:rFonts w:ascii="Times New Roman" w:eastAsiaTheme="minorHAnsi" w:hAnsi="Times New Roman"/>
          <w:sz w:val="28"/>
          <w:szCs w:val="28"/>
        </w:rPr>
        <w:t>«Министерство по делам территориальных образований Тверской области»</w:t>
      </w:r>
      <w:r w:rsidRPr="00F276E1">
        <w:rPr>
          <w:rFonts w:ascii="Times New Roman" w:hAnsi="Times New Roman"/>
          <w:color w:val="000000" w:themeColor="text1"/>
          <w:sz w:val="28"/>
          <w:szCs w:val="28"/>
        </w:rPr>
        <w:t>) в «Министерство региональной политики Тверской области».</w:t>
      </w:r>
    </w:p>
    <w:p w:rsidR="002D1783" w:rsidRPr="00F276E1" w:rsidRDefault="002D1783" w:rsidP="002D1783">
      <w:pPr>
        <w:tabs>
          <w:tab w:val="left" w:pos="0"/>
        </w:tabs>
        <w:spacing w:after="0"/>
        <w:ind w:firstLine="709"/>
        <w:jc w:val="both"/>
        <w:rPr>
          <w:rFonts w:ascii="Times New Roman" w:hAnsi="Times New Roman"/>
          <w:b/>
          <w:color w:val="000000" w:themeColor="text1"/>
          <w:sz w:val="28"/>
          <w:szCs w:val="28"/>
        </w:rPr>
      </w:pPr>
      <w:r w:rsidRPr="00F276E1">
        <w:rPr>
          <w:rFonts w:ascii="Times New Roman" w:hAnsi="Times New Roman"/>
          <w:color w:val="000000" w:themeColor="text1"/>
          <w:sz w:val="28"/>
          <w:szCs w:val="28"/>
        </w:rPr>
        <w:t>Внести соответствующие изменения в приложения 11, 13 к закону.</w:t>
      </w:r>
    </w:p>
    <w:p w:rsidR="000652EC" w:rsidRPr="00F276E1" w:rsidRDefault="000652EC" w:rsidP="00EC4FB1">
      <w:pPr>
        <w:tabs>
          <w:tab w:val="left" w:pos="0"/>
        </w:tabs>
        <w:spacing w:after="0"/>
        <w:ind w:firstLine="709"/>
        <w:jc w:val="both"/>
        <w:rPr>
          <w:rFonts w:ascii="Times New Roman" w:eastAsiaTheme="minorHAnsi" w:hAnsi="Times New Roman"/>
          <w:b/>
          <w:color w:val="000000" w:themeColor="text1"/>
          <w:sz w:val="28"/>
          <w:szCs w:val="28"/>
        </w:rPr>
      </w:pPr>
    </w:p>
    <w:p w:rsidR="00DE575D" w:rsidRPr="00F276E1" w:rsidRDefault="00DE575D" w:rsidP="00EC4FB1">
      <w:pPr>
        <w:tabs>
          <w:tab w:val="left" w:pos="0"/>
        </w:tabs>
        <w:spacing w:after="0"/>
        <w:ind w:firstLine="709"/>
        <w:jc w:val="both"/>
        <w:rPr>
          <w:rFonts w:ascii="Times New Roman" w:hAnsi="Times New Roman"/>
          <w:b/>
          <w:sz w:val="28"/>
          <w:szCs w:val="28"/>
        </w:rPr>
      </w:pPr>
      <w:bookmarkStart w:id="61" w:name="_Toc486588583"/>
      <w:bookmarkStart w:id="62" w:name="_Toc506376893"/>
      <w:bookmarkStart w:id="63" w:name="_GoBack"/>
      <w:bookmarkEnd w:id="63"/>
      <w:r w:rsidRPr="00F276E1">
        <w:rPr>
          <w:rFonts w:ascii="Times New Roman" w:hAnsi="Times New Roman"/>
          <w:b/>
          <w:sz w:val="28"/>
          <w:szCs w:val="28"/>
        </w:rPr>
        <w:br w:type="page"/>
      </w:r>
    </w:p>
    <w:p w:rsidR="006D1317" w:rsidRPr="00F276E1" w:rsidRDefault="00FC248D" w:rsidP="00EC4FB1">
      <w:pPr>
        <w:tabs>
          <w:tab w:val="left" w:pos="0"/>
          <w:tab w:val="left" w:pos="1260"/>
        </w:tabs>
        <w:spacing w:after="0"/>
        <w:ind w:right="-2" w:firstLine="709"/>
        <w:jc w:val="both"/>
        <w:outlineLvl w:val="0"/>
        <w:rPr>
          <w:rFonts w:ascii="Times New Roman" w:hAnsi="Times New Roman"/>
          <w:b/>
          <w:sz w:val="28"/>
          <w:szCs w:val="28"/>
        </w:rPr>
      </w:pPr>
      <w:bookmarkStart w:id="64" w:name="_Toc36120992"/>
      <w:r w:rsidRPr="00F276E1">
        <w:rPr>
          <w:rFonts w:ascii="Times New Roman" w:hAnsi="Times New Roman"/>
          <w:b/>
          <w:sz w:val="28"/>
          <w:szCs w:val="28"/>
        </w:rPr>
        <w:lastRenderedPageBreak/>
        <w:t>И</w:t>
      </w:r>
      <w:r w:rsidR="00392E1E" w:rsidRPr="00F276E1">
        <w:rPr>
          <w:rFonts w:ascii="Times New Roman" w:hAnsi="Times New Roman"/>
          <w:b/>
          <w:sz w:val="28"/>
          <w:szCs w:val="28"/>
        </w:rPr>
        <w:t>СТОЧНИКИ ФИНАНСИРОВАНИЯ ДЕФИЦИТА БЮДЖЕТА</w:t>
      </w:r>
      <w:bookmarkEnd w:id="61"/>
      <w:bookmarkEnd w:id="62"/>
      <w:bookmarkEnd w:id="64"/>
    </w:p>
    <w:p w:rsidR="00390447" w:rsidRPr="00F276E1" w:rsidRDefault="00390447" w:rsidP="00EC4FB1">
      <w:pPr>
        <w:tabs>
          <w:tab w:val="left" w:pos="0"/>
        </w:tabs>
        <w:spacing w:after="0"/>
        <w:ind w:right="-2" w:firstLine="709"/>
        <w:jc w:val="both"/>
        <w:rPr>
          <w:rFonts w:ascii="Times New Roman" w:hAnsi="Times New Roman"/>
          <w:sz w:val="28"/>
          <w:szCs w:val="28"/>
        </w:rPr>
      </w:pPr>
    </w:p>
    <w:p w:rsidR="00DF64C4" w:rsidRPr="00F276E1" w:rsidRDefault="0005112B" w:rsidP="00EC4FB1">
      <w:pPr>
        <w:tabs>
          <w:tab w:val="left" w:pos="0"/>
        </w:tabs>
        <w:spacing w:after="0"/>
        <w:ind w:right="-2" w:firstLine="709"/>
        <w:jc w:val="both"/>
        <w:rPr>
          <w:rFonts w:ascii="Times New Roman" w:hAnsi="Times New Roman"/>
          <w:sz w:val="28"/>
          <w:szCs w:val="28"/>
        </w:rPr>
      </w:pPr>
      <w:r w:rsidRPr="00F276E1">
        <w:rPr>
          <w:rFonts w:ascii="Times New Roman" w:hAnsi="Times New Roman"/>
          <w:sz w:val="28"/>
          <w:szCs w:val="28"/>
        </w:rPr>
        <w:t xml:space="preserve">В связи с </w:t>
      </w:r>
      <w:r w:rsidR="00390447" w:rsidRPr="00F276E1">
        <w:rPr>
          <w:rFonts w:ascii="Times New Roman" w:hAnsi="Times New Roman"/>
          <w:sz w:val="28"/>
          <w:szCs w:val="28"/>
        </w:rPr>
        <w:t xml:space="preserve">увеличением </w:t>
      </w:r>
      <w:r w:rsidRPr="00F276E1">
        <w:rPr>
          <w:rFonts w:ascii="Times New Roman" w:hAnsi="Times New Roman"/>
          <w:sz w:val="28"/>
          <w:szCs w:val="28"/>
        </w:rPr>
        <w:t xml:space="preserve">дефицита </w:t>
      </w:r>
      <w:r w:rsidR="00390447" w:rsidRPr="00F276E1">
        <w:rPr>
          <w:rFonts w:ascii="Times New Roman" w:hAnsi="Times New Roman"/>
          <w:sz w:val="28"/>
          <w:szCs w:val="28"/>
        </w:rPr>
        <w:t xml:space="preserve">областного бюджета </w:t>
      </w:r>
      <w:r w:rsidR="00C42D65" w:rsidRPr="00F276E1">
        <w:rPr>
          <w:rFonts w:ascii="Times New Roman" w:hAnsi="Times New Roman"/>
          <w:sz w:val="28"/>
          <w:szCs w:val="28"/>
        </w:rPr>
        <w:t>Тверской области предлагается</w:t>
      </w:r>
      <w:r w:rsidR="0040683C" w:rsidRPr="00F276E1">
        <w:rPr>
          <w:rFonts w:ascii="Times New Roman" w:hAnsi="Times New Roman"/>
          <w:sz w:val="28"/>
          <w:szCs w:val="28"/>
        </w:rPr>
        <w:t xml:space="preserve"> </w:t>
      </w:r>
      <w:r w:rsidR="00A64CD1" w:rsidRPr="00F276E1">
        <w:rPr>
          <w:rFonts w:ascii="Times New Roman" w:hAnsi="Times New Roman"/>
          <w:sz w:val="28"/>
          <w:szCs w:val="28"/>
        </w:rPr>
        <w:t>увеличить</w:t>
      </w:r>
      <w:r w:rsidR="00DF64C4" w:rsidRPr="00F276E1">
        <w:rPr>
          <w:rFonts w:ascii="Times New Roman" w:hAnsi="Times New Roman"/>
          <w:sz w:val="28"/>
          <w:szCs w:val="28"/>
        </w:rPr>
        <w:t xml:space="preserve"> источники финансирования дефицита областного бюджета Тверской области по коду бюджетной классификации 000 01 05 00 00</w:t>
      </w:r>
      <w:r w:rsidR="00C42D65" w:rsidRPr="00F276E1">
        <w:rPr>
          <w:rFonts w:ascii="Times New Roman" w:hAnsi="Times New Roman"/>
          <w:sz w:val="28"/>
          <w:szCs w:val="28"/>
        </w:rPr>
        <w:t> </w:t>
      </w:r>
      <w:r w:rsidR="00DF64C4" w:rsidRPr="00F276E1">
        <w:rPr>
          <w:rFonts w:ascii="Times New Roman" w:hAnsi="Times New Roman"/>
          <w:sz w:val="28"/>
          <w:szCs w:val="28"/>
        </w:rPr>
        <w:t>00</w:t>
      </w:r>
      <w:r w:rsidR="00C42D65" w:rsidRPr="00F276E1">
        <w:rPr>
          <w:rFonts w:ascii="Times New Roman" w:hAnsi="Times New Roman"/>
          <w:sz w:val="28"/>
          <w:szCs w:val="28"/>
        </w:rPr>
        <w:t> </w:t>
      </w:r>
      <w:r w:rsidR="00DF64C4" w:rsidRPr="00F276E1">
        <w:rPr>
          <w:rFonts w:ascii="Times New Roman" w:hAnsi="Times New Roman"/>
          <w:sz w:val="28"/>
          <w:szCs w:val="28"/>
        </w:rPr>
        <w:t>0000</w:t>
      </w:r>
      <w:r w:rsidR="00C42D65" w:rsidRPr="00F276E1">
        <w:rPr>
          <w:rFonts w:ascii="Times New Roman" w:hAnsi="Times New Roman"/>
          <w:sz w:val="28"/>
          <w:szCs w:val="28"/>
        </w:rPr>
        <w:t> </w:t>
      </w:r>
      <w:r w:rsidR="00DF64C4" w:rsidRPr="00F276E1">
        <w:rPr>
          <w:rFonts w:ascii="Times New Roman" w:hAnsi="Times New Roman"/>
          <w:sz w:val="28"/>
          <w:szCs w:val="28"/>
        </w:rPr>
        <w:t>000 «Изменение остатков средств на</w:t>
      </w:r>
      <w:r w:rsidR="00CB37D0" w:rsidRPr="00F276E1">
        <w:rPr>
          <w:rFonts w:ascii="Times New Roman" w:hAnsi="Times New Roman"/>
          <w:sz w:val="28"/>
          <w:szCs w:val="28"/>
        </w:rPr>
        <w:t> </w:t>
      </w:r>
      <w:r w:rsidR="00DF64C4" w:rsidRPr="00F276E1">
        <w:rPr>
          <w:rFonts w:ascii="Times New Roman" w:hAnsi="Times New Roman"/>
          <w:sz w:val="28"/>
          <w:szCs w:val="28"/>
        </w:rPr>
        <w:t>счетах по учету сре</w:t>
      </w:r>
      <w:r w:rsidR="001D6422" w:rsidRPr="00F276E1">
        <w:rPr>
          <w:rFonts w:ascii="Times New Roman" w:hAnsi="Times New Roman"/>
          <w:sz w:val="28"/>
          <w:szCs w:val="28"/>
        </w:rPr>
        <w:t>дств бюджетов»</w:t>
      </w:r>
      <w:r w:rsidR="005E2A27" w:rsidRPr="00F276E1">
        <w:rPr>
          <w:rFonts w:ascii="Times New Roman" w:hAnsi="Times New Roman"/>
          <w:sz w:val="28"/>
          <w:szCs w:val="28"/>
        </w:rPr>
        <w:t xml:space="preserve"> в 2020 году</w:t>
      </w:r>
      <w:r w:rsidR="001D6422" w:rsidRPr="00F276E1">
        <w:rPr>
          <w:rFonts w:ascii="Times New Roman" w:hAnsi="Times New Roman"/>
          <w:sz w:val="28"/>
          <w:szCs w:val="28"/>
        </w:rPr>
        <w:t xml:space="preserve"> на сумму </w:t>
      </w:r>
      <w:r w:rsidR="0033288A" w:rsidRPr="00F276E1">
        <w:rPr>
          <w:rFonts w:ascii="Times New Roman" w:hAnsi="Times New Roman"/>
          <w:sz w:val="28"/>
          <w:szCs w:val="28"/>
        </w:rPr>
        <w:t xml:space="preserve">1 656 221,3 </w:t>
      </w:r>
      <w:r w:rsidR="00DF64C4" w:rsidRPr="00F276E1">
        <w:rPr>
          <w:rFonts w:ascii="Times New Roman" w:hAnsi="Times New Roman"/>
          <w:sz w:val="28"/>
          <w:szCs w:val="28"/>
        </w:rPr>
        <w:t>тыс.</w:t>
      </w:r>
      <w:r w:rsidR="00C42D65" w:rsidRPr="00F276E1">
        <w:rPr>
          <w:rFonts w:ascii="Times New Roman" w:hAnsi="Times New Roman"/>
          <w:sz w:val="28"/>
          <w:szCs w:val="28"/>
        </w:rPr>
        <w:t> </w:t>
      </w:r>
      <w:r w:rsidR="00DF64C4" w:rsidRPr="00F276E1">
        <w:rPr>
          <w:rFonts w:ascii="Times New Roman" w:hAnsi="Times New Roman"/>
          <w:sz w:val="28"/>
          <w:szCs w:val="28"/>
        </w:rPr>
        <w:t>руб.</w:t>
      </w:r>
      <w:r w:rsidR="005E2A27" w:rsidRPr="00F276E1">
        <w:rPr>
          <w:rFonts w:ascii="Times New Roman" w:hAnsi="Times New Roman"/>
          <w:sz w:val="28"/>
          <w:szCs w:val="28"/>
        </w:rPr>
        <w:t xml:space="preserve">, в 2021 году </w:t>
      </w:r>
      <w:r w:rsidR="00C42D65" w:rsidRPr="00F276E1">
        <w:rPr>
          <w:rFonts w:ascii="Times New Roman" w:hAnsi="Times New Roman"/>
          <w:sz w:val="28"/>
          <w:szCs w:val="28"/>
        </w:rPr>
        <w:t xml:space="preserve">на </w:t>
      </w:r>
      <w:r w:rsidR="005E2A27" w:rsidRPr="00F276E1">
        <w:rPr>
          <w:rFonts w:ascii="Times New Roman" w:hAnsi="Times New Roman"/>
          <w:sz w:val="28"/>
          <w:szCs w:val="28"/>
        </w:rPr>
        <w:t xml:space="preserve">сумму </w:t>
      </w:r>
      <w:r w:rsidR="0033288A" w:rsidRPr="00F276E1">
        <w:rPr>
          <w:rFonts w:ascii="Times New Roman" w:eastAsia="Times New Roman" w:hAnsi="Times New Roman"/>
          <w:color w:val="000000"/>
          <w:sz w:val="28"/>
          <w:szCs w:val="28"/>
          <w:lang w:eastAsia="ru-RU"/>
        </w:rPr>
        <w:t xml:space="preserve">80 143,2 </w:t>
      </w:r>
      <w:r w:rsidR="005E2A27" w:rsidRPr="00F276E1">
        <w:rPr>
          <w:rFonts w:ascii="Times New Roman" w:hAnsi="Times New Roman"/>
          <w:sz w:val="28"/>
          <w:szCs w:val="28"/>
        </w:rPr>
        <w:t xml:space="preserve">тыс. руб. и в 2022 году на сумму </w:t>
      </w:r>
      <w:r w:rsidR="0033288A" w:rsidRPr="00F276E1">
        <w:rPr>
          <w:rFonts w:ascii="Times New Roman" w:eastAsia="Times New Roman" w:hAnsi="Times New Roman"/>
          <w:color w:val="000000"/>
          <w:sz w:val="28"/>
          <w:szCs w:val="28"/>
          <w:lang w:eastAsia="ru-RU"/>
        </w:rPr>
        <w:t>81 705,6</w:t>
      </w:r>
      <w:r w:rsidR="005E2A27" w:rsidRPr="00F276E1">
        <w:rPr>
          <w:rFonts w:ascii="Times New Roman" w:hAnsi="Times New Roman"/>
          <w:sz w:val="28"/>
          <w:szCs w:val="28"/>
        </w:rPr>
        <w:t xml:space="preserve"> тыс. руб.</w:t>
      </w:r>
    </w:p>
    <w:p w:rsidR="00D57D41" w:rsidRPr="00F276E1" w:rsidRDefault="00D57D41" w:rsidP="00EC4FB1">
      <w:pPr>
        <w:tabs>
          <w:tab w:val="left" w:pos="0"/>
        </w:tabs>
        <w:spacing w:after="0"/>
        <w:ind w:right="-2" w:firstLine="709"/>
        <w:jc w:val="both"/>
        <w:rPr>
          <w:rFonts w:ascii="Times New Roman" w:hAnsi="Times New Roman"/>
          <w:sz w:val="28"/>
          <w:szCs w:val="28"/>
        </w:rPr>
      </w:pPr>
    </w:p>
    <w:p w:rsidR="0036081B" w:rsidRPr="00F276E1" w:rsidRDefault="00DF64C4" w:rsidP="00EC4FB1">
      <w:pPr>
        <w:tabs>
          <w:tab w:val="left" w:pos="0"/>
        </w:tabs>
        <w:spacing w:after="0"/>
        <w:ind w:right="-2" w:firstLine="709"/>
        <w:jc w:val="both"/>
        <w:rPr>
          <w:rFonts w:ascii="Times New Roman" w:hAnsi="Times New Roman"/>
          <w:sz w:val="28"/>
          <w:szCs w:val="28"/>
        </w:rPr>
      </w:pPr>
      <w:r w:rsidRPr="00F276E1">
        <w:rPr>
          <w:rFonts w:ascii="Times New Roman" w:hAnsi="Times New Roman"/>
          <w:sz w:val="28"/>
          <w:szCs w:val="28"/>
        </w:rPr>
        <w:t>Внести соответствующие изменения в приложение 1 к закону.</w:t>
      </w:r>
    </w:p>
    <w:p w:rsidR="0036081B" w:rsidRPr="00F276E1" w:rsidRDefault="0036081B" w:rsidP="00EC4FB1">
      <w:pPr>
        <w:tabs>
          <w:tab w:val="left" w:pos="0"/>
        </w:tabs>
        <w:spacing w:after="0"/>
        <w:ind w:right="-2" w:firstLine="709"/>
        <w:jc w:val="both"/>
        <w:rPr>
          <w:rFonts w:ascii="Times New Roman" w:hAnsi="Times New Roman"/>
          <w:sz w:val="28"/>
          <w:szCs w:val="28"/>
        </w:rPr>
      </w:pPr>
    </w:p>
    <w:p w:rsidR="0036081B" w:rsidRPr="00F276E1" w:rsidRDefault="0036081B" w:rsidP="00EC4FB1">
      <w:pPr>
        <w:tabs>
          <w:tab w:val="left" w:pos="0"/>
        </w:tabs>
        <w:spacing w:after="0"/>
        <w:ind w:right="-2" w:firstLine="709"/>
        <w:jc w:val="both"/>
        <w:rPr>
          <w:rFonts w:ascii="Times New Roman" w:hAnsi="Times New Roman"/>
          <w:sz w:val="28"/>
          <w:szCs w:val="28"/>
        </w:rPr>
      </w:pPr>
    </w:p>
    <w:p w:rsidR="0036081B" w:rsidRPr="00F276E1" w:rsidRDefault="0036081B" w:rsidP="00EC4FB1">
      <w:pPr>
        <w:tabs>
          <w:tab w:val="left" w:pos="0"/>
        </w:tabs>
        <w:spacing w:after="0"/>
        <w:ind w:right="-2" w:firstLine="709"/>
        <w:jc w:val="both"/>
        <w:rPr>
          <w:rFonts w:ascii="Times New Roman" w:hAnsi="Times New Roman"/>
          <w:sz w:val="28"/>
          <w:szCs w:val="28"/>
        </w:rPr>
      </w:pPr>
    </w:p>
    <w:p w:rsidR="00FF2D4D" w:rsidRPr="00F276E1" w:rsidRDefault="009E02A4" w:rsidP="00EC4FB1">
      <w:pPr>
        <w:tabs>
          <w:tab w:val="left" w:pos="0"/>
        </w:tabs>
        <w:spacing w:after="0"/>
        <w:ind w:right="-2" w:firstLine="709"/>
        <w:jc w:val="both"/>
        <w:rPr>
          <w:rFonts w:ascii="Times New Roman" w:hAnsi="Times New Roman"/>
          <w:b/>
          <w:sz w:val="28"/>
          <w:szCs w:val="28"/>
        </w:rPr>
      </w:pPr>
      <w:r w:rsidRPr="00F276E1">
        <w:rPr>
          <w:rFonts w:ascii="Times New Roman" w:hAnsi="Times New Roman"/>
          <w:b/>
          <w:sz w:val="28"/>
          <w:szCs w:val="28"/>
        </w:rPr>
        <w:t xml:space="preserve">Министр финансов </w:t>
      </w:r>
    </w:p>
    <w:p w:rsidR="00CC3E4C" w:rsidRPr="00F276E1" w:rsidRDefault="009E02A4" w:rsidP="00EC4FB1">
      <w:pPr>
        <w:tabs>
          <w:tab w:val="left" w:pos="0"/>
        </w:tabs>
        <w:spacing w:after="0"/>
        <w:ind w:right="-2" w:firstLine="709"/>
        <w:jc w:val="both"/>
        <w:rPr>
          <w:rFonts w:ascii="Times New Roman" w:hAnsi="Times New Roman"/>
          <w:b/>
          <w:sz w:val="28"/>
          <w:szCs w:val="28"/>
        </w:rPr>
      </w:pPr>
      <w:r w:rsidRPr="00F276E1">
        <w:rPr>
          <w:rFonts w:ascii="Times New Roman" w:hAnsi="Times New Roman"/>
          <w:b/>
          <w:sz w:val="28"/>
          <w:szCs w:val="28"/>
        </w:rPr>
        <w:t xml:space="preserve">Тверской области           </w:t>
      </w:r>
      <w:r w:rsidR="00FF2D4D" w:rsidRPr="00F276E1">
        <w:rPr>
          <w:rFonts w:ascii="Times New Roman" w:hAnsi="Times New Roman"/>
          <w:b/>
          <w:sz w:val="28"/>
          <w:szCs w:val="28"/>
        </w:rPr>
        <w:t xml:space="preserve">           </w:t>
      </w:r>
      <w:r w:rsidR="00CC3E4C" w:rsidRPr="00F276E1">
        <w:rPr>
          <w:rFonts w:ascii="Times New Roman" w:hAnsi="Times New Roman"/>
          <w:b/>
          <w:sz w:val="28"/>
          <w:szCs w:val="28"/>
        </w:rPr>
        <w:t xml:space="preserve">                    </w:t>
      </w:r>
      <w:r w:rsidR="00FF2D4D" w:rsidRPr="00F276E1">
        <w:rPr>
          <w:rFonts w:ascii="Times New Roman" w:hAnsi="Times New Roman"/>
          <w:b/>
          <w:sz w:val="28"/>
          <w:szCs w:val="28"/>
        </w:rPr>
        <w:t xml:space="preserve">            </w:t>
      </w:r>
      <w:r w:rsidRPr="00F276E1">
        <w:rPr>
          <w:rFonts w:ascii="Times New Roman" w:hAnsi="Times New Roman"/>
          <w:b/>
          <w:sz w:val="28"/>
          <w:szCs w:val="28"/>
        </w:rPr>
        <w:t xml:space="preserve">    </w:t>
      </w:r>
      <w:r w:rsidR="00464975" w:rsidRPr="00F276E1">
        <w:rPr>
          <w:rFonts w:ascii="Times New Roman" w:hAnsi="Times New Roman"/>
          <w:b/>
          <w:sz w:val="28"/>
          <w:szCs w:val="28"/>
        </w:rPr>
        <w:t xml:space="preserve">   </w:t>
      </w:r>
      <w:r w:rsidRPr="00F276E1">
        <w:rPr>
          <w:rFonts w:ascii="Times New Roman" w:hAnsi="Times New Roman"/>
          <w:b/>
          <w:sz w:val="28"/>
          <w:szCs w:val="28"/>
        </w:rPr>
        <w:t xml:space="preserve">      </w:t>
      </w:r>
      <w:r w:rsidR="00373B67" w:rsidRPr="00F276E1">
        <w:rPr>
          <w:rFonts w:ascii="Times New Roman" w:hAnsi="Times New Roman"/>
          <w:b/>
          <w:sz w:val="28"/>
          <w:szCs w:val="28"/>
        </w:rPr>
        <w:t xml:space="preserve">М.И. </w:t>
      </w:r>
      <w:proofErr w:type="spellStart"/>
      <w:r w:rsidR="00373B67" w:rsidRPr="00F276E1">
        <w:rPr>
          <w:rFonts w:ascii="Times New Roman" w:hAnsi="Times New Roman"/>
          <w:b/>
          <w:sz w:val="28"/>
          <w:szCs w:val="28"/>
        </w:rPr>
        <w:t>Подтихова</w:t>
      </w:r>
      <w:proofErr w:type="spellEnd"/>
    </w:p>
    <w:p w:rsidR="00FF15DD" w:rsidRPr="00F276E1" w:rsidRDefault="00FF15DD" w:rsidP="00EC4FB1">
      <w:pPr>
        <w:tabs>
          <w:tab w:val="left" w:pos="0"/>
        </w:tabs>
        <w:spacing w:after="0"/>
        <w:ind w:right="-2" w:firstLine="709"/>
        <w:jc w:val="both"/>
        <w:rPr>
          <w:rFonts w:ascii="Times New Roman" w:hAnsi="Times New Roman"/>
          <w:b/>
          <w:sz w:val="28"/>
          <w:szCs w:val="28"/>
        </w:rPr>
      </w:pPr>
    </w:p>
    <w:p w:rsidR="00FF15DD" w:rsidRPr="00F276E1" w:rsidRDefault="00FF15DD" w:rsidP="00EC4FB1">
      <w:pPr>
        <w:tabs>
          <w:tab w:val="left" w:pos="0"/>
        </w:tabs>
        <w:spacing w:after="0"/>
        <w:ind w:right="-2" w:firstLine="709"/>
        <w:jc w:val="both"/>
        <w:rPr>
          <w:rFonts w:ascii="Times New Roman" w:hAnsi="Times New Roman"/>
          <w:b/>
          <w:sz w:val="28"/>
          <w:szCs w:val="28"/>
        </w:rPr>
      </w:pPr>
    </w:p>
    <w:p w:rsidR="00392E1E" w:rsidRPr="00F276E1" w:rsidRDefault="00392E1E" w:rsidP="00EC4FB1">
      <w:pPr>
        <w:tabs>
          <w:tab w:val="left" w:pos="0"/>
        </w:tabs>
        <w:spacing w:after="0"/>
        <w:ind w:right="-2" w:firstLine="709"/>
        <w:jc w:val="both"/>
        <w:rPr>
          <w:rFonts w:ascii="Times New Roman" w:hAnsi="Times New Roman"/>
          <w:sz w:val="28"/>
          <w:szCs w:val="28"/>
        </w:rPr>
      </w:pPr>
      <w:r w:rsidRPr="00F276E1">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F276E1" w:rsidRDefault="00BA21CE" w:rsidP="00EC4FB1">
          <w:pPr>
            <w:pStyle w:val="afd"/>
            <w:tabs>
              <w:tab w:val="left" w:pos="-567"/>
              <w:tab w:val="left" w:pos="0"/>
            </w:tabs>
            <w:spacing w:before="0"/>
            <w:ind w:right="-2" w:firstLine="709"/>
            <w:jc w:val="both"/>
            <w:rPr>
              <w:rFonts w:ascii="Times New Roman" w:hAnsi="Times New Roman" w:cs="Times New Roman"/>
              <w:color w:val="auto"/>
            </w:rPr>
          </w:pPr>
          <w:r w:rsidRPr="00F276E1">
            <w:rPr>
              <w:rFonts w:ascii="Times New Roman" w:hAnsi="Times New Roman" w:cs="Times New Roman"/>
              <w:color w:val="auto"/>
            </w:rPr>
            <w:t>ОГЛАВЛЕНИЕ</w:t>
          </w:r>
        </w:p>
        <w:p w:rsidR="008F1E45" w:rsidRPr="00F276E1" w:rsidRDefault="00392E1E">
          <w:pPr>
            <w:pStyle w:val="12"/>
            <w:rPr>
              <w:rFonts w:eastAsiaTheme="minorEastAsia"/>
              <w:noProof/>
              <w:lang w:eastAsia="ru-RU"/>
            </w:rPr>
          </w:pPr>
          <w:r w:rsidRPr="00F276E1">
            <w:rPr>
              <w:rFonts w:ascii="Times New Roman" w:hAnsi="Times New Roman" w:cs="Times New Roman"/>
              <w:sz w:val="28"/>
              <w:szCs w:val="28"/>
            </w:rPr>
            <w:fldChar w:fldCharType="begin"/>
          </w:r>
          <w:r w:rsidRPr="00F276E1">
            <w:rPr>
              <w:rFonts w:ascii="Times New Roman" w:hAnsi="Times New Roman" w:cs="Times New Roman"/>
              <w:sz w:val="28"/>
              <w:szCs w:val="28"/>
            </w:rPr>
            <w:instrText xml:space="preserve"> TOC \o "1-4" \h \z \u </w:instrText>
          </w:r>
          <w:r w:rsidRPr="00F276E1">
            <w:rPr>
              <w:rFonts w:ascii="Times New Roman" w:hAnsi="Times New Roman" w:cs="Times New Roman"/>
              <w:sz w:val="28"/>
              <w:szCs w:val="28"/>
            </w:rPr>
            <w:fldChar w:fldCharType="separate"/>
          </w:r>
          <w:hyperlink w:anchor="_Toc36120962" w:history="1">
            <w:r w:rsidR="008F1E45" w:rsidRPr="00F276E1">
              <w:rPr>
                <w:rStyle w:val="af4"/>
                <w:rFonts w:ascii="Times New Roman" w:hAnsi="Times New Roman"/>
                <w:b/>
                <w:noProof/>
              </w:rPr>
              <w:t>ДОХОДЫ</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_Toc36120962 \h </w:instrText>
            </w:r>
            <w:r w:rsidR="008F1E45" w:rsidRPr="00F276E1">
              <w:rPr>
                <w:noProof/>
                <w:webHidden/>
              </w:rPr>
            </w:r>
            <w:r w:rsidR="008F1E45" w:rsidRPr="00F276E1">
              <w:rPr>
                <w:noProof/>
                <w:webHidden/>
              </w:rPr>
              <w:fldChar w:fldCharType="separate"/>
            </w:r>
            <w:r w:rsidR="008F1E45" w:rsidRPr="00F276E1">
              <w:rPr>
                <w:noProof/>
                <w:webHidden/>
              </w:rPr>
              <w:t>1</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63" w:history="1">
            <w:r w:rsidR="008F1E45" w:rsidRPr="00F276E1">
              <w:rPr>
                <w:rStyle w:val="af4"/>
                <w:rFonts w:ascii="Times New Roman" w:hAnsi="Times New Roman"/>
                <w:bCs/>
                <w:iCs/>
              </w:rPr>
              <w:t>Безвозмездные поступления</w:t>
            </w:r>
            <w:r w:rsidR="008F1E45" w:rsidRPr="00F276E1">
              <w:rPr>
                <w:webHidden/>
              </w:rPr>
              <w:tab/>
            </w:r>
            <w:r w:rsidR="008F1E45" w:rsidRPr="00F276E1">
              <w:rPr>
                <w:webHidden/>
              </w:rPr>
              <w:fldChar w:fldCharType="begin"/>
            </w:r>
            <w:r w:rsidR="008F1E45" w:rsidRPr="00F276E1">
              <w:rPr>
                <w:webHidden/>
              </w:rPr>
              <w:instrText xml:space="preserve"> PAGEREF _Toc36120963 \h </w:instrText>
            </w:r>
            <w:r w:rsidR="008F1E45" w:rsidRPr="00F276E1">
              <w:rPr>
                <w:webHidden/>
              </w:rPr>
            </w:r>
            <w:r w:rsidR="008F1E45" w:rsidRPr="00F276E1">
              <w:rPr>
                <w:webHidden/>
              </w:rPr>
              <w:fldChar w:fldCharType="separate"/>
            </w:r>
            <w:r w:rsidR="008F1E45" w:rsidRPr="00F276E1">
              <w:rPr>
                <w:webHidden/>
              </w:rPr>
              <w:t>1</w:t>
            </w:r>
            <w:r w:rsidR="008F1E45" w:rsidRPr="00F276E1">
              <w:rPr>
                <w:webHidden/>
              </w:rPr>
              <w:fldChar w:fldCharType="end"/>
            </w:r>
          </w:hyperlink>
        </w:p>
        <w:p w:rsidR="008F1E45" w:rsidRPr="00F276E1" w:rsidRDefault="007C179F">
          <w:pPr>
            <w:pStyle w:val="12"/>
            <w:rPr>
              <w:rFonts w:eastAsiaTheme="minorEastAsia"/>
              <w:noProof/>
              <w:lang w:eastAsia="ru-RU"/>
            </w:rPr>
          </w:pPr>
          <w:hyperlink w:anchor="_Toc36120964" w:history="1">
            <w:r w:rsidR="008F1E45" w:rsidRPr="00F276E1">
              <w:rPr>
                <w:rStyle w:val="af4"/>
                <w:rFonts w:ascii="Times New Roman" w:hAnsi="Times New Roman"/>
                <w:b/>
                <w:noProof/>
              </w:rPr>
              <w:t>РАСХОДЫ</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_Toc36120964 \h </w:instrText>
            </w:r>
            <w:r w:rsidR="008F1E45" w:rsidRPr="00F276E1">
              <w:rPr>
                <w:noProof/>
                <w:webHidden/>
              </w:rPr>
            </w:r>
            <w:r w:rsidR="008F1E45" w:rsidRPr="00F276E1">
              <w:rPr>
                <w:noProof/>
                <w:webHidden/>
              </w:rPr>
              <w:fldChar w:fldCharType="separate"/>
            </w:r>
            <w:r w:rsidR="008F1E45" w:rsidRPr="00F276E1">
              <w:rPr>
                <w:noProof/>
                <w:webHidden/>
              </w:rPr>
              <w:t>6</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65" w:history="1">
            <w:r w:rsidR="008F1E45" w:rsidRPr="00F276E1">
              <w:rPr>
                <w:rStyle w:val="af4"/>
                <w:rFonts w:ascii="Times New Roman" w:hAnsi="Times New Roman" w:cs="Times New Roman"/>
              </w:rPr>
              <w:t>Раздел 0100 «Общегосударственные вопросы»</w:t>
            </w:r>
            <w:r w:rsidR="008F1E45" w:rsidRPr="00F276E1">
              <w:rPr>
                <w:webHidden/>
              </w:rPr>
              <w:tab/>
            </w:r>
            <w:r w:rsidR="008F1E45" w:rsidRPr="00F276E1">
              <w:rPr>
                <w:webHidden/>
              </w:rPr>
              <w:fldChar w:fldCharType="begin"/>
            </w:r>
            <w:r w:rsidR="008F1E45" w:rsidRPr="00F276E1">
              <w:rPr>
                <w:webHidden/>
              </w:rPr>
              <w:instrText xml:space="preserve"> PAGEREF _Toc36120965 \h </w:instrText>
            </w:r>
            <w:r w:rsidR="008F1E45" w:rsidRPr="00F276E1">
              <w:rPr>
                <w:webHidden/>
              </w:rPr>
            </w:r>
            <w:r w:rsidR="008F1E45" w:rsidRPr="00F276E1">
              <w:rPr>
                <w:webHidden/>
              </w:rPr>
              <w:fldChar w:fldCharType="separate"/>
            </w:r>
            <w:r w:rsidR="008F1E45" w:rsidRPr="00F276E1">
              <w:rPr>
                <w:webHidden/>
              </w:rPr>
              <w:t>6</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66" w:history="1">
            <w:r w:rsidR="008F1E45" w:rsidRPr="00F276E1">
              <w:rPr>
                <w:rStyle w:val="af4"/>
                <w:rFonts w:ascii="Times New Roman" w:hAnsi="Times New Roman" w:cs="Times New Roman"/>
                <w:noProof/>
              </w:rPr>
              <w:t>Подраздел 0107 «Обеспечение проведения выборов и референдумов»</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_Toc36120966 \h </w:instrText>
            </w:r>
            <w:r w:rsidR="008F1E45" w:rsidRPr="00F276E1">
              <w:rPr>
                <w:noProof/>
                <w:webHidden/>
              </w:rPr>
            </w:r>
            <w:r w:rsidR="008F1E45" w:rsidRPr="00F276E1">
              <w:rPr>
                <w:noProof/>
                <w:webHidden/>
              </w:rPr>
              <w:fldChar w:fldCharType="separate"/>
            </w:r>
            <w:r w:rsidR="008F1E45" w:rsidRPr="00F276E1">
              <w:rPr>
                <w:noProof/>
                <w:webHidden/>
              </w:rPr>
              <w:t>6</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67" w:history="1">
            <w:r w:rsidR="008F1E45" w:rsidRPr="00F276E1">
              <w:rPr>
                <w:rStyle w:val="af4"/>
                <w:rFonts w:ascii="Times New Roman" w:hAnsi="Times New Roman" w:cs="Times New Roman"/>
                <w:noProof/>
              </w:rPr>
              <w:t>Подраздел 0111 «Резервные фонды»</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_Toc36120967 \h </w:instrText>
            </w:r>
            <w:r w:rsidR="008F1E45" w:rsidRPr="00F276E1">
              <w:rPr>
                <w:noProof/>
                <w:webHidden/>
              </w:rPr>
            </w:r>
            <w:r w:rsidR="008F1E45" w:rsidRPr="00F276E1">
              <w:rPr>
                <w:noProof/>
                <w:webHidden/>
              </w:rPr>
              <w:fldChar w:fldCharType="separate"/>
            </w:r>
            <w:r w:rsidR="008F1E45" w:rsidRPr="00F276E1">
              <w:rPr>
                <w:noProof/>
                <w:webHidden/>
              </w:rPr>
              <w:t>6</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68" w:history="1">
            <w:r w:rsidR="008F1E45" w:rsidRPr="00F276E1">
              <w:rPr>
                <w:rStyle w:val="af4"/>
                <w:rFonts w:ascii="Times New Roman" w:hAnsi="Times New Roman" w:cs="Times New Roman"/>
              </w:rPr>
              <w:t>Раздел 0300 «Национальная безопасность и правоохранительная деятельность»</w:t>
            </w:r>
            <w:r w:rsidR="008F1E45" w:rsidRPr="00F276E1">
              <w:rPr>
                <w:webHidden/>
              </w:rPr>
              <w:tab/>
            </w:r>
            <w:r w:rsidR="008F1E45" w:rsidRPr="00F276E1">
              <w:rPr>
                <w:webHidden/>
              </w:rPr>
              <w:fldChar w:fldCharType="begin"/>
            </w:r>
            <w:r w:rsidR="008F1E45" w:rsidRPr="00F276E1">
              <w:rPr>
                <w:webHidden/>
              </w:rPr>
              <w:instrText xml:space="preserve"> PAGEREF _Toc36120968 \h </w:instrText>
            </w:r>
            <w:r w:rsidR="008F1E45" w:rsidRPr="00F276E1">
              <w:rPr>
                <w:webHidden/>
              </w:rPr>
            </w:r>
            <w:r w:rsidR="008F1E45" w:rsidRPr="00F276E1">
              <w:rPr>
                <w:webHidden/>
              </w:rPr>
              <w:fldChar w:fldCharType="separate"/>
            </w:r>
            <w:r w:rsidR="008F1E45" w:rsidRPr="00F276E1">
              <w:rPr>
                <w:webHidden/>
              </w:rPr>
              <w:t>6</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69" w:history="1">
            <w:r w:rsidR="008F1E45" w:rsidRPr="00F276E1">
              <w:rPr>
                <w:rStyle w:val="af4"/>
                <w:rFonts w:ascii="Times New Roman" w:hAnsi="Times New Roman" w:cs="Times New Roman"/>
                <w:noProof/>
              </w:rPr>
              <w:t>Подраздел 0309 «Защита населения и территории от чрезвычайных ситуаций природного и техногенного характера, гражданская оборона»</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_Toc36120969 \h </w:instrText>
            </w:r>
            <w:r w:rsidR="008F1E45" w:rsidRPr="00F276E1">
              <w:rPr>
                <w:noProof/>
                <w:webHidden/>
              </w:rPr>
            </w:r>
            <w:r w:rsidR="008F1E45" w:rsidRPr="00F276E1">
              <w:rPr>
                <w:noProof/>
                <w:webHidden/>
              </w:rPr>
              <w:fldChar w:fldCharType="separate"/>
            </w:r>
            <w:r w:rsidR="008F1E45" w:rsidRPr="00F276E1">
              <w:rPr>
                <w:noProof/>
                <w:webHidden/>
              </w:rPr>
              <w:t>6</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70" w:history="1">
            <w:r w:rsidR="008F1E45" w:rsidRPr="00F276E1">
              <w:rPr>
                <w:rStyle w:val="af4"/>
                <w:rFonts w:ascii="Times New Roman" w:hAnsi="Times New Roman" w:cs="Times New Roman"/>
                <w:noProof/>
              </w:rPr>
              <w:t>Подраздел 0310 «Обеспечение пожарной безопасности»</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_Toc36120970 \h </w:instrText>
            </w:r>
            <w:r w:rsidR="008F1E45" w:rsidRPr="00F276E1">
              <w:rPr>
                <w:noProof/>
                <w:webHidden/>
              </w:rPr>
            </w:r>
            <w:r w:rsidR="008F1E45" w:rsidRPr="00F276E1">
              <w:rPr>
                <w:noProof/>
                <w:webHidden/>
              </w:rPr>
              <w:fldChar w:fldCharType="separate"/>
            </w:r>
            <w:r w:rsidR="008F1E45" w:rsidRPr="00F276E1">
              <w:rPr>
                <w:noProof/>
                <w:webHidden/>
              </w:rPr>
              <w:t>8</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71" w:history="1">
            <w:r w:rsidR="008F1E45" w:rsidRPr="00F276E1">
              <w:rPr>
                <w:rStyle w:val="af4"/>
                <w:rFonts w:ascii="Times New Roman" w:hAnsi="Times New Roman" w:cs="Times New Roman"/>
              </w:rPr>
              <w:t>Раздел 0400 «Национальная экономика»</w:t>
            </w:r>
            <w:r w:rsidR="008F1E45" w:rsidRPr="00F276E1">
              <w:rPr>
                <w:webHidden/>
              </w:rPr>
              <w:tab/>
            </w:r>
            <w:r w:rsidR="008F1E45" w:rsidRPr="00F276E1">
              <w:rPr>
                <w:webHidden/>
              </w:rPr>
              <w:fldChar w:fldCharType="begin"/>
            </w:r>
            <w:r w:rsidR="008F1E45" w:rsidRPr="00F276E1">
              <w:rPr>
                <w:webHidden/>
              </w:rPr>
              <w:instrText xml:space="preserve"> PAGEREF _Toc36120971 \h </w:instrText>
            </w:r>
            <w:r w:rsidR="008F1E45" w:rsidRPr="00F276E1">
              <w:rPr>
                <w:webHidden/>
              </w:rPr>
            </w:r>
            <w:r w:rsidR="008F1E45" w:rsidRPr="00F276E1">
              <w:rPr>
                <w:webHidden/>
              </w:rPr>
              <w:fldChar w:fldCharType="separate"/>
            </w:r>
            <w:r w:rsidR="008F1E45" w:rsidRPr="00F276E1">
              <w:rPr>
                <w:webHidden/>
              </w:rPr>
              <w:t>9</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72" w:history="1">
            <w:r w:rsidR="008F1E45" w:rsidRPr="00F276E1">
              <w:rPr>
                <w:rStyle w:val="af4"/>
                <w:rFonts w:ascii="Times New Roman" w:hAnsi="Times New Roman" w:cs="Times New Roman"/>
                <w:noProof/>
              </w:rPr>
              <w:t>Подраздел 0409 «Дорожное хозяйство (дорожные фонды)»</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_Toc36120972 \h </w:instrText>
            </w:r>
            <w:r w:rsidR="008F1E45" w:rsidRPr="00F276E1">
              <w:rPr>
                <w:noProof/>
                <w:webHidden/>
              </w:rPr>
            </w:r>
            <w:r w:rsidR="008F1E45" w:rsidRPr="00F276E1">
              <w:rPr>
                <w:noProof/>
                <w:webHidden/>
              </w:rPr>
              <w:fldChar w:fldCharType="separate"/>
            </w:r>
            <w:r w:rsidR="008F1E45" w:rsidRPr="00F276E1">
              <w:rPr>
                <w:noProof/>
                <w:webHidden/>
              </w:rPr>
              <w:t>9</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73" w:history="1">
            <w:r w:rsidR="008F1E45" w:rsidRPr="00F276E1">
              <w:rPr>
                <w:rStyle w:val="af4"/>
                <w:rFonts w:ascii="Times New Roman" w:hAnsi="Times New Roman" w:cs="Times New Roman"/>
                <w:noProof/>
              </w:rPr>
              <w:t>Подраздел 0410 «Другие вопросы в области национальной экономики»</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_Toc36120973 \h </w:instrText>
            </w:r>
            <w:r w:rsidR="008F1E45" w:rsidRPr="00F276E1">
              <w:rPr>
                <w:noProof/>
                <w:webHidden/>
              </w:rPr>
            </w:r>
            <w:r w:rsidR="008F1E45" w:rsidRPr="00F276E1">
              <w:rPr>
                <w:noProof/>
                <w:webHidden/>
              </w:rPr>
              <w:fldChar w:fldCharType="separate"/>
            </w:r>
            <w:r w:rsidR="008F1E45" w:rsidRPr="00F276E1">
              <w:rPr>
                <w:noProof/>
                <w:webHidden/>
              </w:rPr>
              <w:t>16</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74" w:history="1">
            <w:r w:rsidR="008F1E45" w:rsidRPr="00F276E1">
              <w:rPr>
                <w:rStyle w:val="af4"/>
                <w:rFonts w:ascii="Times New Roman" w:hAnsi="Times New Roman" w:cs="Times New Roman"/>
                <w:noProof/>
              </w:rPr>
              <w:t>Подраздел 0412 «Другие вопросы в области национальной экономики»</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_Toc36120974 \h </w:instrText>
            </w:r>
            <w:r w:rsidR="008F1E45" w:rsidRPr="00F276E1">
              <w:rPr>
                <w:noProof/>
                <w:webHidden/>
              </w:rPr>
            </w:r>
            <w:r w:rsidR="008F1E45" w:rsidRPr="00F276E1">
              <w:rPr>
                <w:noProof/>
                <w:webHidden/>
              </w:rPr>
              <w:fldChar w:fldCharType="separate"/>
            </w:r>
            <w:r w:rsidR="008F1E45" w:rsidRPr="00F276E1">
              <w:rPr>
                <w:noProof/>
                <w:webHidden/>
              </w:rPr>
              <w:t>16</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75" w:history="1">
            <w:r w:rsidR="008F1E45" w:rsidRPr="00F276E1">
              <w:rPr>
                <w:rStyle w:val="af4"/>
                <w:rFonts w:ascii="Times New Roman" w:hAnsi="Times New Roman" w:cs="Times New Roman"/>
              </w:rPr>
              <w:t>Раздел 0500 «Жилищно-коммунальное хозяйство»</w:t>
            </w:r>
            <w:r w:rsidR="008F1E45" w:rsidRPr="00F276E1">
              <w:rPr>
                <w:webHidden/>
              </w:rPr>
              <w:tab/>
            </w:r>
            <w:r w:rsidR="008F1E45" w:rsidRPr="00F276E1">
              <w:rPr>
                <w:webHidden/>
              </w:rPr>
              <w:fldChar w:fldCharType="begin"/>
            </w:r>
            <w:r w:rsidR="008F1E45" w:rsidRPr="00F276E1">
              <w:rPr>
                <w:webHidden/>
              </w:rPr>
              <w:instrText xml:space="preserve"> PAGEREF _Toc36120975 \h </w:instrText>
            </w:r>
            <w:r w:rsidR="008F1E45" w:rsidRPr="00F276E1">
              <w:rPr>
                <w:webHidden/>
              </w:rPr>
            </w:r>
            <w:r w:rsidR="008F1E45" w:rsidRPr="00F276E1">
              <w:rPr>
                <w:webHidden/>
              </w:rPr>
              <w:fldChar w:fldCharType="separate"/>
            </w:r>
            <w:r w:rsidR="008F1E45" w:rsidRPr="00F276E1">
              <w:rPr>
                <w:webHidden/>
              </w:rPr>
              <w:t>18</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76" w:history="1">
            <w:r w:rsidR="008F1E45" w:rsidRPr="00F276E1">
              <w:rPr>
                <w:rStyle w:val="af4"/>
                <w:rFonts w:ascii="Times New Roman" w:hAnsi="Times New Roman" w:cs="Times New Roman"/>
                <w:noProof/>
              </w:rPr>
              <w:t>Подраздел 0501 «Жилищное хозяйство»</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_Toc36120976 \h </w:instrText>
            </w:r>
            <w:r w:rsidR="008F1E45" w:rsidRPr="00F276E1">
              <w:rPr>
                <w:noProof/>
                <w:webHidden/>
              </w:rPr>
            </w:r>
            <w:r w:rsidR="008F1E45" w:rsidRPr="00F276E1">
              <w:rPr>
                <w:noProof/>
                <w:webHidden/>
              </w:rPr>
              <w:fldChar w:fldCharType="separate"/>
            </w:r>
            <w:r w:rsidR="008F1E45" w:rsidRPr="00F276E1">
              <w:rPr>
                <w:noProof/>
                <w:webHidden/>
              </w:rPr>
              <w:t>18</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77" w:history="1">
            <w:r w:rsidR="008F1E45" w:rsidRPr="00F276E1">
              <w:rPr>
                <w:rStyle w:val="af4"/>
                <w:rFonts w:ascii="Times New Roman" w:hAnsi="Times New Roman" w:cs="Times New Roman"/>
                <w:noProof/>
              </w:rPr>
              <w:t>Подраздел 0502 «Коммунальное хозяйство»</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_Toc36120977 \h </w:instrText>
            </w:r>
            <w:r w:rsidR="008F1E45" w:rsidRPr="00F276E1">
              <w:rPr>
                <w:noProof/>
                <w:webHidden/>
              </w:rPr>
            </w:r>
            <w:r w:rsidR="008F1E45" w:rsidRPr="00F276E1">
              <w:rPr>
                <w:noProof/>
                <w:webHidden/>
              </w:rPr>
              <w:fldChar w:fldCharType="separate"/>
            </w:r>
            <w:r w:rsidR="008F1E45" w:rsidRPr="00F276E1">
              <w:rPr>
                <w:noProof/>
                <w:webHidden/>
              </w:rPr>
              <w:t>19</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78" w:history="1">
            <w:r w:rsidR="008F1E45" w:rsidRPr="00F276E1">
              <w:rPr>
                <w:rStyle w:val="af4"/>
                <w:rFonts w:ascii="Times New Roman" w:hAnsi="Times New Roman" w:cs="Times New Roman"/>
              </w:rPr>
              <w:t>Раздел 0700 «ОБРАЗОВАНИЕ»</w:t>
            </w:r>
            <w:r w:rsidR="008F1E45" w:rsidRPr="00F276E1">
              <w:rPr>
                <w:webHidden/>
              </w:rPr>
              <w:tab/>
            </w:r>
            <w:r w:rsidR="008F1E45" w:rsidRPr="00F276E1">
              <w:rPr>
                <w:webHidden/>
              </w:rPr>
              <w:fldChar w:fldCharType="begin"/>
            </w:r>
            <w:r w:rsidR="008F1E45" w:rsidRPr="00F276E1">
              <w:rPr>
                <w:webHidden/>
              </w:rPr>
              <w:instrText xml:space="preserve"> PAGEREF _Toc36120978 \h </w:instrText>
            </w:r>
            <w:r w:rsidR="008F1E45" w:rsidRPr="00F276E1">
              <w:rPr>
                <w:webHidden/>
              </w:rPr>
            </w:r>
            <w:r w:rsidR="008F1E45" w:rsidRPr="00F276E1">
              <w:rPr>
                <w:webHidden/>
              </w:rPr>
              <w:fldChar w:fldCharType="separate"/>
            </w:r>
            <w:r w:rsidR="008F1E45" w:rsidRPr="00F276E1">
              <w:rPr>
                <w:webHidden/>
              </w:rPr>
              <w:t>21</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79" w:history="1">
            <w:r w:rsidR="008F1E45" w:rsidRPr="00F276E1">
              <w:rPr>
                <w:rStyle w:val="af4"/>
                <w:rFonts w:ascii="Times New Roman" w:hAnsi="Times New Roman" w:cs="Times New Roman"/>
                <w:noProof/>
              </w:rPr>
              <w:t>Подраздел 0703 «Дополнительное образование детей»</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_Toc36120979 \h </w:instrText>
            </w:r>
            <w:r w:rsidR="008F1E45" w:rsidRPr="00F276E1">
              <w:rPr>
                <w:noProof/>
                <w:webHidden/>
              </w:rPr>
            </w:r>
            <w:r w:rsidR="008F1E45" w:rsidRPr="00F276E1">
              <w:rPr>
                <w:noProof/>
                <w:webHidden/>
              </w:rPr>
              <w:fldChar w:fldCharType="separate"/>
            </w:r>
            <w:r w:rsidR="008F1E45" w:rsidRPr="00F276E1">
              <w:rPr>
                <w:noProof/>
                <w:webHidden/>
              </w:rPr>
              <w:t>21</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80" w:history="1">
            <w:r w:rsidR="008F1E45" w:rsidRPr="00F276E1">
              <w:rPr>
                <w:rStyle w:val="af4"/>
                <w:rFonts w:ascii="Times New Roman" w:hAnsi="Times New Roman" w:cs="Times New Roman"/>
                <w:noProof/>
              </w:rPr>
              <w:t>Подраздел 0704 «Среднее профессиональное образование»</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_Toc36120980 \h </w:instrText>
            </w:r>
            <w:r w:rsidR="008F1E45" w:rsidRPr="00F276E1">
              <w:rPr>
                <w:noProof/>
                <w:webHidden/>
              </w:rPr>
            </w:r>
            <w:r w:rsidR="008F1E45" w:rsidRPr="00F276E1">
              <w:rPr>
                <w:noProof/>
                <w:webHidden/>
              </w:rPr>
              <w:fldChar w:fldCharType="separate"/>
            </w:r>
            <w:r w:rsidR="008F1E45" w:rsidRPr="00F276E1">
              <w:rPr>
                <w:noProof/>
                <w:webHidden/>
              </w:rPr>
              <w:t>22</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81" w:history="1">
            <w:r w:rsidR="008F1E45" w:rsidRPr="00F276E1">
              <w:rPr>
                <w:rStyle w:val="af4"/>
                <w:rFonts w:ascii="Times New Roman" w:hAnsi="Times New Roman" w:cs="Times New Roman"/>
                <w:noProof/>
              </w:rPr>
              <w:t>Подраздел 0707 «Молодёжная политика»</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_Toc36120981 \h </w:instrText>
            </w:r>
            <w:r w:rsidR="008F1E45" w:rsidRPr="00F276E1">
              <w:rPr>
                <w:noProof/>
                <w:webHidden/>
              </w:rPr>
            </w:r>
            <w:r w:rsidR="008F1E45" w:rsidRPr="00F276E1">
              <w:rPr>
                <w:noProof/>
                <w:webHidden/>
              </w:rPr>
              <w:fldChar w:fldCharType="separate"/>
            </w:r>
            <w:r w:rsidR="008F1E45" w:rsidRPr="00F276E1">
              <w:rPr>
                <w:noProof/>
                <w:webHidden/>
              </w:rPr>
              <w:t>33</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82" w:history="1">
            <w:r w:rsidR="008F1E45" w:rsidRPr="00F276E1">
              <w:rPr>
                <w:rStyle w:val="af4"/>
                <w:rFonts w:ascii="Times New Roman" w:hAnsi="Times New Roman" w:cs="Times New Roman"/>
              </w:rPr>
              <w:t>Раздел 0800 «Культура, кинематография»</w:t>
            </w:r>
            <w:r w:rsidR="008F1E45" w:rsidRPr="00F276E1">
              <w:rPr>
                <w:webHidden/>
              </w:rPr>
              <w:tab/>
            </w:r>
            <w:r w:rsidR="008F1E45" w:rsidRPr="00F276E1">
              <w:rPr>
                <w:webHidden/>
              </w:rPr>
              <w:fldChar w:fldCharType="begin"/>
            </w:r>
            <w:r w:rsidR="008F1E45" w:rsidRPr="00F276E1">
              <w:rPr>
                <w:webHidden/>
              </w:rPr>
              <w:instrText xml:space="preserve"> PAGEREF _Toc36120982 \h </w:instrText>
            </w:r>
            <w:r w:rsidR="008F1E45" w:rsidRPr="00F276E1">
              <w:rPr>
                <w:webHidden/>
              </w:rPr>
            </w:r>
            <w:r w:rsidR="008F1E45" w:rsidRPr="00F276E1">
              <w:rPr>
                <w:webHidden/>
              </w:rPr>
              <w:fldChar w:fldCharType="separate"/>
            </w:r>
            <w:r w:rsidR="008F1E45" w:rsidRPr="00F276E1">
              <w:rPr>
                <w:webHidden/>
              </w:rPr>
              <w:t>33</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83" w:history="1">
            <w:r w:rsidR="008F1E45" w:rsidRPr="00F276E1">
              <w:rPr>
                <w:rStyle w:val="af4"/>
                <w:rFonts w:ascii="Times New Roman" w:hAnsi="Times New Roman" w:cs="Times New Roman"/>
                <w:noProof/>
              </w:rPr>
              <w:t>Подраздел 0801 «Культура»</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_Toc36120983 \h </w:instrText>
            </w:r>
            <w:r w:rsidR="008F1E45" w:rsidRPr="00F276E1">
              <w:rPr>
                <w:noProof/>
                <w:webHidden/>
              </w:rPr>
            </w:r>
            <w:r w:rsidR="008F1E45" w:rsidRPr="00F276E1">
              <w:rPr>
                <w:noProof/>
                <w:webHidden/>
              </w:rPr>
              <w:fldChar w:fldCharType="separate"/>
            </w:r>
            <w:r w:rsidR="008F1E45" w:rsidRPr="00F276E1">
              <w:rPr>
                <w:noProof/>
                <w:webHidden/>
              </w:rPr>
              <w:t>33</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84" w:history="1">
            <w:r w:rsidR="008F1E45" w:rsidRPr="00F276E1">
              <w:rPr>
                <w:rStyle w:val="af4"/>
                <w:rFonts w:ascii="Times New Roman" w:hAnsi="Times New Roman" w:cs="Times New Roman"/>
              </w:rPr>
              <w:t>Раздел 0900 «Здравоохранение»</w:t>
            </w:r>
            <w:r w:rsidR="008F1E45" w:rsidRPr="00F276E1">
              <w:rPr>
                <w:webHidden/>
              </w:rPr>
              <w:tab/>
            </w:r>
            <w:r w:rsidR="008F1E45" w:rsidRPr="00F276E1">
              <w:rPr>
                <w:webHidden/>
              </w:rPr>
              <w:fldChar w:fldCharType="begin"/>
            </w:r>
            <w:r w:rsidR="008F1E45" w:rsidRPr="00F276E1">
              <w:rPr>
                <w:webHidden/>
              </w:rPr>
              <w:instrText xml:space="preserve"> PAGEREF _Toc36120984 \h </w:instrText>
            </w:r>
            <w:r w:rsidR="008F1E45" w:rsidRPr="00F276E1">
              <w:rPr>
                <w:webHidden/>
              </w:rPr>
            </w:r>
            <w:r w:rsidR="008F1E45" w:rsidRPr="00F276E1">
              <w:rPr>
                <w:webHidden/>
              </w:rPr>
              <w:fldChar w:fldCharType="separate"/>
            </w:r>
            <w:r w:rsidR="008F1E45" w:rsidRPr="00F276E1">
              <w:rPr>
                <w:webHidden/>
              </w:rPr>
              <w:t>35</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85" w:history="1">
            <w:r w:rsidR="008F1E45" w:rsidRPr="00F276E1">
              <w:rPr>
                <w:rStyle w:val="af4"/>
                <w:rFonts w:ascii="Times New Roman" w:hAnsi="Times New Roman" w:cs="Times New Roman"/>
                <w:noProof/>
              </w:rPr>
              <w:t>Подраздел 0901 «Стационарная медицинская помощь»</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_Toc36120985 \h </w:instrText>
            </w:r>
            <w:r w:rsidR="008F1E45" w:rsidRPr="00F276E1">
              <w:rPr>
                <w:noProof/>
                <w:webHidden/>
              </w:rPr>
            </w:r>
            <w:r w:rsidR="008F1E45" w:rsidRPr="00F276E1">
              <w:rPr>
                <w:noProof/>
                <w:webHidden/>
              </w:rPr>
              <w:fldChar w:fldCharType="separate"/>
            </w:r>
            <w:r w:rsidR="008F1E45" w:rsidRPr="00F276E1">
              <w:rPr>
                <w:noProof/>
                <w:webHidden/>
              </w:rPr>
              <w:t>35</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86" w:history="1">
            <w:r w:rsidR="008F1E45" w:rsidRPr="00F276E1">
              <w:rPr>
                <w:rStyle w:val="af4"/>
                <w:rFonts w:ascii="Times New Roman" w:hAnsi="Times New Roman" w:cs="Times New Roman"/>
                <w:noProof/>
              </w:rPr>
              <w:t>Подраздел 0902 «Амбулаторная помощь»</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_Toc36120986 \h </w:instrText>
            </w:r>
            <w:r w:rsidR="008F1E45" w:rsidRPr="00F276E1">
              <w:rPr>
                <w:noProof/>
                <w:webHidden/>
              </w:rPr>
            </w:r>
            <w:r w:rsidR="008F1E45" w:rsidRPr="00F276E1">
              <w:rPr>
                <w:noProof/>
                <w:webHidden/>
              </w:rPr>
              <w:fldChar w:fldCharType="separate"/>
            </w:r>
            <w:r w:rsidR="008F1E45" w:rsidRPr="00F276E1">
              <w:rPr>
                <w:noProof/>
                <w:webHidden/>
              </w:rPr>
              <w:t>37</w:t>
            </w:r>
            <w:r w:rsidR="008F1E45" w:rsidRPr="00F276E1">
              <w:rPr>
                <w:noProof/>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87" w:history="1">
            <w:r w:rsidR="008F1E45" w:rsidRPr="00F276E1">
              <w:rPr>
                <w:rStyle w:val="af4"/>
                <w:rFonts w:ascii="Times New Roman" w:hAnsi="Times New Roman" w:cs="Times New Roman"/>
                <w:noProof/>
              </w:rPr>
              <w:t>Подраздел 0909 «Другие вопросы в области здравоохранения»</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_Toc36120987 \h </w:instrText>
            </w:r>
            <w:r w:rsidR="008F1E45" w:rsidRPr="00F276E1">
              <w:rPr>
                <w:noProof/>
                <w:webHidden/>
              </w:rPr>
            </w:r>
            <w:r w:rsidR="008F1E45" w:rsidRPr="00F276E1">
              <w:rPr>
                <w:noProof/>
                <w:webHidden/>
              </w:rPr>
              <w:fldChar w:fldCharType="separate"/>
            </w:r>
            <w:r w:rsidR="008F1E45" w:rsidRPr="00F276E1">
              <w:rPr>
                <w:noProof/>
                <w:webHidden/>
              </w:rPr>
              <w:t>38</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88" w:history="1">
            <w:r w:rsidR="008F1E45" w:rsidRPr="00F276E1">
              <w:rPr>
                <w:rStyle w:val="af4"/>
                <w:rFonts w:ascii="Times New Roman" w:hAnsi="Times New Roman" w:cs="Times New Roman"/>
              </w:rPr>
              <w:t>Раздел 1000 «Социальная политика»</w:t>
            </w:r>
            <w:r w:rsidR="008F1E45" w:rsidRPr="00F276E1">
              <w:rPr>
                <w:webHidden/>
              </w:rPr>
              <w:tab/>
            </w:r>
            <w:r w:rsidR="008F1E45" w:rsidRPr="00F276E1">
              <w:rPr>
                <w:webHidden/>
              </w:rPr>
              <w:fldChar w:fldCharType="begin"/>
            </w:r>
            <w:r w:rsidR="008F1E45" w:rsidRPr="00F276E1">
              <w:rPr>
                <w:webHidden/>
              </w:rPr>
              <w:instrText xml:space="preserve"> PAGEREF _Toc36120988 \h </w:instrText>
            </w:r>
            <w:r w:rsidR="008F1E45" w:rsidRPr="00F276E1">
              <w:rPr>
                <w:webHidden/>
              </w:rPr>
            </w:r>
            <w:r w:rsidR="008F1E45" w:rsidRPr="00F276E1">
              <w:rPr>
                <w:webHidden/>
              </w:rPr>
              <w:fldChar w:fldCharType="separate"/>
            </w:r>
            <w:r w:rsidR="008F1E45" w:rsidRPr="00F276E1">
              <w:rPr>
                <w:webHidden/>
              </w:rPr>
              <w:t>41</w:t>
            </w:r>
            <w:r w:rsidR="008F1E45" w:rsidRPr="00F276E1">
              <w:rPr>
                <w:webHidden/>
              </w:rPr>
              <w:fldChar w:fldCharType="end"/>
            </w:r>
          </w:hyperlink>
        </w:p>
        <w:p w:rsidR="008F1E45" w:rsidRPr="00F276E1" w:rsidRDefault="007C179F">
          <w:pPr>
            <w:pStyle w:val="41"/>
            <w:tabs>
              <w:tab w:val="right" w:leader="dot" w:pos="9344"/>
            </w:tabs>
            <w:rPr>
              <w:rFonts w:eastAsiaTheme="minorEastAsia"/>
              <w:noProof/>
              <w:lang w:eastAsia="ru-RU"/>
            </w:rPr>
          </w:pPr>
          <w:hyperlink w:anchor="_Toc36120989" w:history="1">
            <w:r w:rsidR="008F1E45" w:rsidRPr="00F276E1">
              <w:rPr>
                <w:rStyle w:val="af4"/>
                <w:rFonts w:ascii="Times New Roman" w:hAnsi="Times New Roman" w:cs="Times New Roman"/>
                <w:noProof/>
              </w:rPr>
              <w:t>Подраздел 1004 «Охрана семьи и детства»</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_Toc36120989 \h </w:instrText>
            </w:r>
            <w:r w:rsidR="008F1E45" w:rsidRPr="00F276E1">
              <w:rPr>
                <w:noProof/>
                <w:webHidden/>
              </w:rPr>
            </w:r>
            <w:r w:rsidR="008F1E45" w:rsidRPr="00F276E1">
              <w:rPr>
                <w:noProof/>
                <w:webHidden/>
              </w:rPr>
              <w:fldChar w:fldCharType="separate"/>
            </w:r>
            <w:r w:rsidR="008F1E45" w:rsidRPr="00F276E1">
              <w:rPr>
                <w:noProof/>
                <w:webHidden/>
              </w:rPr>
              <w:t>41</w:t>
            </w:r>
            <w:r w:rsidR="008F1E45" w:rsidRPr="00F276E1">
              <w:rPr>
                <w:noProof/>
                <w:webHidden/>
              </w:rPr>
              <w:fldChar w:fldCharType="end"/>
            </w:r>
          </w:hyperlink>
        </w:p>
        <w:p w:rsidR="008F1E45" w:rsidRPr="00F276E1" w:rsidRDefault="007C179F">
          <w:pPr>
            <w:pStyle w:val="24"/>
            <w:rPr>
              <w:rFonts w:eastAsiaTheme="minorEastAsia"/>
              <w:b w:val="0"/>
              <w:sz w:val="22"/>
              <w:szCs w:val="22"/>
              <w:lang w:eastAsia="ru-RU"/>
            </w:rPr>
          </w:pPr>
          <w:hyperlink w:anchor="_Toc36120990" w:history="1">
            <w:r w:rsidR="008F1E45" w:rsidRPr="00F276E1">
              <w:rPr>
                <w:rStyle w:val="af4"/>
                <w:rFonts w:ascii="Times New Roman" w:eastAsia="Times New Roman" w:hAnsi="Times New Roman"/>
                <w:bCs/>
                <w:iCs/>
                <w:lang w:eastAsia="ru-RU"/>
              </w:rPr>
              <w:t>Раздел 1100 «Физическая культура и спорт»</w:t>
            </w:r>
            <w:r w:rsidR="008F1E45" w:rsidRPr="00F276E1">
              <w:rPr>
                <w:webHidden/>
              </w:rPr>
              <w:tab/>
            </w:r>
            <w:r w:rsidR="008F1E45" w:rsidRPr="00F276E1">
              <w:rPr>
                <w:webHidden/>
              </w:rPr>
              <w:fldChar w:fldCharType="begin"/>
            </w:r>
            <w:r w:rsidR="008F1E45" w:rsidRPr="00F276E1">
              <w:rPr>
                <w:webHidden/>
              </w:rPr>
              <w:instrText xml:space="preserve"> PAGEREF _Toc36120990 \h </w:instrText>
            </w:r>
            <w:r w:rsidR="008F1E45" w:rsidRPr="00F276E1">
              <w:rPr>
                <w:webHidden/>
              </w:rPr>
            </w:r>
            <w:r w:rsidR="008F1E45" w:rsidRPr="00F276E1">
              <w:rPr>
                <w:webHidden/>
              </w:rPr>
              <w:fldChar w:fldCharType="separate"/>
            </w:r>
            <w:r w:rsidR="008F1E45" w:rsidRPr="00F276E1">
              <w:rPr>
                <w:webHidden/>
              </w:rPr>
              <w:t>51</w:t>
            </w:r>
            <w:r w:rsidR="008F1E45" w:rsidRPr="00F276E1">
              <w:rPr>
                <w:webHidden/>
              </w:rPr>
              <w:fldChar w:fldCharType="end"/>
            </w:r>
          </w:hyperlink>
        </w:p>
        <w:p w:rsidR="008F1E45" w:rsidRPr="00F276E1" w:rsidRDefault="007C179F">
          <w:pPr>
            <w:pStyle w:val="32"/>
            <w:rPr>
              <w:rFonts w:eastAsiaTheme="minorEastAsia"/>
              <w:noProof/>
              <w:lang w:eastAsia="ru-RU"/>
            </w:rPr>
          </w:pPr>
          <w:hyperlink w:anchor="_Toc36120991" w:history="1">
            <w:r w:rsidR="008F1E45" w:rsidRPr="00F276E1">
              <w:rPr>
                <w:rStyle w:val="af4"/>
                <w:rFonts w:ascii="Times New Roman" w:eastAsia="Times New Roman" w:hAnsi="Times New Roman"/>
                <w:b/>
                <w:bCs/>
                <w:noProof/>
                <w:lang w:eastAsia="ru-RU"/>
              </w:rPr>
              <w:t>Подраздел 1103 «Спорт высших достижений»</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_Toc36120991 \h </w:instrText>
            </w:r>
            <w:r w:rsidR="008F1E45" w:rsidRPr="00F276E1">
              <w:rPr>
                <w:noProof/>
                <w:webHidden/>
              </w:rPr>
            </w:r>
            <w:r w:rsidR="008F1E45" w:rsidRPr="00F276E1">
              <w:rPr>
                <w:noProof/>
                <w:webHidden/>
              </w:rPr>
              <w:fldChar w:fldCharType="separate"/>
            </w:r>
            <w:r w:rsidR="008F1E45" w:rsidRPr="00F276E1">
              <w:rPr>
                <w:noProof/>
                <w:webHidden/>
              </w:rPr>
              <w:t>51</w:t>
            </w:r>
            <w:r w:rsidR="008F1E45" w:rsidRPr="00F276E1">
              <w:rPr>
                <w:noProof/>
                <w:webHidden/>
              </w:rPr>
              <w:fldChar w:fldCharType="end"/>
            </w:r>
          </w:hyperlink>
        </w:p>
        <w:p w:rsidR="008F1E45" w:rsidRPr="00F276E1" w:rsidRDefault="007C179F">
          <w:pPr>
            <w:pStyle w:val="12"/>
            <w:rPr>
              <w:rFonts w:eastAsiaTheme="minorEastAsia"/>
              <w:noProof/>
              <w:lang w:eastAsia="ru-RU"/>
            </w:rPr>
          </w:pPr>
          <w:hyperlink w:anchor="_Toc36120992" w:history="1">
            <w:r w:rsidR="008F1E45" w:rsidRPr="00F276E1">
              <w:rPr>
                <w:rStyle w:val="af4"/>
                <w:rFonts w:ascii="Times New Roman" w:hAnsi="Times New Roman"/>
                <w:b/>
                <w:noProof/>
              </w:rPr>
              <w:t>ИСТОЧНИКИ ФИНАНСИРОВАНИЯ ДЕФИЦИТА БЮДЖЕТА</w:t>
            </w:r>
            <w:r w:rsidR="008F1E45" w:rsidRPr="00F276E1">
              <w:rPr>
                <w:noProof/>
                <w:webHidden/>
              </w:rPr>
              <w:tab/>
            </w:r>
            <w:r w:rsidR="008F1E45" w:rsidRPr="00F276E1">
              <w:rPr>
                <w:noProof/>
                <w:webHidden/>
              </w:rPr>
              <w:fldChar w:fldCharType="begin"/>
            </w:r>
            <w:r w:rsidR="008F1E45" w:rsidRPr="00F276E1">
              <w:rPr>
                <w:noProof/>
                <w:webHidden/>
              </w:rPr>
              <w:instrText xml:space="preserve"> PAGEREF _Toc36120992 \h </w:instrText>
            </w:r>
            <w:r w:rsidR="008F1E45" w:rsidRPr="00F276E1">
              <w:rPr>
                <w:noProof/>
                <w:webHidden/>
              </w:rPr>
            </w:r>
            <w:r w:rsidR="008F1E45" w:rsidRPr="00F276E1">
              <w:rPr>
                <w:noProof/>
                <w:webHidden/>
              </w:rPr>
              <w:fldChar w:fldCharType="separate"/>
            </w:r>
            <w:r w:rsidR="008F1E45" w:rsidRPr="00F276E1">
              <w:rPr>
                <w:noProof/>
                <w:webHidden/>
              </w:rPr>
              <w:t>53</w:t>
            </w:r>
            <w:r w:rsidR="008F1E45" w:rsidRPr="00F276E1">
              <w:rPr>
                <w:noProof/>
                <w:webHidden/>
              </w:rPr>
              <w:fldChar w:fldCharType="end"/>
            </w:r>
          </w:hyperlink>
        </w:p>
        <w:p w:rsidR="00392E1E" w:rsidRPr="00EC4FB1" w:rsidRDefault="00392E1E" w:rsidP="00EC4FB1">
          <w:pPr>
            <w:tabs>
              <w:tab w:val="left" w:pos="0"/>
            </w:tabs>
            <w:spacing w:after="0"/>
            <w:ind w:right="-2" w:firstLine="709"/>
            <w:jc w:val="both"/>
            <w:rPr>
              <w:rFonts w:ascii="Times New Roman" w:hAnsi="Times New Roman"/>
              <w:sz w:val="28"/>
              <w:szCs w:val="28"/>
            </w:rPr>
          </w:pPr>
          <w:r w:rsidRPr="00F276E1">
            <w:rPr>
              <w:rFonts w:ascii="Times New Roman" w:hAnsi="Times New Roman"/>
              <w:sz w:val="28"/>
              <w:szCs w:val="28"/>
            </w:rPr>
            <w:fldChar w:fldCharType="end"/>
          </w:r>
        </w:p>
      </w:sdtContent>
    </w:sdt>
    <w:p w:rsidR="004E2EDF" w:rsidRPr="00EC4FB1" w:rsidRDefault="004E2EDF" w:rsidP="00EC4FB1">
      <w:pPr>
        <w:tabs>
          <w:tab w:val="left" w:pos="0"/>
        </w:tabs>
        <w:spacing w:after="0"/>
        <w:ind w:right="-2" w:firstLine="709"/>
        <w:jc w:val="both"/>
        <w:rPr>
          <w:rFonts w:ascii="Times New Roman" w:hAnsi="Times New Roman"/>
          <w:sz w:val="28"/>
          <w:szCs w:val="28"/>
        </w:rPr>
      </w:pPr>
    </w:p>
    <w:sectPr w:rsidR="004E2EDF" w:rsidRPr="00EC4FB1" w:rsidSect="0016706B">
      <w:headerReference w:type="default" r:id="rId9"/>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82" w:rsidRDefault="00993882">
      <w:r>
        <w:separator/>
      </w:r>
    </w:p>
  </w:endnote>
  <w:endnote w:type="continuationSeparator" w:id="0">
    <w:p w:rsidR="00993882" w:rsidRDefault="0099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82" w:rsidRDefault="00993882">
      <w:r>
        <w:separator/>
      </w:r>
    </w:p>
  </w:footnote>
  <w:footnote w:type="continuationSeparator" w:id="0">
    <w:p w:rsidR="00993882" w:rsidRDefault="0099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44406"/>
      <w:docPartObj>
        <w:docPartGallery w:val="Page Numbers (Top of Page)"/>
        <w:docPartUnique/>
      </w:docPartObj>
    </w:sdtPr>
    <w:sdtEndPr>
      <w:rPr>
        <w:rFonts w:ascii="Times New Roman" w:hAnsi="Times New Roman" w:cs="Times New Roman"/>
        <w:sz w:val="28"/>
        <w:szCs w:val="28"/>
      </w:rPr>
    </w:sdtEndPr>
    <w:sdtContent>
      <w:p w:rsidR="00993882" w:rsidRPr="00C86007" w:rsidRDefault="00993882" w:rsidP="00392E1E">
        <w:pPr>
          <w:pStyle w:val="ad"/>
          <w:jc w:val="center"/>
          <w:rPr>
            <w:rFonts w:ascii="Times New Roman" w:hAnsi="Times New Roman" w:cs="Times New Roman"/>
            <w:sz w:val="28"/>
            <w:szCs w:val="28"/>
          </w:rPr>
        </w:pPr>
        <w:r w:rsidRPr="00C86007">
          <w:rPr>
            <w:rFonts w:ascii="Times New Roman" w:hAnsi="Times New Roman" w:cs="Times New Roman"/>
            <w:sz w:val="28"/>
            <w:szCs w:val="28"/>
          </w:rPr>
          <w:fldChar w:fldCharType="begin"/>
        </w:r>
        <w:r w:rsidRPr="00C86007">
          <w:rPr>
            <w:rFonts w:ascii="Times New Roman" w:hAnsi="Times New Roman" w:cs="Times New Roman"/>
            <w:sz w:val="28"/>
            <w:szCs w:val="28"/>
          </w:rPr>
          <w:instrText>PAGE   \* MERGEFORMAT</w:instrText>
        </w:r>
        <w:r w:rsidRPr="00C86007">
          <w:rPr>
            <w:rFonts w:ascii="Times New Roman" w:hAnsi="Times New Roman" w:cs="Times New Roman"/>
            <w:sz w:val="28"/>
            <w:szCs w:val="28"/>
          </w:rPr>
          <w:fldChar w:fldCharType="separate"/>
        </w:r>
        <w:r w:rsidR="007C179F">
          <w:rPr>
            <w:rFonts w:ascii="Times New Roman" w:hAnsi="Times New Roman" w:cs="Times New Roman"/>
            <w:noProof/>
            <w:sz w:val="28"/>
            <w:szCs w:val="28"/>
          </w:rPr>
          <w:t>52</w:t>
        </w:r>
        <w:r w:rsidRPr="00C8600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20"/>
    <w:multiLevelType w:val="multilevel"/>
    <w:tmpl w:val="4C5CDA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125F97"/>
    <w:multiLevelType w:val="multilevel"/>
    <w:tmpl w:val="399806F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eastAsia="Calibri" w:hint="default"/>
        <w:b w:val="0"/>
        <w:i w:val="0"/>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15:restartNumberingAfterBreak="0">
    <w:nsid w:val="042F39DA"/>
    <w:multiLevelType w:val="hybridMultilevel"/>
    <w:tmpl w:val="4218E5D4"/>
    <w:lvl w:ilvl="0" w:tplc="5F7E0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D0F18"/>
    <w:multiLevelType w:val="hybridMultilevel"/>
    <w:tmpl w:val="E82C88F0"/>
    <w:lvl w:ilvl="0" w:tplc="20B4E468">
      <w:start w:val="1"/>
      <w:numFmt w:val="decimal"/>
      <w:lvlText w:val="%1."/>
      <w:lvlJc w:val="left"/>
      <w:pPr>
        <w:ind w:left="8786" w:hanging="705"/>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4" w15:restartNumberingAfterBreak="0">
    <w:nsid w:val="07EB6BF0"/>
    <w:multiLevelType w:val="hybridMultilevel"/>
    <w:tmpl w:val="3544D40E"/>
    <w:lvl w:ilvl="0" w:tplc="13BA4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B1135"/>
    <w:multiLevelType w:val="hybridMultilevel"/>
    <w:tmpl w:val="5A1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813977"/>
    <w:multiLevelType w:val="hybridMultilevel"/>
    <w:tmpl w:val="6D3C13BA"/>
    <w:lvl w:ilvl="0" w:tplc="7B44814C">
      <w:start w:val="1"/>
      <w:numFmt w:val="decimal"/>
      <w:lvlText w:val="%1)"/>
      <w:lvlJc w:val="left"/>
      <w:pPr>
        <w:ind w:left="899" w:hanging="360"/>
      </w:pPr>
      <w:rPr>
        <w:rFonts w:hint="default"/>
        <w:b w:val="0"/>
        <w:i w:val="0"/>
        <w:color w:val="000000" w:themeColor="text1"/>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0C821AA7"/>
    <w:multiLevelType w:val="hybridMultilevel"/>
    <w:tmpl w:val="44FCDF4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D3684F"/>
    <w:multiLevelType w:val="hybridMultilevel"/>
    <w:tmpl w:val="B4F491F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425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E7579"/>
    <w:multiLevelType w:val="hybridMultilevel"/>
    <w:tmpl w:val="9AD0C48C"/>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C27371"/>
    <w:multiLevelType w:val="hybridMultilevel"/>
    <w:tmpl w:val="034A8C1C"/>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D04F5A"/>
    <w:multiLevelType w:val="hybridMultilevel"/>
    <w:tmpl w:val="44FCDF4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9473B9"/>
    <w:multiLevelType w:val="hybridMultilevel"/>
    <w:tmpl w:val="1BF851C2"/>
    <w:lvl w:ilvl="0" w:tplc="D3D63BDA">
      <w:start w:val="1"/>
      <w:numFmt w:val="decimal"/>
      <w:lvlText w:val="%1."/>
      <w:lvlJc w:val="left"/>
      <w:pPr>
        <w:ind w:left="786" w:hanging="360"/>
      </w:pPr>
      <w:rPr>
        <w:rFonts w:eastAsia="Calibri"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2CB7F39"/>
    <w:multiLevelType w:val="hybridMultilevel"/>
    <w:tmpl w:val="EA509BC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225DB7"/>
    <w:multiLevelType w:val="hybridMultilevel"/>
    <w:tmpl w:val="1A78E68C"/>
    <w:lvl w:ilvl="0" w:tplc="44DC2708">
      <w:start w:val="1"/>
      <w:numFmt w:val="decimal"/>
      <w:lvlText w:val="%1."/>
      <w:lvlJc w:val="left"/>
      <w:pPr>
        <w:ind w:left="9575" w:hanging="360"/>
      </w:pPr>
      <w:rPr>
        <w:rFonts w:hint="default"/>
        <w:color w:val="auto"/>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6"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29FA2362"/>
    <w:multiLevelType w:val="hybridMultilevel"/>
    <w:tmpl w:val="3B488A40"/>
    <w:lvl w:ilvl="0" w:tplc="44DC270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2B1F7810"/>
    <w:multiLevelType w:val="hybridMultilevel"/>
    <w:tmpl w:val="C03420F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084B4B"/>
    <w:multiLevelType w:val="hybridMultilevel"/>
    <w:tmpl w:val="7250F2AE"/>
    <w:lvl w:ilvl="0" w:tplc="E81AC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5F00E3"/>
    <w:multiLevelType w:val="hybridMultilevel"/>
    <w:tmpl w:val="758ACAC0"/>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00007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F84091"/>
    <w:multiLevelType w:val="hybridMultilevel"/>
    <w:tmpl w:val="552E60F4"/>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65123B"/>
    <w:multiLevelType w:val="hybridMultilevel"/>
    <w:tmpl w:val="B74428FE"/>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B97945"/>
    <w:multiLevelType w:val="hybridMultilevel"/>
    <w:tmpl w:val="57CED6CE"/>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5C7EAF"/>
    <w:multiLevelType w:val="hybridMultilevel"/>
    <w:tmpl w:val="DDE89FB6"/>
    <w:lvl w:ilvl="0" w:tplc="79FC32D0">
      <w:start w:val="1"/>
      <w:numFmt w:val="decimal"/>
      <w:lvlText w:val="%1."/>
      <w:lvlJc w:val="left"/>
      <w:pPr>
        <w:ind w:left="67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5C9C0421"/>
    <w:multiLevelType w:val="hybridMultilevel"/>
    <w:tmpl w:val="3F34F84C"/>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E8A1561"/>
    <w:multiLevelType w:val="hybridMultilevel"/>
    <w:tmpl w:val="B9B8429E"/>
    <w:lvl w:ilvl="0" w:tplc="13BA4BA0">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0" w15:restartNumberingAfterBreak="0">
    <w:nsid w:val="5EDF5084"/>
    <w:multiLevelType w:val="hybridMultilevel"/>
    <w:tmpl w:val="33EAE10E"/>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A05F39"/>
    <w:multiLevelType w:val="hybridMultilevel"/>
    <w:tmpl w:val="14BE15A6"/>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7BE1E2C"/>
    <w:multiLevelType w:val="hybridMultilevel"/>
    <w:tmpl w:val="4A8C62A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49674D"/>
    <w:multiLevelType w:val="hybridMultilevel"/>
    <w:tmpl w:val="8CF876A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AD7231"/>
    <w:multiLevelType w:val="hybridMultilevel"/>
    <w:tmpl w:val="05C6BBF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644FB9"/>
    <w:multiLevelType w:val="hybridMultilevel"/>
    <w:tmpl w:val="3B382B28"/>
    <w:lvl w:ilvl="0" w:tplc="5C466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D28388A"/>
    <w:multiLevelType w:val="hybridMultilevel"/>
    <w:tmpl w:val="FD9A9518"/>
    <w:lvl w:ilvl="0" w:tplc="C9D6BA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9A1CF8"/>
    <w:multiLevelType w:val="hybridMultilevel"/>
    <w:tmpl w:val="1F94C394"/>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16"/>
  </w:num>
  <w:num w:numId="3">
    <w:abstractNumId w:val="21"/>
  </w:num>
  <w:num w:numId="4">
    <w:abstractNumId w:val="2"/>
  </w:num>
  <w:num w:numId="5">
    <w:abstractNumId w:val="34"/>
  </w:num>
  <w:num w:numId="6">
    <w:abstractNumId w:val="37"/>
  </w:num>
  <w:num w:numId="7">
    <w:abstractNumId w:val="3"/>
  </w:num>
  <w:num w:numId="8">
    <w:abstractNumId w:val="26"/>
  </w:num>
  <w:num w:numId="9">
    <w:abstractNumId w:val="5"/>
  </w:num>
  <w:num w:numId="10">
    <w:abstractNumId w:val="19"/>
  </w:num>
  <w:num w:numId="11">
    <w:abstractNumId w:val="20"/>
  </w:num>
  <w:num w:numId="12">
    <w:abstractNumId w:val="29"/>
  </w:num>
  <w:num w:numId="13">
    <w:abstractNumId w:val="6"/>
  </w:num>
  <w:num w:numId="14">
    <w:abstractNumId w:val="25"/>
  </w:num>
  <w:num w:numId="15">
    <w:abstractNumId w:val="11"/>
  </w:num>
  <w:num w:numId="16">
    <w:abstractNumId w:val="7"/>
  </w:num>
  <w:num w:numId="17">
    <w:abstractNumId w:val="12"/>
  </w:num>
  <w:num w:numId="18">
    <w:abstractNumId w:val="18"/>
  </w:num>
  <w:num w:numId="19">
    <w:abstractNumId w:val="8"/>
  </w:num>
  <w:num w:numId="20">
    <w:abstractNumId w:val="30"/>
  </w:num>
  <w:num w:numId="21">
    <w:abstractNumId w:val="35"/>
  </w:num>
  <w:num w:numId="22">
    <w:abstractNumId w:val="36"/>
  </w:num>
  <w:num w:numId="23">
    <w:abstractNumId w:val="39"/>
  </w:num>
  <w:num w:numId="24">
    <w:abstractNumId w:val="17"/>
  </w:num>
  <w:num w:numId="25">
    <w:abstractNumId w:val="15"/>
  </w:num>
  <w:num w:numId="26">
    <w:abstractNumId w:val="14"/>
  </w:num>
  <w:num w:numId="27">
    <w:abstractNumId w:val="23"/>
  </w:num>
  <w:num w:numId="28">
    <w:abstractNumId w:val="33"/>
  </w:num>
  <w:num w:numId="29">
    <w:abstractNumId w:val="1"/>
  </w:num>
  <w:num w:numId="30">
    <w:abstractNumId w:val="38"/>
  </w:num>
  <w:num w:numId="31">
    <w:abstractNumId w:val="9"/>
  </w:num>
  <w:num w:numId="32">
    <w:abstractNumId w:val="22"/>
  </w:num>
  <w:num w:numId="33">
    <w:abstractNumId w:val="0"/>
  </w:num>
  <w:num w:numId="34">
    <w:abstractNumId w:val="4"/>
  </w:num>
  <w:num w:numId="35">
    <w:abstractNumId w:val="28"/>
  </w:num>
  <w:num w:numId="36">
    <w:abstractNumId w:val="10"/>
  </w:num>
  <w:num w:numId="37">
    <w:abstractNumId w:val="24"/>
  </w:num>
  <w:num w:numId="38">
    <w:abstractNumId w:val="31"/>
  </w:num>
  <w:num w:numId="39">
    <w:abstractNumId w:val="27"/>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07B7A"/>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31D0"/>
    <w:rsid w:val="00023746"/>
    <w:rsid w:val="00023842"/>
    <w:rsid w:val="000238E8"/>
    <w:rsid w:val="00023911"/>
    <w:rsid w:val="00023B87"/>
    <w:rsid w:val="000245AC"/>
    <w:rsid w:val="00024A59"/>
    <w:rsid w:val="00024B9E"/>
    <w:rsid w:val="0002509E"/>
    <w:rsid w:val="0002559C"/>
    <w:rsid w:val="000256FB"/>
    <w:rsid w:val="00025A02"/>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C8C"/>
    <w:rsid w:val="0004357D"/>
    <w:rsid w:val="00043FF7"/>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A1"/>
    <w:rsid w:val="00060083"/>
    <w:rsid w:val="000605FA"/>
    <w:rsid w:val="000608DF"/>
    <w:rsid w:val="000614D1"/>
    <w:rsid w:val="00061877"/>
    <w:rsid w:val="00061B18"/>
    <w:rsid w:val="00061C72"/>
    <w:rsid w:val="00061D89"/>
    <w:rsid w:val="00062221"/>
    <w:rsid w:val="0006260A"/>
    <w:rsid w:val="00062DF2"/>
    <w:rsid w:val="00062F6E"/>
    <w:rsid w:val="000631DF"/>
    <w:rsid w:val="000639A8"/>
    <w:rsid w:val="00063BDE"/>
    <w:rsid w:val="00063F24"/>
    <w:rsid w:val="000648BE"/>
    <w:rsid w:val="00064A99"/>
    <w:rsid w:val="00064DBD"/>
    <w:rsid w:val="000650CF"/>
    <w:rsid w:val="000651F6"/>
    <w:rsid w:val="0006528E"/>
    <w:rsid w:val="000652EC"/>
    <w:rsid w:val="000653BC"/>
    <w:rsid w:val="00065A41"/>
    <w:rsid w:val="000660AA"/>
    <w:rsid w:val="0006615A"/>
    <w:rsid w:val="0006711A"/>
    <w:rsid w:val="0006751B"/>
    <w:rsid w:val="00067AF7"/>
    <w:rsid w:val="00067BA5"/>
    <w:rsid w:val="000705F8"/>
    <w:rsid w:val="0007138F"/>
    <w:rsid w:val="00071794"/>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EF9"/>
    <w:rsid w:val="00075FA6"/>
    <w:rsid w:val="000764CC"/>
    <w:rsid w:val="000765EC"/>
    <w:rsid w:val="00077085"/>
    <w:rsid w:val="0007722F"/>
    <w:rsid w:val="00077310"/>
    <w:rsid w:val="00077452"/>
    <w:rsid w:val="00077E47"/>
    <w:rsid w:val="00080247"/>
    <w:rsid w:val="000802AD"/>
    <w:rsid w:val="00080633"/>
    <w:rsid w:val="0008162D"/>
    <w:rsid w:val="00081768"/>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573F"/>
    <w:rsid w:val="00096145"/>
    <w:rsid w:val="0009693B"/>
    <w:rsid w:val="00097766"/>
    <w:rsid w:val="000978F1"/>
    <w:rsid w:val="00097958"/>
    <w:rsid w:val="00097986"/>
    <w:rsid w:val="00097ABC"/>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3012"/>
    <w:rsid w:val="000A3064"/>
    <w:rsid w:val="000A3569"/>
    <w:rsid w:val="000A38C1"/>
    <w:rsid w:val="000A3959"/>
    <w:rsid w:val="000A3AC5"/>
    <w:rsid w:val="000A4073"/>
    <w:rsid w:val="000A43F2"/>
    <w:rsid w:val="000A4410"/>
    <w:rsid w:val="000A44C0"/>
    <w:rsid w:val="000A44FB"/>
    <w:rsid w:val="000A4737"/>
    <w:rsid w:val="000A4953"/>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A2"/>
    <w:rsid w:val="000C0085"/>
    <w:rsid w:val="000C029E"/>
    <w:rsid w:val="000C0757"/>
    <w:rsid w:val="000C10F0"/>
    <w:rsid w:val="000C12A4"/>
    <w:rsid w:val="000C1D17"/>
    <w:rsid w:val="000C1F30"/>
    <w:rsid w:val="000C2CB3"/>
    <w:rsid w:val="000C2DF7"/>
    <w:rsid w:val="000C2E7C"/>
    <w:rsid w:val="000C30FE"/>
    <w:rsid w:val="000C3670"/>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B95"/>
    <w:rsid w:val="000D0E27"/>
    <w:rsid w:val="000D1312"/>
    <w:rsid w:val="000D15BA"/>
    <w:rsid w:val="000D172B"/>
    <w:rsid w:val="000D1868"/>
    <w:rsid w:val="000D1D42"/>
    <w:rsid w:val="000D2542"/>
    <w:rsid w:val="000D268E"/>
    <w:rsid w:val="000D29F7"/>
    <w:rsid w:val="000D31E6"/>
    <w:rsid w:val="000D34DB"/>
    <w:rsid w:val="000D38C0"/>
    <w:rsid w:val="000D3AA0"/>
    <w:rsid w:val="000D415F"/>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6"/>
    <w:rsid w:val="000E21BF"/>
    <w:rsid w:val="000E2FAF"/>
    <w:rsid w:val="000E3DAE"/>
    <w:rsid w:val="000E446D"/>
    <w:rsid w:val="000E4699"/>
    <w:rsid w:val="000E4C34"/>
    <w:rsid w:val="000E4EEA"/>
    <w:rsid w:val="000E4F09"/>
    <w:rsid w:val="000E50D4"/>
    <w:rsid w:val="000E5604"/>
    <w:rsid w:val="000E57E0"/>
    <w:rsid w:val="000E5AA5"/>
    <w:rsid w:val="000E5B51"/>
    <w:rsid w:val="000E5CE7"/>
    <w:rsid w:val="000E5E47"/>
    <w:rsid w:val="000E70D8"/>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15"/>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DED"/>
    <w:rsid w:val="00106007"/>
    <w:rsid w:val="001060A3"/>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9A"/>
    <w:rsid w:val="00111F27"/>
    <w:rsid w:val="00111F98"/>
    <w:rsid w:val="0011208E"/>
    <w:rsid w:val="001122C7"/>
    <w:rsid w:val="00112408"/>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2D7"/>
    <w:rsid w:val="00116078"/>
    <w:rsid w:val="00116F68"/>
    <w:rsid w:val="00117D61"/>
    <w:rsid w:val="00117F4E"/>
    <w:rsid w:val="0012019D"/>
    <w:rsid w:val="001209A2"/>
    <w:rsid w:val="00121350"/>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50DD"/>
    <w:rsid w:val="00125C5F"/>
    <w:rsid w:val="001260A3"/>
    <w:rsid w:val="001263B1"/>
    <w:rsid w:val="001265B3"/>
    <w:rsid w:val="00126A8B"/>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BFF"/>
    <w:rsid w:val="0013415F"/>
    <w:rsid w:val="0013514D"/>
    <w:rsid w:val="00135225"/>
    <w:rsid w:val="0013536B"/>
    <w:rsid w:val="00135954"/>
    <w:rsid w:val="00135C8B"/>
    <w:rsid w:val="00136745"/>
    <w:rsid w:val="00137746"/>
    <w:rsid w:val="00137797"/>
    <w:rsid w:val="00137A46"/>
    <w:rsid w:val="00137B64"/>
    <w:rsid w:val="00140A18"/>
    <w:rsid w:val="00140AD1"/>
    <w:rsid w:val="00140F32"/>
    <w:rsid w:val="00140F33"/>
    <w:rsid w:val="0014121F"/>
    <w:rsid w:val="00141A0F"/>
    <w:rsid w:val="00141A72"/>
    <w:rsid w:val="0014247A"/>
    <w:rsid w:val="0014262E"/>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181"/>
    <w:rsid w:val="0015357D"/>
    <w:rsid w:val="00153682"/>
    <w:rsid w:val="0015393E"/>
    <w:rsid w:val="00153AC6"/>
    <w:rsid w:val="001540FD"/>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805"/>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7054"/>
    <w:rsid w:val="001771EB"/>
    <w:rsid w:val="00177C87"/>
    <w:rsid w:val="001801C6"/>
    <w:rsid w:val="00180FE2"/>
    <w:rsid w:val="0018149C"/>
    <w:rsid w:val="0018168C"/>
    <w:rsid w:val="00181A50"/>
    <w:rsid w:val="00181EA7"/>
    <w:rsid w:val="001820AD"/>
    <w:rsid w:val="00182169"/>
    <w:rsid w:val="0018289E"/>
    <w:rsid w:val="00182DDA"/>
    <w:rsid w:val="0018311F"/>
    <w:rsid w:val="00183358"/>
    <w:rsid w:val="00183635"/>
    <w:rsid w:val="00183D61"/>
    <w:rsid w:val="00184000"/>
    <w:rsid w:val="00184509"/>
    <w:rsid w:val="00184A3F"/>
    <w:rsid w:val="00184F6D"/>
    <w:rsid w:val="00185440"/>
    <w:rsid w:val="001856AD"/>
    <w:rsid w:val="0018576E"/>
    <w:rsid w:val="001859E7"/>
    <w:rsid w:val="00185CAB"/>
    <w:rsid w:val="00185F44"/>
    <w:rsid w:val="00185F5E"/>
    <w:rsid w:val="001867B7"/>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3DB"/>
    <w:rsid w:val="0019281B"/>
    <w:rsid w:val="0019298D"/>
    <w:rsid w:val="00192AF4"/>
    <w:rsid w:val="00192C8A"/>
    <w:rsid w:val="00193037"/>
    <w:rsid w:val="0019385F"/>
    <w:rsid w:val="001939D3"/>
    <w:rsid w:val="00193C80"/>
    <w:rsid w:val="00193CD2"/>
    <w:rsid w:val="00193F7F"/>
    <w:rsid w:val="00194077"/>
    <w:rsid w:val="001940D8"/>
    <w:rsid w:val="00194397"/>
    <w:rsid w:val="001943C8"/>
    <w:rsid w:val="00194641"/>
    <w:rsid w:val="00194A59"/>
    <w:rsid w:val="00194B3F"/>
    <w:rsid w:val="00194D7A"/>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355"/>
    <w:rsid w:val="001A6D76"/>
    <w:rsid w:val="001A7285"/>
    <w:rsid w:val="001A74EE"/>
    <w:rsid w:val="001A759A"/>
    <w:rsid w:val="001B015F"/>
    <w:rsid w:val="001B0B20"/>
    <w:rsid w:val="001B0FCA"/>
    <w:rsid w:val="001B11AC"/>
    <w:rsid w:val="001B148F"/>
    <w:rsid w:val="001B1B86"/>
    <w:rsid w:val="001B1BCC"/>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FD7"/>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42FC"/>
    <w:rsid w:val="001D4ACC"/>
    <w:rsid w:val="001D5448"/>
    <w:rsid w:val="001D5BAB"/>
    <w:rsid w:val="001D60B1"/>
    <w:rsid w:val="001D6422"/>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1BD8"/>
    <w:rsid w:val="001E2708"/>
    <w:rsid w:val="001E2728"/>
    <w:rsid w:val="001E3B1B"/>
    <w:rsid w:val="001E61E9"/>
    <w:rsid w:val="001E6762"/>
    <w:rsid w:val="001E7D46"/>
    <w:rsid w:val="001F00C0"/>
    <w:rsid w:val="001F011B"/>
    <w:rsid w:val="001F03C2"/>
    <w:rsid w:val="001F06AD"/>
    <w:rsid w:val="001F1B6A"/>
    <w:rsid w:val="001F2055"/>
    <w:rsid w:val="001F238F"/>
    <w:rsid w:val="001F27F1"/>
    <w:rsid w:val="001F2948"/>
    <w:rsid w:val="001F2968"/>
    <w:rsid w:val="001F3252"/>
    <w:rsid w:val="001F32E7"/>
    <w:rsid w:val="001F338E"/>
    <w:rsid w:val="001F3562"/>
    <w:rsid w:val="001F399F"/>
    <w:rsid w:val="001F4209"/>
    <w:rsid w:val="001F4477"/>
    <w:rsid w:val="001F44D9"/>
    <w:rsid w:val="001F4C42"/>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2318"/>
    <w:rsid w:val="00212324"/>
    <w:rsid w:val="002127F1"/>
    <w:rsid w:val="00213E30"/>
    <w:rsid w:val="002144E2"/>
    <w:rsid w:val="00214504"/>
    <w:rsid w:val="002148B2"/>
    <w:rsid w:val="00215088"/>
    <w:rsid w:val="002159EA"/>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63F"/>
    <w:rsid w:val="0022769B"/>
    <w:rsid w:val="00227BE0"/>
    <w:rsid w:val="002302A5"/>
    <w:rsid w:val="0023122B"/>
    <w:rsid w:val="00231264"/>
    <w:rsid w:val="00231A23"/>
    <w:rsid w:val="0023217C"/>
    <w:rsid w:val="00232580"/>
    <w:rsid w:val="00233188"/>
    <w:rsid w:val="002333C2"/>
    <w:rsid w:val="00234073"/>
    <w:rsid w:val="00234272"/>
    <w:rsid w:val="0023446B"/>
    <w:rsid w:val="00234904"/>
    <w:rsid w:val="00234BA8"/>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21F7"/>
    <w:rsid w:val="0024225A"/>
    <w:rsid w:val="00242873"/>
    <w:rsid w:val="00242C3F"/>
    <w:rsid w:val="0024343E"/>
    <w:rsid w:val="0024354E"/>
    <w:rsid w:val="00243A71"/>
    <w:rsid w:val="00243AA6"/>
    <w:rsid w:val="00245807"/>
    <w:rsid w:val="00245A2E"/>
    <w:rsid w:val="002463D9"/>
    <w:rsid w:val="00246401"/>
    <w:rsid w:val="00246CDD"/>
    <w:rsid w:val="0024713C"/>
    <w:rsid w:val="00247AD3"/>
    <w:rsid w:val="00247AF6"/>
    <w:rsid w:val="00247E67"/>
    <w:rsid w:val="00247EBF"/>
    <w:rsid w:val="002501CC"/>
    <w:rsid w:val="002501E1"/>
    <w:rsid w:val="0025024B"/>
    <w:rsid w:val="00250320"/>
    <w:rsid w:val="00250AB7"/>
    <w:rsid w:val="002513F4"/>
    <w:rsid w:val="00251C9F"/>
    <w:rsid w:val="00251F88"/>
    <w:rsid w:val="0025209B"/>
    <w:rsid w:val="0025230F"/>
    <w:rsid w:val="00252ACD"/>
    <w:rsid w:val="00252E5B"/>
    <w:rsid w:val="00253005"/>
    <w:rsid w:val="002530B2"/>
    <w:rsid w:val="002535E3"/>
    <w:rsid w:val="00253E50"/>
    <w:rsid w:val="00254078"/>
    <w:rsid w:val="002540D6"/>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4F6"/>
    <w:rsid w:val="00262822"/>
    <w:rsid w:val="00262E0D"/>
    <w:rsid w:val="0026304E"/>
    <w:rsid w:val="00263225"/>
    <w:rsid w:val="00263753"/>
    <w:rsid w:val="0026419D"/>
    <w:rsid w:val="002641BA"/>
    <w:rsid w:val="00264643"/>
    <w:rsid w:val="00264653"/>
    <w:rsid w:val="002647CE"/>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5DB4"/>
    <w:rsid w:val="00276358"/>
    <w:rsid w:val="0027653E"/>
    <w:rsid w:val="0027654E"/>
    <w:rsid w:val="002767EA"/>
    <w:rsid w:val="00276E49"/>
    <w:rsid w:val="0027745A"/>
    <w:rsid w:val="00277A06"/>
    <w:rsid w:val="00280014"/>
    <w:rsid w:val="00280C48"/>
    <w:rsid w:val="00280C8F"/>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0EF9"/>
    <w:rsid w:val="0029148C"/>
    <w:rsid w:val="002919B9"/>
    <w:rsid w:val="00291A37"/>
    <w:rsid w:val="00291D42"/>
    <w:rsid w:val="00292193"/>
    <w:rsid w:val="00292C39"/>
    <w:rsid w:val="00293251"/>
    <w:rsid w:val="002932C6"/>
    <w:rsid w:val="00293BA4"/>
    <w:rsid w:val="00293CE4"/>
    <w:rsid w:val="00293D95"/>
    <w:rsid w:val="00294131"/>
    <w:rsid w:val="0029434A"/>
    <w:rsid w:val="00294512"/>
    <w:rsid w:val="002946B9"/>
    <w:rsid w:val="00294BAF"/>
    <w:rsid w:val="0029522C"/>
    <w:rsid w:val="002953C3"/>
    <w:rsid w:val="0029554B"/>
    <w:rsid w:val="00295657"/>
    <w:rsid w:val="0029569D"/>
    <w:rsid w:val="002957FD"/>
    <w:rsid w:val="00295873"/>
    <w:rsid w:val="00295B25"/>
    <w:rsid w:val="00295B83"/>
    <w:rsid w:val="00296558"/>
    <w:rsid w:val="002965CF"/>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5AC7"/>
    <w:rsid w:val="002A5FC5"/>
    <w:rsid w:val="002A6156"/>
    <w:rsid w:val="002A70E4"/>
    <w:rsid w:val="002A7911"/>
    <w:rsid w:val="002A7B1C"/>
    <w:rsid w:val="002A7B8D"/>
    <w:rsid w:val="002A7D21"/>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40B9"/>
    <w:rsid w:val="002B4695"/>
    <w:rsid w:val="002B47D3"/>
    <w:rsid w:val="002B4BB7"/>
    <w:rsid w:val="002B4E5D"/>
    <w:rsid w:val="002B4FE6"/>
    <w:rsid w:val="002B5390"/>
    <w:rsid w:val="002B542A"/>
    <w:rsid w:val="002B57F3"/>
    <w:rsid w:val="002B5C01"/>
    <w:rsid w:val="002B619B"/>
    <w:rsid w:val="002B665D"/>
    <w:rsid w:val="002B67DA"/>
    <w:rsid w:val="002B684E"/>
    <w:rsid w:val="002B6C23"/>
    <w:rsid w:val="002B6EE5"/>
    <w:rsid w:val="002B7562"/>
    <w:rsid w:val="002B75B0"/>
    <w:rsid w:val="002B76EB"/>
    <w:rsid w:val="002B7DC6"/>
    <w:rsid w:val="002B7F43"/>
    <w:rsid w:val="002C0140"/>
    <w:rsid w:val="002C03DB"/>
    <w:rsid w:val="002C048B"/>
    <w:rsid w:val="002C076D"/>
    <w:rsid w:val="002C07C6"/>
    <w:rsid w:val="002C0C12"/>
    <w:rsid w:val="002C22C1"/>
    <w:rsid w:val="002C22FD"/>
    <w:rsid w:val="002C40A3"/>
    <w:rsid w:val="002C41CF"/>
    <w:rsid w:val="002C44CE"/>
    <w:rsid w:val="002C45B6"/>
    <w:rsid w:val="002C4E12"/>
    <w:rsid w:val="002C4F46"/>
    <w:rsid w:val="002C54A6"/>
    <w:rsid w:val="002C5A8C"/>
    <w:rsid w:val="002C6566"/>
    <w:rsid w:val="002C699D"/>
    <w:rsid w:val="002C69B9"/>
    <w:rsid w:val="002C6A94"/>
    <w:rsid w:val="002C6CFA"/>
    <w:rsid w:val="002C6DD3"/>
    <w:rsid w:val="002C763C"/>
    <w:rsid w:val="002C768A"/>
    <w:rsid w:val="002C7BA5"/>
    <w:rsid w:val="002C7C7B"/>
    <w:rsid w:val="002D02C0"/>
    <w:rsid w:val="002D0307"/>
    <w:rsid w:val="002D0894"/>
    <w:rsid w:val="002D0991"/>
    <w:rsid w:val="002D09E1"/>
    <w:rsid w:val="002D148F"/>
    <w:rsid w:val="002D1783"/>
    <w:rsid w:val="002D24D7"/>
    <w:rsid w:val="002D2CB7"/>
    <w:rsid w:val="002D38FA"/>
    <w:rsid w:val="002D4BB9"/>
    <w:rsid w:val="002D4CA6"/>
    <w:rsid w:val="002D4DC5"/>
    <w:rsid w:val="002D5385"/>
    <w:rsid w:val="002D53DC"/>
    <w:rsid w:val="002D559F"/>
    <w:rsid w:val="002D56A2"/>
    <w:rsid w:val="002D5A93"/>
    <w:rsid w:val="002D60F1"/>
    <w:rsid w:val="002D635E"/>
    <w:rsid w:val="002D63F8"/>
    <w:rsid w:val="002D6A53"/>
    <w:rsid w:val="002D71A5"/>
    <w:rsid w:val="002E05A2"/>
    <w:rsid w:val="002E072F"/>
    <w:rsid w:val="002E0A41"/>
    <w:rsid w:val="002E0FCA"/>
    <w:rsid w:val="002E0FE7"/>
    <w:rsid w:val="002E14FE"/>
    <w:rsid w:val="002E1B1E"/>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EEF"/>
    <w:rsid w:val="002F2EF3"/>
    <w:rsid w:val="002F38B8"/>
    <w:rsid w:val="002F3ED8"/>
    <w:rsid w:val="002F3F98"/>
    <w:rsid w:val="002F40C9"/>
    <w:rsid w:val="002F4560"/>
    <w:rsid w:val="002F4677"/>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D6B"/>
    <w:rsid w:val="00302D89"/>
    <w:rsid w:val="00302EAC"/>
    <w:rsid w:val="003039ED"/>
    <w:rsid w:val="0030420B"/>
    <w:rsid w:val="00304968"/>
    <w:rsid w:val="00304E33"/>
    <w:rsid w:val="00304E4C"/>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88A"/>
    <w:rsid w:val="00332997"/>
    <w:rsid w:val="00332BF0"/>
    <w:rsid w:val="00332E9B"/>
    <w:rsid w:val="0033320D"/>
    <w:rsid w:val="00333652"/>
    <w:rsid w:val="00333722"/>
    <w:rsid w:val="00333B14"/>
    <w:rsid w:val="00333B75"/>
    <w:rsid w:val="003342C7"/>
    <w:rsid w:val="0033521C"/>
    <w:rsid w:val="0033552C"/>
    <w:rsid w:val="003355F4"/>
    <w:rsid w:val="00335807"/>
    <w:rsid w:val="00335927"/>
    <w:rsid w:val="003359AF"/>
    <w:rsid w:val="003359CF"/>
    <w:rsid w:val="00335B97"/>
    <w:rsid w:val="00335C08"/>
    <w:rsid w:val="0033658F"/>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B9"/>
    <w:rsid w:val="00360B26"/>
    <w:rsid w:val="00360C9A"/>
    <w:rsid w:val="00360ED6"/>
    <w:rsid w:val="00360F48"/>
    <w:rsid w:val="00360FE2"/>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CD7"/>
    <w:rsid w:val="00367269"/>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2EB"/>
    <w:rsid w:val="00375670"/>
    <w:rsid w:val="00375796"/>
    <w:rsid w:val="00375FEB"/>
    <w:rsid w:val="003762BD"/>
    <w:rsid w:val="00376AEE"/>
    <w:rsid w:val="00376BE1"/>
    <w:rsid w:val="0037747F"/>
    <w:rsid w:val="00377947"/>
    <w:rsid w:val="00377E4A"/>
    <w:rsid w:val="0038066C"/>
    <w:rsid w:val="0038081D"/>
    <w:rsid w:val="00380A33"/>
    <w:rsid w:val="0038154A"/>
    <w:rsid w:val="0038262A"/>
    <w:rsid w:val="00382BD1"/>
    <w:rsid w:val="003833EB"/>
    <w:rsid w:val="0038367C"/>
    <w:rsid w:val="00383DB6"/>
    <w:rsid w:val="00383DE6"/>
    <w:rsid w:val="00383F5A"/>
    <w:rsid w:val="00384286"/>
    <w:rsid w:val="0038439F"/>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38E"/>
    <w:rsid w:val="00390447"/>
    <w:rsid w:val="00390FC9"/>
    <w:rsid w:val="003911CF"/>
    <w:rsid w:val="0039151B"/>
    <w:rsid w:val="00391800"/>
    <w:rsid w:val="00391AFD"/>
    <w:rsid w:val="00391D27"/>
    <w:rsid w:val="003923BB"/>
    <w:rsid w:val="00392A6C"/>
    <w:rsid w:val="00392A71"/>
    <w:rsid w:val="00392C2B"/>
    <w:rsid w:val="00392E1E"/>
    <w:rsid w:val="003930AC"/>
    <w:rsid w:val="003932DB"/>
    <w:rsid w:val="00393924"/>
    <w:rsid w:val="00393F42"/>
    <w:rsid w:val="003944ED"/>
    <w:rsid w:val="00394941"/>
    <w:rsid w:val="00394C94"/>
    <w:rsid w:val="00394EDE"/>
    <w:rsid w:val="0039589F"/>
    <w:rsid w:val="0039624F"/>
    <w:rsid w:val="003962EC"/>
    <w:rsid w:val="00396788"/>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769F"/>
    <w:rsid w:val="003B7E4F"/>
    <w:rsid w:val="003C0213"/>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BC4"/>
    <w:rsid w:val="003D0E11"/>
    <w:rsid w:val="003D11F9"/>
    <w:rsid w:val="003D155C"/>
    <w:rsid w:val="003D2B24"/>
    <w:rsid w:val="003D2ECD"/>
    <w:rsid w:val="003D2FB8"/>
    <w:rsid w:val="003D39E2"/>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4F9"/>
    <w:rsid w:val="003F37C8"/>
    <w:rsid w:val="003F431F"/>
    <w:rsid w:val="003F4959"/>
    <w:rsid w:val="003F5365"/>
    <w:rsid w:val="003F5A61"/>
    <w:rsid w:val="003F5BAD"/>
    <w:rsid w:val="003F61F0"/>
    <w:rsid w:val="003F6236"/>
    <w:rsid w:val="003F70ED"/>
    <w:rsid w:val="003F7130"/>
    <w:rsid w:val="003F79F0"/>
    <w:rsid w:val="004002DF"/>
    <w:rsid w:val="00400751"/>
    <w:rsid w:val="00400879"/>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ED"/>
    <w:rsid w:val="00405981"/>
    <w:rsid w:val="00405A1F"/>
    <w:rsid w:val="00405C5D"/>
    <w:rsid w:val="00405D0B"/>
    <w:rsid w:val="00406012"/>
    <w:rsid w:val="00406535"/>
    <w:rsid w:val="00406760"/>
    <w:rsid w:val="0040683C"/>
    <w:rsid w:val="0040784D"/>
    <w:rsid w:val="00407893"/>
    <w:rsid w:val="00407E8B"/>
    <w:rsid w:val="004101D3"/>
    <w:rsid w:val="004102EC"/>
    <w:rsid w:val="004108F2"/>
    <w:rsid w:val="00410C5C"/>
    <w:rsid w:val="004112AC"/>
    <w:rsid w:val="00411375"/>
    <w:rsid w:val="0041141C"/>
    <w:rsid w:val="0041149A"/>
    <w:rsid w:val="0041193D"/>
    <w:rsid w:val="00411B36"/>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91C"/>
    <w:rsid w:val="00423B14"/>
    <w:rsid w:val="0042415C"/>
    <w:rsid w:val="00424427"/>
    <w:rsid w:val="00424A5A"/>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5EA"/>
    <w:rsid w:val="00431738"/>
    <w:rsid w:val="0043182B"/>
    <w:rsid w:val="00431A0E"/>
    <w:rsid w:val="00431A2D"/>
    <w:rsid w:val="00431D2A"/>
    <w:rsid w:val="004323C2"/>
    <w:rsid w:val="00432595"/>
    <w:rsid w:val="00433018"/>
    <w:rsid w:val="004336CC"/>
    <w:rsid w:val="0043386C"/>
    <w:rsid w:val="004338A6"/>
    <w:rsid w:val="00433A2B"/>
    <w:rsid w:val="0043492F"/>
    <w:rsid w:val="00434974"/>
    <w:rsid w:val="00434D26"/>
    <w:rsid w:val="00434FCD"/>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50CE"/>
    <w:rsid w:val="00445193"/>
    <w:rsid w:val="0044531A"/>
    <w:rsid w:val="0044565B"/>
    <w:rsid w:val="0044597D"/>
    <w:rsid w:val="00446029"/>
    <w:rsid w:val="004460BC"/>
    <w:rsid w:val="004466B8"/>
    <w:rsid w:val="004466E7"/>
    <w:rsid w:val="00446964"/>
    <w:rsid w:val="00446D15"/>
    <w:rsid w:val="004470F4"/>
    <w:rsid w:val="00447150"/>
    <w:rsid w:val="004474A1"/>
    <w:rsid w:val="0045010A"/>
    <w:rsid w:val="004506DB"/>
    <w:rsid w:val="004507DB"/>
    <w:rsid w:val="00450FE9"/>
    <w:rsid w:val="0045119E"/>
    <w:rsid w:val="0045155E"/>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585"/>
    <w:rsid w:val="0046668B"/>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078"/>
    <w:rsid w:val="00481123"/>
    <w:rsid w:val="00481AC9"/>
    <w:rsid w:val="00481C95"/>
    <w:rsid w:val="00481F3F"/>
    <w:rsid w:val="00482304"/>
    <w:rsid w:val="00482E1E"/>
    <w:rsid w:val="00483329"/>
    <w:rsid w:val="0048381E"/>
    <w:rsid w:val="004838AF"/>
    <w:rsid w:val="00484125"/>
    <w:rsid w:val="004843D8"/>
    <w:rsid w:val="004845C0"/>
    <w:rsid w:val="00484954"/>
    <w:rsid w:val="00484B46"/>
    <w:rsid w:val="00484CAD"/>
    <w:rsid w:val="0048505D"/>
    <w:rsid w:val="00485070"/>
    <w:rsid w:val="00485211"/>
    <w:rsid w:val="004855D6"/>
    <w:rsid w:val="00485647"/>
    <w:rsid w:val="00485B0B"/>
    <w:rsid w:val="00485B81"/>
    <w:rsid w:val="00485D1F"/>
    <w:rsid w:val="00485F1B"/>
    <w:rsid w:val="004867B2"/>
    <w:rsid w:val="00486C48"/>
    <w:rsid w:val="00487211"/>
    <w:rsid w:val="004874C0"/>
    <w:rsid w:val="004874FF"/>
    <w:rsid w:val="004876E5"/>
    <w:rsid w:val="00487ADD"/>
    <w:rsid w:val="00487AF6"/>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6E2E"/>
    <w:rsid w:val="00497018"/>
    <w:rsid w:val="0049715A"/>
    <w:rsid w:val="00497997"/>
    <w:rsid w:val="00497C97"/>
    <w:rsid w:val="00497FDB"/>
    <w:rsid w:val="004A0147"/>
    <w:rsid w:val="004A014E"/>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5A8"/>
    <w:rsid w:val="004B2D4A"/>
    <w:rsid w:val="004B2F69"/>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AC0"/>
    <w:rsid w:val="004C2C4F"/>
    <w:rsid w:val="004C2D29"/>
    <w:rsid w:val="004C336A"/>
    <w:rsid w:val="004C3A8A"/>
    <w:rsid w:val="004C4127"/>
    <w:rsid w:val="004C4162"/>
    <w:rsid w:val="004C457E"/>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60F"/>
    <w:rsid w:val="004E0263"/>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4429"/>
    <w:rsid w:val="00554A0F"/>
    <w:rsid w:val="0055538F"/>
    <w:rsid w:val="00555942"/>
    <w:rsid w:val="00555B55"/>
    <w:rsid w:val="00556215"/>
    <w:rsid w:val="005565BF"/>
    <w:rsid w:val="00556845"/>
    <w:rsid w:val="005573C5"/>
    <w:rsid w:val="00557AB5"/>
    <w:rsid w:val="00557B71"/>
    <w:rsid w:val="00557C16"/>
    <w:rsid w:val="0056013E"/>
    <w:rsid w:val="005606CD"/>
    <w:rsid w:val="005607A7"/>
    <w:rsid w:val="005609DA"/>
    <w:rsid w:val="00560C89"/>
    <w:rsid w:val="00561109"/>
    <w:rsid w:val="00561495"/>
    <w:rsid w:val="00561535"/>
    <w:rsid w:val="00561AF3"/>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72E"/>
    <w:rsid w:val="00566E31"/>
    <w:rsid w:val="00570B75"/>
    <w:rsid w:val="00571005"/>
    <w:rsid w:val="005716F3"/>
    <w:rsid w:val="00571D47"/>
    <w:rsid w:val="00571E99"/>
    <w:rsid w:val="00572709"/>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7340"/>
    <w:rsid w:val="00577353"/>
    <w:rsid w:val="00577534"/>
    <w:rsid w:val="0057760F"/>
    <w:rsid w:val="0057764B"/>
    <w:rsid w:val="00577997"/>
    <w:rsid w:val="00577D91"/>
    <w:rsid w:val="0058010B"/>
    <w:rsid w:val="005802F9"/>
    <w:rsid w:val="0058091D"/>
    <w:rsid w:val="005810FC"/>
    <w:rsid w:val="005822FD"/>
    <w:rsid w:val="00582735"/>
    <w:rsid w:val="00582DD9"/>
    <w:rsid w:val="0058300A"/>
    <w:rsid w:val="005830C7"/>
    <w:rsid w:val="005830F0"/>
    <w:rsid w:val="0058453B"/>
    <w:rsid w:val="0058458C"/>
    <w:rsid w:val="00584A11"/>
    <w:rsid w:val="00584D0B"/>
    <w:rsid w:val="00584D71"/>
    <w:rsid w:val="00584E66"/>
    <w:rsid w:val="00585132"/>
    <w:rsid w:val="00585142"/>
    <w:rsid w:val="00585C62"/>
    <w:rsid w:val="0058601D"/>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EC7"/>
    <w:rsid w:val="005974D8"/>
    <w:rsid w:val="005975A7"/>
    <w:rsid w:val="005A0453"/>
    <w:rsid w:val="005A1BB1"/>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536C"/>
    <w:rsid w:val="005A58BB"/>
    <w:rsid w:val="005A5BC0"/>
    <w:rsid w:val="005A62BB"/>
    <w:rsid w:val="005A67AC"/>
    <w:rsid w:val="005A6D33"/>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0B7D"/>
    <w:rsid w:val="005C1315"/>
    <w:rsid w:val="005C14E3"/>
    <w:rsid w:val="005C19F0"/>
    <w:rsid w:val="005C1FC8"/>
    <w:rsid w:val="005C20E0"/>
    <w:rsid w:val="005C278A"/>
    <w:rsid w:val="005C2CCC"/>
    <w:rsid w:val="005C2D10"/>
    <w:rsid w:val="005C2E2A"/>
    <w:rsid w:val="005C2E2F"/>
    <w:rsid w:val="005C2F6B"/>
    <w:rsid w:val="005C3405"/>
    <w:rsid w:val="005C3656"/>
    <w:rsid w:val="005C3703"/>
    <w:rsid w:val="005C3E9A"/>
    <w:rsid w:val="005C4100"/>
    <w:rsid w:val="005C424A"/>
    <w:rsid w:val="005C446C"/>
    <w:rsid w:val="005C5298"/>
    <w:rsid w:val="005C52BF"/>
    <w:rsid w:val="005C5F8B"/>
    <w:rsid w:val="005C6609"/>
    <w:rsid w:val="005C6953"/>
    <w:rsid w:val="005C6A17"/>
    <w:rsid w:val="005C6EA0"/>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27"/>
    <w:rsid w:val="005D269F"/>
    <w:rsid w:val="005D28AF"/>
    <w:rsid w:val="005D28E5"/>
    <w:rsid w:val="005D29D7"/>
    <w:rsid w:val="005D2A1D"/>
    <w:rsid w:val="005D2A6D"/>
    <w:rsid w:val="005D327C"/>
    <w:rsid w:val="005D3890"/>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40EB"/>
    <w:rsid w:val="005E4721"/>
    <w:rsid w:val="005E4D99"/>
    <w:rsid w:val="005E4FDC"/>
    <w:rsid w:val="005E5508"/>
    <w:rsid w:val="005E55DF"/>
    <w:rsid w:val="005E5BE4"/>
    <w:rsid w:val="005E6028"/>
    <w:rsid w:val="005E627A"/>
    <w:rsid w:val="005E63A4"/>
    <w:rsid w:val="005E659F"/>
    <w:rsid w:val="005E687C"/>
    <w:rsid w:val="005E6AEE"/>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C69"/>
    <w:rsid w:val="005F6CBD"/>
    <w:rsid w:val="005F7031"/>
    <w:rsid w:val="005F7249"/>
    <w:rsid w:val="005F7A9A"/>
    <w:rsid w:val="005F7EE8"/>
    <w:rsid w:val="0060002F"/>
    <w:rsid w:val="00600207"/>
    <w:rsid w:val="0060047E"/>
    <w:rsid w:val="00600977"/>
    <w:rsid w:val="00600FDA"/>
    <w:rsid w:val="006010E8"/>
    <w:rsid w:val="00601E8D"/>
    <w:rsid w:val="006027F7"/>
    <w:rsid w:val="006028B8"/>
    <w:rsid w:val="00602BC0"/>
    <w:rsid w:val="00602EBE"/>
    <w:rsid w:val="00602F43"/>
    <w:rsid w:val="00602FB0"/>
    <w:rsid w:val="00603BD9"/>
    <w:rsid w:val="00604148"/>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A9B"/>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A18"/>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740"/>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B3C"/>
    <w:rsid w:val="00677C2D"/>
    <w:rsid w:val="00680049"/>
    <w:rsid w:val="00680062"/>
    <w:rsid w:val="006801DD"/>
    <w:rsid w:val="006805E5"/>
    <w:rsid w:val="00680690"/>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90042"/>
    <w:rsid w:val="00690AE1"/>
    <w:rsid w:val="006910B3"/>
    <w:rsid w:val="00691238"/>
    <w:rsid w:val="0069185D"/>
    <w:rsid w:val="00691AE7"/>
    <w:rsid w:val="00692A51"/>
    <w:rsid w:val="00692AAF"/>
    <w:rsid w:val="00692D0B"/>
    <w:rsid w:val="00692DFA"/>
    <w:rsid w:val="00693581"/>
    <w:rsid w:val="0069360C"/>
    <w:rsid w:val="0069368F"/>
    <w:rsid w:val="00693B2E"/>
    <w:rsid w:val="00693F57"/>
    <w:rsid w:val="006940AD"/>
    <w:rsid w:val="006942A9"/>
    <w:rsid w:val="006949BB"/>
    <w:rsid w:val="00694A03"/>
    <w:rsid w:val="00694CCD"/>
    <w:rsid w:val="00694D6D"/>
    <w:rsid w:val="00694F2A"/>
    <w:rsid w:val="006952FC"/>
    <w:rsid w:val="00696354"/>
    <w:rsid w:val="0069644A"/>
    <w:rsid w:val="00696645"/>
    <w:rsid w:val="006966EC"/>
    <w:rsid w:val="00696ED5"/>
    <w:rsid w:val="00697301"/>
    <w:rsid w:val="00697AD5"/>
    <w:rsid w:val="00697BCA"/>
    <w:rsid w:val="00697E08"/>
    <w:rsid w:val="006A0ED8"/>
    <w:rsid w:val="006A0FA5"/>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70F5"/>
    <w:rsid w:val="006A74D5"/>
    <w:rsid w:val="006A7B6E"/>
    <w:rsid w:val="006B07B1"/>
    <w:rsid w:val="006B0C5A"/>
    <w:rsid w:val="006B0ECD"/>
    <w:rsid w:val="006B10B3"/>
    <w:rsid w:val="006B1CF0"/>
    <w:rsid w:val="006B1E63"/>
    <w:rsid w:val="006B1F04"/>
    <w:rsid w:val="006B216E"/>
    <w:rsid w:val="006B26AA"/>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D"/>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5E1B"/>
    <w:rsid w:val="006C6CFD"/>
    <w:rsid w:val="006C6DE3"/>
    <w:rsid w:val="006C6E36"/>
    <w:rsid w:val="006C7E6C"/>
    <w:rsid w:val="006C7F6B"/>
    <w:rsid w:val="006D0330"/>
    <w:rsid w:val="006D0AEC"/>
    <w:rsid w:val="006D0D71"/>
    <w:rsid w:val="006D0E6C"/>
    <w:rsid w:val="006D12F7"/>
    <w:rsid w:val="006D1317"/>
    <w:rsid w:val="006D1632"/>
    <w:rsid w:val="006D19AD"/>
    <w:rsid w:val="006D1F50"/>
    <w:rsid w:val="006D2653"/>
    <w:rsid w:val="006D2BB1"/>
    <w:rsid w:val="006D32D9"/>
    <w:rsid w:val="006D3316"/>
    <w:rsid w:val="006D341F"/>
    <w:rsid w:val="006D370F"/>
    <w:rsid w:val="006D4328"/>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61A9"/>
    <w:rsid w:val="006F61C5"/>
    <w:rsid w:val="006F63F3"/>
    <w:rsid w:val="006F668E"/>
    <w:rsid w:val="006F66E1"/>
    <w:rsid w:val="006F6C68"/>
    <w:rsid w:val="006F7912"/>
    <w:rsid w:val="006F79CF"/>
    <w:rsid w:val="00700153"/>
    <w:rsid w:val="0070042E"/>
    <w:rsid w:val="00700484"/>
    <w:rsid w:val="0070064A"/>
    <w:rsid w:val="007011BE"/>
    <w:rsid w:val="00701828"/>
    <w:rsid w:val="00701B1B"/>
    <w:rsid w:val="007025CA"/>
    <w:rsid w:val="00702679"/>
    <w:rsid w:val="007026FD"/>
    <w:rsid w:val="00702DF3"/>
    <w:rsid w:val="00702F11"/>
    <w:rsid w:val="007031CE"/>
    <w:rsid w:val="00703B00"/>
    <w:rsid w:val="00703CE1"/>
    <w:rsid w:val="00704930"/>
    <w:rsid w:val="00704E0A"/>
    <w:rsid w:val="00705332"/>
    <w:rsid w:val="00705832"/>
    <w:rsid w:val="00705BCC"/>
    <w:rsid w:val="00706139"/>
    <w:rsid w:val="007061C6"/>
    <w:rsid w:val="007061F2"/>
    <w:rsid w:val="007076D5"/>
    <w:rsid w:val="00707EEB"/>
    <w:rsid w:val="00707F9C"/>
    <w:rsid w:val="00707FBE"/>
    <w:rsid w:val="00710E19"/>
    <w:rsid w:val="007110B2"/>
    <w:rsid w:val="007110E6"/>
    <w:rsid w:val="00711580"/>
    <w:rsid w:val="00711F8F"/>
    <w:rsid w:val="00711FA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1357"/>
    <w:rsid w:val="00721885"/>
    <w:rsid w:val="00721FFF"/>
    <w:rsid w:val="00722541"/>
    <w:rsid w:val="00722B59"/>
    <w:rsid w:val="00722CCC"/>
    <w:rsid w:val="00722EA1"/>
    <w:rsid w:val="0072332D"/>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56B"/>
    <w:rsid w:val="00736967"/>
    <w:rsid w:val="00737083"/>
    <w:rsid w:val="00737093"/>
    <w:rsid w:val="007374B5"/>
    <w:rsid w:val="0073756E"/>
    <w:rsid w:val="00737BBA"/>
    <w:rsid w:val="00737D44"/>
    <w:rsid w:val="00740477"/>
    <w:rsid w:val="00740742"/>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5A6"/>
    <w:rsid w:val="00772B3B"/>
    <w:rsid w:val="00772ED3"/>
    <w:rsid w:val="00773AFE"/>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B01"/>
    <w:rsid w:val="00784B1E"/>
    <w:rsid w:val="00785C7F"/>
    <w:rsid w:val="007863AF"/>
    <w:rsid w:val="0078674E"/>
    <w:rsid w:val="007867CD"/>
    <w:rsid w:val="00786C56"/>
    <w:rsid w:val="00786CA1"/>
    <w:rsid w:val="00786CD3"/>
    <w:rsid w:val="007870A6"/>
    <w:rsid w:val="0078786E"/>
    <w:rsid w:val="00787879"/>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236"/>
    <w:rsid w:val="00795362"/>
    <w:rsid w:val="0079539D"/>
    <w:rsid w:val="007954B6"/>
    <w:rsid w:val="0079564B"/>
    <w:rsid w:val="00796475"/>
    <w:rsid w:val="0079684C"/>
    <w:rsid w:val="007968F2"/>
    <w:rsid w:val="00796911"/>
    <w:rsid w:val="00796F54"/>
    <w:rsid w:val="0079703D"/>
    <w:rsid w:val="0079715B"/>
    <w:rsid w:val="007973D9"/>
    <w:rsid w:val="00797AAD"/>
    <w:rsid w:val="00797C08"/>
    <w:rsid w:val="00797C65"/>
    <w:rsid w:val="00797D58"/>
    <w:rsid w:val="00797F61"/>
    <w:rsid w:val="007A198A"/>
    <w:rsid w:val="007A20A4"/>
    <w:rsid w:val="007A2F25"/>
    <w:rsid w:val="007A3056"/>
    <w:rsid w:val="007A3089"/>
    <w:rsid w:val="007A3415"/>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79F"/>
    <w:rsid w:val="007C1A15"/>
    <w:rsid w:val="007C1B05"/>
    <w:rsid w:val="007C1C50"/>
    <w:rsid w:val="007C20AF"/>
    <w:rsid w:val="007C21BB"/>
    <w:rsid w:val="007C2267"/>
    <w:rsid w:val="007C24DB"/>
    <w:rsid w:val="007C3009"/>
    <w:rsid w:val="007C301D"/>
    <w:rsid w:val="007C3A21"/>
    <w:rsid w:val="007C3D14"/>
    <w:rsid w:val="007C3D8F"/>
    <w:rsid w:val="007C3E8E"/>
    <w:rsid w:val="007C4E2D"/>
    <w:rsid w:val="007C5285"/>
    <w:rsid w:val="007C59B4"/>
    <w:rsid w:val="007C5C19"/>
    <w:rsid w:val="007C5D81"/>
    <w:rsid w:val="007C5F51"/>
    <w:rsid w:val="007C63C4"/>
    <w:rsid w:val="007C647F"/>
    <w:rsid w:val="007C64F0"/>
    <w:rsid w:val="007C65D6"/>
    <w:rsid w:val="007C68CC"/>
    <w:rsid w:val="007C6A1C"/>
    <w:rsid w:val="007C7181"/>
    <w:rsid w:val="007C7E81"/>
    <w:rsid w:val="007C7F28"/>
    <w:rsid w:val="007D02FE"/>
    <w:rsid w:val="007D0934"/>
    <w:rsid w:val="007D12A4"/>
    <w:rsid w:val="007D1372"/>
    <w:rsid w:val="007D186A"/>
    <w:rsid w:val="007D1B14"/>
    <w:rsid w:val="007D1E9E"/>
    <w:rsid w:val="007D2FBD"/>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E5"/>
    <w:rsid w:val="007F5C73"/>
    <w:rsid w:val="007F61FA"/>
    <w:rsid w:val="007F62C2"/>
    <w:rsid w:val="007F6592"/>
    <w:rsid w:val="007F6E2D"/>
    <w:rsid w:val="007F7555"/>
    <w:rsid w:val="007F7701"/>
    <w:rsid w:val="007F78CD"/>
    <w:rsid w:val="007F798B"/>
    <w:rsid w:val="007F7A84"/>
    <w:rsid w:val="007F7A92"/>
    <w:rsid w:val="0080006F"/>
    <w:rsid w:val="00800073"/>
    <w:rsid w:val="0080009F"/>
    <w:rsid w:val="008004C6"/>
    <w:rsid w:val="00800D13"/>
    <w:rsid w:val="00800F7D"/>
    <w:rsid w:val="00801386"/>
    <w:rsid w:val="00802050"/>
    <w:rsid w:val="0080205C"/>
    <w:rsid w:val="00802160"/>
    <w:rsid w:val="00802214"/>
    <w:rsid w:val="0080233C"/>
    <w:rsid w:val="0080256A"/>
    <w:rsid w:val="008025E6"/>
    <w:rsid w:val="008028A5"/>
    <w:rsid w:val="00802A0B"/>
    <w:rsid w:val="00802C14"/>
    <w:rsid w:val="00802D9D"/>
    <w:rsid w:val="00803A1D"/>
    <w:rsid w:val="00803CF8"/>
    <w:rsid w:val="0080400C"/>
    <w:rsid w:val="00804BAE"/>
    <w:rsid w:val="00804D00"/>
    <w:rsid w:val="00805297"/>
    <w:rsid w:val="008054D0"/>
    <w:rsid w:val="008056D9"/>
    <w:rsid w:val="00805A6D"/>
    <w:rsid w:val="00805FA0"/>
    <w:rsid w:val="00806CA9"/>
    <w:rsid w:val="00806F3B"/>
    <w:rsid w:val="00806F84"/>
    <w:rsid w:val="00807102"/>
    <w:rsid w:val="00807311"/>
    <w:rsid w:val="00807E54"/>
    <w:rsid w:val="00807E94"/>
    <w:rsid w:val="00810585"/>
    <w:rsid w:val="00810953"/>
    <w:rsid w:val="00810CB7"/>
    <w:rsid w:val="00811117"/>
    <w:rsid w:val="008111F2"/>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508"/>
    <w:rsid w:val="00844A64"/>
    <w:rsid w:val="00844AF7"/>
    <w:rsid w:val="00844B0A"/>
    <w:rsid w:val="00844BB5"/>
    <w:rsid w:val="00844D88"/>
    <w:rsid w:val="0084561F"/>
    <w:rsid w:val="00845669"/>
    <w:rsid w:val="00845A63"/>
    <w:rsid w:val="00846125"/>
    <w:rsid w:val="00846369"/>
    <w:rsid w:val="008465E7"/>
    <w:rsid w:val="00846767"/>
    <w:rsid w:val="0084783E"/>
    <w:rsid w:val="00847CDB"/>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396"/>
    <w:rsid w:val="008565A4"/>
    <w:rsid w:val="008566FA"/>
    <w:rsid w:val="00856AA0"/>
    <w:rsid w:val="00857160"/>
    <w:rsid w:val="00857254"/>
    <w:rsid w:val="00857287"/>
    <w:rsid w:val="008601C2"/>
    <w:rsid w:val="008601D5"/>
    <w:rsid w:val="00860521"/>
    <w:rsid w:val="008618DA"/>
    <w:rsid w:val="008618FD"/>
    <w:rsid w:val="00861C38"/>
    <w:rsid w:val="00861E8C"/>
    <w:rsid w:val="00861F47"/>
    <w:rsid w:val="008623F1"/>
    <w:rsid w:val="008624E4"/>
    <w:rsid w:val="008630F5"/>
    <w:rsid w:val="008635C2"/>
    <w:rsid w:val="00863BA4"/>
    <w:rsid w:val="00863E76"/>
    <w:rsid w:val="00863FB3"/>
    <w:rsid w:val="00863FC2"/>
    <w:rsid w:val="00864721"/>
    <w:rsid w:val="008647FE"/>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AD8"/>
    <w:rsid w:val="00871EC6"/>
    <w:rsid w:val="00871F4C"/>
    <w:rsid w:val="0087223E"/>
    <w:rsid w:val="008724BD"/>
    <w:rsid w:val="0087278B"/>
    <w:rsid w:val="008731B2"/>
    <w:rsid w:val="00873629"/>
    <w:rsid w:val="00873CD5"/>
    <w:rsid w:val="00873D7A"/>
    <w:rsid w:val="008744C1"/>
    <w:rsid w:val="00874789"/>
    <w:rsid w:val="008749EE"/>
    <w:rsid w:val="00874C6A"/>
    <w:rsid w:val="0087504E"/>
    <w:rsid w:val="0087509B"/>
    <w:rsid w:val="0087514E"/>
    <w:rsid w:val="00875C93"/>
    <w:rsid w:val="00875D96"/>
    <w:rsid w:val="00875E63"/>
    <w:rsid w:val="008762DE"/>
    <w:rsid w:val="00876805"/>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6CE"/>
    <w:rsid w:val="008819F3"/>
    <w:rsid w:val="00881B6F"/>
    <w:rsid w:val="00881CA1"/>
    <w:rsid w:val="00882207"/>
    <w:rsid w:val="008823D8"/>
    <w:rsid w:val="00882A36"/>
    <w:rsid w:val="00882E2B"/>
    <w:rsid w:val="008830A7"/>
    <w:rsid w:val="008834BF"/>
    <w:rsid w:val="00883801"/>
    <w:rsid w:val="00883ABF"/>
    <w:rsid w:val="00884675"/>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573"/>
    <w:rsid w:val="008A4A15"/>
    <w:rsid w:val="008A4C9F"/>
    <w:rsid w:val="008A4EE3"/>
    <w:rsid w:val="008A51C8"/>
    <w:rsid w:val="008A5F02"/>
    <w:rsid w:val="008A5FF3"/>
    <w:rsid w:val="008A6212"/>
    <w:rsid w:val="008A655B"/>
    <w:rsid w:val="008A6642"/>
    <w:rsid w:val="008A67EF"/>
    <w:rsid w:val="008A6AC2"/>
    <w:rsid w:val="008A6BA2"/>
    <w:rsid w:val="008A6C6A"/>
    <w:rsid w:val="008A6CE6"/>
    <w:rsid w:val="008A7A5B"/>
    <w:rsid w:val="008A7A7B"/>
    <w:rsid w:val="008A7C3A"/>
    <w:rsid w:val="008B0192"/>
    <w:rsid w:val="008B0B84"/>
    <w:rsid w:val="008B0FFA"/>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0EB"/>
    <w:rsid w:val="008C039E"/>
    <w:rsid w:val="008C079A"/>
    <w:rsid w:val="008C098C"/>
    <w:rsid w:val="008C0D54"/>
    <w:rsid w:val="008C0E9D"/>
    <w:rsid w:val="008C15D6"/>
    <w:rsid w:val="008C16F6"/>
    <w:rsid w:val="008C1A51"/>
    <w:rsid w:val="008C24CB"/>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096"/>
    <w:rsid w:val="008D423F"/>
    <w:rsid w:val="008D4321"/>
    <w:rsid w:val="008D4358"/>
    <w:rsid w:val="008D43B4"/>
    <w:rsid w:val="008D46A1"/>
    <w:rsid w:val="008D48A0"/>
    <w:rsid w:val="008D4A76"/>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A57"/>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1E45"/>
    <w:rsid w:val="008F204A"/>
    <w:rsid w:val="008F20CD"/>
    <w:rsid w:val="008F234D"/>
    <w:rsid w:val="008F299C"/>
    <w:rsid w:val="008F29FB"/>
    <w:rsid w:val="008F2FD8"/>
    <w:rsid w:val="008F3006"/>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6CB5"/>
    <w:rsid w:val="008F71F0"/>
    <w:rsid w:val="008F7F76"/>
    <w:rsid w:val="00900163"/>
    <w:rsid w:val="009004D5"/>
    <w:rsid w:val="00900C62"/>
    <w:rsid w:val="00900E7F"/>
    <w:rsid w:val="0090181D"/>
    <w:rsid w:val="00901AB4"/>
    <w:rsid w:val="00901B98"/>
    <w:rsid w:val="00901D3E"/>
    <w:rsid w:val="00902229"/>
    <w:rsid w:val="0090243E"/>
    <w:rsid w:val="00902AC7"/>
    <w:rsid w:val="00902B19"/>
    <w:rsid w:val="0090303E"/>
    <w:rsid w:val="009035BA"/>
    <w:rsid w:val="009038C0"/>
    <w:rsid w:val="00903C9F"/>
    <w:rsid w:val="00904336"/>
    <w:rsid w:val="009046C1"/>
    <w:rsid w:val="00904D5C"/>
    <w:rsid w:val="00904E87"/>
    <w:rsid w:val="009050CC"/>
    <w:rsid w:val="0090572E"/>
    <w:rsid w:val="009057A0"/>
    <w:rsid w:val="009057C9"/>
    <w:rsid w:val="0090602A"/>
    <w:rsid w:val="009062A6"/>
    <w:rsid w:val="009065D1"/>
    <w:rsid w:val="00907C87"/>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5F28"/>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BAD"/>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C4E"/>
    <w:rsid w:val="00940882"/>
    <w:rsid w:val="009408A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A0C"/>
    <w:rsid w:val="00944BDC"/>
    <w:rsid w:val="00944D3B"/>
    <w:rsid w:val="00944E54"/>
    <w:rsid w:val="00945090"/>
    <w:rsid w:val="00945B9F"/>
    <w:rsid w:val="00945EA7"/>
    <w:rsid w:val="00946417"/>
    <w:rsid w:val="00946BA4"/>
    <w:rsid w:val="00946ED8"/>
    <w:rsid w:val="009470D2"/>
    <w:rsid w:val="00947215"/>
    <w:rsid w:val="0094776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6C7"/>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1B2A"/>
    <w:rsid w:val="00971D86"/>
    <w:rsid w:val="00972038"/>
    <w:rsid w:val="00972908"/>
    <w:rsid w:val="0097329B"/>
    <w:rsid w:val="00973620"/>
    <w:rsid w:val="0097389C"/>
    <w:rsid w:val="00973A7A"/>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F84"/>
    <w:rsid w:val="009850C9"/>
    <w:rsid w:val="0098535A"/>
    <w:rsid w:val="00985426"/>
    <w:rsid w:val="00985441"/>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882"/>
    <w:rsid w:val="00993A63"/>
    <w:rsid w:val="00994315"/>
    <w:rsid w:val="0099436C"/>
    <w:rsid w:val="0099471B"/>
    <w:rsid w:val="00994C19"/>
    <w:rsid w:val="00995242"/>
    <w:rsid w:val="0099599A"/>
    <w:rsid w:val="00995EBD"/>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53D"/>
    <w:rsid w:val="009A487D"/>
    <w:rsid w:val="009A49CB"/>
    <w:rsid w:val="009A4AFB"/>
    <w:rsid w:val="009A4CCD"/>
    <w:rsid w:val="009A564F"/>
    <w:rsid w:val="009A632A"/>
    <w:rsid w:val="009A6566"/>
    <w:rsid w:val="009A6DA7"/>
    <w:rsid w:val="009A7015"/>
    <w:rsid w:val="009A74D0"/>
    <w:rsid w:val="009A77D6"/>
    <w:rsid w:val="009A7883"/>
    <w:rsid w:val="009A7B9B"/>
    <w:rsid w:val="009B08C0"/>
    <w:rsid w:val="009B09A5"/>
    <w:rsid w:val="009B0A5D"/>
    <w:rsid w:val="009B15A1"/>
    <w:rsid w:val="009B1986"/>
    <w:rsid w:val="009B1FB6"/>
    <w:rsid w:val="009B22EC"/>
    <w:rsid w:val="009B2611"/>
    <w:rsid w:val="009B26B5"/>
    <w:rsid w:val="009B2C5D"/>
    <w:rsid w:val="009B2F3F"/>
    <w:rsid w:val="009B3138"/>
    <w:rsid w:val="009B326E"/>
    <w:rsid w:val="009B3404"/>
    <w:rsid w:val="009B345F"/>
    <w:rsid w:val="009B3949"/>
    <w:rsid w:val="009B3D4A"/>
    <w:rsid w:val="009B4427"/>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746"/>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5A0"/>
    <w:rsid w:val="009E5882"/>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B1"/>
    <w:rsid w:val="009F5D09"/>
    <w:rsid w:val="009F5DE6"/>
    <w:rsid w:val="009F5F4F"/>
    <w:rsid w:val="009F619B"/>
    <w:rsid w:val="009F66E1"/>
    <w:rsid w:val="009F67F7"/>
    <w:rsid w:val="009F6CC0"/>
    <w:rsid w:val="009F775A"/>
    <w:rsid w:val="009F7E7A"/>
    <w:rsid w:val="00A00177"/>
    <w:rsid w:val="00A00508"/>
    <w:rsid w:val="00A00700"/>
    <w:rsid w:val="00A00D7E"/>
    <w:rsid w:val="00A0127C"/>
    <w:rsid w:val="00A01B47"/>
    <w:rsid w:val="00A02544"/>
    <w:rsid w:val="00A0293B"/>
    <w:rsid w:val="00A02962"/>
    <w:rsid w:val="00A02B8A"/>
    <w:rsid w:val="00A0349A"/>
    <w:rsid w:val="00A035DE"/>
    <w:rsid w:val="00A03F9D"/>
    <w:rsid w:val="00A03FB0"/>
    <w:rsid w:val="00A04299"/>
    <w:rsid w:val="00A047EA"/>
    <w:rsid w:val="00A04ECC"/>
    <w:rsid w:val="00A04F1C"/>
    <w:rsid w:val="00A05287"/>
    <w:rsid w:val="00A0568B"/>
    <w:rsid w:val="00A05EDE"/>
    <w:rsid w:val="00A05F03"/>
    <w:rsid w:val="00A061A1"/>
    <w:rsid w:val="00A06259"/>
    <w:rsid w:val="00A064FA"/>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49A"/>
    <w:rsid w:val="00A20CAF"/>
    <w:rsid w:val="00A214A3"/>
    <w:rsid w:val="00A21891"/>
    <w:rsid w:val="00A21A21"/>
    <w:rsid w:val="00A21E66"/>
    <w:rsid w:val="00A21FA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CDD"/>
    <w:rsid w:val="00A440B7"/>
    <w:rsid w:val="00A441F8"/>
    <w:rsid w:val="00A444A4"/>
    <w:rsid w:val="00A444F9"/>
    <w:rsid w:val="00A446D0"/>
    <w:rsid w:val="00A44D20"/>
    <w:rsid w:val="00A44D96"/>
    <w:rsid w:val="00A4586C"/>
    <w:rsid w:val="00A46175"/>
    <w:rsid w:val="00A46480"/>
    <w:rsid w:val="00A46DD9"/>
    <w:rsid w:val="00A476B6"/>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31"/>
    <w:rsid w:val="00A57C10"/>
    <w:rsid w:val="00A57F14"/>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6BB"/>
    <w:rsid w:val="00A72948"/>
    <w:rsid w:val="00A72DDB"/>
    <w:rsid w:val="00A730C8"/>
    <w:rsid w:val="00A730D5"/>
    <w:rsid w:val="00A738CD"/>
    <w:rsid w:val="00A73B04"/>
    <w:rsid w:val="00A746AD"/>
    <w:rsid w:val="00A74C27"/>
    <w:rsid w:val="00A74E96"/>
    <w:rsid w:val="00A7516B"/>
    <w:rsid w:val="00A753B3"/>
    <w:rsid w:val="00A758AB"/>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554"/>
    <w:rsid w:val="00A836BD"/>
    <w:rsid w:val="00A84450"/>
    <w:rsid w:val="00A84481"/>
    <w:rsid w:val="00A848B5"/>
    <w:rsid w:val="00A8523C"/>
    <w:rsid w:val="00A8561C"/>
    <w:rsid w:val="00A8577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EE0"/>
    <w:rsid w:val="00A96382"/>
    <w:rsid w:val="00A966D7"/>
    <w:rsid w:val="00A967C9"/>
    <w:rsid w:val="00A97396"/>
    <w:rsid w:val="00A97775"/>
    <w:rsid w:val="00A97EA2"/>
    <w:rsid w:val="00AA012C"/>
    <w:rsid w:val="00AA01DB"/>
    <w:rsid w:val="00AA03AD"/>
    <w:rsid w:val="00AA04AB"/>
    <w:rsid w:val="00AA0678"/>
    <w:rsid w:val="00AA0A62"/>
    <w:rsid w:val="00AA0CE1"/>
    <w:rsid w:val="00AA0E1A"/>
    <w:rsid w:val="00AA1279"/>
    <w:rsid w:val="00AA134F"/>
    <w:rsid w:val="00AA1494"/>
    <w:rsid w:val="00AA15F6"/>
    <w:rsid w:val="00AA1DCD"/>
    <w:rsid w:val="00AA20DA"/>
    <w:rsid w:val="00AA223D"/>
    <w:rsid w:val="00AA23FE"/>
    <w:rsid w:val="00AA272A"/>
    <w:rsid w:val="00AA3904"/>
    <w:rsid w:val="00AA3B45"/>
    <w:rsid w:val="00AA3F4E"/>
    <w:rsid w:val="00AA431E"/>
    <w:rsid w:val="00AA4688"/>
    <w:rsid w:val="00AA47DC"/>
    <w:rsid w:val="00AA4E9C"/>
    <w:rsid w:val="00AA5250"/>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345"/>
    <w:rsid w:val="00AB7D45"/>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507B"/>
    <w:rsid w:val="00AD5872"/>
    <w:rsid w:val="00AD65C8"/>
    <w:rsid w:val="00AD6648"/>
    <w:rsid w:val="00AD6BCE"/>
    <w:rsid w:val="00AD6CAF"/>
    <w:rsid w:val="00AD6DD6"/>
    <w:rsid w:val="00AD6F50"/>
    <w:rsid w:val="00AD6F71"/>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1237"/>
    <w:rsid w:val="00B01273"/>
    <w:rsid w:val="00B014AF"/>
    <w:rsid w:val="00B01CC2"/>
    <w:rsid w:val="00B01E76"/>
    <w:rsid w:val="00B022E9"/>
    <w:rsid w:val="00B02354"/>
    <w:rsid w:val="00B0235F"/>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428"/>
    <w:rsid w:val="00B06720"/>
    <w:rsid w:val="00B068D9"/>
    <w:rsid w:val="00B06DDC"/>
    <w:rsid w:val="00B06FFC"/>
    <w:rsid w:val="00B077F1"/>
    <w:rsid w:val="00B0784C"/>
    <w:rsid w:val="00B07E4B"/>
    <w:rsid w:val="00B07F54"/>
    <w:rsid w:val="00B102A7"/>
    <w:rsid w:val="00B1078E"/>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309"/>
    <w:rsid w:val="00B2003E"/>
    <w:rsid w:val="00B204CA"/>
    <w:rsid w:val="00B20634"/>
    <w:rsid w:val="00B20C36"/>
    <w:rsid w:val="00B20CEC"/>
    <w:rsid w:val="00B20D28"/>
    <w:rsid w:val="00B2166C"/>
    <w:rsid w:val="00B22739"/>
    <w:rsid w:val="00B22905"/>
    <w:rsid w:val="00B23170"/>
    <w:rsid w:val="00B239DF"/>
    <w:rsid w:val="00B23A0D"/>
    <w:rsid w:val="00B23A4C"/>
    <w:rsid w:val="00B23D61"/>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E23"/>
    <w:rsid w:val="00B32EBA"/>
    <w:rsid w:val="00B33254"/>
    <w:rsid w:val="00B333D4"/>
    <w:rsid w:val="00B33A5A"/>
    <w:rsid w:val="00B33F86"/>
    <w:rsid w:val="00B34F62"/>
    <w:rsid w:val="00B3525C"/>
    <w:rsid w:val="00B35414"/>
    <w:rsid w:val="00B3567E"/>
    <w:rsid w:val="00B35A38"/>
    <w:rsid w:val="00B363C1"/>
    <w:rsid w:val="00B364E6"/>
    <w:rsid w:val="00B36822"/>
    <w:rsid w:val="00B36E5A"/>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6C8"/>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724B"/>
    <w:rsid w:val="00B47963"/>
    <w:rsid w:val="00B47D39"/>
    <w:rsid w:val="00B5027E"/>
    <w:rsid w:val="00B50AC4"/>
    <w:rsid w:val="00B515FF"/>
    <w:rsid w:val="00B516AA"/>
    <w:rsid w:val="00B517F0"/>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A5E"/>
    <w:rsid w:val="00B55E17"/>
    <w:rsid w:val="00B56803"/>
    <w:rsid w:val="00B56942"/>
    <w:rsid w:val="00B56998"/>
    <w:rsid w:val="00B5708D"/>
    <w:rsid w:val="00B57292"/>
    <w:rsid w:val="00B57348"/>
    <w:rsid w:val="00B577C4"/>
    <w:rsid w:val="00B57AF8"/>
    <w:rsid w:val="00B603E3"/>
    <w:rsid w:val="00B6050C"/>
    <w:rsid w:val="00B61AD7"/>
    <w:rsid w:val="00B61D1F"/>
    <w:rsid w:val="00B62131"/>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D1B"/>
    <w:rsid w:val="00B77FA9"/>
    <w:rsid w:val="00B80029"/>
    <w:rsid w:val="00B80CBA"/>
    <w:rsid w:val="00B80CF5"/>
    <w:rsid w:val="00B80D47"/>
    <w:rsid w:val="00B81649"/>
    <w:rsid w:val="00B81A45"/>
    <w:rsid w:val="00B81A96"/>
    <w:rsid w:val="00B81ACA"/>
    <w:rsid w:val="00B820CF"/>
    <w:rsid w:val="00B826B6"/>
    <w:rsid w:val="00B829D4"/>
    <w:rsid w:val="00B82B0D"/>
    <w:rsid w:val="00B8334C"/>
    <w:rsid w:val="00B83474"/>
    <w:rsid w:val="00B83AFF"/>
    <w:rsid w:val="00B83B6F"/>
    <w:rsid w:val="00B83BF1"/>
    <w:rsid w:val="00B83C30"/>
    <w:rsid w:val="00B83C76"/>
    <w:rsid w:val="00B83E23"/>
    <w:rsid w:val="00B846B2"/>
    <w:rsid w:val="00B84951"/>
    <w:rsid w:val="00B85157"/>
    <w:rsid w:val="00B85837"/>
    <w:rsid w:val="00B858A1"/>
    <w:rsid w:val="00B85BC2"/>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D11"/>
    <w:rsid w:val="00B92F75"/>
    <w:rsid w:val="00B9364E"/>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40DE"/>
    <w:rsid w:val="00BB45A6"/>
    <w:rsid w:val="00BB4DEC"/>
    <w:rsid w:val="00BB5063"/>
    <w:rsid w:val="00BB5205"/>
    <w:rsid w:val="00BB56BE"/>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B9C"/>
    <w:rsid w:val="00BC6F3D"/>
    <w:rsid w:val="00BC7A00"/>
    <w:rsid w:val="00BC7CC8"/>
    <w:rsid w:val="00BD00F6"/>
    <w:rsid w:val="00BD04ED"/>
    <w:rsid w:val="00BD06D9"/>
    <w:rsid w:val="00BD08A7"/>
    <w:rsid w:val="00BD0CC5"/>
    <w:rsid w:val="00BD0CFE"/>
    <w:rsid w:val="00BD1698"/>
    <w:rsid w:val="00BD188B"/>
    <w:rsid w:val="00BD2B56"/>
    <w:rsid w:val="00BD2BB7"/>
    <w:rsid w:val="00BD2D33"/>
    <w:rsid w:val="00BD330E"/>
    <w:rsid w:val="00BD466A"/>
    <w:rsid w:val="00BD4D42"/>
    <w:rsid w:val="00BD52C2"/>
    <w:rsid w:val="00BD530F"/>
    <w:rsid w:val="00BD543D"/>
    <w:rsid w:val="00BD5A6F"/>
    <w:rsid w:val="00BD5D57"/>
    <w:rsid w:val="00BD5E1E"/>
    <w:rsid w:val="00BD5E97"/>
    <w:rsid w:val="00BD65AD"/>
    <w:rsid w:val="00BD69BA"/>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F32"/>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99F"/>
    <w:rsid w:val="00C02CE5"/>
    <w:rsid w:val="00C0321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5DF"/>
    <w:rsid w:val="00C326CD"/>
    <w:rsid w:val="00C3292B"/>
    <w:rsid w:val="00C32D4D"/>
    <w:rsid w:val="00C3331F"/>
    <w:rsid w:val="00C33B94"/>
    <w:rsid w:val="00C3441F"/>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2A25"/>
    <w:rsid w:val="00C42D6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87"/>
    <w:rsid w:val="00C50134"/>
    <w:rsid w:val="00C5070D"/>
    <w:rsid w:val="00C50B48"/>
    <w:rsid w:val="00C513D9"/>
    <w:rsid w:val="00C5145C"/>
    <w:rsid w:val="00C51EEA"/>
    <w:rsid w:val="00C5202D"/>
    <w:rsid w:val="00C52190"/>
    <w:rsid w:val="00C5245D"/>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57DCE"/>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F95"/>
    <w:rsid w:val="00C710D8"/>
    <w:rsid w:val="00C7122B"/>
    <w:rsid w:val="00C7136A"/>
    <w:rsid w:val="00C717C9"/>
    <w:rsid w:val="00C71839"/>
    <w:rsid w:val="00C72099"/>
    <w:rsid w:val="00C721A6"/>
    <w:rsid w:val="00C721DE"/>
    <w:rsid w:val="00C73304"/>
    <w:rsid w:val="00C7378C"/>
    <w:rsid w:val="00C7389F"/>
    <w:rsid w:val="00C73A73"/>
    <w:rsid w:val="00C73AB8"/>
    <w:rsid w:val="00C7418E"/>
    <w:rsid w:val="00C74369"/>
    <w:rsid w:val="00C747A0"/>
    <w:rsid w:val="00C74BD2"/>
    <w:rsid w:val="00C74D61"/>
    <w:rsid w:val="00C74D78"/>
    <w:rsid w:val="00C74EE4"/>
    <w:rsid w:val="00C75011"/>
    <w:rsid w:val="00C75787"/>
    <w:rsid w:val="00C758E3"/>
    <w:rsid w:val="00C75D71"/>
    <w:rsid w:val="00C75F48"/>
    <w:rsid w:val="00C76A76"/>
    <w:rsid w:val="00C76B8C"/>
    <w:rsid w:val="00C76B94"/>
    <w:rsid w:val="00C76D06"/>
    <w:rsid w:val="00C771DB"/>
    <w:rsid w:val="00C77272"/>
    <w:rsid w:val="00C77639"/>
    <w:rsid w:val="00C77723"/>
    <w:rsid w:val="00C801D9"/>
    <w:rsid w:val="00C8087C"/>
    <w:rsid w:val="00C80C47"/>
    <w:rsid w:val="00C81534"/>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E5C"/>
    <w:rsid w:val="00C90EC7"/>
    <w:rsid w:val="00C91926"/>
    <w:rsid w:val="00C91C46"/>
    <w:rsid w:val="00C92007"/>
    <w:rsid w:val="00C924DB"/>
    <w:rsid w:val="00C92852"/>
    <w:rsid w:val="00C928CF"/>
    <w:rsid w:val="00C92CF4"/>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20B"/>
    <w:rsid w:val="00CA4C15"/>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63E"/>
    <w:rsid w:val="00CB4AAA"/>
    <w:rsid w:val="00CB4E8D"/>
    <w:rsid w:val="00CB568D"/>
    <w:rsid w:val="00CB5B60"/>
    <w:rsid w:val="00CB5F90"/>
    <w:rsid w:val="00CB6E31"/>
    <w:rsid w:val="00CB71F7"/>
    <w:rsid w:val="00CB74E2"/>
    <w:rsid w:val="00CC0099"/>
    <w:rsid w:val="00CC0380"/>
    <w:rsid w:val="00CC06A9"/>
    <w:rsid w:val="00CC1969"/>
    <w:rsid w:val="00CC1E5E"/>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1255"/>
    <w:rsid w:val="00CE1A07"/>
    <w:rsid w:val="00CE1DD2"/>
    <w:rsid w:val="00CE1DFB"/>
    <w:rsid w:val="00CE1EB2"/>
    <w:rsid w:val="00CE2209"/>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4D2"/>
    <w:rsid w:val="00D01A99"/>
    <w:rsid w:val="00D01D2D"/>
    <w:rsid w:val="00D02B29"/>
    <w:rsid w:val="00D02D26"/>
    <w:rsid w:val="00D03801"/>
    <w:rsid w:val="00D03D1F"/>
    <w:rsid w:val="00D03DC5"/>
    <w:rsid w:val="00D04533"/>
    <w:rsid w:val="00D04B3E"/>
    <w:rsid w:val="00D057F4"/>
    <w:rsid w:val="00D05AB5"/>
    <w:rsid w:val="00D061C1"/>
    <w:rsid w:val="00D06270"/>
    <w:rsid w:val="00D062EC"/>
    <w:rsid w:val="00D06623"/>
    <w:rsid w:val="00D06922"/>
    <w:rsid w:val="00D06CC3"/>
    <w:rsid w:val="00D070D0"/>
    <w:rsid w:val="00D07113"/>
    <w:rsid w:val="00D0714C"/>
    <w:rsid w:val="00D071EC"/>
    <w:rsid w:val="00D076D5"/>
    <w:rsid w:val="00D076DF"/>
    <w:rsid w:val="00D0798E"/>
    <w:rsid w:val="00D07B3A"/>
    <w:rsid w:val="00D07BF4"/>
    <w:rsid w:val="00D07EAA"/>
    <w:rsid w:val="00D10436"/>
    <w:rsid w:val="00D107EA"/>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D6A"/>
    <w:rsid w:val="00D1416A"/>
    <w:rsid w:val="00D14172"/>
    <w:rsid w:val="00D1470C"/>
    <w:rsid w:val="00D149EC"/>
    <w:rsid w:val="00D14BB8"/>
    <w:rsid w:val="00D158CE"/>
    <w:rsid w:val="00D15B38"/>
    <w:rsid w:val="00D15B62"/>
    <w:rsid w:val="00D15F2D"/>
    <w:rsid w:val="00D1620F"/>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A6"/>
    <w:rsid w:val="00D23BE2"/>
    <w:rsid w:val="00D24755"/>
    <w:rsid w:val="00D2499B"/>
    <w:rsid w:val="00D252A6"/>
    <w:rsid w:val="00D25959"/>
    <w:rsid w:val="00D25F21"/>
    <w:rsid w:val="00D266A9"/>
    <w:rsid w:val="00D2722F"/>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322"/>
    <w:rsid w:val="00D45B85"/>
    <w:rsid w:val="00D45C30"/>
    <w:rsid w:val="00D464C8"/>
    <w:rsid w:val="00D465FC"/>
    <w:rsid w:val="00D467AF"/>
    <w:rsid w:val="00D46AAA"/>
    <w:rsid w:val="00D46CD4"/>
    <w:rsid w:val="00D46D5F"/>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C8A"/>
    <w:rsid w:val="00D54041"/>
    <w:rsid w:val="00D54BFF"/>
    <w:rsid w:val="00D54E16"/>
    <w:rsid w:val="00D55561"/>
    <w:rsid w:val="00D55CBB"/>
    <w:rsid w:val="00D56309"/>
    <w:rsid w:val="00D5654E"/>
    <w:rsid w:val="00D5676C"/>
    <w:rsid w:val="00D56798"/>
    <w:rsid w:val="00D569D8"/>
    <w:rsid w:val="00D56BCB"/>
    <w:rsid w:val="00D56CF9"/>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05D"/>
    <w:rsid w:val="00D86B17"/>
    <w:rsid w:val="00D87095"/>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723"/>
    <w:rsid w:val="00D95F00"/>
    <w:rsid w:val="00D9659A"/>
    <w:rsid w:val="00D96647"/>
    <w:rsid w:val="00D978E0"/>
    <w:rsid w:val="00DA0318"/>
    <w:rsid w:val="00DA0371"/>
    <w:rsid w:val="00DA0717"/>
    <w:rsid w:val="00DA0D06"/>
    <w:rsid w:val="00DA0EAA"/>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99E"/>
    <w:rsid w:val="00DA5A12"/>
    <w:rsid w:val="00DA5E85"/>
    <w:rsid w:val="00DA6183"/>
    <w:rsid w:val="00DA62EC"/>
    <w:rsid w:val="00DA6852"/>
    <w:rsid w:val="00DA6947"/>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723"/>
    <w:rsid w:val="00DC28B2"/>
    <w:rsid w:val="00DC2AB2"/>
    <w:rsid w:val="00DC377B"/>
    <w:rsid w:val="00DC3C52"/>
    <w:rsid w:val="00DC3D3E"/>
    <w:rsid w:val="00DC4437"/>
    <w:rsid w:val="00DC45FC"/>
    <w:rsid w:val="00DC4C1F"/>
    <w:rsid w:val="00DC51E2"/>
    <w:rsid w:val="00DC51FC"/>
    <w:rsid w:val="00DC556B"/>
    <w:rsid w:val="00DC58AD"/>
    <w:rsid w:val="00DC5FAC"/>
    <w:rsid w:val="00DC6043"/>
    <w:rsid w:val="00DC6494"/>
    <w:rsid w:val="00DC6A22"/>
    <w:rsid w:val="00DC6A61"/>
    <w:rsid w:val="00DC6C0F"/>
    <w:rsid w:val="00DC719A"/>
    <w:rsid w:val="00DC7315"/>
    <w:rsid w:val="00DC73A2"/>
    <w:rsid w:val="00DC75EF"/>
    <w:rsid w:val="00DC7B64"/>
    <w:rsid w:val="00DC7C4D"/>
    <w:rsid w:val="00DD0743"/>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CEF"/>
    <w:rsid w:val="00DD4E87"/>
    <w:rsid w:val="00DD5177"/>
    <w:rsid w:val="00DD5431"/>
    <w:rsid w:val="00DD5554"/>
    <w:rsid w:val="00DD558C"/>
    <w:rsid w:val="00DD56EA"/>
    <w:rsid w:val="00DD5B90"/>
    <w:rsid w:val="00DD5E8A"/>
    <w:rsid w:val="00DD5F48"/>
    <w:rsid w:val="00DD659A"/>
    <w:rsid w:val="00DD65AC"/>
    <w:rsid w:val="00DD6B9D"/>
    <w:rsid w:val="00DD78C7"/>
    <w:rsid w:val="00DD7917"/>
    <w:rsid w:val="00DD7AE0"/>
    <w:rsid w:val="00DE0F4A"/>
    <w:rsid w:val="00DE1486"/>
    <w:rsid w:val="00DE14E7"/>
    <w:rsid w:val="00DE1767"/>
    <w:rsid w:val="00DE17A9"/>
    <w:rsid w:val="00DE1B55"/>
    <w:rsid w:val="00DE1E35"/>
    <w:rsid w:val="00DE1F24"/>
    <w:rsid w:val="00DE2941"/>
    <w:rsid w:val="00DE2A25"/>
    <w:rsid w:val="00DE3513"/>
    <w:rsid w:val="00DE3569"/>
    <w:rsid w:val="00DE3868"/>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B03"/>
    <w:rsid w:val="00DE7C18"/>
    <w:rsid w:val="00DF01EC"/>
    <w:rsid w:val="00DF052C"/>
    <w:rsid w:val="00DF08D2"/>
    <w:rsid w:val="00DF0D65"/>
    <w:rsid w:val="00DF1A7B"/>
    <w:rsid w:val="00DF1B68"/>
    <w:rsid w:val="00DF1F2E"/>
    <w:rsid w:val="00DF291A"/>
    <w:rsid w:val="00DF2F5A"/>
    <w:rsid w:val="00DF301F"/>
    <w:rsid w:val="00DF35B0"/>
    <w:rsid w:val="00DF3D7A"/>
    <w:rsid w:val="00DF4ABA"/>
    <w:rsid w:val="00DF4ED5"/>
    <w:rsid w:val="00DF5605"/>
    <w:rsid w:val="00DF5832"/>
    <w:rsid w:val="00DF5A49"/>
    <w:rsid w:val="00DF64C4"/>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BA8"/>
    <w:rsid w:val="00E24D65"/>
    <w:rsid w:val="00E25E5B"/>
    <w:rsid w:val="00E25F6B"/>
    <w:rsid w:val="00E26600"/>
    <w:rsid w:val="00E26A55"/>
    <w:rsid w:val="00E26BC9"/>
    <w:rsid w:val="00E26FE9"/>
    <w:rsid w:val="00E27025"/>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1186"/>
    <w:rsid w:val="00E411E8"/>
    <w:rsid w:val="00E412FE"/>
    <w:rsid w:val="00E41A34"/>
    <w:rsid w:val="00E41B9C"/>
    <w:rsid w:val="00E41D0E"/>
    <w:rsid w:val="00E41E77"/>
    <w:rsid w:val="00E426FC"/>
    <w:rsid w:val="00E42A1C"/>
    <w:rsid w:val="00E4311A"/>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9FA"/>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14B"/>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91"/>
    <w:rsid w:val="00EA7655"/>
    <w:rsid w:val="00EA7ADB"/>
    <w:rsid w:val="00EA7D91"/>
    <w:rsid w:val="00EA7E1C"/>
    <w:rsid w:val="00EA7EA4"/>
    <w:rsid w:val="00EA7F89"/>
    <w:rsid w:val="00EB0391"/>
    <w:rsid w:val="00EB045C"/>
    <w:rsid w:val="00EB0A88"/>
    <w:rsid w:val="00EB0D4D"/>
    <w:rsid w:val="00EB0FFB"/>
    <w:rsid w:val="00EB1338"/>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33A"/>
    <w:rsid w:val="00EC3EAD"/>
    <w:rsid w:val="00EC4240"/>
    <w:rsid w:val="00EC46E1"/>
    <w:rsid w:val="00EC48FA"/>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6490"/>
    <w:rsid w:val="00ED7292"/>
    <w:rsid w:val="00ED75FC"/>
    <w:rsid w:val="00ED7F3D"/>
    <w:rsid w:val="00EE02A3"/>
    <w:rsid w:val="00EE044E"/>
    <w:rsid w:val="00EE0F82"/>
    <w:rsid w:val="00EE11B7"/>
    <w:rsid w:val="00EE1401"/>
    <w:rsid w:val="00EE1620"/>
    <w:rsid w:val="00EE1F79"/>
    <w:rsid w:val="00EE2047"/>
    <w:rsid w:val="00EE205C"/>
    <w:rsid w:val="00EE2093"/>
    <w:rsid w:val="00EE242D"/>
    <w:rsid w:val="00EE3467"/>
    <w:rsid w:val="00EE35FF"/>
    <w:rsid w:val="00EE3D45"/>
    <w:rsid w:val="00EE42E7"/>
    <w:rsid w:val="00EE576B"/>
    <w:rsid w:val="00EE5BB0"/>
    <w:rsid w:val="00EE5E7A"/>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13EE"/>
    <w:rsid w:val="00F01B29"/>
    <w:rsid w:val="00F01C0B"/>
    <w:rsid w:val="00F01C8C"/>
    <w:rsid w:val="00F01CAB"/>
    <w:rsid w:val="00F01F4F"/>
    <w:rsid w:val="00F02588"/>
    <w:rsid w:val="00F028DD"/>
    <w:rsid w:val="00F02A13"/>
    <w:rsid w:val="00F02D9B"/>
    <w:rsid w:val="00F02EE6"/>
    <w:rsid w:val="00F032A3"/>
    <w:rsid w:val="00F034CC"/>
    <w:rsid w:val="00F036A6"/>
    <w:rsid w:val="00F0377A"/>
    <w:rsid w:val="00F039BA"/>
    <w:rsid w:val="00F03A72"/>
    <w:rsid w:val="00F044EE"/>
    <w:rsid w:val="00F048CD"/>
    <w:rsid w:val="00F057F8"/>
    <w:rsid w:val="00F059A3"/>
    <w:rsid w:val="00F05C4F"/>
    <w:rsid w:val="00F06065"/>
    <w:rsid w:val="00F06984"/>
    <w:rsid w:val="00F06AEB"/>
    <w:rsid w:val="00F06C2C"/>
    <w:rsid w:val="00F06C9F"/>
    <w:rsid w:val="00F06CD2"/>
    <w:rsid w:val="00F06F78"/>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230"/>
    <w:rsid w:val="00F17C9A"/>
    <w:rsid w:val="00F204AC"/>
    <w:rsid w:val="00F206BC"/>
    <w:rsid w:val="00F20AB6"/>
    <w:rsid w:val="00F20D74"/>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545"/>
    <w:rsid w:val="00F24887"/>
    <w:rsid w:val="00F24888"/>
    <w:rsid w:val="00F24D71"/>
    <w:rsid w:val="00F24DDC"/>
    <w:rsid w:val="00F24F46"/>
    <w:rsid w:val="00F25168"/>
    <w:rsid w:val="00F25496"/>
    <w:rsid w:val="00F254ED"/>
    <w:rsid w:val="00F26395"/>
    <w:rsid w:val="00F265BF"/>
    <w:rsid w:val="00F26B72"/>
    <w:rsid w:val="00F26BE6"/>
    <w:rsid w:val="00F26C60"/>
    <w:rsid w:val="00F26C72"/>
    <w:rsid w:val="00F26CCD"/>
    <w:rsid w:val="00F2705E"/>
    <w:rsid w:val="00F276D2"/>
    <w:rsid w:val="00F276E1"/>
    <w:rsid w:val="00F27785"/>
    <w:rsid w:val="00F27B26"/>
    <w:rsid w:val="00F3004B"/>
    <w:rsid w:val="00F30106"/>
    <w:rsid w:val="00F30157"/>
    <w:rsid w:val="00F301ED"/>
    <w:rsid w:val="00F303AA"/>
    <w:rsid w:val="00F3048C"/>
    <w:rsid w:val="00F3082D"/>
    <w:rsid w:val="00F31B0E"/>
    <w:rsid w:val="00F31B38"/>
    <w:rsid w:val="00F31B72"/>
    <w:rsid w:val="00F31E40"/>
    <w:rsid w:val="00F31ED7"/>
    <w:rsid w:val="00F3203F"/>
    <w:rsid w:val="00F32442"/>
    <w:rsid w:val="00F324CD"/>
    <w:rsid w:val="00F328E6"/>
    <w:rsid w:val="00F32EA5"/>
    <w:rsid w:val="00F32F27"/>
    <w:rsid w:val="00F33400"/>
    <w:rsid w:val="00F334CD"/>
    <w:rsid w:val="00F34272"/>
    <w:rsid w:val="00F348DC"/>
    <w:rsid w:val="00F34F18"/>
    <w:rsid w:val="00F3511F"/>
    <w:rsid w:val="00F351E2"/>
    <w:rsid w:val="00F36829"/>
    <w:rsid w:val="00F36F41"/>
    <w:rsid w:val="00F37176"/>
    <w:rsid w:val="00F37812"/>
    <w:rsid w:val="00F37D0A"/>
    <w:rsid w:val="00F37E3D"/>
    <w:rsid w:val="00F37E85"/>
    <w:rsid w:val="00F37E89"/>
    <w:rsid w:val="00F37EF9"/>
    <w:rsid w:val="00F40595"/>
    <w:rsid w:val="00F40C8E"/>
    <w:rsid w:val="00F413C9"/>
    <w:rsid w:val="00F41A31"/>
    <w:rsid w:val="00F41EC2"/>
    <w:rsid w:val="00F422A2"/>
    <w:rsid w:val="00F42741"/>
    <w:rsid w:val="00F42AE5"/>
    <w:rsid w:val="00F42B23"/>
    <w:rsid w:val="00F4304C"/>
    <w:rsid w:val="00F430BC"/>
    <w:rsid w:val="00F432A7"/>
    <w:rsid w:val="00F4376B"/>
    <w:rsid w:val="00F43B0D"/>
    <w:rsid w:val="00F43D5C"/>
    <w:rsid w:val="00F43ED0"/>
    <w:rsid w:val="00F44103"/>
    <w:rsid w:val="00F441FC"/>
    <w:rsid w:val="00F45505"/>
    <w:rsid w:val="00F45561"/>
    <w:rsid w:val="00F4588A"/>
    <w:rsid w:val="00F468F1"/>
    <w:rsid w:val="00F469EA"/>
    <w:rsid w:val="00F46BF1"/>
    <w:rsid w:val="00F46E46"/>
    <w:rsid w:val="00F47AEF"/>
    <w:rsid w:val="00F47D9F"/>
    <w:rsid w:val="00F47E02"/>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3CC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74D"/>
    <w:rsid w:val="00F74CF3"/>
    <w:rsid w:val="00F75388"/>
    <w:rsid w:val="00F75627"/>
    <w:rsid w:val="00F75C76"/>
    <w:rsid w:val="00F76A33"/>
    <w:rsid w:val="00F76AA4"/>
    <w:rsid w:val="00F77792"/>
    <w:rsid w:val="00F77940"/>
    <w:rsid w:val="00F779E6"/>
    <w:rsid w:val="00F77C41"/>
    <w:rsid w:val="00F77E35"/>
    <w:rsid w:val="00F8049C"/>
    <w:rsid w:val="00F80A66"/>
    <w:rsid w:val="00F813C8"/>
    <w:rsid w:val="00F81675"/>
    <w:rsid w:val="00F816CB"/>
    <w:rsid w:val="00F81B62"/>
    <w:rsid w:val="00F82696"/>
    <w:rsid w:val="00F82DAE"/>
    <w:rsid w:val="00F833B8"/>
    <w:rsid w:val="00F83BA5"/>
    <w:rsid w:val="00F84261"/>
    <w:rsid w:val="00F842BB"/>
    <w:rsid w:val="00F84B7F"/>
    <w:rsid w:val="00F8501D"/>
    <w:rsid w:val="00F852B9"/>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197"/>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508"/>
    <w:rsid w:val="00FE4907"/>
    <w:rsid w:val="00FE4A53"/>
    <w:rsid w:val="00FE5C84"/>
    <w:rsid w:val="00FE5D70"/>
    <w:rsid w:val="00FE5F1E"/>
    <w:rsid w:val="00FE6182"/>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C54"/>
    <w:rsid w:val="00FF2D4D"/>
    <w:rsid w:val="00FF3E56"/>
    <w:rsid w:val="00FF3E66"/>
    <w:rsid w:val="00FF4141"/>
    <w:rsid w:val="00FF4451"/>
    <w:rsid w:val="00FF49D6"/>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8B6B5221-1EB0-482C-B126-F225DDCF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1CE6"/>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ufk.roskazna.ru/dokumenty/kassovoe%20obsluzhivanie/federalnyy-byudzh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4EA5-FA44-430C-92E9-AA2C861E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15507</TotalTime>
  <Pages>54</Pages>
  <Words>13298</Words>
  <Characters>86439</Characters>
  <Application>Microsoft Office Word</Application>
  <DocSecurity>0</DocSecurity>
  <Lines>720</Lines>
  <Paragraphs>199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99538</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391</cp:revision>
  <cp:lastPrinted>2020-03-25T09:33:00Z</cp:lastPrinted>
  <dcterms:created xsi:type="dcterms:W3CDTF">2019-03-14T07:29:00Z</dcterms:created>
  <dcterms:modified xsi:type="dcterms:W3CDTF">2020-04-13T14:27:00Z</dcterms:modified>
</cp:coreProperties>
</file>