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80" w:rsidRPr="00E00C08" w:rsidRDefault="008B0180" w:rsidP="00530917">
      <w:pPr>
        <w:pStyle w:val="a5"/>
        <w:ind w:firstLine="0"/>
        <w:jc w:val="center"/>
        <w:outlineLvl w:val="0"/>
        <w:rPr>
          <w:b/>
          <w:sz w:val="28"/>
          <w:szCs w:val="28"/>
        </w:rPr>
      </w:pPr>
      <w:r w:rsidRPr="00E00C08">
        <w:rPr>
          <w:b/>
          <w:sz w:val="28"/>
          <w:szCs w:val="28"/>
        </w:rPr>
        <w:t>ПОЯСНИТЕЛЬНАЯ ЗАПИСКА</w:t>
      </w:r>
    </w:p>
    <w:p w:rsidR="006A1DDB" w:rsidRPr="00E00C08" w:rsidRDefault="008B0180" w:rsidP="00530917">
      <w:pPr>
        <w:pStyle w:val="a5"/>
        <w:ind w:firstLine="0"/>
        <w:jc w:val="center"/>
        <w:outlineLvl w:val="0"/>
        <w:rPr>
          <w:sz w:val="28"/>
          <w:szCs w:val="28"/>
        </w:rPr>
      </w:pPr>
      <w:r w:rsidRPr="00E00C08">
        <w:rPr>
          <w:sz w:val="28"/>
          <w:szCs w:val="28"/>
        </w:rPr>
        <w:t xml:space="preserve">к проекту </w:t>
      </w:r>
      <w:r w:rsidR="0050294C">
        <w:rPr>
          <w:sz w:val="28"/>
          <w:szCs w:val="28"/>
        </w:rPr>
        <w:t>з</w:t>
      </w:r>
      <w:r w:rsidR="00F05915">
        <w:rPr>
          <w:sz w:val="28"/>
          <w:szCs w:val="28"/>
        </w:rPr>
        <w:t xml:space="preserve">акона </w:t>
      </w:r>
      <w:r w:rsidRPr="00E00C08">
        <w:rPr>
          <w:sz w:val="28"/>
          <w:szCs w:val="28"/>
        </w:rPr>
        <w:t xml:space="preserve">Тверской области </w:t>
      </w:r>
    </w:p>
    <w:p w:rsidR="008B0180" w:rsidRDefault="008B0180" w:rsidP="00530917">
      <w:pPr>
        <w:pStyle w:val="a5"/>
        <w:ind w:firstLine="0"/>
        <w:jc w:val="center"/>
        <w:outlineLvl w:val="0"/>
        <w:rPr>
          <w:sz w:val="28"/>
          <w:szCs w:val="28"/>
        </w:rPr>
      </w:pPr>
      <w:r w:rsidRPr="00E00C08">
        <w:rPr>
          <w:sz w:val="28"/>
          <w:szCs w:val="28"/>
        </w:rPr>
        <w:t>«</w:t>
      </w:r>
      <w:r w:rsidR="0050294C">
        <w:rPr>
          <w:sz w:val="28"/>
          <w:szCs w:val="28"/>
        </w:rPr>
        <w:t>О внесении изменений в закон Тверской облас</w:t>
      </w:r>
      <w:r w:rsidR="004B5BC2">
        <w:rPr>
          <w:sz w:val="28"/>
          <w:szCs w:val="28"/>
        </w:rPr>
        <w:t>ти «Об областном бюджете на 201</w:t>
      </w:r>
      <w:r w:rsidR="00CC269B">
        <w:rPr>
          <w:sz w:val="28"/>
          <w:szCs w:val="28"/>
        </w:rPr>
        <w:t>8</w:t>
      </w:r>
      <w:r w:rsidR="0050294C">
        <w:rPr>
          <w:sz w:val="28"/>
          <w:szCs w:val="28"/>
        </w:rPr>
        <w:t xml:space="preserve"> год</w:t>
      </w:r>
      <w:r w:rsidR="004B5BC2">
        <w:rPr>
          <w:sz w:val="28"/>
          <w:szCs w:val="28"/>
        </w:rPr>
        <w:t xml:space="preserve"> и на плановый период 201</w:t>
      </w:r>
      <w:r w:rsidR="00CC269B">
        <w:rPr>
          <w:sz w:val="28"/>
          <w:szCs w:val="28"/>
        </w:rPr>
        <w:t>9 и 2020</w:t>
      </w:r>
      <w:r w:rsidR="004B5BC2">
        <w:rPr>
          <w:sz w:val="28"/>
          <w:szCs w:val="28"/>
        </w:rPr>
        <w:t xml:space="preserve"> годов</w:t>
      </w:r>
      <w:r w:rsidR="0050294C">
        <w:rPr>
          <w:sz w:val="28"/>
          <w:szCs w:val="28"/>
        </w:rPr>
        <w:t xml:space="preserve">» </w:t>
      </w:r>
    </w:p>
    <w:p w:rsidR="0050294C" w:rsidRPr="00E00C08" w:rsidRDefault="0050294C" w:rsidP="00530917">
      <w:pPr>
        <w:pStyle w:val="a5"/>
        <w:ind w:firstLine="0"/>
        <w:jc w:val="center"/>
        <w:outlineLvl w:val="0"/>
        <w:rPr>
          <w:sz w:val="28"/>
          <w:szCs w:val="28"/>
        </w:rPr>
      </w:pPr>
    </w:p>
    <w:p w:rsidR="002F19A4" w:rsidRPr="00F05915" w:rsidRDefault="002F19A4" w:rsidP="002F19A4">
      <w:pPr>
        <w:pStyle w:val="a5"/>
        <w:numPr>
          <w:ilvl w:val="0"/>
          <w:numId w:val="4"/>
        </w:numPr>
        <w:jc w:val="both"/>
        <w:outlineLvl w:val="0"/>
        <w:rPr>
          <w:b/>
          <w:sz w:val="28"/>
          <w:szCs w:val="28"/>
        </w:rPr>
      </w:pPr>
      <w:r w:rsidRPr="00F05915">
        <w:rPr>
          <w:b/>
          <w:sz w:val="28"/>
          <w:szCs w:val="28"/>
        </w:rPr>
        <w:t>Общая характеристика проекта правового акта.</w:t>
      </w:r>
    </w:p>
    <w:p w:rsidR="0050294C" w:rsidRDefault="00C24B5A" w:rsidP="0050294C">
      <w:pPr>
        <w:pStyle w:val="a5"/>
        <w:jc w:val="both"/>
        <w:outlineLvl w:val="0"/>
        <w:rPr>
          <w:sz w:val="28"/>
          <w:szCs w:val="28"/>
        </w:rPr>
      </w:pPr>
      <w:r w:rsidRPr="00F05915">
        <w:rPr>
          <w:sz w:val="28"/>
          <w:szCs w:val="28"/>
        </w:rPr>
        <w:t xml:space="preserve">Проект </w:t>
      </w:r>
      <w:r w:rsidR="00F05915" w:rsidRPr="00F05915">
        <w:rPr>
          <w:sz w:val="28"/>
          <w:szCs w:val="28"/>
        </w:rPr>
        <w:t xml:space="preserve">закона </w:t>
      </w:r>
      <w:r w:rsidRPr="00F05915">
        <w:rPr>
          <w:sz w:val="28"/>
          <w:szCs w:val="28"/>
        </w:rPr>
        <w:t xml:space="preserve">Тверской области </w:t>
      </w:r>
      <w:r w:rsidR="00F05915" w:rsidRPr="00F05915">
        <w:rPr>
          <w:sz w:val="28"/>
          <w:szCs w:val="28"/>
        </w:rPr>
        <w:t>«</w:t>
      </w:r>
      <w:r w:rsidR="0050294C" w:rsidRPr="00E00C08">
        <w:rPr>
          <w:sz w:val="28"/>
          <w:szCs w:val="28"/>
        </w:rPr>
        <w:t>«</w:t>
      </w:r>
      <w:r w:rsidR="0050294C">
        <w:rPr>
          <w:sz w:val="28"/>
          <w:szCs w:val="28"/>
        </w:rPr>
        <w:t>О внесении изменений в закон Тверской облас</w:t>
      </w:r>
      <w:r w:rsidR="004B5BC2">
        <w:rPr>
          <w:sz w:val="28"/>
          <w:szCs w:val="28"/>
        </w:rPr>
        <w:t>ти «Об областном бюджете на 201</w:t>
      </w:r>
      <w:r w:rsidR="00CC269B">
        <w:rPr>
          <w:sz w:val="28"/>
          <w:szCs w:val="28"/>
        </w:rPr>
        <w:t>8</w:t>
      </w:r>
      <w:r w:rsidR="0050294C">
        <w:rPr>
          <w:sz w:val="28"/>
          <w:szCs w:val="28"/>
        </w:rPr>
        <w:t xml:space="preserve"> год</w:t>
      </w:r>
      <w:r w:rsidR="004B5BC2">
        <w:rPr>
          <w:sz w:val="28"/>
          <w:szCs w:val="28"/>
        </w:rPr>
        <w:t xml:space="preserve"> и на плановый период 201</w:t>
      </w:r>
      <w:r w:rsidR="00CC269B">
        <w:rPr>
          <w:sz w:val="28"/>
          <w:szCs w:val="28"/>
        </w:rPr>
        <w:t>9</w:t>
      </w:r>
      <w:r w:rsidR="004B5BC2">
        <w:rPr>
          <w:sz w:val="28"/>
          <w:szCs w:val="28"/>
        </w:rPr>
        <w:t xml:space="preserve"> и 20</w:t>
      </w:r>
      <w:r w:rsidR="00CC269B">
        <w:rPr>
          <w:sz w:val="28"/>
          <w:szCs w:val="28"/>
        </w:rPr>
        <w:t>20</w:t>
      </w:r>
      <w:r w:rsidR="004B5BC2">
        <w:rPr>
          <w:sz w:val="28"/>
          <w:szCs w:val="28"/>
        </w:rPr>
        <w:t xml:space="preserve"> годов</w:t>
      </w:r>
      <w:r w:rsidR="0050294C">
        <w:rPr>
          <w:sz w:val="28"/>
          <w:szCs w:val="28"/>
        </w:rPr>
        <w:t xml:space="preserve">» </w:t>
      </w:r>
      <w:r w:rsidR="00187E86" w:rsidRPr="00F05915">
        <w:rPr>
          <w:sz w:val="28"/>
          <w:szCs w:val="28"/>
        </w:rPr>
        <w:t>(далее – проект</w:t>
      </w:r>
      <w:r w:rsidR="00F05915" w:rsidRPr="00F05915">
        <w:rPr>
          <w:sz w:val="28"/>
          <w:szCs w:val="28"/>
        </w:rPr>
        <w:t xml:space="preserve"> закона</w:t>
      </w:r>
      <w:r w:rsidR="00187E86" w:rsidRPr="00F05915">
        <w:rPr>
          <w:sz w:val="28"/>
          <w:szCs w:val="28"/>
        </w:rPr>
        <w:t xml:space="preserve">) </w:t>
      </w:r>
      <w:r w:rsidR="0050294C">
        <w:rPr>
          <w:sz w:val="28"/>
          <w:szCs w:val="28"/>
        </w:rPr>
        <w:t>предусматривает увеличение доходной части</w:t>
      </w:r>
      <w:r w:rsidR="000A72E9">
        <w:rPr>
          <w:sz w:val="28"/>
          <w:szCs w:val="28"/>
        </w:rPr>
        <w:t xml:space="preserve"> областного бюджета </w:t>
      </w:r>
      <w:r w:rsidR="000A72E9" w:rsidRPr="004819B8">
        <w:rPr>
          <w:sz w:val="28"/>
          <w:szCs w:val="28"/>
        </w:rPr>
        <w:t xml:space="preserve">на </w:t>
      </w:r>
      <w:r w:rsidR="00CC269B" w:rsidRPr="00CC269B">
        <w:rPr>
          <w:sz w:val="28"/>
          <w:szCs w:val="28"/>
        </w:rPr>
        <w:t>165</w:t>
      </w:r>
      <w:r w:rsidR="00CC269B">
        <w:rPr>
          <w:sz w:val="28"/>
          <w:szCs w:val="28"/>
        </w:rPr>
        <w:t> </w:t>
      </w:r>
      <w:r w:rsidR="00CC269B" w:rsidRPr="00CC269B">
        <w:rPr>
          <w:sz w:val="28"/>
          <w:szCs w:val="28"/>
        </w:rPr>
        <w:t xml:space="preserve">645,5 </w:t>
      </w:r>
      <w:r w:rsidR="0050294C" w:rsidRPr="004819B8">
        <w:rPr>
          <w:sz w:val="28"/>
          <w:szCs w:val="28"/>
        </w:rPr>
        <w:t xml:space="preserve">тыс. руб., </w:t>
      </w:r>
      <w:r w:rsidR="004819B8" w:rsidRPr="004819B8">
        <w:rPr>
          <w:sz w:val="28"/>
          <w:szCs w:val="28"/>
        </w:rPr>
        <w:t>у</w:t>
      </w:r>
      <w:r w:rsidR="00CC269B">
        <w:rPr>
          <w:sz w:val="28"/>
          <w:szCs w:val="28"/>
        </w:rPr>
        <w:t>величение</w:t>
      </w:r>
      <w:r w:rsidR="004819B8" w:rsidRPr="004819B8">
        <w:rPr>
          <w:sz w:val="28"/>
          <w:szCs w:val="28"/>
        </w:rPr>
        <w:t xml:space="preserve"> </w:t>
      </w:r>
      <w:r w:rsidR="0050294C" w:rsidRPr="004819B8">
        <w:rPr>
          <w:sz w:val="28"/>
          <w:szCs w:val="28"/>
        </w:rPr>
        <w:t>расходной части</w:t>
      </w:r>
      <w:r w:rsidR="000A72E9" w:rsidRPr="004819B8">
        <w:rPr>
          <w:sz w:val="28"/>
          <w:szCs w:val="28"/>
        </w:rPr>
        <w:t xml:space="preserve"> областного бюджета на </w:t>
      </w:r>
      <w:r w:rsidR="0059781E" w:rsidRPr="0059781E">
        <w:rPr>
          <w:sz w:val="28"/>
          <w:szCs w:val="28"/>
        </w:rPr>
        <w:t>2</w:t>
      </w:r>
      <w:r w:rsidR="0059781E">
        <w:rPr>
          <w:sz w:val="28"/>
          <w:szCs w:val="28"/>
        </w:rPr>
        <w:t> </w:t>
      </w:r>
      <w:r w:rsidR="0059781E" w:rsidRPr="0059781E">
        <w:rPr>
          <w:sz w:val="28"/>
          <w:szCs w:val="28"/>
        </w:rPr>
        <w:t>527</w:t>
      </w:r>
      <w:r w:rsidR="0059781E">
        <w:rPr>
          <w:sz w:val="28"/>
          <w:szCs w:val="28"/>
        </w:rPr>
        <w:t> </w:t>
      </w:r>
      <w:r w:rsidR="0059781E" w:rsidRPr="0059781E">
        <w:rPr>
          <w:sz w:val="28"/>
          <w:szCs w:val="28"/>
        </w:rPr>
        <w:t xml:space="preserve">972,0 </w:t>
      </w:r>
      <w:r w:rsidR="0050294C" w:rsidRPr="0059781E">
        <w:rPr>
          <w:sz w:val="28"/>
          <w:szCs w:val="28"/>
        </w:rPr>
        <w:t>т</w:t>
      </w:r>
      <w:r w:rsidR="0050294C" w:rsidRPr="004819B8">
        <w:rPr>
          <w:sz w:val="28"/>
          <w:szCs w:val="28"/>
        </w:rPr>
        <w:t xml:space="preserve">ыс. руб., </w:t>
      </w:r>
      <w:r w:rsidR="008815F3">
        <w:rPr>
          <w:sz w:val="28"/>
          <w:szCs w:val="28"/>
        </w:rPr>
        <w:t>у</w:t>
      </w:r>
      <w:r w:rsidR="00CC269B">
        <w:rPr>
          <w:sz w:val="28"/>
          <w:szCs w:val="28"/>
        </w:rPr>
        <w:t>величение</w:t>
      </w:r>
      <w:r w:rsidR="004819B8" w:rsidRPr="004819B8">
        <w:rPr>
          <w:sz w:val="28"/>
          <w:szCs w:val="28"/>
        </w:rPr>
        <w:t xml:space="preserve"> </w:t>
      </w:r>
      <w:r w:rsidR="007F3A9D" w:rsidRPr="004819B8">
        <w:rPr>
          <w:sz w:val="28"/>
          <w:szCs w:val="28"/>
        </w:rPr>
        <w:t xml:space="preserve">дефицита на </w:t>
      </w:r>
      <w:r w:rsidR="0059781E" w:rsidRPr="0059781E">
        <w:rPr>
          <w:sz w:val="28"/>
          <w:szCs w:val="28"/>
        </w:rPr>
        <w:t>2</w:t>
      </w:r>
      <w:r w:rsidR="0059781E">
        <w:rPr>
          <w:sz w:val="28"/>
          <w:szCs w:val="28"/>
        </w:rPr>
        <w:t> </w:t>
      </w:r>
      <w:r w:rsidR="0059781E" w:rsidRPr="0059781E">
        <w:rPr>
          <w:sz w:val="28"/>
          <w:szCs w:val="28"/>
        </w:rPr>
        <w:t>362</w:t>
      </w:r>
      <w:r w:rsidR="0059781E">
        <w:rPr>
          <w:sz w:val="28"/>
          <w:szCs w:val="28"/>
        </w:rPr>
        <w:t> </w:t>
      </w:r>
      <w:r w:rsidR="0059781E" w:rsidRPr="0059781E">
        <w:rPr>
          <w:sz w:val="28"/>
          <w:szCs w:val="28"/>
        </w:rPr>
        <w:t xml:space="preserve">326,5 </w:t>
      </w:r>
      <w:r w:rsidR="0050294C" w:rsidRPr="004819B8">
        <w:rPr>
          <w:sz w:val="28"/>
          <w:szCs w:val="28"/>
        </w:rPr>
        <w:t>тыс. руб.</w:t>
      </w:r>
    </w:p>
    <w:p w:rsidR="00187E86" w:rsidRPr="00F05915" w:rsidRDefault="00187E86" w:rsidP="0050294C">
      <w:pPr>
        <w:pStyle w:val="a5"/>
        <w:numPr>
          <w:ilvl w:val="0"/>
          <w:numId w:val="4"/>
        </w:numPr>
        <w:jc w:val="both"/>
        <w:outlineLvl w:val="0"/>
        <w:rPr>
          <w:b/>
          <w:sz w:val="28"/>
          <w:szCs w:val="28"/>
        </w:rPr>
      </w:pPr>
      <w:r w:rsidRPr="00F05915">
        <w:rPr>
          <w:b/>
          <w:sz w:val="28"/>
          <w:szCs w:val="28"/>
        </w:rPr>
        <w:t>Обоснование необходимости принятия проекта правового акта.</w:t>
      </w:r>
    </w:p>
    <w:p w:rsidR="00F05915" w:rsidRPr="00F05915" w:rsidRDefault="002F19A4" w:rsidP="00187E86">
      <w:pPr>
        <w:pStyle w:val="a5"/>
        <w:jc w:val="both"/>
        <w:outlineLvl w:val="0"/>
        <w:rPr>
          <w:sz w:val="28"/>
          <w:szCs w:val="28"/>
        </w:rPr>
      </w:pPr>
      <w:r w:rsidRPr="00F05915">
        <w:rPr>
          <w:sz w:val="28"/>
          <w:szCs w:val="28"/>
        </w:rPr>
        <w:t xml:space="preserve">Проект </w:t>
      </w:r>
      <w:r w:rsidR="00F05915" w:rsidRPr="00F05915">
        <w:rPr>
          <w:sz w:val="28"/>
          <w:szCs w:val="28"/>
        </w:rPr>
        <w:t xml:space="preserve">закона </w:t>
      </w:r>
      <w:r w:rsidRPr="00F05915">
        <w:rPr>
          <w:sz w:val="28"/>
          <w:szCs w:val="28"/>
        </w:rPr>
        <w:t xml:space="preserve">подготовлен в соответствии </w:t>
      </w:r>
      <w:r w:rsidR="00F05915" w:rsidRPr="00F05915">
        <w:rPr>
          <w:sz w:val="28"/>
          <w:szCs w:val="28"/>
        </w:rPr>
        <w:t>с Бюджетным кодексом</w:t>
      </w:r>
      <w:r w:rsidR="00010DDA" w:rsidRPr="00F05915">
        <w:rPr>
          <w:sz w:val="28"/>
          <w:szCs w:val="28"/>
        </w:rPr>
        <w:t xml:space="preserve"> Российской Федерации</w:t>
      </w:r>
      <w:r w:rsidR="00F05915" w:rsidRPr="00F05915">
        <w:rPr>
          <w:sz w:val="28"/>
          <w:szCs w:val="28"/>
        </w:rPr>
        <w:t xml:space="preserve"> и законом Тверской области от 18.01.2006 №13-ЗО «О бюджетном процессе в Тверской области». </w:t>
      </w:r>
    </w:p>
    <w:p w:rsidR="00E00C08" w:rsidRPr="00A07CDA" w:rsidRDefault="00E00C08" w:rsidP="00424471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0"/>
        <w:rPr>
          <w:b/>
          <w:sz w:val="28"/>
          <w:szCs w:val="28"/>
        </w:rPr>
      </w:pPr>
      <w:r w:rsidRPr="00A07CDA">
        <w:rPr>
          <w:b/>
          <w:sz w:val="28"/>
          <w:szCs w:val="28"/>
        </w:rPr>
        <w:t>Возможные последствия принятия правового акта.</w:t>
      </w:r>
    </w:p>
    <w:p w:rsidR="00AC4990" w:rsidRDefault="00AC4990" w:rsidP="00AC4990">
      <w:pPr>
        <w:pStyle w:val="a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Обеспечение реализации государственных программ Тверской области, обеспечение реализации расходных обязательств, обусловленных установленным законодательством Российской Федерации разграничением полномочий между уровнями бюджетов бюджетной системы.</w:t>
      </w:r>
    </w:p>
    <w:p w:rsidR="00C56E27" w:rsidRPr="00A07CDA" w:rsidRDefault="00C56E27" w:rsidP="00AC4990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0"/>
        <w:rPr>
          <w:b/>
          <w:sz w:val="28"/>
          <w:szCs w:val="28"/>
        </w:rPr>
      </w:pPr>
      <w:r w:rsidRPr="00A07CDA">
        <w:rPr>
          <w:b/>
          <w:sz w:val="28"/>
          <w:szCs w:val="28"/>
        </w:rPr>
        <w:t>Оценка соответствия проекта правового акта федеральному и региональному законодательству.</w:t>
      </w:r>
    </w:p>
    <w:p w:rsidR="00C56E27" w:rsidRPr="00AE6BE7" w:rsidRDefault="00C56E27" w:rsidP="00424471">
      <w:pPr>
        <w:pStyle w:val="a5"/>
        <w:jc w:val="both"/>
        <w:outlineLvl w:val="0"/>
        <w:rPr>
          <w:sz w:val="28"/>
          <w:szCs w:val="28"/>
        </w:rPr>
      </w:pPr>
      <w:r w:rsidRPr="00AE6BE7">
        <w:rPr>
          <w:sz w:val="28"/>
          <w:szCs w:val="28"/>
        </w:rPr>
        <w:t xml:space="preserve">Проект </w:t>
      </w:r>
      <w:r w:rsidR="00F05915" w:rsidRPr="00AE6BE7">
        <w:rPr>
          <w:sz w:val="28"/>
          <w:szCs w:val="28"/>
        </w:rPr>
        <w:t xml:space="preserve">закона </w:t>
      </w:r>
      <w:r w:rsidRPr="00AE6BE7">
        <w:rPr>
          <w:sz w:val="28"/>
          <w:szCs w:val="28"/>
        </w:rPr>
        <w:t>соответствует нормам действующего законодательства.</w:t>
      </w:r>
    </w:p>
    <w:p w:rsidR="00C56E27" w:rsidRPr="00AE6BE7" w:rsidRDefault="00C56E27" w:rsidP="00C56E27">
      <w:pPr>
        <w:pStyle w:val="a5"/>
        <w:numPr>
          <w:ilvl w:val="0"/>
          <w:numId w:val="4"/>
        </w:numPr>
        <w:jc w:val="both"/>
        <w:outlineLvl w:val="0"/>
        <w:rPr>
          <w:b/>
          <w:sz w:val="28"/>
          <w:szCs w:val="28"/>
        </w:rPr>
      </w:pPr>
      <w:r w:rsidRPr="00AE6BE7">
        <w:rPr>
          <w:b/>
          <w:sz w:val="28"/>
          <w:szCs w:val="28"/>
        </w:rPr>
        <w:t>Финансово-экономическое обоснование проекта правового акта.</w:t>
      </w:r>
    </w:p>
    <w:p w:rsidR="00AE6BE7" w:rsidRPr="00AE6BE7" w:rsidRDefault="00AE6BE7" w:rsidP="00AE6BE7">
      <w:pPr>
        <w:pStyle w:val="a5"/>
        <w:jc w:val="both"/>
        <w:outlineLvl w:val="0"/>
        <w:rPr>
          <w:sz w:val="28"/>
          <w:szCs w:val="28"/>
        </w:rPr>
      </w:pPr>
      <w:r w:rsidRPr="00AE6BE7">
        <w:rPr>
          <w:sz w:val="28"/>
          <w:szCs w:val="28"/>
        </w:rPr>
        <w:t>Показатели облас</w:t>
      </w:r>
      <w:r w:rsidR="00520933">
        <w:rPr>
          <w:sz w:val="28"/>
          <w:szCs w:val="28"/>
        </w:rPr>
        <w:t>тного бюджета</w:t>
      </w:r>
      <w:r w:rsidR="0050294C">
        <w:rPr>
          <w:sz w:val="28"/>
          <w:szCs w:val="28"/>
        </w:rPr>
        <w:t>,</w:t>
      </w:r>
      <w:r w:rsidRPr="00AE6BE7">
        <w:rPr>
          <w:sz w:val="28"/>
          <w:szCs w:val="28"/>
        </w:rPr>
        <w:t xml:space="preserve"> предусмотрен</w:t>
      </w:r>
      <w:r w:rsidR="00471BF6">
        <w:rPr>
          <w:sz w:val="28"/>
          <w:szCs w:val="28"/>
        </w:rPr>
        <w:t>н</w:t>
      </w:r>
      <w:r w:rsidRPr="00AE6BE7">
        <w:rPr>
          <w:sz w:val="28"/>
          <w:szCs w:val="28"/>
        </w:rPr>
        <w:t>ы</w:t>
      </w:r>
      <w:r w:rsidR="00471BF6">
        <w:rPr>
          <w:sz w:val="28"/>
          <w:szCs w:val="28"/>
        </w:rPr>
        <w:t>е</w:t>
      </w:r>
      <w:r w:rsidRPr="00AE6BE7">
        <w:rPr>
          <w:sz w:val="28"/>
          <w:szCs w:val="28"/>
        </w:rPr>
        <w:t xml:space="preserve"> пр</w:t>
      </w:r>
      <w:r>
        <w:rPr>
          <w:sz w:val="28"/>
          <w:szCs w:val="28"/>
        </w:rPr>
        <w:t>о</w:t>
      </w:r>
      <w:r w:rsidRPr="00AE6BE7">
        <w:rPr>
          <w:sz w:val="28"/>
          <w:szCs w:val="28"/>
        </w:rPr>
        <w:t>ектом закона, сбалансированы.</w:t>
      </w:r>
    </w:p>
    <w:p w:rsidR="00A07CDA" w:rsidRPr="00A07CDA" w:rsidRDefault="00A07CDA" w:rsidP="00A07CDA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jc w:val="both"/>
        <w:outlineLvl w:val="0"/>
        <w:rPr>
          <w:b/>
          <w:sz w:val="28"/>
          <w:szCs w:val="28"/>
        </w:rPr>
      </w:pPr>
      <w:r w:rsidRPr="00A07CDA">
        <w:rPr>
          <w:b/>
          <w:sz w:val="28"/>
          <w:szCs w:val="28"/>
        </w:rPr>
        <w:t>Информация о проведении оце</w:t>
      </w:r>
      <w:r>
        <w:rPr>
          <w:b/>
          <w:sz w:val="28"/>
          <w:szCs w:val="28"/>
        </w:rPr>
        <w:t>нки регулирующего воздей</w:t>
      </w:r>
      <w:r w:rsidRPr="00A07CD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</w:t>
      </w:r>
      <w:r w:rsidRPr="00A07CDA">
        <w:rPr>
          <w:b/>
          <w:sz w:val="28"/>
          <w:szCs w:val="28"/>
        </w:rPr>
        <w:t>вия и ее результатах.</w:t>
      </w:r>
    </w:p>
    <w:p w:rsidR="00A07CDA" w:rsidRPr="00A07CDA" w:rsidRDefault="00A07CDA" w:rsidP="00A07CDA">
      <w:pPr>
        <w:pStyle w:val="a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закона</w:t>
      </w:r>
      <w:r w:rsidRPr="00A07CDA">
        <w:rPr>
          <w:sz w:val="28"/>
          <w:szCs w:val="28"/>
        </w:rPr>
        <w:t xml:space="preserve">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D909A9" w:rsidRDefault="00D909A9" w:rsidP="00AB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A25EC" w:rsidRDefault="004A25EC" w:rsidP="00BA3C2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B5BC2" w:rsidRDefault="004B5BC2" w:rsidP="00BA3C2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B5BC2" w:rsidRDefault="004B5BC2" w:rsidP="00BA3C2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4B5BC2" w:rsidRPr="00F05915" w:rsidRDefault="004B5BC2" w:rsidP="00BA3C25">
      <w:pPr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5247"/>
        <w:gridCol w:w="4373"/>
      </w:tblGrid>
      <w:tr w:rsidR="00052F14" w:rsidRPr="00D36D97" w:rsidTr="0039749D">
        <w:trPr>
          <w:trHeight w:val="721"/>
        </w:trPr>
        <w:tc>
          <w:tcPr>
            <w:tcW w:w="5247" w:type="dxa"/>
            <w:shd w:val="clear" w:color="auto" w:fill="auto"/>
          </w:tcPr>
          <w:p w:rsidR="00052F14" w:rsidRPr="00D36D97" w:rsidRDefault="00052F14" w:rsidP="009619E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36D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Министр финансов Тверской области</w:t>
            </w:r>
          </w:p>
        </w:tc>
        <w:tc>
          <w:tcPr>
            <w:tcW w:w="4373" w:type="dxa"/>
            <w:shd w:val="clear" w:color="auto" w:fill="auto"/>
          </w:tcPr>
          <w:p w:rsidR="00052F14" w:rsidRPr="00D36D97" w:rsidRDefault="004B5BC2" w:rsidP="004B5BC2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r w:rsidR="00052F14" w:rsidRPr="00D36D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И.А. Северина</w:t>
            </w:r>
          </w:p>
        </w:tc>
      </w:tr>
    </w:tbl>
    <w:p w:rsidR="004A25EC" w:rsidRPr="00D36D97" w:rsidRDefault="004A25EC" w:rsidP="00CD657B">
      <w:pPr>
        <w:spacing w:after="0" w:line="240" w:lineRule="auto"/>
        <w:rPr>
          <w:rFonts w:ascii="Times New Roman" w:hAnsi="Times New Roman"/>
          <w:lang w:eastAsia="ru-RU"/>
        </w:rPr>
      </w:pPr>
    </w:p>
    <w:p w:rsidR="004A25EC" w:rsidRPr="00D36D97" w:rsidRDefault="004A25EC" w:rsidP="00CD657B">
      <w:pPr>
        <w:spacing w:after="0" w:line="240" w:lineRule="auto"/>
        <w:rPr>
          <w:rFonts w:ascii="Times New Roman" w:hAnsi="Times New Roman"/>
          <w:lang w:eastAsia="ru-RU"/>
        </w:rPr>
      </w:pPr>
      <w:bookmarkStart w:id="0" w:name="_GoBack"/>
      <w:bookmarkEnd w:id="0"/>
    </w:p>
    <w:sectPr w:rsidR="004A25EC" w:rsidRPr="00D36D97" w:rsidSect="007D0CC9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0D" w:rsidRDefault="00962F0D" w:rsidP="00937888">
      <w:pPr>
        <w:spacing w:after="0" w:line="240" w:lineRule="auto"/>
      </w:pPr>
      <w:r>
        <w:separator/>
      </w:r>
    </w:p>
  </w:endnote>
  <w:endnote w:type="continuationSeparator" w:id="0">
    <w:p w:rsidR="00962F0D" w:rsidRDefault="00962F0D" w:rsidP="0093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0D" w:rsidRDefault="00962F0D" w:rsidP="00937888">
      <w:pPr>
        <w:spacing w:after="0" w:line="240" w:lineRule="auto"/>
      </w:pPr>
      <w:r>
        <w:separator/>
      </w:r>
    </w:p>
  </w:footnote>
  <w:footnote w:type="continuationSeparator" w:id="0">
    <w:p w:rsidR="00962F0D" w:rsidRDefault="00962F0D" w:rsidP="0093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3754"/>
    <w:multiLevelType w:val="hybridMultilevel"/>
    <w:tmpl w:val="4F1A205A"/>
    <w:lvl w:ilvl="0" w:tplc="8B223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8D4728"/>
    <w:multiLevelType w:val="hybridMultilevel"/>
    <w:tmpl w:val="CC184394"/>
    <w:lvl w:ilvl="0" w:tplc="B2864B8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A62A9F"/>
    <w:multiLevelType w:val="hybridMultilevel"/>
    <w:tmpl w:val="8F761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F81ADF"/>
    <w:multiLevelType w:val="hybridMultilevel"/>
    <w:tmpl w:val="24F2C338"/>
    <w:lvl w:ilvl="0" w:tplc="B2864B8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53"/>
    <w:rsid w:val="00000064"/>
    <w:rsid w:val="000049AC"/>
    <w:rsid w:val="00010DDA"/>
    <w:rsid w:val="00023F6B"/>
    <w:rsid w:val="000305C3"/>
    <w:rsid w:val="00036742"/>
    <w:rsid w:val="00037D99"/>
    <w:rsid w:val="00041A9A"/>
    <w:rsid w:val="0004386F"/>
    <w:rsid w:val="00052F14"/>
    <w:rsid w:val="0005397A"/>
    <w:rsid w:val="00054AD0"/>
    <w:rsid w:val="00061C79"/>
    <w:rsid w:val="00062D86"/>
    <w:rsid w:val="00063165"/>
    <w:rsid w:val="00064335"/>
    <w:rsid w:val="00065FAD"/>
    <w:rsid w:val="00070550"/>
    <w:rsid w:val="00080B3A"/>
    <w:rsid w:val="00091738"/>
    <w:rsid w:val="00095F23"/>
    <w:rsid w:val="00097F76"/>
    <w:rsid w:val="000A0B63"/>
    <w:rsid w:val="000A0E00"/>
    <w:rsid w:val="000A3E54"/>
    <w:rsid w:val="000A4B5E"/>
    <w:rsid w:val="000A680E"/>
    <w:rsid w:val="000A72E9"/>
    <w:rsid w:val="000B1A97"/>
    <w:rsid w:val="000B2C9A"/>
    <w:rsid w:val="000B5D05"/>
    <w:rsid w:val="000B7FAF"/>
    <w:rsid w:val="000C0610"/>
    <w:rsid w:val="000C204E"/>
    <w:rsid w:val="000D72A5"/>
    <w:rsid w:val="000E46BA"/>
    <w:rsid w:val="000E4C3F"/>
    <w:rsid w:val="000E7618"/>
    <w:rsid w:val="000F65B0"/>
    <w:rsid w:val="001010BA"/>
    <w:rsid w:val="00104CAD"/>
    <w:rsid w:val="00117EB9"/>
    <w:rsid w:val="00120C8A"/>
    <w:rsid w:val="001224DD"/>
    <w:rsid w:val="00124E77"/>
    <w:rsid w:val="001251F7"/>
    <w:rsid w:val="0012534A"/>
    <w:rsid w:val="0013123F"/>
    <w:rsid w:val="0013468E"/>
    <w:rsid w:val="00143121"/>
    <w:rsid w:val="00143FFE"/>
    <w:rsid w:val="00145A0C"/>
    <w:rsid w:val="00155FCD"/>
    <w:rsid w:val="00156336"/>
    <w:rsid w:val="00156EDC"/>
    <w:rsid w:val="00161965"/>
    <w:rsid w:val="001671F5"/>
    <w:rsid w:val="001732C6"/>
    <w:rsid w:val="00175C9A"/>
    <w:rsid w:val="00176B04"/>
    <w:rsid w:val="0017733E"/>
    <w:rsid w:val="00187250"/>
    <w:rsid w:val="00187E86"/>
    <w:rsid w:val="00197F18"/>
    <w:rsid w:val="001A599B"/>
    <w:rsid w:val="001A5CC1"/>
    <w:rsid w:val="001B3F41"/>
    <w:rsid w:val="001B4822"/>
    <w:rsid w:val="001B60C1"/>
    <w:rsid w:val="001B7548"/>
    <w:rsid w:val="001C37ED"/>
    <w:rsid w:val="001C508E"/>
    <w:rsid w:val="001C7253"/>
    <w:rsid w:val="001D05AB"/>
    <w:rsid w:val="001D54B5"/>
    <w:rsid w:val="001D5C09"/>
    <w:rsid w:val="001E2254"/>
    <w:rsid w:val="001E43D3"/>
    <w:rsid w:val="001E6424"/>
    <w:rsid w:val="001F4564"/>
    <w:rsid w:val="00200A49"/>
    <w:rsid w:val="00203B84"/>
    <w:rsid w:val="00204B13"/>
    <w:rsid w:val="00205788"/>
    <w:rsid w:val="00206556"/>
    <w:rsid w:val="00207560"/>
    <w:rsid w:val="00210EFF"/>
    <w:rsid w:val="002116A8"/>
    <w:rsid w:val="00211C84"/>
    <w:rsid w:val="002154D9"/>
    <w:rsid w:val="002312D6"/>
    <w:rsid w:val="002318EE"/>
    <w:rsid w:val="00232754"/>
    <w:rsid w:val="00236991"/>
    <w:rsid w:val="00242137"/>
    <w:rsid w:val="00247430"/>
    <w:rsid w:val="002540CB"/>
    <w:rsid w:val="002541B1"/>
    <w:rsid w:val="002556D6"/>
    <w:rsid w:val="00266364"/>
    <w:rsid w:val="00266556"/>
    <w:rsid w:val="00272A81"/>
    <w:rsid w:val="00273669"/>
    <w:rsid w:val="00274506"/>
    <w:rsid w:val="002754C6"/>
    <w:rsid w:val="00280B45"/>
    <w:rsid w:val="00281107"/>
    <w:rsid w:val="00281704"/>
    <w:rsid w:val="002829F1"/>
    <w:rsid w:val="002833D8"/>
    <w:rsid w:val="00286B4A"/>
    <w:rsid w:val="002A1F26"/>
    <w:rsid w:val="002A2B0D"/>
    <w:rsid w:val="002A55CE"/>
    <w:rsid w:val="002B0B0F"/>
    <w:rsid w:val="002B4244"/>
    <w:rsid w:val="002B6FDE"/>
    <w:rsid w:val="002C1D3B"/>
    <w:rsid w:val="002C4327"/>
    <w:rsid w:val="002D220F"/>
    <w:rsid w:val="002D3104"/>
    <w:rsid w:val="002D57CA"/>
    <w:rsid w:val="002E11E2"/>
    <w:rsid w:val="002F12E0"/>
    <w:rsid w:val="002F19A4"/>
    <w:rsid w:val="00302FDE"/>
    <w:rsid w:val="00307E26"/>
    <w:rsid w:val="00317AA2"/>
    <w:rsid w:val="00323BBA"/>
    <w:rsid w:val="00327050"/>
    <w:rsid w:val="00334E97"/>
    <w:rsid w:val="00341B64"/>
    <w:rsid w:val="00344D89"/>
    <w:rsid w:val="003450E8"/>
    <w:rsid w:val="00345E73"/>
    <w:rsid w:val="00350391"/>
    <w:rsid w:val="0035051B"/>
    <w:rsid w:val="00352768"/>
    <w:rsid w:val="00355AA6"/>
    <w:rsid w:val="00356715"/>
    <w:rsid w:val="00361DEC"/>
    <w:rsid w:val="00362652"/>
    <w:rsid w:val="00367290"/>
    <w:rsid w:val="00373246"/>
    <w:rsid w:val="00374BA8"/>
    <w:rsid w:val="00374E00"/>
    <w:rsid w:val="00377E8F"/>
    <w:rsid w:val="00380167"/>
    <w:rsid w:val="00380FAD"/>
    <w:rsid w:val="003845ED"/>
    <w:rsid w:val="003847EB"/>
    <w:rsid w:val="0039749D"/>
    <w:rsid w:val="003A3149"/>
    <w:rsid w:val="003A6853"/>
    <w:rsid w:val="003B0DE5"/>
    <w:rsid w:val="003B1A53"/>
    <w:rsid w:val="003B6345"/>
    <w:rsid w:val="003C4A02"/>
    <w:rsid w:val="003C6A4B"/>
    <w:rsid w:val="003C7226"/>
    <w:rsid w:val="003D1AF3"/>
    <w:rsid w:val="003E0CFB"/>
    <w:rsid w:val="003F1E7E"/>
    <w:rsid w:val="003F65D0"/>
    <w:rsid w:val="0040246D"/>
    <w:rsid w:val="0040359A"/>
    <w:rsid w:val="00413CC2"/>
    <w:rsid w:val="00413D0A"/>
    <w:rsid w:val="00415DAE"/>
    <w:rsid w:val="00422202"/>
    <w:rsid w:val="00424471"/>
    <w:rsid w:val="00425359"/>
    <w:rsid w:val="00435195"/>
    <w:rsid w:val="00442487"/>
    <w:rsid w:val="004428BA"/>
    <w:rsid w:val="004445EE"/>
    <w:rsid w:val="00445A9F"/>
    <w:rsid w:val="0045073E"/>
    <w:rsid w:val="004579AC"/>
    <w:rsid w:val="00457FF6"/>
    <w:rsid w:val="00460282"/>
    <w:rsid w:val="00463E77"/>
    <w:rsid w:val="004654D5"/>
    <w:rsid w:val="00467681"/>
    <w:rsid w:val="00471BF6"/>
    <w:rsid w:val="004819B8"/>
    <w:rsid w:val="004822E4"/>
    <w:rsid w:val="004828C0"/>
    <w:rsid w:val="00484DF9"/>
    <w:rsid w:val="00487861"/>
    <w:rsid w:val="004901C1"/>
    <w:rsid w:val="0049369E"/>
    <w:rsid w:val="00493FCD"/>
    <w:rsid w:val="00495BC7"/>
    <w:rsid w:val="004A25EC"/>
    <w:rsid w:val="004A4C1F"/>
    <w:rsid w:val="004A50C6"/>
    <w:rsid w:val="004A5630"/>
    <w:rsid w:val="004A79B9"/>
    <w:rsid w:val="004A7CC0"/>
    <w:rsid w:val="004B4992"/>
    <w:rsid w:val="004B5BC2"/>
    <w:rsid w:val="004C0619"/>
    <w:rsid w:val="004C07C7"/>
    <w:rsid w:val="004C2B15"/>
    <w:rsid w:val="004C444B"/>
    <w:rsid w:val="004D0602"/>
    <w:rsid w:val="004D2CD6"/>
    <w:rsid w:val="004D3BB4"/>
    <w:rsid w:val="004D6AB0"/>
    <w:rsid w:val="004D6BD3"/>
    <w:rsid w:val="004E2136"/>
    <w:rsid w:val="004E7A45"/>
    <w:rsid w:val="004F3C47"/>
    <w:rsid w:val="004F687D"/>
    <w:rsid w:val="0050294C"/>
    <w:rsid w:val="00504A14"/>
    <w:rsid w:val="00505DDF"/>
    <w:rsid w:val="00510D05"/>
    <w:rsid w:val="005130FC"/>
    <w:rsid w:val="00514FAD"/>
    <w:rsid w:val="00520933"/>
    <w:rsid w:val="005221FC"/>
    <w:rsid w:val="005278F8"/>
    <w:rsid w:val="00530917"/>
    <w:rsid w:val="00537144"/>
    <w:rsid w:val="005408FC"/>
    <w:rsid w:val="00540ECC"/>
    <w:rsid w:val="005457AF"/>
    <w:rsid w:val="00557923"/>
    <w:rsid w:val="005610F8"/>
    <w:rsid w:val="005623EC"/>
    <w:rsid w:val="005659F4"/>
    <w:rsid w:val="00567552"/>
    <w:rsid w:val="005718ED"/>
    <w:rsid w:val="00575C69"/>
    <w:rsid w:val="00585906"/>
    <w:rsid w:val="00593B0D"/>
    <w:rsid w:val="00594B14"/>
    <w:rsid w:val="00595159"/>
    <w:rsid w:val="0059629E"/>
    <w:rsid w:val="0059781E"/>
    <w:rsid w:val="005A2C2F"/>
    <w:rsid w:val="005A3C81"/>
    <w:rsid w:val="005A434B"/>
    <w:rsid w:val="005A52DD"/>
    <w:rsid w:val="005A6B6B"/>
    <w:rsid w:val="005B1123"/>
    <w:rsid w:val="005B2FBB"/>
    <w:rsid w:val="005B48F6"/>
    <w:rsid w:val="005B6BA0"/>
    <w:rsid w:val="005C6F61"/>
    <w:rsid w:val="005C7893"/>
    <w:rsid w:val="005C7BB4"/>
    <w:rsid w:val="005D14C6"/>
    <w:rsid w:val="005D15B6"/>
    <w:rsid w:val="005D16B1"/>
    <w:rsid w:val="005E332F"/>
    <w:rsid w:val="005E3E97"/>
    <w:rsid w:val="005E58D4"/>
    <w:rsid w:val="005E6044"/>
    <w:rsid w:val="005E7657"/>
    <w:rsid w:val="005F027C"/>
    <w:rsid w:val="005F274E"/>
    <w:rsid w:val="00610D8C"/>
    <w:rsid w:val="0061540F"/>
    <w:rsid w:val="006206BB"/>
    <w:rsid w:val="00623126"/>
    <w:rsid w:val="00626BEE"/>
    <w:rsid w:val="00630410"/>
    <w:rsid w:val="00631CFE"/>
    <w:rsid w:val="00634908"/>
    <w:rsid w:val="00635BCC"/>
    <w:rsid w:val="0063642B"/>
    <w:rsid w:val="006411E6"/>
    <w:rsid w:val="006424D9"/>
    <w:rsid w:val="006431DD"/>
    <w:rsid w:val="00644660"/>
    <w:rsid w:val="00651D22"/>
    <w:rsid w:val="0065436E"/>
    <w:rsid w:val="00657F52"/>
    <w:rsid w:val="00660FE8"/>
    <w:rsid w:val="00662619"/>
    <w:rsid w:val="00671534"/>
    <w:rsid w:val="006816D9"/>
    <w:rsid w:val="00683520"/>
    <w:rsid w:val="006868BE"/>
    <w:rsid w:val="006934A6"/>
    <w:rsid w:val="00695A34"/>
    <w:rsid w:val="006A0D02"/>
    <w:rsid w:val="006A1DDB"/>
    <w:rsid w:val="006A5DA0"/>
    <w:rsid w:val="006B05E9"/>
    <w:rsid w:val="006B14D9"/>
    <w:rsid w:val="006B3089"/>
    <w:rsid w:val="006B4280"/>
    <w:rsid w:val="006C3519"/>
    <w:rsid w:val="006C541B"/>
    <w:rsid w:val="006D095A"/>
    <w:rsid w:val="006D56B4"/>
    <w:rsid w:val="006E6009"/>
    <w:rsid w:val="006E6356"/>
    <w:rsid w:val="00705BD9"/>
    <w:rsid w:val="00706CAF"/>
    <w:rsid w:val="00712BFE"/>
    <w:rsid w:val="00720FA6"/>
    <w:rsid w:val="00723687"/>
    <w:rsid w:val="00723CC5"/>
    <w:rsid w:val="00726F3B"/>
    <w:rsid w:val="0073206D"/>
    <w:rsid w:val="00737868"/>
    <w:rsid w:val="007405F3"/>
    <w:rsid w:val="007433D0"/>
    <w:rsid w:val="007454F2"/>
    <w:rsid w:val="00756E89"/>
    <w:rsid w:val="0075717E"/>
    <w:rsid w:val="00757F97"/>
    <w:rsid w:val="00761EDF"/>
    <w:rsid w:val="00770DD6"/>
    <w:rsid w:val="00773F18"/>
    <w:rsid w:val="007773C5"/>
    <w:rsid w:val="00777D76"/>
    <w:rsid w:val="007821EB"/>
    <w:rsid w:val="007827CA"/>
    <w:rsid w:val="00783326"/>
    <w:rsid w:val="007918F6"/>
    <w:rsid w:val="00793DA1"/>
    <w:rsid w:val="00794184"/>
    <w:rsid w:val="007A49C2"/>
    <w:rsid w:val="007A70D9"/>
    <w:rsid w:val="007B214E"/>
    <w:rsid w:val="007B5130"/>
    <w:rsid w:val="007C00D3"/>
    <w:rsid w:val="007D0CC9"/>
    <w:rsid w:val="007F1F40"/>
    <w:rsid w:val="007F3A9D"/>
    <w:rsid w:val="00802F7A"/>
    <w:rsid w:val="0081266F"/>
    <w:rsid w:val="00812FEF"/>
    <w:rsid w:val="00813B3C"/>
    <w:rsid w:val="00815ABC"/>
    <w:rsid w:val="00817973"/>
    <w:rsid w:val="008242CD"/>
    <w:rsid w:val="00830A25"/>
    <w:rsid w:val="008322E6"/>
    <w:rsid w:val="00834DA8"/>
    <w:rsid w:val="008364F6"/>
    <w:rsid w:val="00836A39"/>
    <w:rsid w:val="00840E32"/>
    <w:rsid w:val="00841C9B"/>
    <w:rsid w:val="008579B2"/>
    <w:rsid w:val="00866F03"/>
    <w:rsid w:val="00871005"/>
    <w:rsid w:val="00873B01"/>
    <w:rsid w:val="008815F3"/>
    <w:rsid w:val="008913DE"/>
    <w:rsid w:val="0089154E"/>
    <w:rsid w:val="0089281D"/>
    <w:rsid w:val="00892948"/>
    <w:rsid w:val="008A6613"/>
    <w:rsid w:val="008A7727"/>
    <w:rsid w:val="008A7A36"/>
    <w:rsid w:val="008B0180"/>
    <w:rsid w:val="008B085D"/>
    <w:rsid w:val="008B31EC"/>
    <w:rsid w:val="008B3A6B"/>
    <w:rsid w:val="008B451C"/>
    <w:rsid w:val="008C6AAC"/>
    <w:rsid w:val="008D293E"/>
    <w:rsid w:val="008D60BE"/>
    <w:rsid w:val="008E0830"/>
    <w:rsid w:val="008E5761"/>
    <w:rsid w:val="008F636C"/>
    <w:rsid w:val="009015E3"/>
    <w:rsid w:val="0090366B"/>
    <w:rsid w:val="009060AD"/>
    <w:rsid w:val="0091049A"/>
    <w:rsid w:val="00911E27"/>
    <w:rsid w:val="00914652"/>
    <w:rsid w:val="0091551E"/>
    <w:rsid w:val="00916E34"/>
    <w:rsid w:val="00922844"/>
    <w:rsid w:val="00925C38"/>
    <w:rsid w:val="00927264"/>
    <w:rsid w:val="00927C8F"/>
    <w:rsid w:val="00933D3B"/>
    <w:rsid w:val="009373C9"/>
    <w:rsid w:val="00937888"/>
    <w:rsid w:val="00942615"/>
    <w:rsid w:val="00943A76"/>
    <w:rsid w:val="009446D1"/>
    <w:rsid w:val="009455F2"/>
    <w:rsid w:val="00945CD8"/>
    <w:rsid w:val="0094759F"/>
    <w:rsid w:val="009541F9"/>
    <w:rsid w:val="00957EA4"/>
    <w:rsid w:val="00960D00"/>
    <w:rsid w:val="009619E1"/>
    <w:rsid w:val="00962F0D"/>
    <w:rsid w:val="0096789B"/>
    <w:rsid w:val="00975EF2"/>
    <w:rsid w:val="00976CDA"/>
    <w:rsid w:val="009865F2"/>
    <w:rsid w:val="00986D54"/>
    <w:rsid w:val="00990F24"/>
    <w:rsid w:val="0099359F"/>
    <w:rsid w:val="00996126"/>
    <w:rsid w:val="00997C9D"/>
    <w:rsid w:val="009B23A0"/>
    <w:rsid w:val="009B6A01"/>
    <w:rsid w:val="009B79CD"/>
    <w:rsid w:val="009C462F"/>
    <w:rsid w:val="009C5006"/>
    <w:rsid w:val="009C6695"/>
    <w:rsid w:val="009E358A"/>
    <w:rsid w:val="00A07CDA"/>
    <w:rsid w:val="00A12DB6"/>
    <w:rsid w:val="00A22D74"/>
    <w:rsid w:val="00A317FA"/>
    <w:rsid w:val="00A35496"/>
    <w:rsid w:val="00A35F11"/>
    <w:rsid w:val="00A443F3"/>
    <w:rsid w:val="00A45856"/>
    <w:rsid w:val="00A5299F"/>
    <w:rsid w:val="00A54ED6"/>
    <w:rsid w:val="00A56DC4"/>
    <w:rsid w:val="00A61D1F"/>
    <w:rsid w:val="00A62287"/>
    <w:rsid w:val="00A6375A"/>
    <w:rsid w:val="00A63E80"/>
    <w:rsid w:val="00A64A8D"/>
    <w:rsid w:val="00A6557B"/>
    <w:rsid w:val="00A66BE3"/>
    <w:rsid w:val="00A66C18"/>
    <w:rsid w:val="00A77BE8"/>
    <w:rsid w:val="00A900BD"/>
    <w:rsid w:val="00A91046"/>
    <w:rsid w:val="00A91101"/>
    <w:rsid w:val="00A913A0"/>
    <w:rsid w:val="00A940E8"/>
    <w:rsid w:val="00A97113"/>
    <w:rsid w:val="00AA32F5"/>
    <w:rsid w:val="00AA4DEF"/>
    <w:rsid w:val="00AA537D"/>
    <w:rsid w:val="00AA5C6E"/>
    <w:rsid w:val="00AB1F72"/>
    <w:rsid w:val="00AB27CB"/>
    <w:rsid w:val="00AC1863"/>
    <w:rsid w:val="00AC4990"/>
    <w:rsid w:val="00AD087B"/>
    <w:rsid w:val="00AD5326"/>
    <w:rsid w:val="00AE0238"/>
    <w:rsid w:val="00AE299E"/>
    <w:rsid w:val="00AE6BE7"/>
    <w:rsid w:val="00AE7500"/>
    <w:rsid w:val="00AF5942"/>
    <w:rsid w:val="00AF5F38"/>
    <w:rsid w:val="00B015B1"/>
    <w:rsid w:val="00B02AFA"/>
    <w:rsid w:val="00B07531"/>
    <w:rsid w:val="00B135E9"/>
    <w:rsid w:val="00B30BE1"/>
    <w:rsid w:val="00B421CB"/>
    <w:rsid w:val="00B50690"/>
    <w:rsid w:val="00B525B4"/>
    <w:rsid w:val="00B61AFE"/>
    <w:rsid w:val="00B64CDE"/>
    <w:rsid w:val="00B67521"/>
    <w:rsid w:val="00B70DD1"/>
    <w:rsid w:val="00B71F1A"/>
    <w:rsid w:val="00B74117"/>
    <w:rsid w:val="00B802AF"/>
    <w:rsid w:val="00B87B95"/>
    <w:rsid w:val="00B90013"/>
    <w:rsid w:val="00B9250E"/>
    <w:rsid w:val="00B92663"/>
    <w:rsid w:val="00B9769B"/>
    <w:rsid w:val="00BA156E"/>
    <w:rsid w:val="00BA3C25"/>
    <w:rsid w:val="00BA5062"/>
    <w:rsid w:val="00BA6077"/>
    <w:rsid w:val="00BB3D05"/>
    <w:rsid w:val="00BC0211"/>
    <w:rsid w:val="00BC3186"/>
    <w:rsid w:val="00BC3EBD"/>
    <w:rsid w:val="00BC46C1"/>
    <w:rsid w:val="00BD11C2"/>
    <w:rsid w:val="00BD4731"/>
    <w:rsid w:val="00BD571E"/>
    <w:rsid w:val="00BE029B"/>
    <w:rsid w:val="00BE07BD"/>
    <w:rsid w:val="00BE5759"/>
    <w:rsid w:val="00C04194"/>
    <w:rsid w:val="00C10B07"/>
    <w:rsid w:val="00C128A9"/>
    <w:rsid w:val="00C13DF8"/>
    <w:rsid w:val="00C1671C"/>
    <w:rsid w:val="00C209D2"/>
    <w:rsid w:val="00C23699"/>
    <w:rsid w:val="00C23B09"/>
    <w:rsid w:val="00C24B5A"/>
    <w:rsid w:val="00C333B7"/>
    <w:rsid w:val="00C377C6"/>
    <w:rsid w:val="00C40C3C"/>
    <w:rsid w:val="00C4219F"/>
    <w:rsid w:val="00C4310C"/>
    <w:rsid w:val="00C47461"/>
    <w:rsid w:val="00C500FF"/>
    <w:rsid w:val="00C50D95"/>
    <w:rsid w:val="00C56030"/>
    <w:rsid w:val="00C56E27"/>
    <w:rsid w:val="00C604E1"/>
    <w:rsid w:val="00C61102"/>
    <w:rsid w:val="00C62E62"/>
    <w:rsid w:val="00C63319"/>
    <w:rsid w:val="00C64233"/>
    <w:rsid w:val="00C650B1"/>
    <w:rsid w:val="00C65D6F"/>
    <w:rsid w:val="00C66E72"/>
    <w:rsid w:val="00C70A2F"/>
    <w:rsid w:val="00C73530"/>
    <w:rsid w:val="00C74F36"/>
    <w:rsid w:val="00C77615"/>
    <w:rsid w:val="00C85047"/>
    <w:rsid w:val="00C875D4"/>
    <w:rsid w:val="00C9197C"/>
    <w:rsid w:val="00C920BB"/>
    <w:rsid w:val="00C92B58"/>
    <w:rsid w:val="00C94F96"/>
    <w:rsid w:val="00C9510B"/>
    <w:rsid w:val="00C95352"/>
    <w:rsid w:val="00C95FC7"/>
    <w:rsid w:val="00C9689F"/>
    <w:rsid w:val="00CB5A11"/>
    <w:rsid w:val="00CB60DF"/>
    <w:rsid w:val="00CB7CD0"/>
    <w:rsid w:val="00CC269B"/>
    <w:rsid w:val="00CC2C3E"/>
    <w:rsid w:val="00CC5B0C"/>
    <w:rsid w:val="00CC6B6C"/>
    <w:rsid w:val="00CD0035"/>
    <w:rsid w:val="00CD628D"/>
    <w:rsid w:val="00CD657B"/>
    <w:rsid w:val="00CE04B6"/>
    <w:rsid w:val="00CE04DC"/>
    <w:rsid w:val="00CE2D07"/>
    <w:rsid w:val="00CE6AC1"/>
    <w:rsid w:val="00CE790A"/>
    <w:rsid w:val="00CF7A55"/>
    <w:rsid w:val="00D019FA"/>
    <w:rsid w:val="00D1545C"/>
    <w:rsid w:val="00D21494"/>
    <w:rsid w:val="00D249B8"/>
    <w:rsid w:val="00D2731D"/>
    <w:rsid w:val="00D36D97"/>
    <w:rsid w:val="00D41CC5"/>
    <w:rsid w:val="00D42160"/>
    <w:rsid w:val="00D564A9"/>
    <w:rsid w:val="00D60304"/>
    <w:rsid w:val="00D638F4"/>
    <w:rsid w:val="00D63E88"/>
    <w:rsid w:val="00D648F7"/>
    <w:rsid w:val="00D663C3"/>
    <w:rsid w:val="00D704BF"/>
    <w:rsid w:val="00D706CD"/>
    <w:rsid w:val="00D75F9F"/>
    <w:rsid w:val="00D77CAE"/>
    <w:rsid w:val="00D8035E"/>
    <w:rsid w:val="00D877DD"/>
    <w:rsid w:val="00D909A9"/>
    <w:rsid w:val="00D96B6B"/>
    <w:rsid w:val="00DA471C"/>
    <w:rsid w:val="00DA5080"/>
    <w:rsid w:val="00DA6211"/>
    <w:rsid w:val="00DA6F0A"/>
    <w:rsid w:val="00DB077C"/>
    <w:rsid w:val="00DB11D0"/>
    <w:rsid w:val="00DB152A"/>
    <w:rsid w:val="00DB1B4E"/>
    <w:rsid w:val="00DB1E84"/>
    <w:rsid w:val="00DB2505"/>
    <w:rsid w:val="00DB4F5C"/>
    <w:rsid w:val="00DB5B5F"/>
    <w:rsid w:val="00DB7D5B"/>
    <w:rsid w:val="00DC0616"/>
    <w:rsid w:val="00DC1AA3"/>
    <w:rsid w:val="00DC318D"/>
    <w:rsid w:val="00DC3C46"/>
    <w:rsid w:val="00DC76B3"/>
    <w:rsid w:val="00DD028D"/>
    <w:rsid w:val="00DD0543"/>
    <w:rsid w:val="00DD1578"/>
    <w:rsid w:val="00DD5021"/>
    <w:rsid w:val="00DE36AD"/>
    <w:rsid w:val="00DE41CB"/>
    <w:rsid w:val="00DE4786"/>
    <w:rsid w:val="00DE4858"/>
    <w:rsid w:val="00E00C08"/>
    <w:rsid w:val="00E021E9"/>
    <w:rsid w:val="00E133D7"/>
    <w:rsid w:val="00E13C15"/>
    <w:rsid w:val="00E23ACD"/>
    <w:rsid w:val="00E26989"/>
    <w:rsid w:val="00E27C0B"/>
    <w:rsid w:val="00E27C53"/>
    <w:rsid w:val="00E34088"/>
    <w:rsid w:val="00E40822"/>
    <w:rsid w:val="00E44CC7"/>
    <w:rsid w:val="00E468DE"/>
    <w:rsid w:val="00E51F4B"/>
    <w:rsid w:val="00E5400F"/>
    <w:rsid w:val="00E56C8D"/>
    <w:rsid w:val="00E60727"/>
    <w:rsid w:val="00E62F74"/>
    <w:rsid w:val="00E64A9B"/>
    <w:rsid w:val="00E6586F"/>
    <w:rsid w:val="00E71D8B"/>
    <w:rsid w:val="00E81704"/>
    <w:rsid w:val="00E83C26"/>
    <w:rsid w:val="00E91DE5"/>
    <w:rsid w:val="00E91EF0"/>
    <w:rsid w:val="00E967EA"/>
    <w:rsid w:val="00EA1716"/>
    <w:rsid w:val="00EA62A8"/>
    <w:rsid w:val="00EA6940"/>
    <w:rsid w:val="00EC1D76"/>
    <w:rsid w:val="00ED43D7"/>
    <w:rsid w:val="00EE5750"/>
    <w:rsid w:val="00EE5E9E"/>
    <w:rsid w:val="00EF0322"/>
    <w:rsid w:val="00EF4E6F"/>
    <w:rsid w:val="00F02B9E"/>
    <w:rsid w:val="00F03385"/>
    <w:rsid w:val="00F037BA"/>
    <w:rsid w:val="00F05915"/>
    <w:rsid w:val="00F1068E"/>
    <w:rsid w:val="00F10A1C"/>
    <w:rsid w:val="00F241CD"/>
    <w:rsid w:val="00F249AB"/>
    <w:rsid w:val="00F319CF"/>
    <w:rsid w:val="00F32A99"/>
    <w:rsid w:val="00F35241"/>
    <w:rsid w:val="00F4133B"/>
    <w:rsid w:val="00F44066"/>
    <w:rsid w:val="00F46F81"/>
    <w:rsid w:val="00F55587"/>
    <w:rsid w:val="00F562DC"/>
    <w:rsid w:val="00F6180B"/>
    <w:rsid w:val="00F65210"/>
    <w:rsid w:val="00F652E5"/>
    <w:rsid w:val="00F706C0"/>
    <w:rsid w:val="00F71922"/>
    <w:rsid w:val="00F724C9"/>
    <w:rsid w:val="00F765E4"/>
    <w:rsid w:val="00F7763F"/>
    <w:rsid w:val="00F82131"/>
    <w:rsid w:val="00F83751"/>
    <w:rsid w:val="00F8557B"/>
    <w:rsid w:val="00F85D95"/>
    <w:rsid w:val="00F8702E"/>
    <w:rsid w:val="00F909C1"/>
    <w:rsid w:val="00FA3509"/>
    <w:rsid w:val="00FA4E91"/>
    <w:rsid w:val="00FB2B5D"/>
    <w:rsid w:val="00FB3483"/>
    <w:rsid w:val="00FB4C4B"/>
    <w:rsid w:val="00FB75BD"/>
    <w:rsid w:val="00FC02E7"/>
    <w:rsid w:val="00FC2E80"/>
    <w:rsid w:val="00FD34C3"/>
    <w:rsid w:val="00FE2F2B"/>
    <w:rsid w:val="00FE78DF"/>
    <w:rsid w:val="00FF284E"/>
    <w:rsid w:val="00FF2B8B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6EDD2"/>
  <w15:docId w15:val="{3E82B20A-4E2E-4F44-8C7A-0281C4E9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7C5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530917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53091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2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99"/>
    <w:qFormat/>
    <w:rsid w:val="00F562DC"/>
    <w:pPr>
      <w:ind w:left="720"/>
      <w:contextualSpacing/>
    </w:pPr>
  </w:style>
  <w:style w:type="table" w:styleId="a8">
    <w:name w:val="Table Grid"/>
    <w:basedOn w:val="a1"/>
    <w:locked/>
    <w:rsid w:val="00052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378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37888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9378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3788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Забулонская</dc:creator>
  <cp:keywords/>
  <dc:description/>
  <cp:lastModifiedBy>Карпухина Оксана</cp:lastModifiedBy>
  <cp:revision>4</cp:revision>
  <cp:lastPrinted>2017-03-20T09:43:00Z</cp:lastPrinted>
  <dcterms:created xsi:type="dcterms:W3CDTF">2018-01-31T12:36:00Z</dcterms:created>
  <dcterms:modified xsi:type="dcterms:W3CDTF">2018-02-01T08:36:00Z</dcterms:modified>
</cp:coreProperties>
</file>