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9D" w:rsidRPr="0075019D" w:rsidRDefault="0075019D" w:rsidP="0075019D">
      <w:pPr>
        <w:jc w:val="right"/>
        <w:rPr>
          <w:b/>
          <w:bCs/>
          <w:sz w:val="22"/>
          <w:szCs w:val="22"/>
        </w:rPr>
      </w:pPr>
      <w:r w:rsidRPr="0075019D">
        <w:rPr>
          <w:b/>
          <w:bCs/>
          <w:sz w:val="22"/>
          <w:szCs w:val="22"/>
        </w:rPr>
        <w:t xml:space="preserve">Приложение </w:t>
      </w:r>
      <w:r>
        <w:rPr>
          <w:b/>
          <w:bCs/>
          <w:sz w:val="22"/>
          <w:szCs w:val="22"/>
        </w:rPr>
        <w:t>30</w:t>
      </w:r>
    </w:p>
    <w:p w:rsidR="0075019D" w:rsidRPr="0075019D" w:rsidRDefault="0075019D" w:rsidP="0075019D">
      <w:pPr>
        <w:jc w:val="right"/>
        <w:rPr>
          <w:bCs/>
          <w:sz w:val="22"/>
          <w:szCs w:val="22"/>
        </w:rPr>
      </w:pPr>
      <w:r w:rsidRPr="0075019D">
        <w:rPr>
          <w:bCs/>
          <w:sz w:val="22"/>
          <w:szCs w:val="22"/>
        </w:rPr>
        <w:t xml:space="preserve">к  закону Тверской области              </w:t>
      </w:r>
    </w:p>
    <w:p w:rsidR="0075019D" w:rsidRPr="0075019D" w:rsidRDefault="0075019D" w:rsidP="0075019D">
      <w:pPr>
        <w:jc w:val="right"/>
        <w:rPr>
          <w:bCs/>
          <w:sz w:val="22"/>
          <w:szCs w:val="22"/>
        </w:rPr>
      </w:pPr>
      <w:r w:rsidRPr="0075019D">
        <w:rPr>
          <w:bCs/>
          <w:sz w:val="22"/>
          <w:szCs w:val="22"/>
        </w:rPr>
        <w:t xml:space="preserve">«Об исполнении  областного  бюджета </w:t>
      </w:r>
    </w:p>
    <w:p w:rsidR="00957E4E" w:rsidRDefault="0075019D" w:rsidP="0075019D">
      <w:pPr>
        <w:jc w:val="right"/>
        <w:rPr>
          <w:bCs/>
          <w:sz w:val="22"/>
          <w:szCs w:val="22"/>
        </w:rPr>
      </w:pPr>
      <w:r w:rsidRPr="0075019D">
        <w:rPr>
          <w:bCs/>
          <w:sz w:val="22"/>
          <w:szCs w:val="22"/>
        </w:rPr>
        <w:t>Тверской области за 2017 год»</w:t>
      </w:r>
    </w:p>
    <w:p w:rsidR="0075019D" w:rsidRPr="0075019D" w:rsidRDefault="0075019D" w:rsidP="0075019D">
      <w:pPr>
        <w:jc w:val="right"/>
      </w:pPr>
    </w:p>
    <w:p w:rsidR="00114CAB" w:rsidRPr="00F57ADA" w:rsidRDefault="00995C6D" w:rsidP="00114CAB">
      <w:pPr>
        <w:jc w:val="center"/>
        <w:rPr>
          <w:b/>
        </w:rPr>
      </w:pPr>
      <w:r>
        <w:rPr>
          <w:b/>
        </w:rPr>
        <w:t>Субсидии</w:t>
      </w:r>
      <w:r w:rsidR="00114CAB" w:rsidRPr="00F57ADA">
        <w:rPr>
          <w:b/>
        </w:rPr>
        <w:t xml:space="preserve">, передаваемые местным бюджетам </w:t>
      </w: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на реализацию закона Тверской области от 16.02.2009 № 7-ЗО </w:t>
      </w: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>«О статусе</w:t>
      </w:r>
      <w:r w:rsidR="006B1E94">
        <w:rPr>
          <w:b/>
        </w:rPr>
        <w:t xml:space="preserve"> </w:t>
      </w:r>
      <w:r w:rsidR="00387C34">
        <w:rPr>
          <w:b/>
        </w:rPr>
        <w:t>г</w:t>
      </w:r>
      <w:r w:rsidR="006B1E94">
        <w:rPr>
          <w:b/>
        </w:rPr>
        <w:t>ород</w:t>
      </w:r>
      <w:r w:rsidRPr="00F57ADA">
        <w:rPr>
          <w:b/>
        </w:rPr>
        <w:t xml:space="preserve">а Тверской области, удостоенного почетного звания </w:t>
      </w:r>
    </w:p>
    <w:p w:rsidR="00784DF6" w:rsidRDefault="00114CAB" w:rsidP="00114CAB">
      <w:pPr>
        <w:jc w:val="center"/>
        <w:rPr>
          <w:b/>
        </w:rPr>
      </w:pPr>
      <w:r w:rsidRPr="00F57ADA">
        <w:rPr>
          <w:b/>
        </w:rPr>
        <w:t>Российской Федерации «</w:t>
      </w:r>
      <w:r w:rsidR="006B1E94">
        <w:rPr>
          <w:b/>
        </w:rPr>
        <w:t>Город</w:t>
      </w:r>
      <w:r w:rsidRPr="00F57ADA">
        <w:rPr>
          <w:b/>
        </w:rPr>
        <w:t xml:space="preserve"> воинской славы», на 201</w:t>
      </w:r>
      <w:r>
        <w:rPr>
          <w:b/>
        </w:rPr>
        <w:t>7</w:t>
      </w:r>
      <w:r w:rsidR="00784DF6">
        <w:rPr>
          <w:b/>
        </w:rPr>
        <w:t xml:space="preserve"> год</w:t>
      </w:r>
    </w:p>
    <w:p w:rsidR="00784DF6" w:rsidRDefault="00784DF6" w:rsidP="00114CAB">
      <w:pPr>
        <w:jc w:val="center"/>
        <w:rPr>
          <w:b/>
        </w:rPr>
      </w:pPr>
    </w:p>
    <w:p w:rsidR="00114CAB" w:rsidRPr="00F57ADA" w:rsidRDefault="00784DF6" w:rsidP="00784DF6">
      <w:pPr>
        <w:jc w:val="right"/>
      </w:pPr>
      <w:r w:rsidRPr="006B43A4">
        <w:t>(тыс. руб.)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1843"/>
        <w:gridCol w:w="1559"/>
        <w:gridCol w:w="1418"/>
      </w:tblGrid>
      <w:tr w:rsidR="00784DF6" w:rsidRPr="00E1216B" w:rsidTr="00D0673B">
        <w:trPr>
          <w:trHeight w:val="1126"/>
          <w:tblHeader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DF6" w:rsidRPr="00E1216B" w:rsidRDefault="00784DF6" w:rsidP="00784DF6">
            <w:pPr>
              <w:jc w:val="center"/>
            </w:pPr>
            <w:r w:rsidRPr="00E1216B">
              <w:t>№ п/п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DF6" w:rsidRPr="00E1216B" w:rsidRDefault="00784DF6" w:rsidP="00784DF6">
            <w:pPr>
              <w:jc w:val="center"/>
            </w:pPr>
            <w:r w:rsidRPr="00E1216B">
              <w:t>Наименование мероприяти</w:t>
            </w:r>
            <w:r>
              <w:t>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DF6" w:rsidRPr="00E1216B" w:rsidRDefault="00784DF6" w:rsidP="00784DF6">
            <w:pPr>
              <w:ind w:left="-114" w:right="-108"/>
              <w:jc w:val="center"/>
              <w:rPr>
                <w:color w:val="000000"/>
              </w:rPr>
            </w:pPr>
            <w:r w:rsidRPr="00E1216B">
              <w:t>Наименование</w:t>
            </w:r>
            <w:r>
              <w:t xml:space="preserve"> </w:t>
            </w:r>
            <w:r w:rsidRPr="00E1216B">
              <w:t>муниципальн</w:t>
            </w:r>
            <w:r>
              <w:t xml:space="preserve">ого </w:t>
            </w:r>
            <w:r w:rsidRPr="00E1216B">
              <w:t>образовани</w:t>
            </w:r>
            <w:r>
              <w:t>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DF6" w:rsidRPr="004C791A" w:rsidRDefault="00784DF6" w:rsidP="00784DF6">
            <w:pPr>
              <w:jc w:val="center"/>
            </w:pPr>
            <w:r w:rsidRPr="006B43A4">
              <w:t xml:space="preserve">Утверждено законом об областном бюджете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DF6" w:rsidRDefault="00784DF6" w:rsidP="00784DF6">
            <w:pPr>
              <w:jc w:val="center"/>
            </w:pPr>
          </w:p>
          <w:p w:rsidR="00784DF6" w:rsidRDefault="00784DF6" w:rsidP="00784DF6">
            <w:pPr>
              <w:jc w:val="center"/>
            </w:pPr>
            <w:r w:rsidRPr="006B43A4">
              <w:t>Кассовое испо</w:t>
            </w:r>
            <w:r>
              <w:t>л</w:t>
            </w:r>
            <w:r w:rsidRPr="006B43A4">
              <w:t>нение</w:t>
            </w:r>
          </w:p>
        </w:tc>
      </w:tr>
      <w:tr w:rsidR="00431013" w:rsidRPr="00E1216B" w:rsidTr="00D0673B">
        <w:trPr>
          <w:trHeight w:val="1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Pr="00E1216B" w:rsidRDefault="00431013" w:rsidP="009B2E1F">
            <w:pPr>
              <w:jc w:val="center"/>
            </w:pPr>
            <w:r w:rsidRPr="00E1216B">
              <w:rPr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 w:rsidP="006B1E94">
            <w:pPr>
              <w:jc w:val="both"/>
              <w:rPr>
                <w:bCs/>
              </w:rPr>
            </w:pPr>
            <w:r w:rsidRPr="00E1216B">
              <w:rPr>
                <w:bCs/>
              </w:rPr>
              <w:t xml:space="preserve">Благоустройство, ремонтно-восстановительные работы на отдельных элементах объектов, относящихся к Обелиску Победы и прилегающей территории в Центральном районе </w:t>
            </w:r>
            <w:r w:rsidR="006B1E94">
              <w:rPr>
                <w:bCs/>
              </w:rPr>
              <w:t>город</w:t>
            </w:r>
            <w:r w:rsidRPr="00E1216B">
              <w:rPr>
                <w:bCs/>
              </w:rPr>
              <w:t>а Твери</w:t>
            </w:r>
          </w:p>
          <w:p w:rsidR="006B1E94" w:rsidRPr="006B1E94" w:rsidRDefault="006B1E94" w:rsidP="006B1E9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Pr="00E1216B" w:rsidRDefault="00431013" w:rsidP="006B1E94">
            <w:pPr>
              <w:ind w:left="-114" w:right="-108"/>
              <w:jc w:val="center"/>
            </w:pPr>
            <w:r w:rsidRPr="00E1216B">
              <w:t>Муниципальное образование «</w:t>
            </w:r>
            <w:r w:rsidR="006B1E94">
              <w:t>Город</w:t>
            </w:r>
            <w:r w:rsidRPr="00E1216B">
              <w:t xml:space="preserve"> Тверь»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Pr="00E1216B" w:rsidRDefault="00431013" w:rsidP="006B1E94">
            <w:pPr>
              <w:jc w:val="right"/>
              <w:rPr>
                <w:lang w:val="en-US"/>
              </w:rPr>
            </w:pPr>
            <w:r w:rsidRPr="00E1216B">
              <w:rPr>
                <w:lang w:val="en-US"/>
              </w:rPr>
              <w:t>51 300,0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Pr="00882413" w:rsidRDefault="00882413" w:rsidP="006B1E94">
            <w:pPr>
              <w:jc w:val="right"/>
            </w:pPr>
            <w:r w:rsidRPr="00882413">
              <w:t>49 090,2</w:t>
            </w:r>
          </w:p>
          <w:p w:rsidR="00882413" w:rsidRPr="00CA44E5" w:rsidRDefault="00882413" w:rsidP="006B1E94">
            <w:pPr>
              <w:jc w:val="right"/>
            </w:pPr>
          </w:p>
        </w:tc>
      </w:tr>
      <w:tr w:rsidR="00431013" w:rsidRPr="00E1216B" w:rsidTr="00D0673B">
        <w:trPr>
          <w:trHeight w:val="6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Pr="00E1216B" w:rsidRDefault="00431013" w:rsidP="00282F43">
            <w:pPr>
              <w:jc w:val="center"/>
            </w:pPr>
            <w:r w:rsidRPr="00E1216B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 w:rsidP="006B1E94">
            <w:pPr>
              <w:jc w:val="both"/>
              <w:rPr>
                <w:bCs/>
              </w:rPr>
            </w:pPr>
            <w:r w:rsidRPr="00E1216B">
              <w:rPr>
                <w:bCs/>
              </w:rPr>
              <w:t xml:space="preserve">Реконструкция Московского шоссе (въезд в </w:t>
            </w:r>
            <w:r w:rsidR="006B1E94">
              <w:rPr>
                <w:bCs/>
              </w:rPr>
              <w:t>город</w:t>
            </w:r>
            <w:r w:rsidRPr="00E1216B">
              <w:rPr>
                <w:bCs/>
              </w:rPr>
              <w:t>) Пусковой комплекс №1</w:t>
            </w:r>
          </w:p>
          <w:p w:rsidR="006B1E94" w:rsidRPr="006B1E94" w:rsidRDefault="006B1E94" w:rsidP="006B1E9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Default="00431013" w:rsidP="006B1E94">
            <w:pPr>
              <w:ind w:left="-114" w:right="-108"/>
              <w:jc w:val="center"/>
            </w:pPr>
            <w:r w:rsidRPr="00E1216B">
              <w:t>Муниципальное образование «</w:t>
            </w:r>
            <w:r w:rsidR="006B1E94">
              <w:t>Город</w:t>
            </w:r>
            <w:r w:rsidRPr="00E1216B">
              <w:t xml:space="preserve"> Тверь»</w:t>
            </w:r>
          </w:p>
          <w:p w:rsidR="006B1E94" w:rsidRPr="006B1E94" w:rsidRDefault="006B1E94" w:rsidP="006B1E94">
            <w:pPr>
              <w:ind w:left="-11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Pr="00E1216B" w:rsidRDefault="00431013" w:rsidP="006B1E94">
            <w:pPr>
              <w:jc w:val="right"/>
            </w:pPr>
            <w:r w:rsidRPr="00E1216B">
              <w:t>74 898,1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3" w:rsidRPr="00350DEE" w:rsidRDefault="00123086" w:rsidP="00350DEE">
            <w:pPr>
              <w:jc w:val="right"/>
              <w:rPr>
                <w:lang w:val="en-US"/>
              </w:rPr>
            </w:pPr>
            <w:r>
              <w:t>12 385,0</w:t>
            </w:r>
          </w:p>
        </w:tc>
      </w:tr>
      <w:tr w:rsidR="00CC7FDD" w:rsidRPr="00E1216B" w:rsidTr="00D0673B">
        <w:trPr>
          <w:trHeight w:val="1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282F43" w:rsidP="009B2E1F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Default="00CC7FDD" w:rsidP="006B1E94">
            <w:pPr>
              <w:jc w:val="both"/>
            </w:pPr>
            <w:r w:rsidRPr="00E1216B">
              <w:t>Установка (замена)</w:t>
            </w:r>
            <w:r>
              <w:t xml:space="preserve"> </w:t>
            </w:r>
            <w:r w:rsidRPr="00E1216B">
              <w:t xml:space="preserve">светофорных объектов (пешеходные) на участке автодорог </w:t>
            </w:r>
            <w:r w:rsidR="00CF64B2">
              <w:t xml:space="preserve">местного значения </w:t>
            </w:r>
            <w:r w:rsidRPr="00E1216B">
              <w:t>в г.</w:t>
            </w:r>
            <w:r w:rsidR="00282F43">
              <w:t> </w:t>
            </w:r>
            <w:r w:rsidRPr="00E1216B">
              <w:t>Твери (пл.</w:t>
            </w:r>
            <w:r w:rsidR="00282F43">
              <w:t> </w:t>
            </w:r>
            <w:r w:rsidRPr="00E1216B">
              <w:t xml:space="preserve">Гагарина </w:t>
            </w:r>
            <w:r w:rsidR="00F84E80">
              <w:t>–</w:t>
            </w:r>
            <w:r w:rsidRPr="00E1216B">
              <w:t xml:space="preserve"> пр-т 50 лет Октября, Тверской</w:t>
            </w:r>
            <w:r w:rsidR="00282F43">
              <w:t> </w:t>
            </w:r>
            <w:r w:rsidRPr="00E1216B">
              <w:t>пр-</w:t>
            </w:r>
            <w:r w:rsidR="00282F43">
              <w:t>т</w:t>
            </w:r>
            <w:r w:rsidR="006B1E94">
              <w:t> </w:t>
            </w:r>
            <w:r w:rsidR="00F84E80">
              <w:t>–</w:t>
            </w:r>
            <w:r w:rsidR="006B1E94">
              <w:t> </w:t>
            </w:r>
            <w:r w:rsidRPr="00E1216B">
              <w:t>пр-т</w:t>
            </w:r>
            <w:r w:rsidR="006B1E94">
              <w:t xml:space="preserve"> </w:t>
            </w:r>
            <w:r w:rsidRPr="00E1216B">
              <w:t>Чайковского (привокзальная площадь)</w:t>
            </w:r>
          </w:p>
          <w:p w:rsidR="006B1E94" w:rsidRPr="006B1E94" w:rsidRDefault="006B1E94" w:rsidP="006B1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CC7FDD" w:rsidP="006B1E94">
            <w:pPr>
              <w:ind w:left="-114" w:right="-108"/>
              <w:jc w:val="center"/>
            </w:pPr>
            <w:r w:rsidRPr="00E1216B">
              <w:t>Муниципальное образование «</w:t>
            </w:r>
            <w:r w:rsidR="006B1E94">
              <w:t>Город</w:t>
            </w:r>
            <w:r w:rsidRPr="00E1216B">
              <w:t xml:space="preserve"> Тверь»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CC7FDD" w:rsidRDefault="00CC7FDD" w:rsidP="006B1E94">
            <w:pPr>
              <w:jc w:val="right"/>
            </w:pPr>
            <w:r w:rsidRPr="00CC7FDD">
              <w:t>4 793,5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F84E80" w:rsidRDefault="00F84E80" w:rsidP="006B1E94">
            <w:pPr>
              <w:jc w:val="right"/>
            </w:pPr>
            <w:r>
              <w:rPr>
                <w:lang w:val="en-US"/>
              </w:rPr>
              <w:t>2 202</w:t>
            </w:r>
            <w:r>
              <w:t>,5</w:t>
            </w:r>
          </w:p>
        </w:tc>
      </w:tr>
      <w:tr w:rsidR="00CC7FDD" w:rsidRPr="00E1216B" w:rsidTr="00D0673B">
        <w:trPr>
          <w:trHeight w:val="1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282F43" w:rsidP="009B2E1F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Default="00CC7FDD" w:rsidP="006B1E94">
            <w:pPr>
              <w:jc w:val="both"/>
            </w:pPr>
            <w:r w:rsidRPr="00E1216B">
              <w:t xml:space="preserve">Установка (замена) светофорных объектов (транспортные Т.1) на участке автодорог </w:t>
            </w:r>
            <w:r w:rsidR="00CF64B2">
              <w:t xml:space="preserve">местного значения </w:t>
            </w:r>
            <w:r w:rsidRPr="00E1216B">
              <w:t>в г.</w:t>
            </w:r>
            <w:r w:rsidR="00282F43">
              <w:t> </w:t>
            </w:r>
            <w:r w:rsidRPr="00E1216B">
              <w:t>Твери (пл.</w:t>
            </w:r>
            <w:r w:rsidR="00282F43">
              <w:t> </w:t>
            </w:r>
            <w:r w:rsidRPr="00E1216B">
              <w:t xml:space="preserve">Гагарина </w:t>
            </w:r>
            <w:r w:rsidR="00F84E80">
              <w:t>–</w:t>
            </w:r>
            <w:r w:rsidRPr="00E1216B">
              <w:t xml:space="preserve"> пр-т 50</w:t>
            </w:r>
            <w:r w:rsidR="00282F43">
              <w:t> </w:t>
            </w:r>
            <w:r w:rsidRPr="00E1216B">
              <w:t>лет Октября,</w:t>
            </w:r>
            <w:r w:rsidR="006B1E94">
              <w:t xml:space="preserve"> </w:t>
            </w:r>
            <w:r w:rsidR="000D63B0">
              <w:t xml:space="preserve">Тверской пр-т </w:t>
            </w:r>
            <w:r w:rsidR="00F84E80">
              <w:t>–</w:t>
            </w:r>
            <w:r w:rsidR="00CF64B2">
              <w:t xml:space="preserve"> пр-т 50 лет Октября, Тверской пр-т</w:t>
            </w:r>
            <w:r w:rsidR="006B1E94">
              <w:t> </w:t>
            </w:r>
            <w:r w:rsidR="00CF64B2">
              <w:t>–</w:t>
            </w:r>
            <w:r w:rsidR="006B1E94">
              <w:t> </w:t>
            </w:r>
            <w:r w:rsidR="00CF64B2">
              <w:t>пр-т</w:t>
            </w:r>
            <w:r w:rsidR="00282F43">
              <w:t> </w:t>
            </w:r>
            <w:r w:rsidRPr="00E1216B">
              <w:t>Чайковского (привокзальная площадь)</w:t>
            </w:r>
          </w:p>
          <w:p w:rsidR="006B1E94" w:rsidRPr="006B1E94" w:rsidRDefault="006B1E94" w:rsidP="006B1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CC7FDD" w:rsidP="006B1E94">
            <w:pPr>
              <w:ind w:left="-114" w:right="-108"/>
              <w:jc w:val="center"/>
            </w:pPr>
            <w:r w:rsidRPr="00E1216B">
              <w:t>Муниципальное образование «</w:t>
            </w:r>
            <w:r w:rsidR="006B1E94">
              <w:t>Город</w:t>
            </w:r>
            <w:r w:rsidRPr="00E1216B">
              <w:t xml:space="preserve"> Тверь»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CC7FDD" w:rsidRDefault="00CC7FDD" w:rsidP="006B1E94">
            <w:pPr>
              <w:jc w:val="right"/>
            </w:pPr>
            <w:r w:rsidRPr="00CC7FDD">
              <w:t>5 779,8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F84E80" w:rsidP="006B1E94">
            <w:pPr>
              <w:jc w:val="right"/>
            </w:pPr>
            <w:r>
              <w:t>2 655,6</w:t>
            </w:r>
          </w:p>
        </w:tc>
      </w:tr>
      <w:tr w:rsidR="00CC7FDD" w:rsidRPr="00E1216B" w:rsidTr="00D0673B">
        <w:trPr>
          <w:trHeight w:val="1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282F43" w:rsidP="009B2E1F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Default="00CC7FDD" w:rsidP="006B1E94">
            <w:pPr>
              <w:jc w:val="both"/>
            </w:pPr>
            <w:r w:rsidRPr="00E1216B">
              <w:t xml:space="preserve">Установка (замена) светофорных объектов (транспортные Т.1) на участке автодорог </w:t>
            </w:r>
            <w:r w:rsidR="00CF64B2">
              <w:t xml:space="preserve">местного значения </w:t>
            </w:r>
            <w:r w:rsidRPr="00E1216B">
              <w:t>в г.</w:t>
            </w:r>
            <w:r w:rsidR="00282F43">
              <w:t> </w:t>
            </w:r>
            <w:r w:rsidRPr="00E1216B">
              <w:t xml:space="preserve">Твери (пл. Гагарина </w:t>
            </w:r>
            <w:r w:rsidR="00F84E80">
              <w:t>–</w:t>
            </w:r>
            <w:r w:rsidRPr="00E1216B">
              <w:t xml:space="preserve"> пр-т 50 лет Октября, </w:t>
            </w:r>
            <w:r w:rsidR="00282F43">
              <w:t>Тверской пр-т</w:t>
            </w:r>
            <w:r w:rsidR="006B1E94">
              <w:t> </w:t>
            </w:r>
            <w:r w:rsidR="00F84E80">
              <w:t>–</w:t>
            </w:r>
            <w:r w:rsidR="006B1E94">
              <w:t> </w:t>
            </w:r>
            <w:r w:rsidR="00282F43">
              <w:t>пр-т </w:t>
            </w:r>
            <w:r w:rsidRPr="00E1216B">
              <w:t>Чайковского (привокзальная площадь)</w:t>
            </w:r>
          </w:p>
          <w:p w:rsidR="006B1E94" w:rsidRPr="006B1E94" w:rsidRDefault="006B1E94" w:rsidP="006B1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CC7FDD" w:rsidP="006B1E94">
            <w:pPr>
              <w:ind w:left="-114" w:right="-108"/>
              <w:jc w:val="center"/>
            </w:pPr>
            <w:r w:rsidRPr="00E1216B">
              <w:t>Муниципальное образование «</w:t>
            </w:r>
            <w:r w:rsidR="006B1E94">
              <w:t>Город</w:t>
            </w:r>
            <w:r w:rsidRPr="00E1216B">
              <w:t xml:space="preserve"> Тверь»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CC7FDD" w:rsidRDefault="00CC7FDD" w:rsidP="006B1E94">
            <w:pPr>
              <w:jc w:val="center"/>
            </w:pPr>
            <w:r w:rsidRPr="00CC7FDD">
              <w:t>859,0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F84E80" w:rsidP="00F84E80">
            <w:pPr>
              <w:jc w:val="right"/>
            </w:pPr>
            <w:r>
              <w:t>394,7</w:t>
            </w:r>
          </w:p>
        </w:tc>
      </w:tr>
      <w:tr w:rsidR="00CC7FDD" w:rsidRPr="00E1216B" w:rsidTr="00D0673B">
        <w:trPr>
          <w:trHeight w:val="1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282F43" w:rsidP="009B2E1F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Default="00CC7FDD" w:rsidP="006B1E94">
            <w:pPr>
              <w:jc w:val="both"/>
            </w:pPr>
            <w:r w:rsidRPr="00E1216B">
              <w:t xml:space="preserve">Приобретение светофорных объектов (Т-7) для организации дорожного движения </w:t>
            </w:r>
            <w:r w:rsidRPr="00282F43">
              <w:t>возле</w:t>
            </w:r>
            <w:r w:rsidRPr="00E1216B">
              <w:t xml:space="preserve"> общеобразовательных школ и </w:t>
            </w:r>
            <w:r w:rsidRPr="00E1216B">
              <w:lastRenderedPageBreak/>
              <w:t>учреждений в г. Твери</w:t>
            </w:r>
          </w:p>
          <w:p w:rsidR="006B1E94" w:rsidRPr="006B1E94" w:rsidRDefault="006B1E94" w:rsidP="006B1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CC7FDD" w:rsidP="006B1E94">
            <w:pPr>
              <w:ind w:left="-114" w:right="-108"/>
              <w:jc w:val="center"/>
            </w:pPr>
            <w:r w:rsidRPr="00E1216B">
              <w:lastRenderedPageBreak/>
              <w:t>Муниципальное образование «</w:t>
            </w:r>
            <w:r w:rsidR="006B1E94">
              <w:t>Город</w:t>
            </w:r>
            <w:r w:rsidRPr="00E1216B">
              <w:t xml:space="preserve"> Тверь»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CC7FDD" w:rsidRDefault="00457A98" w:rsidP="006B1E94">
            <w:pPr>
              <w:jc w:val="center"/>
            </w:pPr>
            <w:r>
              <w:t>1</w:t>
            </w:r>
            <w:r w:rsidR="00794D8A">
              <w:t> </w:t>
            </w:r>
            <w:r>
              <w:t>0</w:t>
            </w:r>
            <w:r w:rsidR="00794D8A">
              <w:t>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F84E80" w:rsidP="00F84E80">
            <w:pPr>
              <w:jc w:val="right"/>
            </w:pPr>
            <w:r>
              <w:t>315,5</w:t>
            </w:r>
          </w:p>
        </w:tc>
      </w:tr>
      <w:tr w:rsidR="00CC7FDD" w:rsidRPr="00E1216B" w:rsidTr="00D0673B">
        <w:trPr>
          <w:trHeight w:val="1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282F43" w:rsidP="009B2E1F">
            <w:pPr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CC7FDD" w:rsidP="006B1E94">
            <w:pPr>
              <w:jc w:val="both"/>
            </w:pPr>
            <w:r w:rsidRPr="00E1216B">
              <w:t xml:space="preserve">Приобретение дорожных знаков со световым сигнализированием </w:t>
            </w:r>
            <w:r w:rsidR="00A840F1">
              <w:t xml:space="preserve">(5.19.1 (2) </w:t>
            </w:r>
            <w:r w:rsidRPr="00E1216B">
              <w:t>«пешеходный переход»</w:t>
            </w:r>
            <w:r w:rsidR="00A840F1">
              <w:t xml:space="preserve"> совместно со с</w:t>
            </w:r>
            <w:r w:rsidR="00133B6A">
              <w:t>в</w:t>
            </w:r>
            <w:r w:rsidR="00A840F1">
              <w:t>етофорами Т-7)</w:t>
            </w:r>
            <w:r w:rsidRPr="00E1216B">
              <w:t xml:space="preserve"> для организации дорожного движения возле общеобразовательных школ и учреждений в г. Твери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CC7FDD" w:rsidP="006B1E94">
            <w:pPr>
              <w:ind w:left="-114" w:right="-108"/>
              <w:jc w:val="center"/>
            </w:pPr>
            <w:r w:rsidRPr="00E1216B">
              <w:t>Муниципальное образование «</w:t>
            </w:r>
            <w:r w:rsidR="006B1E94">
              <w:t>Город</w:t>
            </w:r>
            <w:r w:rsidRPr="00E1216B">
              <w:t xml:space="preserve"> Тверь»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CC7FDD" w:rsidRDefault="00CC7FDD" w:rsidP="006B1E94">
            <w:pPr>
              <w:jc w:val="center"/>
            </w:pPr>
            <w:r w:rsidRPr="00CC7FDD">
              <w:t>5 397,9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F84E80" w:rsidP="00F84E80">
            <w:pPr>
              <w:jc w:val="right"/>
            </w:pPr>
            <w:r>
              <w:t>3 870,0</w:t>
            </w:r>
          </w:p>
        </w:tc>
      </w:tr>
      <w:tr w:rsidR="00CC7FDD" w:rsidRPr="00E1216B" w:rsidTr="00D0673B">
        <w:trPr>
          <w:trHeight w:val="1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282F43" w:rsidP="009B2E1F">
            <w:pPr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Default="00CC7FDD" w:rsidP="006B1E94">
            <w:pPr>
              <w:jc w:val="both"/>
            </w:pPr>
            <w:r w:rsidRPr="00E1216B">
              <w:t>Приобретение направляющих пешеходных ограждений для организации дорожного движения возле общеобразовательных школ и учреждений в г. Твери</w:t>
            </w:r>
          </w:p>
          <w:p w:rsidR="006B1E94" w:rsidRPr="006B1E94" w:rsidRDefault="006B1E94" w:rsidP="006B1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CC7FDD" w:rsidP="006B1E94">
            <w:pPr>
              <w:ind w:left="-114" w:right="-108"/>
              <w:jc w:val="center"/>
            </w:pPr>
            <w:r w:rsidRPr="00E1216B">
              <w:t>Муниципальное образование «</w:t>
            </w:r>
            <w:r w:rsidR="006B1E94">
              <w:t>Город</w:t>
            </w:r>
            <w:r w:rsidRPr="00E1216B">
              <w:t xml:space="preserve"> Тверь»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CC7FDD" w:rsidRDefault="00CC7FDD" w:rsidP="006B1E94">
            <w:pPr>
              <w:jc w:val="center"/>
            </w:pPr>
            <w:r w:rsidRPr="00CC7FDD">
              <w:t>21 420,0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F84E80" w:rsidP="00F84E80">
            <w:pPr>
              <w:jc w:val="right"/>
            </w:pPr>
            <w:r>
              <w:t>21 001,5</w:t>
            </w:r>
          </w:p>
        </w:tc>
      </w:tr>
      <w:tr w:rsidR="00CC7FDD" w:rsidRPr="00E1216B" w:rsidTr="00D0673B">
        <w:trPr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282F43" w:rsidP="009B2E1F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Default="00CC7FDD" w:rsidP="006B1E94">
            <w:pPr>
              <w:jc w:val="both"/>
            </w:pPr>
            <w:r w:rsidRPr="00E1216B">
              <w:t>Приобретение остановочных павильонов общественного транспорта</w:t>
            </w:r>
            <w:r w:rsidR="00A840F1">
              <w:t xml:space="preserve"> для установки</w:t>
            </w:r>
            <w:r w:rsidRPr="00E1216B">
              <w:t xml:space="preserve"> на </w:t>
            </w:r>
            <w:r w:rsidR="00CF64B2">
              <w:t>участке</w:t>
            </w:r>
            <w:r w:rsidRPr="00E1216B">
              <w:t xml:space="preserve"> (пл. Гагарина </w:t>
            </w:r>
            <w:r w:rsidR="00F84E80">
              <w:t>–</w:t>
            </w:r>
            <w:r w:rsidRPr="00E1216B">
              <w:t xml:space="preserve"> пр-т</w:t>
            </w:r>
            <w:r w:rsidR="00317084">
              <w:t> </w:t>
            </w:r>
            <w:r w:rsidRPr="00E1216B">
              <w:t>50</w:t>
            </w:r>
            <w:r w:rsidR="00317084">
              <w:t> </w:t>
            </w:r>
            <w:r w:rsidRPr="00E1216B">
              <w:t>лет</w:t>
            </w:r>
            <w:r w:rsidR="00317084">
              <w:t> </w:t>
            </w:r>
            <w:r w:rsidRPr="00E1216B">
              <w:t>Октября, Тверской</w:t>
            </w:r>
            <w:r w:rsidR="00317084">
              <w:t> </w:t>
            </w:r>
            <w:r w:rsidRPr="00E1216B">
              <w:t>пр-т</w:t>
            </w:r>
            <w:r w:rsidR="006B1E94">
              <w:t> </w:t>
            </w:r>
            <w:r w:rsidR="00F84E80">
              <w:t>–</w:t>
            </w:r>
            <w:r w:rsidR="006B1E94">
              <w:t> </w:t>
            </w:r>
            <w:r w:rsidRPr="00E1216B">
              <w:t>пр-т Чайковского (привокзальная площадь)</w:t>
            </w:r>
            <w:r w:rsidR="00CF64B2">
              <w:t xml:space="preserve"> в г.</w:t>
            </w:r>
            <w:r w:rsidR="00282F43">
              <w:t> </w:t>
            </w:r>
            <w:r w:rsidR="00CF64B2">
              <w:t>Твери</w:t>
            </w:r>
          </w:p>
          <w:p w:rsidR="006B1E94" w:rsidRPr="006B1E94" w:rsidRDefault="006B1E94" w:rsidP="006B1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CC7FDD" w:rsidP="006B1E94">
            <w:pPr>
              <w:ind w:left="-114" w:right="-108"/>
              <w:jc w:val="center"/>
            </w:pPr>
            <w:r w:rsidRPr="00E1216B">
              <w:t>Муниципальное образование «</w:t>
            </w:r>
            <w:r w:rsidR="006B1E94">
              <w:t>Город</w:t>
            </w:r>
            <w:r w:rsidRPr="00E1216B">
              <w:t xml:space="preserve"> Тверь»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CC7FDD" w:rsidRDefault="00CC7FDD" w:rsidP="006B1E94">
            <w:pPr>
              <w:jc w:val="center"/>
            </w:pPr>
            <w:r w:rsidRPr="00CC7FDD">
              <w:t>13 123,8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F84E80" w:rsidP="00F84E80">
            <w:pPr>
              <w:jc w:val="right"/>
            </w:pPr>
            <w:r>
              <w:t>12 919,5</w:t>
            </w:r>
          </w:p>
        </w:tc>
      </w:tr>
      <w:tr w:rsidR="00CC7FDD" w:rsidRPr="00E1216B" w:rsidTr="00D0673B">
        <w:trPr>
          <w:trHeight w:val="1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282F43" w:rsidP="009B2E1F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Default="00E62573" w:rsidP="006B1E94">
            <w:pPr>
              <w:jc w:val="both"/>
            </w:pPr>
            <w:r w:rsidRPr="00E62573">
              <w:t>Изготовление проектно-сметной документации на ремонт асфальтобетонного покрытия автомобильных дорог</w:t>
            </w:r>
            <w:r w:rsidR="00317084">
              <w:t xml:space="preserve"> местного значения</w:t>
            </w:r>
            <w:r w:rsidRPr="00E62573">
              <w:t xml:space="preserve">, тротуаров, искусственных </w:t>
            </w:r>
            <w:r w:rsidR="00317084">
              <w:t xml:space="preserve">дорожных </w:t>
            </w:r>
            <w:r w:rsidRPr="00E62573">
              <w:t xml:space="preserve">сооружений, дворовых территорий многоквартирных домов </w:t>
            </w:r>
            <w:r w:rsidR="003E0F9B">
              <w:t xml:space="preserve">в </w:t>
            </w:r>
            <w:r w:rsidRPr="00E62573">
              <w:t>г.</w:t>
            </w:r>
            <w:r w:rsidR="00282F43">
              <w:t> </w:t>
            </w:r>
            <w:r w:rsidRPr="00E62573">
              <w:t>Твери</w:t>
            </w:r>
          </w:p>
          <w:p w:rsidR="00317084" w:rsidRPr="00317084" w:rsidRDefault="00317084" w:rsidP="006B1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CC7FDD" w:rsidP="006B1E94">
            <w:pPr>
              <w:ind w:left="-114" w:right="-108"/>
              <w:jc w:val="center"/>
            </w:pPr>
            <w:r w:rsidRPr="00E1216B">
              <w:t>Муниципальное образование «</w:t>
            </w:r>
            <w:r w:rsidR="006B1E94">
              <w:t>Город</w:t>
            </w:r>
            <w:r w:rsidRPr="00E1216B">
              <w:t xml:space="preserve"> Тверь»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CC7FDD" w:rsidRDefault="00CC7FDD" w:rsidP="006B1E94">
            <w:pPr>
              <w:jc w:val="center"/>
            </w:pPr>
            <w:r w:rsidRPr="00CC7FDD">
              <w:t>2 655,0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D" w:rsidRPr="00E1216B" w:rsidRDefault="00F84E80" w:rsidP="00F84E80">
            <w:pPr>
              <w:jc w:val="right"/>
            </w:pPr>
            <w:r>
              <w:t>784,9</w:t>
            </w:r>
          </w:p>
        </w:tc>
      </w:tr>
      <w:tr w:rsidR="00EB585D" w:rsidRPr="00E1216B" w:rsidTr="00D0673B">
        <w:trPr>
          <w:trHeight w:val="1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5D" w:rsidRPr="00E1216B" w:rsidRDefault="00282F43" w:rsidP="009B2E1F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5D" w:rsidRDefault="00EB585D" w:rsidP="006B1E94">
            <w:pPr>
              <w:jc w:val="both"/>
            </w:pPr>
            <w:r w:rsidRPr="00EB585D">
              <w:t>Приобретение, установка и проведение пусконаладочных работ комплексов фотовидеофиксации на улично-дорожной сети г. Твери</w:t>
            </w:r>
          </w:p>
          <w:p w:rsidR="00317084" w:rsidRPr="00317084" w:rsidRDefault="00317084" w:rsidP="006B1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5D" w:rsidRPr="00E1216B" w:rsidRDefault="00EB585D" w:rsidP="006B1E94">
            <w:pPr>
              <w:ind w:left="-114" w:right="-108"/>
              <w:jc w:val="center"/>
            </w:pPr>
            <w:r w:rsidRPr="00E1216B">
              <w:t>Муниципальное образование «</w:t>
            </w:r>
            <w:r w:rsidR="006B1E94">
              <w:t>Город</w:t>
            </w:r>
            <w:r w:rsidRPr="00E1216B">
              <w:t xml:space="preserve"> Тверь»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5D" w:rsidRPr="00CC7FDD" w:rsidRDefault="00EB585D" w:rsidP="006B1E94">
            <w:pPr>
              <w:jc w:val="center"/>
            </w:pPr>
            <w:r w:rsidRPr="00EB585D">
              <w:t>43 090,8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5D" w:rsidRDefault="00F84E80" w:rsidP="00F84E80">
            <w:pPr>
              <w:jc w:val="right"/>
            </w:pPr>
            <w:r>
              <w:t>0,0</w:t>
            </w:r>
          </w:p>
        </w:tc>
      </w:tr>
      <w:tr w:rsidR="00CC7FDD" w:rsidRPr="006B1E94" w:rsidTr="00D0673B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DD" w:rsidRPr="006B1E94" w:rsidRDefault="00CC7FDD" w:rsidP="009B2E1F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DD" w:rsidRPr="006B1E94" w:rsidRDefault="00CC7FDD" w:rsidP="006B1E94">
            <w:pPr>
              <w:rPr>
                <w:b/>
              </w:rPr>
            </w:pPr>
            <w:r w:rsidRPr="006B1E94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DD" w:rsidRPr="006B1E94" w:rsidRDefault="00CC7FDD" w:rsidP="006B1E94">
            <w:pPr>
              <w:ind w:left="-114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DD" w:rsidRPr="006B1E94" w:rsidRDefault="00EB585D" w:rsidP="006B1E94">
            <w:pPr>
              <w:jc w:val="center"/>
              <w:rPr>
                <w:b/>
              </w:rPr>
            </w:pPr>
            <w:r w:rsidRPr="006B1E94">
              <w:rPr>
                <w:b/>
              </w:rPr>
              <w:t>224 387,4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DD" w:rsidRPr="00123086" w:rsidRDefault="00882413" w:rsidP="00350DEE">
            <w:pPr>
              <w:jc w:val="right"/>
              <w:rPr>
                <w:b/>
              </w:rPr>
            </w:pPr>
            <w:r w:rsidRPr="00882413">
              <w:rPr>
                <w:b/>
              </w:rPr>
              <w:t>105 619,</w:t>
            </w:r>
            <w:r w:rsidR="00123086">
              <w:rPr>
                <w:b/>
              </w:rPr>
              <w:t>4</w:t>
            </w:r>
          </w:p>
        </w:tc>
      </w:tr>
    </w:tbl>
    <w:p w:rsidR="00431013" w:rsidRDefault="00431013" w:rsidP="00114CAB">
      <w:pPr>
        <w:rPr>
          <w:sz w:val="16"/>
          <w:szCs w:val="16"/>
        </w:rPr>
      </w:pPr>
    </w:p>
    <w:p w:rsidR="00A4347C" w:rsidRDefault="00A4347C" w:rsidP="00114CAB">
      <w:pPr>
        <w:rPr>
          <w:sz w:val="16"/>
          <w:szCs w:val="16"/>
        </w:rPr>
      </w:pPr>
    </w:p>
    <w:p w:rsidR="00A4347C" w:rsidRDefault="00A4347C" w:rsidP="00114CAB">
      <w:pPr>
        <w:rPr>
          <w:sz w:val="16"/>
          <w:szCs w:val="16"/>
        </w:rPr>
      </w:pPr>
    </w:p>
    <w:p w:rsidR="00A4347C" w:rsidRDefault="00A4347C" w:rsidP="00114CAB">
      <w:pPr>
        <w:rPr>
          <w:sz w:val="16"/>
          <w:szCs w:val="16"/>
        </w:rPr>
      </w:pPr>
    </w:p>
    <w:p w:rsidR="00A4347C" w:rsidRDefault="00A4347C" w:rsidP="00114CAB">
      <w:pPr>
        <w:rPr>
          <w:sz w:val="16"/>
          <w:szCs w:val="16"/>
        </w:rPr>
      </w:pPr>
    </w:p>
    <w:p w:rsidR="00A4347C" w:rsidRDefault="00A4347C" w:rsidP="00114CAB">
      <w:pPr>
        <w:rPr>
          <w:sz w:val="16"/>
          <w:szCs w:val="16"/>
        </w:rPr>
      </w:pPr>
    </w:p>
    <w:p w:rsidR="00A4347C" w:rsidRDefault="00A4347C" w:rsidP="00114CAB">
      <w:pPr>
        <w:rPr>
          <w:sz w:val="16"/>
          <w:szCs w:val="16"/>
        </w:rPr>
      </w:pPr>
    </w:p>
    <w:p w:rsidR="00A4347C" w:rsidRDefault="00A4347C" w:rsidP="00114CAB">
      <w:pPr>
        <w:rPr>
          <w:sz w:val="16"/>
          <w:szCs w:val="16"/>
        </w:rPr>
      </w:pPr>
    </w:p>
    <w:p w:rsidR="00A4347C" w:rsidRDefault="00A4347C" w:rsidP="00114CAB">
      <w:pPr>
        <w:rPr>
          <w:sz w:val="16"/>
          <w:szCs w:val="16"/>
        </w:rPr>
      </w:pPr>
    </w:p>
    <w:p w:rsidR="00A4347C" w:rsidRDefault="00A4347C" w:rsidP="00114CAB">
      <w:pPr>
        <w:rPr>
          <w:sz w:val="16"/>
          <w:szCs w:val="16"/>
        </w:rPr>
      </w:pPr>
    </w:p>
    <w:p w:rsidR="00A4347C" w:rsidRDefault="00A4347C" w:rsidP="00114CAB">
      <w:pPr>
        <w:rPr>
          <w:sz w:val="16"/>
          <w:szCs w:val="16"/>
        </w:rPr>
      </w:pPr>
    </w:p>
    <w:p w:rsidR="00A4347C" w:rsidRDefault="00A4347C" w:rsidP="00114CAB">
      <w:pPr>
        <w:rPr>
          <w:sz w:val="16"/>
          <w:szCs w:val="16"/>
        </w:rPr>
      </w:pPr>
    </w:p>
    <w:p w:rsidR="006B1E94" w:rsidRDefault="006B1E94" w:rsidP="00114CAB">
      <w:pPr>
        <w:rPr>
          <w:sz w:val="16"/>
          <w:szCs w:val="16"/>
        </w:rPr>
      </w:pPr>
      <w:bookmarkStart w:id="0" w:name="_GoBack"/>
      <w:bookmarkEnd w:id="0"/>
    </w:p>
    <w:sectPr w:rsidR="006B1E94" w:rsidSect="004E6BFE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E5" w:rsidRDefault="00EA4BE5" w:rsidP="00D60466">
      <w:r>
        <w:separator/>
      </w:r>
    </w:p>
  </w:endnote>
  <w:endnote w:type="continuationSeparator" w:id="0">
    <w:p w:rsidR="00EA4BE5" w:rsidRDefault="00EA4BE5" w:rsidP="00D6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E5" w:rsidRDefault="00EA4BE5" w:rsidP="00D60466">
      <w:r>
        <w:separator/>
      </w:r>
    </w:p>
  </w:footnote>
  <w:footnote w:type="continuationSeparator" w:id="0">
    <w:p w:rsidR="00EA4BE5" w:rsidRDefault="00EA4BE5" w:rsidP="00D6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795"/>
      <w:docPartObj>
        <w:docPartGallery w:val="Page Numbers (Top of Page)"/>
        <w:docPartUnique/>
      </w:docPartObj>
    </w:sdtPr>
    <w:sdtEndPr/>
    <w:sdtContent>
      <w:p w:rsidR="00D60466" w:rsidRDefault="00D604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E5">
          <w:rPr>
            <w:noProof/>
          </w:rPr>
          <w:t>2</w:t>
        </w:r>
        <w:r>
          <w:fldChar w:fldCharType="end"/>
        </w:r>
      </w:p>
    </w:sdtContent>
  </w:sdt>
  <w:p w:rsidR="00D60466" w:rsidRDefault="00D604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AB"/>
    <w:rsid w:val="000675B5"/>
    <w:rsid w:val="000D63B0"/>
    <w:rsid w:val="001043CC"/>
    <w:rsid w:val="00114CAB"/>
    <w:rsid w:val="00123086"/>
    <w:rsid w:val="00133B6A"/>
    <w:rsid w:val="002149A4"/>
    <w:rsid w:val="00224EE6"/>
    <w:rsid w:val="00230934"/>
    <w:rsid w:val="002367AD"/>
    <w:rsid w:val="00282F43"/>
    <w:rsid w:val="00317084"/>
    <w:rsid w:val="0035070F"/>
    <w:rsid w:val="00350DEE"/>
    <w:rsid w:val="00387C34"/>
    <w:rsid w:val="003951C8"/>
    <w:rsid w:val="003E0F9B"/>
    <w:rsid w:val="003E3A43"/>
    <w:rsid w:val="00431013"/>
    <w:rsid w:val="00431562"/>
    <w:rsid w:val="00457A98"/>
    <w:rsid w:val="00463A24"/>
    <w:rsid w:val="004654BC"/>
    <w:rsid w:val="00487DD8"/>
    <w:rsid w:val="004C791A"/>
    <w:rsid w:val="004E6BFE"/>
    <w:rsid w:val="005024A4"/>
    <w:rsid w:val="0051665A"/>
    <w:rsid w:val="00547B8A"/>
    <w:rsid w:val="005542BC"/>
    <w:rsid w:val="005717BD"/>
    <w:rsid w:val="00577678"/>
    <w:rsid w:val="005A3314"/>
    <w:rsid w:val="005F6C46"/>
    <w:rsid w:val="006119FD"/>
    <w:rsid w:val="006142F0"/>
    <w:rsid w:val="0063014B"/>
    <w:rsid w:val="006726ED"/>
    <w:rsid w:val="006B1E94"/>
    <w:rsid w:val="006C408C"/>
    <w:rsid w:val="006F4374"/>
    <w:rsid w:val="0075019D"/>
    <w:rsid w:val="00784DF6"/>
    <w:rsid w:val="0079022C"/>
    <w:rsid w:val="00794D8A"/>
    <w:rsid w:val="007C0B12"/>
    <w:rsid w:val="007E0D1E"/>
    <w:rsid w:val="007E3066"/>
    <w:rsid w:val="007E5491"/>
    <w:rsid w:val="007F779F"/>
    <w:rsid w:val="008376ED"/>
    <w:rsid w:val="008745B6"/>
    <w:rsid w:val="00882413"/>
    <w:rsid w:val="008D760E"/>
    <w:rsid w:val="00957E4E"/>
    <w:rsid w:val="00990F9A"/>
    <w:rsid w:val="00995C6D"/>
    <w:rsid w:val="00995F1D"/>
    <w:rsid w:val="009B2E1F"/>
    <w:rsid w:val="009F1711"/>
    <w:rsid w:val="00A4347C"/>
    <w:rsid w:val="00A4743D"/>
    <w:rsid w:val="00A840F1"/>
    <w:rsid w:val="00A948A9"/>
    <w:rsid w:val="00AD762C"/>
    <w:rsid w:val="00B11C30"/>
    <w:rsid w:val="00B422E2"/>
    <w:rsid w:val="00B86CA4"/>
    <w:rsid w:val="00BE5224"/>
    <w:rsid w:val="00BF2970"/>
    <w:rsid w:val="00C239A5"/>
    <w:rsid w:val="00CA44E5"/>
    <w:rsid w:val="00CC7FDD"/>
    <w:rsid w:val="00CF64B2"/>
    <w:rsid w:val="00D0673B"/>
    <w:rsid w:val="00D60466"/>
    <w:rsid w:val="00D756B2"/>
    <w:rsid w:val="00D865D2"/>
    <w:rsid w:val="00D964EE"/>
    <w:rsid w:val="00DE47AF"/>
    <w:rsid w:val="00E04F70"/>
    <w:rsid w:val="00E1216B"/>
    <w:rsid w:val="00E50961"/>
    <w:rsid w:val="00E62573"/>
    <w:rsid w:val="00E9064C"/>
    <w:rsid w:val="00EA4BE5"/>
    <w:rsid w:val="00EB585D"/>
    <w:rsid w:val="00EB5B1C"/>
    <w:rsid w:val="00EC2C20"/>
    <w:rsid w:val="00F64B0B"/>
    <w:rsid w:val="00F6529D"/>
    <w:rsid w:val="00F84E80"/>
    <w:rsid w:val="00FD6996"/>
    <w:rsid w:val="00FE5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1F64B-DED2-416C-B7FD-6CEB364A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1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604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0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4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АХО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Елена Чижова</cp:lastModifiedBy>
  <cp:revision>17</cp:revision>
  <cp:lastPrinted>2018-04-18T13:47:00Z</cp:lastPrinted>
  <dcterms:created xsi:type="dcterms:W3CDTF">2017-11-22T12:04:00Z</dcterms:created>
  <dcterms:modified xsi:type="dcterms:W3CDTF">2018-04-18T13:47:00Z</dcterms:modified>
</cp:coreProperties>
</file>